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55" w:rsidRDefault="00032355" w:rsidP="00032355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План мероприятий </w:t>
      </w:r>
      <w:bookmarkStart w:id="0" w:name="_GoBack"/>
      <w:bookmarkEnd w:id="0"/>
      <w:r>
        <w:rPr>
          <w:sz w:val="40"/>
          <w:szCs w:val="40"/>
        </w:rPr>
        <w:t xml:space="preserve"> средней группы </w:t>
      </w:r>
    </w:p>
    <w:p w:rsidR="00032355" w:rsidRDefault="00032355" w:rsidP="00032355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для участия  в </w:t>
      </w:r>
      <w:r w:rsidRPr="008517D5">
        <w:rPr>
          <w:sz w:val="40"/>
          <w:szCs w:val="40"/>
        </w:rPr>
        <w:t xml:space="preserve"> проекте </w:t>
      </w:r>
    </w:p>
    <w:p w:rsidR="00032355" w:rsidRPr="008517D5" w:rsidRDefault="00032355" w:rsidP="00032355">
      <w:pPr>
        <w:spacing w:after="0" w:line="240" w:lineRule="auto"/>
        <w:jc w:val="center"/>
        <w:rPr>
          <w:sz w:val="40"/>
          <w:szCs w:val="40"/>
        </w:rPr>
      </w:pPr>
      <w:r w:rsidRPr="008517D5">
        <w:rPr>
          <w:i/>
          <w:sz w:val="48"/>
          <w:szCs w:val="48"/>
        </w:rPr>
        <w:t>«Читаем вместе»</w:t>
      </w:r>
      <w:r>
        <w:rPr>
          <w:i/>
          <w:sz w:val="48"/>
          <w:szCs w:val="48"/>
        </w:rPr>
        <w:t xml:space="preserve"> </w:t>
      </w:r>
      <w:r w:rsidRPr="00032355">
        <w:rPr>
          <w:sz w:val="40"/>
          <w:szCs w:val="40"/>
        </w:rPr>
        <w:t>в Тверской области</w:t>
      </w:r>
      <w:r w:rsidRPr="008517D5">
        <w:rPr>
          <w:i/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57"/>
        <w:gridCol w:w="2422"/>
        <w:gridCol w:w="2233"/>
      </w:tblGrid>
      <w:tr w:rsidR="00032355" w:rsidTr="00032355">
        <w:tc>
          <w:tcPr>
            <w:tcW w:w="959" w:type="dxa"/>
          </w:tcPr>
          <w:p w:rsidR="00032355" w:rsidRDefault="00032355" w:rsidP="00032355">
            <w:r>
              <w:t>Дата</w:t>
            </w:r>
          </w:p>
        </w:tc>
        <w:tc>
          <w:tcPr>
            <w:tcW w:w="3957" w:type="dxa"/>
          </w:tcPr>
          <w:p w:rsidR="00032355" w:rsidRDefault="00A91ADE" w:rsidP="00032355">
            <w:r>
              <w:t>Название линий</w:t>
            </w:r>
          </w:p>
        </w:tc>
        <w:tc>
          <w:tcPr>
            <w:tcW w:w="2422" w:type="dxa"/>
          </w:tcPr>
          <w:p w:rsidR="00032355" w:rsidRDefault="00032355" w:rsidP="00032355">
            <w:r>
              <w:t>Содержание</w:t>
            </w:r>
          </w:p>
        </w:tc>
        <w:tc>
          <w:tcPr>
            <w:tcW w:w="2233" w:type="dxa"/>
          </w:tcPr>
          <w:p w:rsidR="00032355" w:rsidRDefault="00032355" w:rsidP="00032355">
            <w:r>
              <w:t xml:space="preserve">Итоговое </w:t>
            </w:r>
          </w:p>
          <w:p w:rsidR="00032355" w:rsidRDefault="00032355" w:rsidP="00032355">
            <w:r>
              <w:t>мероприятие</w:t>
            </w:r>
          </w:p>
        </w:tc>
      </w:tr>
      <w:tr w:rsidR="00032355" w:rsidTr="00032355">
        <w:tc>
          <w:tcPr>
            <w:tcW w:w="959" w:type="dxa"/>
          </w:tcPr>
          <w:p w:rsidR="00032355" w:rsidRPr="00032355" w:rsidRDefault="00032355" w:rsidP="00032355">
            <w:r>
              <w:t>21.04</w:t>
            </w:r>
          </w:p>
        </w:tc>
        <w:tc>
          <w:tcPr>
            <w:tcW w:w="3957" w:type="dxa"/>
          </w:tcPr>
          <w:p w:rsidR="00032355" w:rsidRPr="00032355" w:rsidRDefault="00032355" w:rsidP="00032355">
            <w:r w:rsidRPr="00032355">
              <w:t xml:space="preserve">«Мама, папа, я – читающая семья» </w:t>
            </w:r>
          </w:p>
        </w:tc>
        <w:tc>
          <w:tcPr>
            <w:tcW w:w="2422" w:type="dxa"/>
          </w:tcPr>
          <w:p w:rsidR="00032355" w:rsidRPr="00032355" w:rsidRDefault="00032355" w:rsidP="00032355">
            <w:r w:rsidRPr="00032355">
              <w:t xml:space="preserve">(читаем </w:t>
            </w:r>
            <w:r w:rsidR="00A91ADE">
              <w:t xml:space="preserve">произведения </w:t>
            </w:r>
            <w:r w:rsidRPr="00032355">
              <w:t>В.Г.Сутеева)</w:t>
            </w:r>
          </w:p>
        </w:tc>
        <w:tc>
          <w:tcPr>
            <w:tcW w:w="2233" w:type="dxa"/>
          </w:tcPr>
          <w:p w:rsidR="00032355" w:rsidRDefault="00032355" w:rsidP="00032355">
            <w:r>
              <w:t xml:space="preserve">Фотогалерея </w:t>
            </w:r>
            <w:r w:rsidRPr="00032355">
              <w:t>«Мама, папа, я – читающая семья»</w:t>
            </w:r>
          </w:p>
        </w:tc>
      </w:tr>
      <w:tr w:rsidR="00032355" w:rsidTr="00032355">
        <w:tc>
          <w:tcPr>
            <w:tcW w:w="959" w:type="dxa"/>
          </w:tcPr>
          <w:p w:rsidR="00032355" w:rsidRDefault="005A628D" w:rsidP="00032355">
            <w:r>
              <w:t>25.05</w:t>
            </w:r>
          </w:p>
        </w:tc>
        <w:tc>
          <w:tcPr>
            <w:tcW w:w="3957" w:type="dxa"/>
          </w:tcPr>
          <w:p w:rsidR="00032355" w:rsidRDefault="00032355" w:rsidP="005A628D">
            <w:r w:rsidRPr="00032355">
              <w:t xml:space="preserve">«Читаем тверскую книгу» </w:t>
            </w:r>
          </w:p>
        </w:tc>
        <w:tc>
          <w:tcPr>
            <w:tcW w:w="2422" w:type="dxa"/>
          </w:tcPr>
          <w:p w:rsidR="00032355" w:rsidRDefault="005A628D" w:rsidP="00032355">
            <w:r w:rsidRPr="00032355">
              <w:t xml:space="preserve">(читаем </w:t>
            </w:r>
            <w:r w:rsidR="00A91ADE" w:rsidRPr="00A91ADE">
              <w:t xml:space="preserve">произведения </w:t>
            </w:r>
            <w:r w:rsidRPr="00032355">
              <w:t>Г. Лагздынь)</w:t>
            </w:r>
          </w:p>
        </w:tc>
        <w:tc>
          <w:tcPr>
            <w:tcW w:w="2233" w:type="dxa"/>
          </w:tcPr>
          <w:p w:rsidR="00032355" w:rsidRDefault="005A628D" w:rsidP="005A628D">
            <w:r>
              <w:t>Мероприятие в детской библиотеке- филиале Весьегонской центральной библиотеки им.Д.И. Шаховского</w:t>
            </w:r>
          </w:p>
        </w:tc>
      </w:tr>
      <w:tr w:rsidR="00032355" w:rsidTr="00032355">
        <w:tc>
          <w:tcPr>
            <w:tcW w:w="959" w:type="dxa"/>
          </w:tcPr>
          <w:p w:rsidR="00032355" w:rsidRDefault="005A628D" w:rsidP="00032355">
            <w:r>
              <w:t>23.06</w:t>
            </w:r>
          </w:p>
        </w:tc>
        <w:tc>
          <w:tcPr>
            <w:tcW w:w="3957" w:type="dxa"/>
          </w:tcPr>
          <w:p w:rsidR="00032355" w:rsidRDefault="005A628D" w:rsidP="005A628D">
            <w:r w:rsidRPr="005A628D">
              <w:t xml:space="preserve">«От Пушкина до Пушкина» </w:t>
            </w:r>
          </w:p>
        </w:tc>
        <w:tc>
          <w:tcPr>
            <w:tcW w:w="2422" w:type="dxa"/>
          </w:tcPr>
          <w:p w:rsidR="00032355" w:rsidRDefault="005A628D" w:rsidP="00032355">
            <w:r w:rsidRPr="005A628D">
              <w:t xml:space="preserve">(читаем </w:t>
            </w:r>
            <w:r w:rsidR="00A91ADE" w:rsidRPr="00A91ADE">
              <w:t xml:space="preserve">произведения </w:t>
            </w:r>
            <w:r w:rsidRPr="005A628D">
              <w:t>А.С.Пушкина)</w:t>
            </w:r>
          </w:p>
        </w:tc>
        <w:tc>
          <w:tcPr>
            <w:tcW w:w="2233" w:type="dxa"/>
          </w:tcPr>
          <w:p w:rsidR="00032355" w:rsidRDefault="005A628D" w:rsidP="00032355">
            <w:r>
              <w:t>Конкурс поделок «Путешествие в страну сказок Пушкина»</w:t>
            </w:r>
          </w:p>
        </w:tc>
      </w:tr>
      <w:tr w:rsidR="00032355" w:rsidTr="00032355">
        <w:tc>
          <w:tcPr>
            <w:tcW w:w="959" w:type="dxa"/>
          </w:tcPr>
          <w:p w:rsidR="00032355" w:rsidRDefault="00787959" w:rsidP="00032355">
            <w:r>
              <w:t>04.07</w:t>
            </w:r>
          </w:p>
        </w:tc>
        <w:tc>
          <w:tcPr>
            <w:tcW w:w="3957" w:type="dxa"/>
          </w:tcPr>
          <w:p w:rsidR="00032355" w:rsidRDefault="005A628D" w:rsidP="005A628D">
            <w:r w:rsidRPr="005A628D">
              <w:t xml:space="preserve">«Жили- были…» </w:t>
            </w:r>
          </w:p>
        </w:tc>
        <w:tc>
          <w:tcPr>
            <w:tcW w:w="2422" w:type="dxa"/>
          </w:tcPr>
          <w:p w:rsidR="00032355" w:rsidRDefault="005A628D" w:rsidP="00032355">
            <w:r w:rsidRPr="005A628D">
              <w:t>(</w:t>
            </w:r>
            <w:r w:rsidR="00A91ADE">
              <w:t xml:space="preserve">читаем </w:t>
            </w:r>
            <w:r w:rsidRPr="005A628D">
              <w:t>русские народные сказки)</w:t>
            </w:r>
          </w:p>
        </w:tc>
        <w:tc>
          <w:tcPr>
            <w:tcW w:w="2233" w:type="dxa"/>
          </w:tcPr>
          <w:p w:rsidR="00032355" w:rsidRPr="00787959" w:rsidRDefault="00787959" w:rsidP="00032355">
            <w:r>
              <w:t xml:space="preserve">Подборка аудиокниг в </w:t>
            </w:r>
            <w:r>
              <w:rPr>
                <w:lang w:val="en-US"/>
              </w:rPr>
              <w:t>VK</w:t>
            </w:r>
            <w:r w:rsidRPr="00787959">
              <w:t xml:space="preserve"> </w:t>
            </w:r>
            <w:r>
              <w:t>сообществе</w:t>
            </w:r>
          </w:p>
        </w:tc>
      </w:tr>
      <w:tr w:rsidR="00032355" w:rsidTr="00032355">
        <w:tc>
          <w:tcPr>
            <w:tcW w:w="959" w:type="dxa"/>
          </w:tcPr>
          <w:p w:rsidR="00032355" w:rsidRDefault="00787959" w:rsidP="00032355">
            <w:r>
              <w:t>23.08</w:t>
            </w:r>
          </w:p>
        </w:tc>
        <w:tc>
          <w:tcPr>
            <w:tcW w:w="3957" w:type="dxa"/>
          </w:tcPr>
          <w:p w:rsidR="00032355" w:rsidRDefault="00787959" w:rsidP="00787959">
            <w:r>
              <w:t xml:space="preserve">«Почитай мне, мама» </w:t>
            </w:r>
          </w:p>
        </w:tc>
        <w:tc>
          <w:tcPr>
            <w:tcW w:w="2422" w:type="dxa"/>
          </w:tcPr>
          <w:p w:rsidR="00032355" w:rsidRDefault="00787959" w:rsidP="00032355">
            <w:r w:rsidRPr="00787959">
              <w:t xml:space="preserve"> (читаем </w:t>
            </w:r>
            <w:r w:rsidR="00A91ADE" w:rsidRPr="00A91ADE">
              <w:t xml:space="preserve">произведения </w:t>
            </w:r>
            <w:r w:rsidRPr="00787959">
              <w:t>А.Барто)</w:t>
            </w:r>
          </w:p>
        </w:tc>
        <w:tc>
          <w:tcPr>
            <w:tcW w:w="2233" w:type="dxa"/>
          </w:tcPr>
          <w:p w:rsidR="00032355" w:rsidRDefault="00787959" w:rsidP="00032355">
            <w:r>
              <w:t>К</w:t>
            </w:r>
            <w:r w:rsidRPr="00787959">
              <w:t>онкурс чтецов</w:t>
            </w:r>
            <w:r>
              <w:t xml:space="preserve"> «Любимые стихи Агнии Барто»</w:t>
            </w:r>
          </w:p>
        </w:tc>
      </w:tr>
      <w:tr w:rsidR="00032355" w:rsidTr="00032355">
        <w:tc>
          <w:tcPr>
            <w:tcW w:w="959" w:type="dxa"/>
          </w:tcPr>
          <w:p w:rsidR="00032355" w:rsidRDefault="00787959" w:rsidP="00032355">
            <w:r>
              <w:t>22.09</w:t>
            </w:r>
          </w:p>
        </w:tc>
        <w:tc>
          <w:tcPr>
            <w:tcW w:w="3957" w:type="dxa"/>
          </w:tcPr>
          <w:p w:rsidR="00032355" w:rsidRDefault="00787959" w:rsidP="00787959">
            <w:r w:rsidRPr="00787959">
              <w:t>«Книжки для малышки</w:t>
            </w:r>
            <w:r>
              <w:t xml:space="preserve">» </w:t>
            </w:r>
          </w:p>
        </w:tc>
        <w:tc>
          <w:tcPr>
            <w:tcW w:w="2422" w:type="dxa"/>
          </w:tcPr>
          <w:p w:rsidR="00032355" w:rsidRDefault="00787959" w:rsidP="00032355">
            <w:r w:rsidRPr="00787959">
              <w:t xml:space="preserve"> (читаем </w:t>
            </w:r>
            <w:r w:rsidR="00A91ADE" w:rsidRPr="00A91ADE">
              <w:t xml:space="preserve">произведения </w:t>
            </w:r>
            <w:r w:rsidRPr="00787959">
              <w:t>С.Я.Маршака)</w:t>
            </w:r>
          </w:p>
        </w:tc>
        <w:tc>
          <w:tcPr>
            <w:tcW w:w="2233" w:type="dxa"/>
          </w:tcPr>
          <w:p w:rsidR="00032355" w:rsidRDefault="00787959" w:rsidP="00032355">
            <w:r>
              <w:t>Книжка – самоделка «Усатый – полосатый»</w:t>
            </w:r>
          </w:p>
        </w:tc>
      </w:tr>
      <w:tr w:rsidR="00032355" w:rsidTr="00A91ADE">
        <w:trPr>
          <w:trHeight w:val="672"/>
        </w:trPr>
        <w:tc>
          <w:tcPr>
            <w:tcW w:w="959" w:type="dxa"/>
          </w:tcPr>
          <w:p w:rsidR="00032355" w:rsidRDefault="00A91ADE" w:rsidP="00032355">
            <w:r>
              <w:t>25.10</w:t>
            </w:r>
          </w:p>
          <w:p w:rsidR="00A91ADE" w:rsidRDefault="00A91ADE" w:rsidP="00032355"/>
          <w:p w:rsidR="00A91ADE" w:rsidRDefault="00A91ADE" w:rsidP="00032355"/>
        </w:tc>
        <w:tc>
          <w:tcPr>
            <w:tcW w:w="3957" w:type="dxa"/>
          </w:tcPr>
          <w:p w:rsidR="00032355" w:rsidRDefault="00787959" w:rsidP="00787959">
            <w:r w:rsidRPr="00787959">
              <w:t xml:space="preserve">«Почитай мне, папа» </w:t>
            </w:r>
          </w:p>
        </w:tc>
        <w:tc>
          <w:tcPr>
            <w:tcW w:w="2422" w:type="dxa"/>
          </w:tcPr>
          <w:p w:rsidR="00032355" w:rsidRDefault="00787959" w:rsidP="00032355">
            <w:r w:rsidRPr="00787959">
              <w:t xml:space="preserve">(читаем </w:t>
            </w:r>
            <w:r w:rsidR="00A91ADE" w:rsidRPr="00A91ADE">
              <w:t xml:space="preserve">произведения </w:t>
            </w:r>
            <w:r w:rsidRPr="00787959">
              <w:t>Э.Успенского)</w:t>
            </w:r>
          </w:p>
        </w:tc>
        <w:tc>
          <w:tcPr>
            <w:tcW w:w="2233" w:type="dxa"/>
          </w:tcPr>
          <w:p w:rsidR="00032355" w:rsidRDefault="00787959" w:rsidP="00032355">
            <w:r>
              <w:t>Фотогалерея</w:t>
            </w:r>
            <w:r w:rsidR="00A91ADE">
              <w:t xml:space="preserve"> </w:t>
            </w:r>
            <w:r w:rsidR="00A91ADE" w:rsidRPr="00A91ADE">
              <w:t>«Почитай мне, папа»</w:t>
            </w:r>
          </w:p>
        </w:tc>
      </w:tr>
      <w:tr w:rsidR="00A91ADE" w:rsidTr="00A91ADE">
        <w:trPr>
          <w:trHeight w:val="1123"/>
        </w:trPr>
        <w:tc>
          <w:tcPr>
            <w:tcW w:w="959" w:type="dxa"/>
          </w:tcPr>
          <w:p w:rsidR="00A91ADE" w:rsidRDefault="00A91ADE" w:rsidP="00032355">
            <w:r>
              <w:t>24.11</w:t>
            </w:r>
          </w:p>
          <w:p w:rsidR="00A91ADE" w:rsidRDefault="00A91ADE" w:rsidP="00032355"/>
          <w:p w:rsidR="00A91ADE" w:rsidRDefault="00A91ADE" w:rsidP="00032355"/>
          <w:p w:rsidR="00A91ADE" w:rsidRDefault="00A91ADE" w:rsidP="00032355"/>
        </w:tc>
        <w:tc>
          <w:tcPr>
            <w:tcW w:w="3957" w:type="dxa"/>
          </w:tcPr>
          <w:p w:rsidR="00A91ADE" w:rsidRPr="00787959" w:rsidRDefault="00A91ADE" w:rsidP="00A91ADE">
            <w:r w:rsidRPr="00A91ADE">
              <w:t xml:space="preserve">«Добрый сказочник Чуковский» </w:t>
            </w:r>
          </w:p>
        </w:tc>
        <w:tc>
          <w:tcPr>
            <w:tcW w:w="2422" w:type="dxa"/>
          </w:tcPr>
          <w:p w:rsidR="00A91ADE" w:rsidRPr="00787959" w:rsidRDefault="00A91ADE" w:rsidP="00032355">
            <w:r w:rsidRPr="00A91ADE">
              <w:t xml:space="preserve">( читаем </w:t>
            </w:r>
            <w:r w:rsidR="00967AE8" w:rsidRPr="00967AE8">
              <w:t xml:space="preserve">произведения </w:t>
            </w:r>
            <w:r w:rsidRPr="00A91ADE">
              <w:t>К.И.Чуковского)</w:t>
            </w:r>
          </w:p>
        </w:tc>
        <w:tc>
          <w:tcPr>
            <w:tcW w:w="2233" w:type="dxa"/>
          </w:tcPr>
          <w:p w:rsidR="00A91ADE" w:rsidRDefault="00A91ADE" w:rsidP="00032355">
            <w:r>
              <w:t>И</w:t>
            </w:r>
            <w:r w:rsidRPr="00A91ADE">
              <w:t>нсценировка</w:t>
            </w:r>
            <w:r>
              <w:t xml:space="preserve"> сказки </w:t>
            </w:r>
            <w:r w:rsidRPr="00A91ADE">
              <w:t>К.И.Чуковского</w:t>
            </w:r>
            <w:r>
              <w:t xml:space="preserve"> «Цыпленок»</w:t>
            </w:r>
          </w:p>
        </w:tc>
      </w:tr>
      <w:tr w:rsidR="00A91ADE" w:rsidTr="00032355">
        <w:trPr>
          <w:trHeight w:val="747"/>
        </w:trPr>
        <w:tc>
          <w:tcPr>
            <w:tcW w:w="959" w:type="dxa"/>
          </w:tcPr>
          <w:p w:rsidR="00A91ADE" w:rsidRDefault="00A91ADE" w:rsidP="00032355">
            <w:r>
              <w:t>20.12</w:t>
            </w:r>
          </w:p>
          <w:p w:rsidR="00A91ADE" w:rsidRDefault="00A91ADE" w:rsidP="00032355"/>
          <w:p w:rsidR="00A91ADE" w:rsidRDefault="00A91ADE" w:rsidP="00032355"/>
        </w:tc>
        <w:tc>
          <w:tcPr>
            <w:tcW w:w="3957" w:type="dxa"/>
          </w:tcPr>
          <w:p w:rsidR="00A91ADE" w:rsidRPr="00A91ADE" w:rsidRDefault="00A91ADE" w:rsidP="00A91ADE">
            <w:r w:rsidRPr="00A91ADE">
              <w:t xml:space="preserve">«Зимние сказки» </w:t>
            </w:r>
          </w:p>
        </w:tc>
        <w:tc>
          <w:tcPr>
            <w:tcW w:w="2422" w:type="dxa"/>
          </w:tcPr>
          <w:p w:rsidR="00A91ADE" w:rsidRDefault="00A91ADE" w:rsidP="00032355">
            <w:r>
              <w:t>Г.Х.Андерсен «Снежная королева»</w:t>
            </w:r>
          </w:p>
          <w:p w:rsidR="00A91ADE" w:rsidRDefault="00A91ADE" w:rsidP="00032355">
            <w:r>
              <w:t>Д.Мамин-Сибиряк «Серая Шейка»</w:t>
            </w:r>
          </w:p>
          <w:p w:rsidR="00A91ADE" w:rsidRDefault="00A91ADE" w:rsidP="00032355">
            <w:r>
              <w:t>В.Сутеев «Елка»</w:t>
            </w:r>
          </w:p>
          <w:p w:rsidR="00A91ADE" w:rsidRPr="00A91ADE" w:rsidRDefault="00A91ADE" w:rsidP="00032355">
            <w:r>
              <w:t>Братья Гримм «Госпожа метелица»</w:t>
            </w:r>
          </w:p>
        </w:tc>
        <w:tc>
          <w:tcPr>
            <w:tcW w:w="2233" w:type="dxa"/>
          </w:tcPr>
          <w:p w:rsidR="00A91ADE" w:rsidRDefault="00A91ADE" w:rsidP="00032355">
            <w:r>
              <w:t>Л</w:t>
            </w:r>
            <w:r w:rsidRPr="00A91ADE">
              <w:t>епка</w:t>
            </w:r>
            <w:r>
              <w:t xml:space="preserve"> по произведению «Серая Шейка»</w:t>
            </w:r>
          </w:p>
        </w:tc>
      </w:tr>
    </w:tbl>
    <w:p w:rsidR="000209AB" w:rsidRDefault="000209AB" w:rsidP="00032355">
      <w:pPr>
        <w:spacing w:after="0" w:line="240" w:lineRule="auto"/>
      </w:pPr>
    </w:p>
    <w:sectPr w:rsidR="0002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55"/>
    <w:rsid w:val="000209AB"/>
    <w:rsid w:val="00032355"/>
    <w:rsid w:val="005A628D"/>
    <w:rsid w:val="00787959"/>
    <w:rsid w:val="00967AE8"/>
    <w:rsid w:val="00A91ADE"/>
    <w:rsid w:val="00C5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2023-04-18T07:05:00Z</dcterms:created>
  <dcterms:modified xsi:type="dcterms:W3CDTF">2023-04-18T07:49:00Z</dcterms:modified>
</cp:coreProperties>
</file>