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26" w:rsidRDefault="00E54C9F" w:rsidP="00917226">
      <w:pPr>
        <w:pStyle w:val="Standard"/>
        <w:spacing w:line="360" w:lineRule="auto"/>
        <w:ind w:firstLine="517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17226">
        <w:rPr>
          <w:b/>
          <w:bCs/>
          <w:sz w:val="44"/>
          <w:szCs w:val="44"/>
        </w:rPr>
        <w:t xml:space="preserve">Памятка </w:t>
      </w:r>
      <w:r>
        <w:rPr>
          <w:b/>
          <w:bCs/>
          <w:sz w:val="28"/>
          <w:szCs w:val="28"/>
        </w:rPr>
        <w:t>для родителей</w:t>
      </w:r>
    </w:p>
    <w:p w:rsidR="00E54C9F" w:rsidRDefault="00917226" w:rsidP="00917226">
      <w:pPr>
        <w:pStyle w:val="Standard"/>
        <w:spacing w:line="360" w:lineRule="auto"/>
        <w:ind w:firstLine="51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</w:t>
      </w:r>
      <w:r w:rsidR="00E54C9F">
        <w:rPr>
          <w:b/>
          <w:bCs/>
          <w:sz w:val="28"/>
          <w:szCs w:val="28"/>
        </w:rPr>
        <w:t xml:space="preserve"> Профилактика</w:t>
      </w:r>
      <w:proofErr w:type="gramEnd"/>
      <w:r w:rsidR="00E54C9F">
        <w:rPr>
          <w:b/>
          <w:bCs/>
          <w:sz w:val="28"/>
          <w:szCs w:val="28"/>
        </w:rPr>
        <w:t xml:space="preserve"> ОРВИ и гриппа у детей</w:t>
      </w:r>
      <w:r>
        <w:rPr>
          <w:b/>
          <w:bCs/>
          <w:sz w:val="28"/>
          <w:szCs w:val="28"/>
        </w:rPr>
        <w:t>»</w:t>
      </w:r>
      <w:r w:rsidR="00E54C9F">
        <w:rPr>
          <w:b/>
          <w:bCs/>
          <w:sz w:val="28"/>
          <w:szCs w:val="28"/>
        </w:rPr>
        <w:t>.</w:t>
      </w:r>
    </w:p>
    <w:p w:rsidR="00E54C9F" w:rsidRDefault="00E54C9F" w:rsidP="00E54C9F">
      <w:pPr>
        <w:pStyle w:val="Standard"/>
        <w:spacing w:line="360" w:lineRule="auto"/>
        <w:ind w:firstLine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обеспечения сезонной профилактики ОРВИ и гриппа необходимо проводить следующие мероприятия:</w:t>
      </w:r>
    </w:p>
    <w:p w:rsidR="00E54C9F" w:rsidRDefault="00E54C9F" w:rsidP="00E54C9F">
      <w:pPr>
        <w:pStyle w:val="Standard"/>
        <w:spacing w:line="360" w:lineRule="auto"/>
        <w:ind w:firstLine="51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Обеспечение соблюдения правил личной гигиены, в том числе: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соблюдение</w:t>
      </w:r>
      <w:proofErr w:type="gramEnd"/>
      <w:r>
        <w:rPr>
          <w:sz w:val="28"/>
          <w:szCs w:val="28"/>
        </w:rPr>
        <w:t xml:space="preserve"> режима дня (достаточный сон, прогулки на свежем воздухе, избегать физических и умственных перегрузок);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избегать</w:t>
      </w:r>
      <w:proofErr w:type="gramEnd"/>
      <w:r>
        <w:rPr>
          <w:sz w:val="28"/>
          <w:szCs w:val="28"/>
        </w:rPr>
        <w:t xml:space="preserve"> как переохлаждений, так и перегревания детей, особенно младшего возраста; - регулярно и тщательно мыть руки с мылом;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индивидуальные или одноразовые полотенца;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время кашля и чихания прикрывать рот и нос одноразовыми платками.</w:t>
      </w:r>
    </w:p>
    <w:p w:rsidR="00E54C9F" w:rsidRDefault="00E54C9F" w:rsidP="00E54C9F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E54C9F" w:rsidRDefault="00E54C9F" w:rsidP="00E54C9F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Проведение закаливающих мероприятий</w:t>
      </w:r>
      <w:r>
        <w:rPr>
          <w:sz w:val="28"/>
          <w:szCs w:val="28"/>
        </w:rPr>
        <w:t xml:space="preserve">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кормлением).</w:t>
      </w:r>
    </w:p>
    <w:p w:rsidR="00E54C9F" w:rsidRDefault="00E54C9F" w:rsidP="00E54C9F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Проведение неспецифической профилактики простудных заболеваний</w:t>
      </w:r>
      <w:r>
        <w:rPr>
          <w:sz w:val="28"/>
          <w:szCs w:val="28"/>
        </w:rPr>
        <w:t xml:space="preserve"> (с использованием препаратов </w:t>
      </w:r>
      <w:proofErr w:type="spellStart"/>
      <w:r>
        <w:rPr>
          <w:sz w:val="28"/>
          <w:szCs w:val="28"/>
        </w:rPr>
        <w:t>арбидол</w:t>
      </w:r>
      <w:proofErr w:type="spellEnd"/>
      <w:r>
        <w:rPr>
          <w:sz w:val="28"/>
          <w:szCs w:val="28"/>
        </w:rPr>
        <w:t xml:space="preserve">, аскорбиновая кислота, </w:t>
      </w:r>
      <w:proofErr w:type="spellStart"/>
      <w:r>
        <w:rPr>
          <w:sz w:val="28"/>
          <w:szCs w:val="28"/>
        </w:rPr>
        <w:t>анаферон</w:t>
      </w:r>
      <w:proofErr w:type="spellEnd"/>
      <w:r>
        <w:rPr>
          <w:sz w:val="28"/>
          <w:szCs w:val="28"/>
        </w:rPr>
        <w:t>, и др. (в соответствии с инструкцией по применению, при отсутствии противопоказаний).</w:t>
      </w:r>
    </w:p>
    <w:p w:rsidR="00E54C9F" w:rsidRDefault="00E54C9F" w:rsidP="00E54C9F">
      <w:pPr>
        <w:pStyle w:val="Standard"/>
        <w:spacing w:line="360" w:lineRule="auto"/>
        <w:ind w:firstLine="5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ПРИ ПЕРВЫХ ПРИЗНАКАХ ЗАБОЛЕВАНИЯ: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>Изолировать ребенка от других детей (членов семьи).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>Вызвать врача.</w:t>
      </w:r>
    </w:p>
    <w:p w:rsidR="00E54C9F" w:rsidRDefault="00E54C9F" w:rsidP="00E54C9F">
      <w:pPr>
        <w:pStyle w:val="Standard"/>
        <w:numPr>
          <w:ilvl w:val="0"/>
          <w:numId w:val="1"/>
        </w:numPr>
        <w:spacing w:line="360" w:lineRule="auto"/>
        <w:ind w:left="0" w:firstLine="583"/>
        <w:jc w:val="both"/>
        <w:rPr>
          <w:sz w:val="28"/>
          <w:szCs w:val="28"/>
        </w:rPr>
      </w:pPr>
      <w:r>
        <w:rPr>
          <w:sz w:val="28"/>
          <w:szCs w:val="28"/>
        </w:rPr>
        <w:t>Исключить пребывание ребенка в организованном коллективе.</w:t>
      </w:r>
    </w:p>
    <w:p w:rsidR="00C64F2A" w:rsidRDefault="00C64F2A"/>
    <w:sectPr w:rsidR="00C64F2A" w:rsidSect="006D3F9A">
      <w:pgSz w:w="11906" w:h="16838"/>
      <w:pgMar w:top="1134" w:right="850" w:bottom="1134" w:left="170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068B2"/>
    <w:multiLevelType w:val="multilevel"/>
    <w:tmpl w:val="5E2E90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ED"/>
    <w:rsid w:val="006D3F9A"/>
    <w:rsid w:val="008C35ED"/>
    <w:rsid w:val="00917226"/>
    <w:rsid w:val="00C64F2A"/>
    <w:rsid w:val="00E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1B96C-67E1-4D4A-BE2B-7E859AD3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C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2023-10-27T09:43:00Z</dcterms:created>
  <dcterms:modified xsi:type="dcterms:W3CDTF">2025-03-27T11:29:00Z</dcterms:modified>
</cp:coreProperties>
</file>