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09" w:rsidRPr="00936509" w:rsidRDefault="00936509" w:rsidP="00936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МДОУ – детский сад №2 р.п. Земетчино в п. Пашково</w:t>
      </w:r>
    </w:p>
    <w:p w:rsidR="00460518" w:rsidRPr="00460518" w:rsidRDefault="00460518" w:rsidP="00460518"/>
    <w:p w:rsidR="00460518" w:rsidRPr="00936509" w:rsidRDefault="00460518" w:rsidP="00460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518" w:rsidRPr="00460518" w:rsidRDefault="00881C6C" w:rsidP="0046051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401C"/>
          <w:sz w:val="56"/>
          <w:szCs w:val="56"/>
          <w:lang w:eastAsia="ru-RU"/>
        </w:rPr>
      </w:pPr>
      <w:r w:rsidRPr="00881C6C">
        <w:rPr>
          <w:rFonts w:ascii="Times New Roman" w:eastAsia="Times New Roman" w:hAnsi="Times New Roman" w:cs="Times New Roman"/>
          <w:b/>
          <w:bCs/>
          <w:color w:val="23401C"/>
          <w:sz w:val="56"/>
          <w:szCs w:val="5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.75pt;height:157.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48pt;v-text-kern:t" trim="t" fitpath="t" string=" Родительское&#10;собрание"/>
          </v:shape>
        </w:pict>
      </w:r>
    </w:p>
    <w:p w:rsidR="00460518" w:rsidRDefault="00460518" w:rsidP="00460518">
      <w:pPr>
        <w:jc w:val="center"/>
      </w:pPr>
    </w:p>
    <w:p w:rsidR="00036CBF" w:rsidRDefault="00036CBF" w:rsidP="00460518">
      <w:pPr>
        <w:jc w:val="center"/>
      </w:pPr>
    </w:p>
    <w:p w:rsidR="008306F2" w:rsidRPr="00460518" w:rsidRDefault="008306F2" w:rsidP="00460518">
      <w:pPr>
        <w:jc w:val="center"/>
      </w:pPr>
    </w:p>
    <w:p w:rsidR="00460518" w:rsidRPr="00036CBF" w:rsidRDefault="00036CBF" w:rsidP="00036C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0518" w:rsidRPr="00936509" w:rsidRDefault="00036CBF" w:rsidP="00936509">
      <w:pPr>
        <w:pStyle w:val="2"/>
        <w:shd w:val="clear" w:color="auto" w:fill="F2F2F2"/>
        <w:spacing w:before="240" w:after="240" w:line="270" w:lineRule="atLeast"/>
        <w:rPr>
          <w:rFonts w:ascii="Times New Roman" w:hAnsi="Times New Roman" w:cs="Times New Roman"/>
          <w:color w:val="333333"/>
          <w:sz w:val="56"/>
          <w:szCs w:val="56"/>
        </w:rPr>
      </w:pPr>
      <w:r>
        <w:rPr>
          <w:rFonts w:ascii="Times New Roman" w:hAnsi="Times New Roman" w:cs="Times New Roman"/>
          <w:color w:val="333333"/>
          <w:sz w:val="56"/>
          <w:szCs w:val="56"/>
        </w:rPr>
        <w:t xml:space="preserve"> Тема: «Роль семьи в реализации ФГОС дошкольного образования</w:t>
      </w:r>
      <w:r w:rsidR="00936509">
        <w:rPr>
          <w:rFonts w:ascii="Times New Roman" w:hAnsi="Times New Roman" w:cs="Times New Roman"/>
          <w:color w:val="333333"/>
          <w:sz w:val="56"/>
          <w:szCs w:val="56"/>
        </w:rPr>
        <w:t>»</w:t>
      </w:r>
    </w:p>
    <w:p w:rsidR="00460518" w:rsidRDefault="00460518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Default="00936509" w:rsidP="00936509"/>
    <w:p w:rsidR="00936509" w:rsidRDefault="00936509" w:rsidP="00936509">
      <w:pPr>
        <w:jc w:val="right"/>
      </w:pPr>
    </w:p>
    <w:p w:rsidR="00936509" w:rsidRPr="00936509" w:rsidRDefault="00936509" w:rsidP="00936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6509" w:rsidRDefault="00936509" w:rsidP="00460518">
      <w:pPr>
        <w:jc w:val="center"/>
      </w:pPr>
    </w:p>
    <w:p w:rsidR="00936509" w:rsidRPr="008306F2" w:rsidRDefault="008306F2" w:rsidP="00936509">
      <w:pPr>
        <w:jc w:val="right"/>
        <w:rPr>
          <w:rFonts w:ascii="Times New Roman" w:hAnsi="Times New Roman" w:cs="Times New Roman"/>
          <w:sz w:val="32"/>
          <w:szCs w:val="32"/>
        </w:rPr>
      </w:pPr>
      <w:r w:rsidRPr="008306F2">
        <w:rPr>
          <w:rFonts w:ascii="Times New Roman" w:hAnsi="Times New Roman" w:cs="Times New Roman"/>
          <w:sz w:val="32"/>
          <w:szCs w:val="32"/>
        </w:rPr>
        <w:t>18.09.2015год</w:t>
      </w:r>
    </w:p>
    <w:p w:rsidR="00936509" w:rsidRDefault="00936509" w:rsidP="00460518">
      <w:pPr>
        <w:jc w:val="center"/>
      </w:pPr>
    </w:p>
    <w:p w:rsidR="00936509" w:rsidRDefault="00936509" w:rsidP="00460518">
      <w:pPr>
        <w:jc w:val="center"/>
      </w:pPr>
    </w:p>
    <w:p w:rsidR="00936509" w:rsidRPr="00936509" w:rsidRDefault="00936509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 w:rsidRPr="00936509">
        <w:rPr>
          <w:rFonts w:ascii="Times New Roman" w:eastAsia="Times New Roman" w:hAnsi="Times New Roman" w:cs="Times New Roman"/>
          <w:b/>
          <w:bCs/>
          <w:color w:val="452C03"/>
          <w:sz w:val="32"/>
          <w:szCs w:val="32"/>
          <w:lang w:eastAsia="ru-RU"/>
        </w:rPr>
        <w:t>Повестка собрания:</w:t>
      </w:r>
    </w:p>
    <w:p w:rsidR="00936509" w:rsidRPr="002933D1" w:rsidRDefault="00936509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</w:t>
      </w:r>
      <w:r w:rsidR="002933D1" w:rsidRP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1. </w:t>
      </w:r>
      <w:r w:rsidR="002933D1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Знакомство роди</w:t>
      </w:r>
      <w:r w:rsid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телей (законных представителей) с Федеральным государственным</w:t>
      </w:r>
      <w:r w:rsidR="002933D1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образовате</w:t>
      </w:r>
      <w:r w:rsid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льным стандартом (ФГОС), роль семьи в реализации ФГОС</w:t>
      </w:r>
    </w:p>
    <w:p w:rsidR="00936509" w:rsidRPr="002933D1" w:rsidRDefault="00936509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2.</w:t>
      </w:r>
      <w:r w:rsid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ст.44</w:t>
      </w:r>
      <w:r w:rsidR="00F75FBC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Феде</w:t>
      </w:r>
      <w:r w:rsid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рального закона РФ «Об образовании в РФ»</w:t>
      </w:r>
      <w:r w:rsidR="00F75FBC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от 29.12.2012 года</w:t>
      </w:r>
      <w:r w:rsidR="002933D1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«Права, обязанности и ответственность в сфере образования родителей (законных представителей) несовершеннолетних   обучающихся</w:t>
      </w:r>
    </w:p>
    <w:p w:rsidR="00936509" w:rsidRPr="00936509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3.</w:t>
      </w:r>
      <w:r w:rsidR="00936509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Родительский комитет, его функции.</w:t>
      </w:r>
    </w:p>
    <w:p w:rsidR="00936509" w:rsidRPr="00936509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4</w:t>
      </w:r>
      <w:r w:rsidR="00936509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.Выборы родительского комитета </w:t>
      </w:r>
      <w:r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 xml:space="preserve"> </w:t>
      </w:r>
    </w:p>
    <w:p w:rsidR="00936509" w:rsidRPr="00936509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5</w:t>
      </w:r>
      <w:r w:rsidR="00936509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.Благодарность родителям (законным представителям) за активное участие в работе детского сада.</w:t>
      </w:r>
    </w:p>
    <w:p w:rsidR="00936509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6</w:t>
      </w:r>
      <w:r w:rsidR="00936509"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.Разное.</w:t>
      </w: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Default="008306F2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8306F2" w:rsidRPr="00936509" w:rsidRDefault="008306F2" w:rsidP="008306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</w:p>
    <w:p w:rsidR="00936509" w:rsidRPr="00936509" w:rsidRDefault="00936509" w:rsidP="009365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</w:pPr>
      <w:r w:rsidRPr="00936509">
        <w:rPr>
          <w:rFonts w:ascii="Times New Roman" w:eastAsia="Times New Roman" w:hAnsi="Times New Roman" w:cs="Times New Roman"/>
          <w:color w:val="452C03"/>
          <w:sz w:val="32"/>
          <w:szCs w:val="32"/>
          <w:lang w:eastAsia="ru-RU"/>
        </w:rPr>
        <w:t> </w:t>
      </w:r>
    </w:p>
    <w:p w:rsidR="00936509" w:rsidRDefault="00936509" w:rsidP="00460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3530" w:rsidRPr="00936509" w:rsidRDefault="00D13530" w:rsidP="00460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06F2" w:rsidRDefault="008306F2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306F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Добрый день</w:t>
      </w:r>
      <w:r w:rsidR="00C633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C63304" w:rsidRDefault="00C63304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63304" w:rsidRDefault="00C63304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Поздравляю всех</w:t>
      </w:r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началом нового учебного года</w:t>
      </w:r>
      <w:proofErr w:type="gramStart"/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собенно хочется обратиться к вновь прибывшим родителям, для них э</w:t>
      </w:r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 первое родительское собрание</w:t>
      </w:r>
      <w:proofErr w:type="gramStart"/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D368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 надеемся, что вы будете активными, творческими помощниками в нашем образовательном процессе.</w:t>
      </w:r>
    </w:p>
    <w:p w:rsidR="00C63304" w:rsidRPr="008306F2" w:rsidRDefault="00C63304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Свой доклад я хочу начать с нашего первого вопроса  с ФГОС и роль семьи в реализации ФГОС.</w:t>
      </w:r>
    </w:p>
    <w:p w:rsidR="008306F2" w:rsidRPr="00846D58" w:rsidRDefault="008306F2" w:rsidP="00846D58">
      <w:pPr>
        <w:pStyle w:val="a3"/>
        <w:numPr>
          <w:ilvl w:val="0"/>
          <w:numId w:val="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46D5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 1 января 2014 года введен в действие Федеральный государственный образовательный стандарт дошкольного образования (ФГОС </w:t>
      </w:r>
      <w:proofErr w:type="gramStart"/>
      <w:r w:rsidRPr="00846D5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846D5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).</w:t>
      </w:r>
    </w:p>
    <w:p w:rsidR="008306F2" w:rsidRPr="0079285F" w:rsidRDefault="008306F2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Что</w:t>
      </w:r>
      <w:r w:rsid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же </w:t>
      </w:r>
      <w:r w:rsidRP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такое Федеральный государственный образовательный стандарт дошкольного образования?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Федеральный государственный стандарт дошкольного образования </w:t>
      </w:r>
      <w:r w:rsidR="0079285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представляет собой «совокупность требований, обязательных при реализации основных образовательных программ дошкольного образования (ООП </w:t>
      </w:r>
      <w:proofErr w:type="gramStart"/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="0079285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 образовательными учреждениями.</w:t>
      </w: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79285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1 января 2016 года</w:t>
      </w: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79285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все  дошкольные образовательные учреждения начинают работать по ФГОС.</w:t>
      </w:r>
    </w:p>
    <w:p w:rsidR="008306F2" w:rsidRPr="0079285F" w:rsidRDefault="008306F2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С чем связано введение ФГОС </w:t>
      </w:r>
      <w:proofErr w:type="gramStart"/>
      <w:r w:rsidRP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ДО</w:t>
      </w:r>
      <w:proofErr w:type="gramEnd"/>
      <w:r w:rsidRPr="0079285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?</w:t>
      </w:r>
    </w:p>
    <w:p w:rsid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Введение ФГОС связано с тем, что настала </w:t>
      </w: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необходимость</w:t>
      </w:r>
      <w:r w:rsid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</w:t>
      </w:r>
      <w:r w:rsid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жестких «стандартных» рамках.</w:t>
      </w:r>
    </w:p>
    <w:p w:rsidR="00F912B6" w:rsidRPr="008306F2" w:rsidRDefault="00F912B6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 комментарий,</w:t>
      </w:r>
      <w:r w:rsidR="008867C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пояснения)</w:t>
      </w:r>
    </w:p>
    <w:p w:rsidR="008306F2" w:rsidRPr="00F912B6" w:rsidRDefault="008306F2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Для кого </w:t>
      </w:r>
      <w:proofErr w:type="gramStart"/>
      <w:r w:rsidRPr="00F912B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написан</w:t>
      </w:r>
      <w:proofErr w:type="gramEnd"/>
      <w:r w:rsidRPr="00F912B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ФГОС, с какой целью?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ФГОС </w:t>
      </w:r>
      <w:proofErr w:type="gramStart"/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написан</w:t>
      </w:r>
      <w:proofErr w:type="gramEnd"/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и направлен на достижение следующих целей: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повышение социального статуса дошкольного образования;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обеспечение государством равенства возможностей для каждого ребенка в получении качественного дошкольного образования;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сохранение единства образовательного пространства Российской Федерации относительно уровня дошкольного образования.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 комментарий, пояснения)</w:t>
      </w:r>
    </w:p>
    <w:p w:rsidR="008306F2" w:rsidRPr="00F912B6" w:rsidRDefault="008306F2" w:rsidP="008306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Какие задачи дошкольного образования решает Стандарт?</w:t>
      </w:r>
    </w:p>
    <w:p w:rsidR="008306F2" w:rsidRPr="008306F2" w:rsidRDefault="008306F2" w:rsidP="008306F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охрана и укрепление физического и психического здоровья детей, в том числе их эмоционального благополучия;</w:t>
      </w:r>
    </w:p>
    <w:p w:rsidR="00F912B6" w:rsidRPr="00F912B6" w:rsidRDefault="008306F2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306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13530" w:rsidRDefault="00D13530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13530" w:rsidRDefault="00D13530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• объединение обучения и воспитания в целостный образовательный процесс на основе духовно-нравственных и </w:t>
      </w:r>
      <w:proofErr w:type="spellStart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социокультурных</w:t>
      </w:r>
      <w:proofErr w:type="spellEnd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образовательных потребностей, способностей и состояния здоровья детей;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• формирование </w:t>
      </w:r>
      <w:proofErr w:type="spellStart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социокультурной</w:t>
      </w:r>
      <w:proofErr w:type="spellEnd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 комментарий, пояснения)</w:t>
      </w:r>
    </w:p>
    <w:p w:rsidR="00F912B6" w:rsidRPr="00D13530" w:rsidRDefault="00F912B6" w:rsidP="00F912B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Какие новые требования выдвигает ФГОС </w:t>
      </w:r>
      <w:proofErr w:type="gramStart"/>
      <w:r w:rsidRPr="00D1353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ДО</w:t>
      </w:r>
      <w:proofErr w:type="gramEnd"/>
      <w:r w:rsidRPr="00D1353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?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Стандарт выдвигает три группы требований: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Требования к структуре основной образовательной программы дошкольного образования;</w:t>
      </w:r>
    </w:p>
    <w:p w:rsidR="00F912B6" w:rsidRP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Требования к условиям реализации основной образовательной программы дошкольного образования;</w:t>
      </w:r>
    </w:p>
    <w:p w:rsidR="00F912B6" w:rsidRDefault="00F912B6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Требования к результатам освоения основной образовательной программы дошкольного образования.</w:t>
      </w:r>
    </w:p>
    <w:p w:rsidR="00D13530" w:rsidRDefault="00D13530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13530" w:rsidRDefault="00D13530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13530" w:rsidRPr="00F912B6" w:rsidRDefault="00D13530" w:rsidP="00F912B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912B6" w:rsidRPr="00F912B6" w:rsidRDefault="00F912B6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F912B6" w:rsidRDefault="00F912B6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Что является отличительной особенностью ФГОС </w:t>
      </w:r>
      <w:proofErr w:type="gramStart"/>
      <w:r w:rsidRPr="00D135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</w:t>
      </w:r>
      <w:proofErr w:type="gramEnd"/>
      <w:r w:rsidRPr="00D135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?</w:t>
      </w:r>
    </w:p>
    <w:p w:rsidR="00D13530" w:rsidRDefault="00D13530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13530" w:rsidRDefault="00D13530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13530" w:rsidRDefault="00D13530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13530" w:rsidRPr="00D13530" w:rsidRDefault="00D13530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509" w:rsidRPr="00D13530" w:rsidRDefault="00F912B6" w:rsidP="00D13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отличие от других стандартов, ФГОС дошкольного образования не является основой оценки </w:t>
      </w:r>
      <w:proofErr w:type="gramStart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соответствия</w:t>
      </w:r>
      <w:proofErr w:type="gramEnd"/>
      <w:r w:rsidRPr="00F912B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установленным </w:t>
      </w: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требованиям образовательной деятельности и подготовки</w:t>
      </w:r>
    </w:p>
    <w:p w:rsidR="00D13530" w:rsidRPr="00D13530" w:rsidRDefault="00D13530" w:rsidP="00D135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</w:t>
      </w:r>
      <w:proofErr w:type="spellStart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самоценности</w:t>
      </w:r>
      <w:proofErr w:type="spellEnd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  <w:r w:rsidR="00477281" w:rsidRPr="00477281">
        <w:rPr>
          <w:rFonts w:ascii="Helvetica" w:eastAsia="Times New Roman" w:hAnsi="Helvetica" w:cs="Helvetica"/>
          <w:color w:val="282828"/>
          <w:sz w:val="21"/>
          <w:szCs w:val="21"/>
          <w:lang w:eastAsia="ru-RU"/>
        </w:rPr>
        <w:t xml:space="preserve"> </w:t>
      </w:r>
      <w:r w:rsidR="0047728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r w:rsidR="00477281" w:rsidRPr="0047728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тандарт, помимо определения комфортных условий для воспитания дошкольника, должен быть нацелен на то, чтобы у ребенка возникла мотивация к обучению, познанию и творчеству. Важнее развивать память, внимание, мышление, воображение: не сад должен готовить ребенка к школе, а школа - готовиться к ребенку: вундеркинду, проблемному в социализации, недостаточно развитому и пр.</w:t>
      </w:r>
      <w:r w:rsidR="00477281" w:rsidRPr="0047728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D13530" w:rsidRPr="00477281" w:rsidRDefault="00D13530" w:rsidP="00D135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 целевым ориентирам дошкольного образования относятся следующие социальные и психологические характеристики личности ребёнка на этапе завершения </w:t>
      </w:r>
      <w:proofErr w:type="gramStart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инициативность и самостоятельность в разных видах деятельности;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способность выбирать себе род занятий;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• уверенность в своих силах, </w:t>
      </w:r>
      <w:proofErr w:type="gramStart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открыт</w:t>
      </w:r>
      <w:proofErr w:type="gramEnd"/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внешнему миру, положительно относится к себе и к другим;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обладание чувством собственного достоинства;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взаимодействие со сверстниками и взрослыми;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проявление в различных видах деятельности воображения, фантазии, творчества;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• подчинение разным правилам и социальным нормам;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проявление творческих способностей;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способность контролировать свои движения (уровень развития крупной и мелкой моторики);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способность к волевым усилиям;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проявление любознательности;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склонность к наблюдению, экспериментированию;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способность к принятию собственных решений.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</w:p>
    <w:p w:rsidR="00D13530" w:rsidRPr="00D13530" w:rsidRDefault="00D13530" w:rsidP="00D1353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1353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846D58" w:rsidRPr="00C62877" w:rsidRDefault="00846D58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b/>
          <w:i/>
          <w:iCs/>
          <w:color w:val="000000" w:themeColor="text1"/>
          <w:sz w:val="44"/>
          <w:szCs w:val="44"/>
        </w:rPr>
        <w:t>2.</w:t>
      </w:r>
      <w:r w:rsidRPr="00C628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62877">
        <w:rPr>
          <w:color w:val="000000" w:themeColor="text1"/>
          <w:sz w:val="28"/>
          <w:szCs w:val="28"/>
        </w:rPr>
        <w:t>Для того</w:t>
      </w:r>
      <w:proofErr w:type="gramStart"/>
      <w:r w:rsidRPr="00C62877">
        <w:rPr>
          <w:color w:val="000000" w:themeColor="text1"/>
          <w:sz w:val="28"/>
          <w:szCs w:val="28"/>
        </w:rPr>
        <w:t>,</w:t>
      </w:r>
      <w:proofErr w:type="gramEnd"/>
      <w:r w:rsidRPr="00C62877">
        <w:rPr>
          <w:color w:val="000000" w:themeColor="text1"/>
          <w:sz w:val="28"/>
          <w:szCs w:val="28"/>
        </w:rPr>
        <w:t xml:space="preserve"> чтобы воспитание дошкольника проходило успешно, необходимо тесное взаимодействие детского сада и семьи. С введением нового Федерального государственного стандарта, актуальным становится тесное сотрудничество детского сада и родителей.   </w:t>
      </w:r>
    </w:p>
    <w:p w:rsidR="007E3540" w:rsidRPr="00C62877" w:rsidRDefault="00846D58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color w:val="000000" w:themeColor="text1"/>
          <w:sz w:val="28"/>
          <w:szCs w:val="28"/>
        </w:rPr>
        <w:t xml:space="preserve">Семья в жизни ребенка является наиважнейшим и практически основным фактором воспитания личности ребенка. Социальный статус родителей, культурное развитие- это основной путь правильного, планомерного развития ребенка. Тесное сотрудничество воспитателя  и родителей, помогает вместе осуществлять задачи воспитательного и образовательного процесса, направленные на всестороннее развитие дошкольника.  Роль семьи важна для того, чтобы воспитатель смог построить предельно откровенный диалог с воспитанником, опираясь на его индивидуальные особенности, выявить его интересы, разносторонние познания, уровень осведомленности в окружающем мире. С помощью родителей, а также изучив социальный и культурный статус </w:t>
      </w:r>
      <w:proofErr w:type="gramStart"/>
      <w:r w:rsidRPr="00C62877">
        <w:rPr>
          <w:color w:val="000000" w:themeColor="text1"/>
          <w:sz w:val="28"/>
          <w:szCs w:val="28"/>
        </w:rPr>
        <w:t>семьи</w:t>
      </w:r>
      <w:proofErr w:type="gramEnd"/>
      <w:r w:rsidRPr="00C62877">
        <w:rPr>
          <w:color w:val="000000" w:themeColor="text1"/>
          <w:sz w:val="28"/>
          <w:szCs w:val="28"/>
        </w:rPr>
        <w:t xml:space="preserve"> возможно выявить причины психологических срывов, беспокойных состояний. Необходимо совместно с родителями постараться решить проблему такого ребенка, стимулировать таких детей на такой совместный вид деятельности, который поможет этому ребенку ощутить свое весомое место в сообществе детей. </w:t>
      </w:r>
    </w:p>
    <w:p w:rsidR="00846D58" w:rsidRPr="00C62877" w:rsidRDefault="007E3540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color w:val="000000" w:themeColor="text1"/>
          <w:sz w:val="28"/>
          <w:szCs w:val="28"/>
        </w:rPr>
        <w:t>Уважаемые родители, нам очень бы хотелось, чтобы вы стали  основными нашими помощниками в воспитание и обучении детей. Мы примем все</w:t>
      </w:r>
      <w:proofErr w:type="gramStart"/>
      <w:r w:rsidRPr="00C62877">
        <w:rPr>
          <w:color w:val="000000" w:themeColor="text1"/>
          <w:sz w:val="28"/>
          <w:szCs w:val="28"/>
        </w:rPr>
        <w:t xml:space="preserve"> ,</w:t>
      </w:r>
      <w:proofErr w:type="gramEnd"/>
      <w:r w:rsidRPr="00C62877">
        <w:rPr>
          <w:color w:val="000000" w:themeColor="text1"/>
          <w:sz w:val="28"/>
          <w:szCs w:val="28"/>
        </w:rPr>
        <w:t xml:space="preserve"> что</w:t>
      </w:r>
      <w:r w:rsidR="00846D58" w:rsidRPr="00C62877">
        <w:rPr>
          <w:color w:val="000000" w:themeColor="text1"/>
          <w:sz w:val="28"/>
          <w:szCs w:val="28"/>
        </w:rPr>
        <w:t xml:space="preserve"> </w:t>
      </w:r>
      <w:r w:rsidRPr="00C62877">
        <w:rPr>
          <w:color w:val="000000" w:themeColor="text1"/>
          <w:sz w:val="28"/>
          <w:szCs w:val="28"/>
        </w:rPr>
        <w:t xml:space="preserve">вы нам предложите: совместные экскурсии, досуги, вечерние прочтение  любимой сказки, акции и </w:t>
      </w:r>
      <w:proofErr w:type="spellStart"/>
      <w:r w:rsidRPr="00C62877">
        <w:rPr>
          <w:color w:val="000000" w:themeColor="text1"/>
          <w:sz w:val="28"/>
          <w:szCs w:val="28"/>
        </w:rPr>
        <w:t>т.д</w:t>
      </w:r>
      <w:proofErr w:type="spellEnd"/>
      <w:r w:rsidRPr="00C62877">
        <w:rPr>
          <w:color w:val="000000" w:themeColor="text1"/>
          <w:sz w:val="28"/>
          <w:szCs w:val="28"/>
        </w:rPr>
        <w:t>,  давайте вместе сделаем жизнь наших детей интересной, творческой. Только совместно с вами мы сможем подготовить ребенка к</w:t>
      </w:r>
      <w:r w:rsidR="00A2398E" w:rsidRPr="00C62877">
        <w:rPr>
          <w:color w:val="000000" w:themeColor="text1"/>
          <w:sz w:val="28"/>
          <w:szCs w:val="28"/>
        </w:rPr>
        <w:t xml:space="preserve"> обучению в </w:t>
      </w:r>
      <w:r w:rsidRPr="00C62877">
        <w:rPr>
          <w:color w:val="000000" w:themeColor="text1"/>
          <w:sz w:val="28"/>
          <w:szCs w:val="28"/>
        </w:rPr>
        <w:t xml:space="preserve"> школе</w:t>
      </w:r>
      <w:r w:rsidR="00A2398E" w:rsidRPr="00C62877">
        <w:rPr>
          <w:color w:val="000000" w:themeColor="text1"/>
          <w:sz w:val="28"/>
          <w:szCs w:val="28"/>
        </w:rPr>
        <w:t xml:space="preserve">. </w:t>
      </w:r>
    </w:p>
    <w:p w:rsidR="00846D58" w:rsidRPr="00C62877" w:rsidRDefault="00A2398E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color w:val="000000" w:themeColor="text1"/>
          <w:sz w:val="28"/>
          <w:szCs w:val="28"/>
        </w:rPr>
        <w:t xml:space="preserve"> </w:t>
      </w:r>
    </w:p>
    <w:p w:rsidR="00846D58" w:rsidRPr="00C62877" w:rsidRDefault="00A2398E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color w:val="000000" w:themeColor="text1"/>
          <w:sz w:val="28"/>
          <w:szCs w:val="28"/>
        </w:rPr>
        <w:t xml:space="preserve"> </w:t>
      </w:r>
    </w:p>
    <w:p w:rsidR="00846D58" w:rsidRPr="00C62877" w:rsidRDefault="00A2398E" w:rsidP="00C62877">
      <w:pPr>
        <w:pStyle w:val="a4"/>
        <w:shd w:val="clear" w:color="auto" w:fill="FFFFFF" w:themeFill="background1"/>
        <w:spacing w:before="240" w:beforeAutospacing="0" w:after="240" w:afterAutospacing="0" w:line="270" w:lineRule="atLeast"/>
        <w:rPr>
          <w:color w:val="000000" w:themeColor="text1"/>
          <w:sz w:val="28"/>
          <w:szCs w:val="28"/>
        </w:rPr>
      </w:pPr>
      <w:r w:rsidRPr="00C62877">
        <w:rPr>
          <w:color w:val="000000" w:themeColor="text1"/>
          <w:sz w:val="28"/>
          <w:szCs w:val="28"/>
        </w:rPr>
        <w:lastRenderedPageBreak/>
        <w:t xml:space="preserve"> </w:t>
      </w:r>
      <w:r w:rsidR="00846D58" w:rsidRPr="00C62877">
        <w:rPr>
          <w:color w:val="000000" w:themeColor="text1"/>
          <w:sz w:val="28"/>
          <w:szCs w:val="28"/>
        </w:rPr>
        <w:t>Для меня лично программа по ФГОС - это сближение интересов всех заинтересованных сторон по воспитанию разносторонне-р</w:t>
      </w:r>
      <w:r w:rsidRPr="00C62877">
        <w:rPr>
          <w:color w:val="000000" w:themeColor="text1"/>
          <w:sz w:val="28"/>
          <w:szCs w:val="28"/>
        </w:rPr>
        <w:t>азвитой личности. И роль семьи, при этом, неоценима.</w:t>
      </w:r>
    </w:p>
    <w:p w:rsidR="00846D58" w:rsidRPr="00C62877" w:rsidRDefault="00846D58" w:rsidP="00C62877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477281" w:rsidRPr="00477281" w:rsidRDefault="00477281" w:rsidP="0047728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изменятся взаимоотношения с родителями?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соответствии с ФГОС </w:t>
      </w:r>
      <w:proofErr w:type="gramStart"/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Организация обязана: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обеспечить открытость дошкольного образования;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создавать условия для участия родителей (законных представителей) в образовательной деятельности;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поддерживать родителей (законных представителей) в воспитании детей, охране и укреплении их здоровья;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477281" w:rsidRPr="00477281" w:rsidRDefault="00477281" w:rsidP="0047728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772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477281" w:rsidRPr="00A2398E" w:rsidRDefault="00846D58" w:rsidP="00A2398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A2398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Уважаемые родители, наше собрание я хочу закончить словами В.А.Сухомлинского:</w:t>
      </w:r>
    </w:p>
    <w:p w:rsidR="00A2398E" w:rsidRPr="00A2398E" w:rsidRDefault="008933A6" w:rsidP="00A2398E">
      <w:pPr>
        <w:pStyle w:val="a4"/>
        <w:spacing w:before="0" w:beforeAutospacing="0" w:after="0" w:afterAutospacing="0" w:line="270" w:lineRule="atLeast"/>
        <w:rPr>
          <w:b/>
          <w:color w:val="47474A"/>
          <w:sz w:val="28"/>
          <w:szCs w:val="28"/>
        </w:rPr>
      </w:pPr>
      <w:r>
        <w:rPr>
          <w:b/>
          <w:color w:val="47474A"/>
          <w:sz w:val="28"/>
          <w:szCs w:val="28"/>
        </w:rPr>
        <w:t xml:space="preserve"> «</w:t>
      </w:r>
      <w:r w:rsidR="00A2398E" w:rsidRPr="00A2398E">
        <w:rPr>
          <w:b/>
          <w:color w:val="47474A"/>
          <w:sz w:val="28"/>
          <w:szCs w:val="28"/>
        </w:rPr>
        <w:t>Отец и мать – величайшие авторитеты для ребенка. Существует глубокая связь поколений. Ребенок – одно из звеньев тянущейся в века цепочки, и обрыв ее – тягчайшая трагедия, которая неизбежно приводит к распаду нравственных начал». Помните: что у родителей скачет с языка, то у ребенка скачет на языке.   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rPr>
          <w:color w:val="47474A"/>
          <w:sz w:val="28"/>
          <w:szCs w:val="28"/>
        </w:rPr>
      </w:pPr>
      <w:r>
        <w:rPr>
          <w:color w:val="47474A"/>
          <w:sz w:val="28"/>
          <w:szCs w:val="28"/>
        </w:rPr>
        <w:t>П</w:t>
      </w:r>
      <w:r w:rsidRPr="008933A6">
        <w:rPr>
          <w:color w:val="47474A"/>
          <w:sz w:val="28"/>
          <w:szCs w:val="28"/>
        </w:rPr>
        <w:t xml:space="preserve">оступки родителей  не всегда соответствуют тому, о чем они </w:t>
      </w:r>
      <w:r>
        <w:rPr>
          <w:color w:val="47474A"/>
          <w:sz w:val="28"/>
          <w:szCs w:val="28"/>
        </w:rPr>
        <w:t xml:space="preserve"> </w:t>
      </w:r>
      <w:r w:rsidRPr="008933A6">
        <w:rPr>
          <w:color w:val="47474A"/>
          <w:sz w:val="28"/>
          <w:szCs w:val="28"/>
        </w:rPr>
        <w:t xml:space="preserve"> говорят</w:t>
      </w:r>
      <w:r>
        <w:rPr>
          <w:color w:val="47474A"/>
          <w:sz w:val="28"/>
          <w:szCs w:val="28"/>
        </w:rPr>
        <w:t xml:space="preserve"> детям</w:t>
      </w:r>
      <w:r w:rsidRPr="008933A6">
        <w:rPr>
          <w:color w:val="47474A"/>
          <w:sz w:val="28"/>
          <w:szCs w:val="28"/>
        </w:rPr>
        <w:t>? Дети—свидетели,  они учатся жить у жизни. 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 Если: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Ребенка постоянно критикуют, он учится… (ненавидеть).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Ребенок живет во вражде, он учится… (быть агрессивным).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Ребенок живет в упреках, он учится… (жить с чувством вины).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Ребенок растет в терпимости, он учится… (понимать других).   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Ребенка хвалят, он учится… (быть благородным).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Ребенок растет в честности, он учится… (быть  справедливым).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lastRenderedPageBreak/>
        <w:t>Ребенок растет в безопасности, он учится… (верить в людей).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Ребенка поддерживают, он учится… (ценить себя).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Ребенка высмеивают, он учится… (быть замкнутым).</w:t>
      </w:r>
    </w:p>
    <w:p w:rsidR="008933A6" w:rsidRPr="008933A6" w:rsidRDefault="008933A6" w:rsidP="008933A6">
      <w:pPr>
        <w:numPr>
          <w:ilvl w:val="0"/>
          <w:numId w:val="2"/>
        </w:numPr>
        <w:spacing w:after="0" w:line="270" w:lineRule="atLeast"/>
        <w:ind w:left="450"/>
        <w:rPr>
          <w:rFonts w:ascii="Times New Roman" w:hAnsi="Times New Roman" w:cs="Times New Roman"/>
          <w:color w:val="47474A"/>
          <w:sz w:val="28"/>
          <w:szCs w:val="28"/>
        </w:rPr>
      </w:pPr>
      <w:r w:rsidRPr="008933A6">
        <w:rPr>
          <w:rFonts w:ascii="Times New Roman" w:hAnsi="Times New Roman" w:cs="Times New Roman"/>
          <w:color w:val="47474A"/>
          <w:sz w:val="28"/>
          <w:szCs w:val="28"/>
        </w:rPr>
        <w:t>Живет в понимании и дружбе, он учится… (находить любовь в мире).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          Учитывая всё вышеизложенное можно сделать следующие выводы: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— Семья — это первая инстанция на пути ребёнка в жизнь.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ind w:left="24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— Родители составляют первую общественную среду ребёнка.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ind w:left="24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— Родители являются образцами, на которые ребёнок ориентируется ежедневно.</w:t>
      </w:r>
    </w:p>
    <w:p w:rsidR="008933A6" w:rsidRPr="008933A6" w:rsidRDefault="008933A6" w:rsidP="008933A6">
      <w:pPr>
        <w:pStyle w:val="a4"/>
        <w:spacing w:before="0" w:beforeAutospacing="0" w:after="0" w:afterAutospacing="0" w:line="270" w:lineRule="atLeast"/>
        <w:ind w:left="24"/>
        <w:rPr>
          <w:color w:val="47474A"/>
          <w:sz w:val="28"/>
          <w:szCs w:val="28"/>
        </w:rPr>
      </w:pPr>
      <w:r w:rsidRPr="008933A6">
        <w:rPr>
          <w:color w:val="47474A"/>
          <w:sz w:val="28"/>
          <w:szCs w:val="28"/>
        </w:rPr>
        <w:t>— Личности родителей играют существеннейшую роль в жизни каждого человека.</w:t>
      </w:r>
    </w:p>
    <w:p w:rsidR="00D13530" w:rsidRPr="00D13530" w:rsidRDefault="00D13530" w:rsidP="00F912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530" w:rsidRPr="00D13530" w:rsidSect="00D13530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67DF"/>
    <w:multiLevelType w:val="hybridMultilevel"/>
    <w:tmpl w:val="6406BEF8"/>
    <w:lvl w:ilvl="0" w:tplc="A97E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B0A57"/>
    <w:multiLevelType w:val="multilevel"/>
    <w:tmpl w:val="DB00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518"/>
    <w:rsid w:val="00036CBF"/>
    <w:rsid w:val="002933D1"/>
    <w:rsid w:val="00460518"/>
    <w:rsid w:val="00477281"/>
    <w:rsid w:val="00547DD9"/>
    <w:rsid w:val="0079285F"/>
    <w:rsid w:val="007E3540"/>
    <w:rsid w:val="008306F2"/>
    <w:rsid w:val="00846D58"/>
    <w:rsid w:val="00881C6C"/>
    <w:rsid w:val="008867C8"/>
    <w:rsid w:val="008933A6"/>
    <w:rsid w:val="00936509"/>
    <w:rsid w:val="00A2398E"/>
    <w:rsid w:val="00C62877"/>
    <w:rsid w:val="00C63304"/>
    <w:rsid w:val="00D13530"/>
    <w:rsid w:val="00D3689D"/>
    <w:rsid w:val="00F03666"/>
    <w:rsid w:val="00F75FBC"/>
    <w:rsid w:val="00F9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18"/>
  </w:style>
  <w:style w:type="paragraph" w:styleId="1">
    <w:name w:val="heading 1"/>
    <w:basedOn w:val="a"/>
    <w:next w:val="a"/>
    <w:link w:val="10"/>
    <w:uiPriority w:val="9"/>
    <w:qFormat/>
    <w:rsid w:val="00460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6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6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46D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249D-267D-4F51-9450-9E628C7B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2015-09-30T04:16:00Z</cp:lastPrinted>
  <dcterms:created xsi:type="dcterms:W3CDTF">2015-09-30T14:34:00Z</dcterms:created>
  <dcterms:modified xsi:type="dcterms:W3CDTF">2015-09-01T14:01:00Z</dcterms:modified>
</cp:coreProperties>
</file>