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23D" w:rsidRPr="0053123D" w:rsidRDefault="0053123D" w:rsidP="0053123D">
      <w:pPr>
        <w:spacing w:after="450" w:line="540" w:lineRule="atLeast"/>
        <w:textAlignment w:val="baseline"/>
        <w:outlineLvl w:val="0"/>
        <w:rPr>
          <w:rFonts w:ascii="inherit" w:eastAsia="Times New Roman" w:hAnsi="inherit" w:cs="Times New Roman"/>
          <w:color w:val="3B4256"/>
          <w:spacing w:val="-6"/>
          <w:kern w:val="36"/>
          <w:sz w:val="48"/>
          <w:szCs w:val="48"/>
          <w:lang w:eastAsia="ru-RU"/>
        </w:rPr>
      </w:pPr>
      <w:r w:rsidRPr="0053123D">
        <w:rPr>
          <w:rFonts w:ascii="inherit" w:eastAsia="Times New Roman" w:hAnsi="inherit" w:cs="Times New Roman"/>
          <w:color w:val="3B4256"/>
          <w:spacing w:val="-6"/>
          <w:kern w:val="36"/>
          <w:sz w:val="48"/>
          <w:szCs w:val="48"/>
          <w:lang w:eastAsia="ru-RU"/>
        </w:rPr>
        <w:t xml:space="preserve">Расскажите детям о безопасности! </w:t>
      </w:r>
    </w:p>
    <w:p w:rsidR="0053123D" w:rsidRPr="0053123D" w:rsidRDefault="0053123D" w:rsidP="0053123D">
      <w:pPr>
        <w:spacing w:line="390" w:lineRule="atLeast"/>
        <w:textAlignment w:val="baseline"/>
        <w:rPr>
          <w:rFonts w:ascii="inherit" w:eastAsia="Times New Roman" w:hAnsi="inherit" w:cs="Times New Roman"/>
          <w:color w:val="3B4256"/>
          <w:sz w:val="24"/>
          <w:szCs w:val="24"/>
          <w:lang w:eastAsia="ru-RU"/>
        </w:rPr>
      </w:pPr>
      <w:bookmarkStart w:id="0" w:name="_GoBack"/>
      <w:r w:rsidRPr="0053123D">
        <w:rPr>
          <w:rFonts w:ascii="inherit" w:eastAsia="Times New Roman" w:hAnsi="inherit" w:cs="Times New Roman"/>
          <w:noProof/>
          <w:color w:val="276CC3"/>
          <w:sz w:val="24"/>
          <w:szCs w:val="24"/>
          <w:bdr w:val="none" w:sz="0" w:space="0" w:color="auto" w:frame="1"/>
          <w:shd w:val="clear" w:color="auto" w:fill="F4F7FB"/>
          <w:lang w:eastAsia="ru-RU"/>
        </w:rPr>
        <w:drawing>
          <wp:inline distT="0" distB="0" distL="0" distR="0" wp14:anchorId="00F8AB2F" wp14:editId="5ECBD66E">
            <wp:extent cx="5344210" cy="3371353"/>
            <wp:effectExtent l="0" t="0" r="8890" b="635"/>
            <wp:docPr id="1" name="Рисунок 1" descr="Расскажите детям о безопасности!">
              <a:hlinkClick xmlns:a="http://schemas.openxmlformats.org/drawingml/2006/main" r:id="rId5" tooltip="&quot;Расскажите детям о безопасности!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сскажите детям о безопасности!">
                      <a:hlinkClick r:id="rId5" tooltip="&quot;Расскажите детям о безопасности!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2970" cy="3376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3123D" w:rsidRPr="0053123D" w:rsidRDefault="0053123D" w:rsidP="0053123D">
      <w:pPr>
        <w:spacing w:after="0" w:line="390" w:lineRule="atLeast"/>
        <w:textAlignment w:val="baseline"/>
        <w:rPr>
          <w:rFonts w:ascii="inherit" w:eastAsia="Times New Roman" w:hAnsi="inherit" w:cs="Times New Roman"/>
          <w:color w:val="3B4256"/>
          <w:sz w:val="24"/>
          <w:szCs w:val="24"/>
          <w:lang w:eastAsia="ru-RU"/>
        </w:rPr>
      </w:pPr>
      <w:r w:rsidRPr="0053123D">
        <w:rPr>
          <w:rFonts w:ascii="inherit" w:eastAsia="Times New Roman" w:hAnsi="inherit" w:cs="Times New Roman"/>
          <w:i/>
          <w:iCs/>
          <w:color w:val="3B4256"/>
          <w:sz w:val="24"/>
          <w:szCs w:val="24"/>
          <w:bdr w:val="none" w:sz="0" w:space="0" w:color="auto" w:frame="1"/>
          <w:lang w:eastAsia="ru-RU"/>
        </w:rPr>
        <w:t xml:space="preserve">Главное управление МЧС России по Нижегородской области рекомендует родителям, учителям и детям посетить Интернет-портал детской безопасности </w:t>
      </w:r>
      <w:hyperlink r:id="rId7" w:tooltip="СПАС-ЭКСТРИМ" w:history="1">
        <w:r w:rsidRPr="0053123D">
          <w:rPr>
            <w:rFonts w:ascii="inherit" w:eastAsia="Times New Roman" w:hAnsi="inherit" w:cs="Times New Roman"/>
            <w:i/>
            <w:iCs/>
            <w:color w:val="276CC3"/>
            <w:sz w:val="24"/>
            <w:szCs w:val="24"/>
            <w:bdr w:val="none" w:sz="0" w:space="0" w:color="auto" w:frame="1"/>
            <w:lang w:eastAsia="ru-RU"/>
          </w:rPr>
          <w:t>СПАС-ЭКСТРИМ</w:t>
        </w:r>
      </w:hyperlink>
    </w:p>
    <w:p w:rsidR="0053123D" w:rsidRPr="0053123D" w:rsidRDefault="0053123D" w:rsidP="0053123D">
      <w:pPr>
        <w:spacing w:after="300" w:line="390" w:lineRule="atLeast"/>
        <w:textAlignment w:val="baseline"/>
        <w:rPr>
          <w:rFonts w:ascii="inherit" w:eastAsia="Times New Roman" w:hAnsi="inherit" w:cs="Times New Roman"/>
          <w:color w:val="3B4256"/>
          <w:sz w:val="24"/>
          <w:szCs w:val="24"/>
          <w:lang w:eastAsia="ru-RU"/>
        </w:rPr>
      </w:pPr>
      <w:r w:rsidRPr="0053123D">
        <w:rPr>
          <w:rFonts w:ascii="inherit" w:eastAsia="Times New Roman" w:hAnsi="inherit" w:cs="Times New Roman"/>
          <w:color w:val="3B4256"/>
          <w:sz w:val="24"/>
          <w:szCs w:val="24"/>
          <w:lang w:eastAsia="ru-RU"/>
        </w:rPr>
        <w:t> </w:t>
      </w:r>
    </w:p>
    <w:p w:rsidR="0053123D" w:rsidRPr="0053123D" w:rsidRDefault="0053123D" w:rsidP="0053123D">
      <w:pPr>
        <w:spacing w:after="300" w:line="390" w:lineRule="atLeast"/>
        <w:textAlignment w:val="baseline"/>
        <w:rPr>
          <w:rFonts w:ascii="inherit" w:eastAsia="Times New Roman" w:hAnsi="inherit" w:cs="Times New Roman"/>
          <w:color w:val="3B4256"/>
          <w:sz w:val="24"/>
          <w:szCs w:val="24"/>
          <w:lang w:eastAsia="ru-RU"/>
        </w:rPr>
      </w:pPr>
      <w:r w:rsidRPr="0053123D">
        <w:rPr>
          <w:rFonts w:ascii="inherit" w:eastAsia="Times New Roman" w:hAnsi="inherit" w:cs="Times New Roman"/>
          <w:color w:val="3B4256"/>
          <w:sz w:val="24"/>
          <w:szCs w:val="24"/>
          <w:lang w:eastAsia="ru-RU"/>
        </w:rPr>
        <w:t>Наступила осень. Не лишним будет именно сейчас поговорить с детьми и еще раз напомнить им об элементарных правилах безопасности.</w:t>
      </w:r>
    </w:p>
    <w:p w:rsidR="0053123D" w:rsidRPr="0053123D" w:rsidRDefault="0053123D" w:rsidP="0053123D">
      <w:pPr>
        <w:spacing w:after="0" w:line="390" w:lineRule="atLeast"/>
        <w:textAlignment w:val="baseline"/>
        <w:rPr>
          <w:rFonts w:ascii="inherit" w:eastAsia="Times New Roman" w:hAnsi="inherit" w:cs="Times New Roman"/>
          <w:color w:val="3B4256"/>
          <w:sz w:val="24"/>
          <w:szCs w:val="24"/>
          <w:lang w:eastAsia="ru-RU"/>
        </w:rPr>
      </w:pPr>
      <w:r w:rsidRPr="0053123D">
        <w:rPr>
          <w:rFonts w:ascii="inherit" w:eastAsia="Times New Roman" w:hAnsi="inherit" w:cs="Times New Roman"/>
          <w:color w:val="3B4256"/>
          <w:sz w:val="24"/>
          <w:szCs w:val="24"/>
          <w:lang w:eastAsia="ru-RU"/>
        </w:rPr>
        <w:t xml:space="preserve">Для этого Главное управление МЧС России по Нижегородской области рекомендует родителям, учителям и детям посетить Интернет-портал детской безопасности </w:t>
      </w:r>
      <w:hyperlink r:id="rId8" w:tooltip="СПАС-ЭКСТРИМ" w:history="1">
        <w:r w:rsidRPr="0053123D">
          <w:rPr>
            <w:rFonts w:ascii="inherit" w:eastAsia="Times New Roman" w:hAnsi="inherit" w:cs="Times New Roman"/>
            <w:color w:val="276CC3"/>
            <w:sz w:val="24"/>
            <w:szCs w:val="24"/>
            <w:bdr w:val="none" w:sz="0" w:space="0" w:color="auto" w:frame="1"/>
            <w:lang w:eastAsia="ru-RU"/>
          </w:rPr>
          <w:t>СПАС-ЭКСТРИМ</w:t>
        </w:r>
      </w:hyperlink>
      <w:r w:rsidRPr="0053123D">
        <w:rPr>
          <w:rFonts w:ascii="inherit" w:eastAsia="Times New Roman" w:hAnsi="inherit" w:cs="Times New Roman"/>
          <w:color w:val="3B4256"/>
          <w:sz w:val="24"/>
          <w:szCs w:val="24"/>
          <w:lang w:eastAsia="ru-RU"/>
        </w:rPr>
        <w:t>.</w:t>
      </w:r>
    </w:p>
    <w:p w:rsidR="0053123D" w:rsidRPr="0053123D" w:rsidRDefault="0053123D" w:rsidP="0053123D">
      <w:pPr>
        <w:spacing w:after="300" w:line="390" w:lineRule="atLeast"/>
        <w:textAlignment w:val="baseline"/>
        <w:rPr>
          <w:rFonts w:ascii="inherit" w:eastAsia="Times New Roman" w:hAnsi="inherit" w:cs="Times New Roman"/>
          <w:color w:val="3B4256"/>
          <w:sz w:val="24"/>
          <w:szCs w:val="24"/>
          <w:lang w:eastAsia="ru-RU"/>
        </w:rPr>
      </w:pPr>
      <w:r w:rsidRPr="0053123D">
        <w:rPr>
          <w:rFonts w:ascii="inherit" w:eastAsia="Times New Roman" w:hAnsi="inherit" w:cs="Times New Roman"/>
          <w:color w:val="3B4256"/>
          <w:sz w:val="24"/>
          <w:szCs w:val="24"/>
          <w:lang w:eastAsia="ru-RU"/>
        </w:rPr>
        <w:t>На портале можно найти рекомендации, видеофильмы, памятки и другую полезную информацию, которая может пригодиться родителям, желающим предостеречь своего ребенка от опасности, объяснив правила безопасного поведения. Ведь эти материалы разработаны спасателями МЧС России специально для них.</w:t>
      </w:r>
    </w:p>
    <w:p w:rsidR="0053123D" w:rsidRPr="0053123D" w:rsidRDefault="0053123D" w:rsidP="0053123D">
      <w:pPr>
        <w:spacing w:after="300" w:line="390" w:lineRule="atLeast"/>
        <w:textAlignment w:val="baseline"/>
        <w:rPr>
          <w:rFonts w:ascii="inherit" w:eastAsia="Times New Roman" w:hAnsi="inherit" w:cs="Times New Roman"/>
          <w:color w:val="3B4256"/>
          <w:sz w:val="24"/>
          <w:szCs w:val="24"/>
          <w:lang w:eastAsia="ru-RU"/>
        </w:rPr>
      </w:pPr>
      <w:r w:rsidRPr="0053123D">
        <w:rPr>
          <w:rFonts w:ascii="inherit" w:eastAsia="Times New Roman" w:hAnsi="inherit" w:cs="Times New Roman"/>
          <w:color w:val="3B4256"/>
          <w:sz w:val="24"/>
          <w:szCs w:val="24"/>
          <w:lang w:eastAsia="ru-RU"/>
        </w:rPr>
        <w:t>Найдут немало интересного на просторах «Спас-</w:t>
      </w:r>
      <w:proofErr w:type="spellStart"/>
      <w:r w:rsidRPr="0053123D">
        <w:rPr>
          <w:rFonts w:ascii="inherit" w:eastAsia="Times New Roman" w:hAnsi="inherit" w:cs="Times New Roman"/>
          <w:color w:val="3B4256"/>
          <w:sz w:val="24"/>
          <w:szCs w:val="24"/>
          <w:lang w:eastAsia="ru-RU"/>
        </w:rPr>
        <w:t>эктрима</w:t>
      </w:r>
      <w:proofErr w:type="spellEnd"/>
      <w:r w:rsidRPr="0053123D">
        <w:rPr>
          <w:rFonts w:ascii="inherit" w:eastAsia="Times New Roman" w:hAnsi="inherit" w:cs="Times New Roman"/>
          <w:color w:val="3B4256"/>
          <w:sz w:val="24"/>
          <w:szCs w:val="24"/>
          <w:lang w:eastAsia="ru-RU"/>
        </w:rPr>
        <w:t>» и педагоги, которые смогут почерпнуть там много полезной информации о методике и формах обучения основам безопасности.</w:t>
      </w:r>
    </w:p>
    <w:p w:rsidR="00B92257" w:rsidRPr="0053123D" w:rsidRDefault="0053123D" w:rsidP="0053123D">
      <w:pPr>
        <w:spacing w:line="390" w:lineRule="atLeast"/>
        <w:textAlignment w:val="baseline"/>
        <w:rPr>
          <w:rFonts w:ascii="inherit" w:eastAsia="Times New Roman" w:hAnsi="inherit" w:cs="Times New Roman"/>
          <w:color w:val="3B4256"/>
          <w:sz w:val="24"/>
          <w:szCs w:val="24"/>
          <w:lang w:eastAsia="ru-RU"/>
        </w:rPr>
      </w:pPr>
      <w:r w:rsidRPr="0053123D">
        <w:rPr>
          <w:rFonts w:ascii="inherit" w:eastAsia="Times New Roman" w:hAnsi="inherit" w:cs="Times New Roman"/>
          <w:color w:val="3B4256"/>
          <w:sz w:val="24"/>
          <w:szCs w:val="24"/>
          <w:lang w:eastAsia="ru-RU"/>
        </w:rPr>
        <w:t xml:space="preserve">Дети же смогут ознакомиться с интересными фильмами о правилах поведения в чрезвычайных ситуациях, попробовать себя в роли спасателей в игре, принять участие в </w:t>
      </w:r>
      <w:r w:rsidRPr="0053123D">
        <w:rPr>
          <w:rFonts w:ascii="inherit" w:eastAsia="Times New Roman" w:hAnsi="inherit" w:cs="Times New Roman"/>
          <w:color w:val="3B4256"/>
          <w:sz w:val="24"/>
          <w:szCs w:val="24"/>
          <w:lang w:eastAsia="ru-RU"/>
        </w:rPr>
        <w:lastRenderedPageBreak/>
        <w:t>увлекательных конкурсах, прочесть образовательные материалы в виде книг, буклетов и комиксов, написанные на доступном языке специально для детей.</w:t>
      </w:r>
    </w:p>
    <w:sectPr w:rsidR="00B92257" w:rsidRPr="00531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288"/>
    <w:rsid w:val="0053123D"/>
    <w:rsid w:val="00A02288"/>
    <w:rsid w:val="00B9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1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12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1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12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9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69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1964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5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as-extrem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pas-extreme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static.mchs.ru/upload/site3/document_news/NAvWC2AZOe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SAD</cp:lastModifiedBy>
  <cp:revision>2</cp:revision>
  <dcterms:created xsi:type="dcterms:W3CDTF">2020-07-29T08:54:00Z</dcterms:created>
  <dcterms:modified xsi:type="dcterms:W3CDTF">2020-07-29T08:57:00Z</dcterms:modified>
</cp:coreProperties>
</file>