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33" w:rsidRPr="004036C4" w:rsidRDefault="004036C4" w:rsidP="004036C4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6C4">
        <w:rPr>
          <w:rFonts w:ascii="Times New Roman" w:hAnsi="Times New Roman" w:cs="Times New Roman"/>
          <w:sz w:val="28"/>
          <w:szCs w:val="28"/>
        </w:rPr>
        <w:t xml:space="preserve">МБ ДОУ </w:t>
      </w:r>
      <w:proofErr w:type="spellStart"/>
      <w:r w:rsidRPr="004036C4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4036C4">
        <w:rPr>
          <w:rFonts w:ascii="Times New Roman" w:hAnsi="Times New Roman" w:cs="Times New Roman"/>
          <w:sz w:val="28"/>
          <w:szCs w:val="28"/>
        </w:rPr>
        <w:t xml:space="preserve"> детский сад № 5</w:t>
      </w:r>
    </w:p>
    <w:p w:rsidR="004036C4" w:rsidRPr="004036C4" w:rsidRDefault="00942039" w:rsidP="004036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823425" wp14:editId="30175139">
            <wp:simplePos x="0" y="0"/>
            <wp:positionH relativeFrom="column">
              <wp:posOffset>1129665</wp:posOffset>
            </wp:positionH>
            <wp:positionV relativeFrom="paragraph">
              <wp:posOffset>60960</wp:posOffset>
            </wp:positionV>
            <wp:extent cx="3524250" cy="2612213"/>
            <wp:effectExtent l="0" t="0" r="0" b="0"/>
            <wp:wrapTight wrapText="bothSides">
              <wp:wrapPolygon edited="0">
                <wp:start x="0" y="0"/>
                <wp:lineTo x="0" y="21427"/>
                <wp:lineTo x="21483" y="21427"/>
                <wp:lineTo x="21483" y="0"/>
                <wp:lineTo x="0" y="0"/>
              </wp:wrapPolygon>
            </wp:wrapTight>
            <wp:docPr id="1" name="Рисунок 1" descr="http://ds7.mur.obr55.ru/files/2021/03/IMG_20210323_132558-2048x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7.mur.obr55.ru/files/2021/03/IMG_20210323_132558-2048x1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1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36C4" w:rsidRPr="004036C4" w:rsidRDefault="004036C4" w:rsidP="004036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6C4" w:rsidRDefault="004036C4" w:rsidP="004036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6C4" w:rsidRDefault="004036C4" w:rsidP="004036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6C4" w:rsidRDefault="004036C4" w:rsidP="004036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6C4" w:rsidRPr="004036C4" w:rsidRDefault="004036C4" w:rsidP="004036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6C4" w:rsidRPr="004036C4" w:rsidRDefault="004036C4" w:rsidP="004036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6C4" w:rsidRDefault="004036C4" w:rsidP="004036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Экологического</w:t>
      </w:r>
      <w:r w:rsidRPr="004036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4036C4" w:rsidRPr="004036C4" w:rsidRDefault="004036C4" w:rsidP="004036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36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036C4">
        <w:rPr>
          <w:rFonts w:ascii="Times New Roman" w:hAnsi="Times New Roman" w:cs="Times New Roman"/>
          <w:b/>
          <w:bCs/>
          <w:color w:val="000000"/>
          <w:sz w:val="48"/>
          <w:szCs w:val="48"/>
        </w:rPr>
        <w:t>«Огород на подоконнике»</w:t>
      </w:r>
    </w:p>
    <w:p w:rsidR="004036C4" w:rsidRPr="004036C4" w:rsidRDefault="00EF361C" w:rsidP="004036C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Старшая</w:t>
      </w:r>
      <w:r w:rsidR="004036C4" w:rsidRPr="004036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разновозрастная группа</w:t>
      </w:r>
    </w:p>
    <w:p w:rsidR="004036C4" w:rsidRPr="004036C4" w:rsidRDefault="004036C4" w:rsidP="004036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6C4" w:rsidRPr="004036C4" w:rsidRDefault="004036C4" w:rsidP="004036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6C4" w:rsidRPr="004036C4" w:rsidRDefault="004036C4" w:rsidP="004036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6C4" w:rsidRPr="004036C4" w:rsidRDefault="004036C4" w:rsidP="004036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6C4" w:rsidRPr="004036C4" w:rsidRDefault="004036C4" w:rsidP="0094203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036C4" w:rsidRPr="004036C4" w:rsidRDefault="00EF361C" w:rsidP="00EF361C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Низяева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С.А</w:t>
      </w:r>
    </w:p>
    <w:p w:rsidR="004036C4" w:rsidRPr="004036C4" w:rsidRDefault="004036C4" w:rsidP="004036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6C4" w:rsidRPr="004036C4" w:rsidRDefault="004036C4" w:rsidP="004036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6C4" w:rsidRPr="004036C4" w:rsidRDefault="004036C4" w:rsidP="004036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6C4" w:rsidRDefault="004036C4" w:rsidP="004036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361C" w:rsidRPr="004036C4" w:rsidRDefault="00EF361C" w:rsidP="004036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6C4" w:rsidRDefault="004036C4" w:rsidP="00EF361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4036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Починки</w:t>
      </w:r>
      <w:r w:rsidR="00EF3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2021</w:t>
      </w:r>
      <w:r w:rsidRPr="004036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EF361C" w:rsidRDefault="00EF361C" w:rsidP="00EF361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6C4" w:rsidRPr="00EF361C" w:rsidRDefault="004036C4" w:rsidP="004036C4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rPr>
          <w:b/>
          <w:bCs/>
          <w:u w:val="single"/>
        </w:rPr>
        <w:lastRenderedPageBreak/>
        <w:t>Участники проекта</w:t>
      </w:r>
      <w:r w:rsidRPr="00EF361C">
        <w:rPr>
          <w:b/>
          <w:bCs/>
        </w:rPr>
        <w:t>:</w:t>
      </w:r>
      <w:r w:rsidRPr="00EF361C">
        <w:t xml:space="preserve"> воспитанники </w:t>
      </w:r>
      <w:r w:rsidR="00EF361C" w:rsidRPr="00EF361C">
        <w:t xml:space="preserve">старшей </w:t>
      </w:r>
      <w:r w:rsidRPr="00EF361C">
        <w:t>разновозрастной группы</w:t>
      </w:r>
      <w:r w:rsidR="000C5676" w:rsidRPr="00EF361C">
        <w:t>, воспитатели, родители.</w:t>
      </w:r>
    </w:p>
    <w:p w:rsidR="004036C4" w:rsidRPr="00EF361C" w:rsidRDefault="00AA3583" w:rsidP="004036C4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rPr>
          <w:b/>
          <w:bCs/>
          <w:u w:val="single"/>
        </w:rPr>
        <w:t>Врем</w:t>
      </w:r>
      <w:r w:rsidR="004036C4" w:rsidRPr="00EF361C">
        <w:rPr>
          <w:b/>
          <w:bCs/>
          <w:u w:val="single"/>
        </w:rPr>
        <w:t>я проведения</w:t>
      </w:r>
      <w:r w:rsidR="004036C4" w:rsidRPr="00EF361C">
        <w:rPr>
          <w:b/>
          <w:bCs/>
        </w:rPr>
        <w:t>:</w:t>
      </w:r>
      <w:r w:rsidRPr="00EF361C">
        <w:t xml:space="preserve"> 3</w:t>
      </w:r>
      <w:r w:rsidR="000C5676" w:rsidRPr="00EF361C">
        <w:t xml:space="preserve"> месяца (</w:t>
      </w:r>
      <w:r w:rsidRPr="00EF361C">
        <w:t>март</w:t>
      </w:r>
      <w:r w:rsidR="004036C4" w:rsidRPr="00EF361C">
        <w:t>-</w:t>
      </w:r>
      <w:r w:rsidR="000C5676" w:rsidRPr="00EF361C">
        <w:t xml:space="preserve"> </w:t>
      </w:r>
      <w:r w:rsidR="004036C4" w:rsidRPr="00EF361C">
        <w:t>май)</w:t>
      </w:r>
      <w:r w:rsidR="003A31F2" w:rsidRPr="00EF361C">
        <w:t>.</w:t>
      </w:r>
    </w:p>
    <w:p w:rsidR="003A31F2" w:rsidRPr="00EF361C" w:rsidRDefault="003A31F2" w:rsidP="004036C4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rPr>
          <w:b/>
          <w:u w:val="single"/>
        </w:rPr>
        <w:t>По продолжительности</w:t>
      </w:r>
      <w:r w:rsidRPr="00EF361C">
        <w:t>: краткосрочный.</w:t>
      </w:r>
    </w:p>
    <w:p w:rsidR="004036C4" w:rsidRPr="00EF361C" w:rsidRDefault="004036C4" w:rsidP="004036C4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rPr>
          <w:b/>
          <w:bCs/>
          <w:u w:val="single"/>
        </w:rPr>
        <w:t>Тип </w:t>
      </w:r>
      <w:r w:rsidRPr="00EF361C">
        <w:rPr>
          <w:b/>
          <w:u w:val="single"/>
        </w:rPr>
        <w:t>проекта</w:t>
      </w:r>
      <w:r w:rsidRPr="00EF361C">
        <w:rPr>
          <w:b/>
          <w:bCs/>
          <w:u w:val="single"/>
        </w:rPr>
        <w:t xml:space="preserve"> по содержанию</w:t>
      </w:r>
      <w:r w:rsidRPr="00EF361C">
        <w:rPr>
          <w:b/>
          <w:u w:val="single"/>
        </w:rPr>
        <w:t>:</w:t>
      </w:r>
      <w:r w:rsidR="00AA3583" w:rsidRPr="00EF361C">
        <w:t xml:space="preserve"> </w:t>
      </w:r>
      <w:r w:rsidRPr="00EF361C">
        <w:t>познавательный, исследовательский.</w:t>
      </w:r>
    </w:p>
    <w:p w:rsidR="009840E2" w:rsidRPr="00EF361C" w:rsidRDefault="009840E2" w:rsidP="00AA3583">
      <w:pPr>
        <w:pStyle w:val="a3"/>
        <w:shd w:val="clear" w:color="auto" w:fill="FFFFFF"/>
        <w:spacing w:before="0" w:beforeAutospacing="0" w:after="0" w:afterAutospacing="0"/>
      </w:pPr>
      <w:r w:rsidRPr="00EF361C">
        <w:rPr>
          <w:b/>
          <w:bCs/>
          <w:u w:val="single"/>
        </w:rPr>
        <w:t>Актуальность</w:t>
      </w:r>
      <w:r w:rsidRPr="00EF361C">
        <w:rPr>
          <w:b/>
          <w:bCs/>
        </w:rPr>
        <w:t>:</w:t>
      </w:r>
    </w:p>
    <w:p w:rsidR="009840E2" w:rsidRPr="00EF361C" w:rsidRDefault="009840E2" w:rsidP="009840E2">
      <w:pPr>
        <w:pStyle w:val="a3"/>
        <w:shd w:val="clear" w:color="auto" w:fill="FFFFFF"/>
        <w:spacing w:before="0" w:beforeAutospacing="0" w:after="0" w:afterAutospacing="0"/>
      </w:pPr>
      <w:r w:rsidRPr="00EF361C">
        <w:t>С самого рождения ребенок является первооткрывателем, исследователем того мира, который его окружает. А особенно ребенок – дошкольник. Китайская пословица гласит: </w:t>
      </w:r>
      <w:r w:rsidRPr="00EF361C">
        <w:rPr>
          <w:i/>
          <w:iCs/>
        </w:rPr>
        <w:t xml:space="preserve">«Расскажи – и я забуду, покажи – и я запомню, дай </w:t>
      </w:r>
      <w:proofErr w:type="gramStart"/>
      <w:r w:rsidRPr="00EF361C">
        <w:rPr>
          <w:i/>
          <w:iCs/>
        </w:rPr>
        <w:t>попробовать</w:t>
      </w:r>
      <w:proofErr w:type="gramEnd"/>
      <w:r w:rsidRPr="00EF361C">
        <w:rPr>
          <w:i/>
          <w:iCs/>
        </w:rPr>
        <w:t xml:space="preserve"> и я пойму»</w:t>
      </w:r>
      <w:r w:rsidRPr="00EF361C">
        <w:t>. Так и ребенок усваивает все прочно и надолго, когда слышит, видит и делает сам.</w:t>
      </w:r>
    </w:p>
    <w:p w:rsidR="009840E2" w:rsidRPr="00EF361C" w:rsidRDefault="009840E2" w:rsidP="009840E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Поэтому взрослому важно в процессе обучения развивать и поддерживать познавательную активность, создавать условия для самостоятельного поиска информации.</w:t>
      </w:r>
    </w:p>
    <w:p w:rsidR="009840E2" w:rsidRPr="00EF361C" w:rsidRDefault="009840E2" w:rsidP="009840E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Получать такую информацию самостоятельно, ребёнок сможет, если в группе оформить «Огород на окне», где дети будут наблюдать за ростом и развитием растений, научатся понимать простейшие взаимосвязи в природе.</w:t>
      </w:r>
    </w:p>
    <w:p w:rsidR="009840E2" w:rsidRPr="00EF361C" w:rsidRDefault="009840E2" w:rsidP="009840E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Наблюдая за растениями, ребёнок учится распознавать иную, чем человеческая, форму жизни, начинает видеть в зелёном ростке особое живое существо, жизнь и состояние которого целиком зависит от того, полили его или нет, много или мало, холодной водой или комнатной, чистой или с добавлением удобрений. Только с помощью взрослых ребёнок дошкольник может понять, как жизнь растения зависит от наличия тепла и хорошей почвы, света и полива.</w:t>
      </w:r>
    </w:p>
    <w:p w:rsidR="009840E2" w:rsidRPr="00EF361C" w:rsidRDefault="009840E2" w:rsidP="009840E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Приобщаясь к выращиванию растений на окне, ребёнок постигает тайны жизни и её проявление. Научившись понимать состояние растений, ребёнок будет им «сочувствовать» и помогать.</w:t>
      </w:r>
    </w:p>
    <w:p w:rsidR="009840E2" w:rsidRPr="00EF361C" w:rsidRDefault="009840E2" w:rsidP="009840E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Чтобы приучить детей к систематическим наблюдениям, взрослому нужно помочь ребёнку осмыслить их. Посадив в землю семена, ребёнок может наблюдать, как появляется росток, семядольные листочки, основные листья и т. д.</w:t>
      </w:r>
    </w:p>
    <w:p w:rsidR="009840E2" w:rsidRPr="00EF361C" w:rsidRDefault="009840E2" w:rsidP="009840E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В весеннее время, когда ещё не сошёл снег, пышный огород на окне становится особенно привлекательным, ну а появление долгожданных плодов на растениях для ребёнка – сущий праздник и награда за его терпение и труд.</w:t>
      </w:r>
    </w:p>
    <w:p w:rsidR="009840E2" w:rsidRPr="00EF361C" w:rsidRDefault="009840E2" w:rsidP="00AA3583">
      <w:pPr>
        <w:pStyle w:val="a3"/>
        <w:shd w:val="clear" w:color="auto" w:fill="FFFFFF"/>
        <w:spacing w:before="0" w:beforeAutospacing="0" w:after="0" w:afterAutospacing="0"/>
        <w:contextualSpacing/>
      </w:pPr>
      <w:r w:rsidRPr="00EF361C">
        <w:t>Ребёнок, прошедший такую школу «зелёного» воспитания, сможет самостоятельно увидеть красоту окружающей природы, проявит наблюдательность и пытливость ума, потому что он уже имеет первые и серьёзные знания о таинственной жизни зелёных друзей, умеет их беречь и радоваться им.</w:t>
      </w:r>
    </w:p>
    <w:p w:rsidR="00AA3583" w:rsidRPr="00EF361C" w:rsidRDefault="000C5676" w:rsidP="00AA3583">
      <w:p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b/>
          <w:iCs/>
          <w:sz w:val="24"/>
          <w:szCs w:val="24"/>
        </w:rPr>
        <w:t>Гипотеза.</w:t>
      </w:r>
    </w:p>
    <w:p w:rsidR="000C5676" w:rsidRPr="00EF361C" w:rsidRDefault="000C5676" w:rsidP="00AA3583">
      <w:p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Мы предполагаем, что дошкольник, прошедший «школу» ухода за огородными культурами на подоконнике, будет участвовать в посильном труде по выращиванию овощей на грядке вместе с родителями. А родители, получив необходимые советы, рекомендации, будут привлекать ребенка к совместной деятельности по выращиванию овощей.</w:t>
      </w:r>
    </w:p>
    <w:p w:rsidR="000C5676" w:rsidRPr="00EF361C" w:rsidRDefault="000C5676" w:rsidP="00AA3583">
      <w:p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b/>
          <w:iCs/>
          <w:sz w:val="24"/>
          <w:szCs w:val="24"/>
        </w:rPr>
        <w:t>Проблема.</w:t>
      </w:r>
    </w:p>
    <w:p w:rsidR="000C5676" w:rsidRPr="00EF361C" w:rsidRDefault="000C5676" w:rsidP="00AA3583">
      <w:p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</w:t>
      </w:r>
    </w:p>
    <w:p w:rsidR="00EF361C" w:rsidRPr="00EF361C" w:rsidRDefault="000C5676" w:rsidP="00EF361C">
      <w:p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У детей недостаточно знаний о привычках полезных для здоровья человека.</w:t>
      </w:r>
    </w:p>
    <w:p w:rsidR="004036C4" w:rsidRPr="00EF361C" w:rsidRDefault="004036C4" w:rsidP="00EF361C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rPr>
          <w:b/>
          <w:bCs/>
        </w:rPr>
        <w:t>Цель проекта</w:t>
      </w:r>
      <w:r w:rsidR="00AA3583" w:rsidRPr="00EF361C">
        <w:rPr>
          <w:b/>
          <w:bCs/>
        </w:rPr>
        <w:t>.</w:t>
      </w:r>
    </w:p>
    <w:p w:rsidR="004036C4" w:rsidRPr="00EF361C" w:rsidRDefault="004036C4" w:rsidP="004036C4">
      <w:pPr>
        <w:pStyle w:val="a3"/>
        <w:shd w:val="clear" w:color="auto" w:fill="FFFFFF"/>
        <w:spacing w:before="0" w:beforeAutospacing="0" w:after="0" w:afterAutospacing="0"/>
      </w:pPr>
      <w:r w:rsidRPr="00EF361C">
        <w:t>Формирование познавательного интереса через выращивание и уход за овощными культурами в комнатных условиях.</w:t>
      </w:r>
    </w:p>
    <w:p w:rsidR="000C5676" w:rsidRPr="00EF361C" w:rsidRDefault="000C5676" w:rsidP="00EF36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b/>
          <w:iCs/>
          <w:sz w:val="24"/>
          <w:szCs w:val="24"/>
        </w:rPr>
        <w:t>Задачи проекта.</w:t>
      </w:r>
    </w:p>
    <w:p w:rsidR="000C5676" w:rsidRPr="00EF361C" w:rsidRDefault="000C5676" w:rsidP="000C567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lastRenderedPageBreak/>
        <w:t>Дать знания, что растения живые, их поливают, сажают, выращивают из семян.</w:t>
      </w:r>
    </w:p>
    <w:p w:rsidR="00F97797" w:rsidRPr="00EF361C" w:rsidRDefault="000C5676" w:rsidP="000C567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Расширить знания и представления дет</w:t>
      </w:r>
      <w:r w:rsidR="00F97797" w:rsidRPr="00EF361C">
        <w:rPr>
          <w:rFonts w:ascii="Times New Roman" w:eastAsia="Times New Roman" w:hAnsi="Times New Roman" w:cs="Times New Roman"/>
          <w:sz w:val="24"/>
          <w:szCs w:val="24"/>
        </w:rPr>
        <w:t>ей о полезных свойствах овощей.</w:t>
      </w:r>
    </w:p>
    <w:p w:rsidR="000C5676" w:rsidRPr="00EF361C" w:rsidRDefault="000C5676" w:rsidP="000C567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Уточнить представления о труде взрослых, учить детей правильно называть трудовые действия.</w:t>
      </w:r>
    </w:p>
    <w:p w:rsidR="000C5676" w:rsidRPr="00EF361C" w:rsidRDefault="000C5676" w:rsidP="000C567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Воспитывать бережное отношение к своему здоровью, уточнить знания детей о привычках полезных для здоровья человека.</w:t>
      </w:r>
    </w:p>
    <w:p w:rsidR="000C5676" w:rsidRPr="00EF361C" w:rsidRDefault="000C5676" w:rsidP="000C567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Воспитывать трудолюбие, бережное отношение к растениям.</w:t>
      </w:r>
    </w:p>
    <w:p w:rsidR="000C5676" w:rsidRPr="00EF361C" w:rsidRDefault="000C5676" w:rsidP="000C567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Получить положительные эмоции от полученных результатов.</w:t>
      </w:r>
    </w:p>
    <w:p w:rsidR="00F97797" w:rsidRPr="00EF361C" w:rsidRDefault="000C5676" w:rsidP="00F9779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Обогащать словарный запас, развивать связную речь детей.</w:t>
      </w:r>
    </w:p>
    <w:p w:rsidR="004036C4" w:rsidRPr="00EF361C" w:rsidRDefault="000C5676" w:rsidP="00F9779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Создать условия для участия родителей в образовательном процессе</w:t>
      </w:r>
    </w:p>
    <w:p w:rsidR="00F97797" w:rsidRPr="00EF361C" w:rsidRDefault="00F97797" w:rsidP="00EF36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b/>
          <w:iCs/>
          <w:sz w:val="24"/>
          <w:szCs w:val="24"/>
        </w:rPr>
        <w:t>Ожидаемые результаты.</w:t>
      </w:r>
    </w:p>
    <w:p w:rsidR="00F97797" w:rsidRPr="00EF361C" w:rsidRDefault="00F97797" w:rsidP="008C718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1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Дети получат знания о том, что растения живые, их поливают, сажают, выращивают из семян.</w:t>
      </w:r>
    </w:p>
    <w:p w:rsidR="00F97797" w:rsidRPr="00EF361C" w:rsidRDefault="00F97797" w:rsidP="008C718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1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Дети получат представления о труде взрослых, научатся правильно называть трудовые действия.</w:t>
      </w:r>
    </w:p>
    <w:p w:rsidR="00F97797" w:rsidRPr="00EF361C" w:rsidRDefault="00F97797" w:rsidP="008C718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1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Дети будут бережно относиться к своему здоровью.</w:t>
      </w:r>
    </w:p>
    <w:p w:rsidR="00F97797" w:rsidRPr="00EF361C" w:rsidRDefault="00F97797" w:rsidP="008C718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1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Проводимая работа позволяет воспитывать трудолюбие, бережное отношение к растениям.</w:t>
      </w:r>
    </w:p>
    <w:p w:rsidR="00F97797" w:rsidRPr="00EF361C" w:rsidRDefault="00F97797" w:rsidP="008C718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1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Все участники проекта (дети, воспитатели, родители) получат положительные эмоции от полученных результатов.</w:t>
      </w:r>
    </w:p>
    <w:p w:rsidR="00F97797" w:rsidRPr="00EF361C" w:rsidRDefault="00F97797" w:rsidP="008C718A">
      <w:pPr>
        <w:numPr>
          <w:ilvl w:val="0"/>
          <w:numId w:val="3"/>
        </w:numPr>
        <w:shd w:val="clear" w:color="auto" w:fill="FFFFFF"/>
        <w:spacing w:before="45" w:after="0" w:line="240" w:lineRule="auto"/>
        <w:ind w:left="11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Создани</w:t>
      </w:r>
      <w:r w:rsidR="009840E2" w:rsidRPr="00EF361C">
        <w:rPr>
          <w:rFonts w:ascii="Times New Roman" w:eastAsia="Times New Roman" w:hAnsi="Times New Roman" w:cs="Times New Roman"/>
          <w:sz w:val="24"/>
          <w:szCs w:val="24"/>
        </w:rPr>
        <w:t>е предметно – развивающей среды.</w:t>
      </w:r>
    </w:p>
    <w:p w:rsidR="00F97797" w:rsidRPr="00EF361C" w:rsidRDefault="00F97797" w:rsidP="009840E2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</w:p>
    <w:p w:rsidR="009840E2" w:rsidRPr="00EF361C" w:rsidRDefault="009840E2" w:rsidP="009840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  <w:r w:rsidRPr="00EF361C">
        <w:rPr>
          <w:b/>
          <w:bCs/>
        </w:rPr>
        <w:t>Этапы работы над </w:t>
      </w:r>
      <w:r w:rsidRPr="00EF361C">
        <w:rPr>
          <w:b/>
        </w:rPr>
        <w:t>проектом:</w:t>
      </w:r>
    </w:p>
    <w:p w:rsidR="003A31F2" w:rsidRPr="00EF361C" w:rsidRDefault="003A31F2" w:rsidP="009840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914C3" w:rsidRPr="00EF361C" w:rsidRDefault="009840E2" w:rsidP="00EF361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  <w:r w:rsidRPr="00EF361C">
        <w:rPr>
          <w:b/>
          <w:bCs/>
        </w:rPr>
        <w:t>1. Подготовительный</w:t>
      </w:r>
      <w:r w:rsidR="008C718A" w:rsidRPr="00EF361C">
        <w:rPr>
          <w:b/>
          <w:bCs/>
        </w:rPr>
        <w:t xml:space="preserve"> </w:t>
      </w:r>
      <w:r w:rsidR="007914C3" w:rsidRPr="00EF361C">
        <w:rPr>
          <w:b/>
          <w:bCs/>
        </w:rPr>
        <w:t xml:space="preserve">- </w:t>
      </w:r>
      <w:r w:rsidR="007914C3" w:rsidRPr="00EF361C">
        <w:t>информационно-аналитический (март).</w:t>
      </w:r>
    </w:p>
    <w:p w:rsidR="007914C3" w:rsidRPr="00EF361C" w:rsidRDefault="007914C3" w:rsidP="008C718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="008C718A" w:rsidRPr="00EF361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EF361C">
        <w:rPr>
          <w:rFonts w:ascii="Times New Roman" w:eastAsia="Times New Roman" w:hAnsi="Times New Roman" w:cs="Times New Roman"/>
          <w:sz w:val="24"/>
          <w:szCs w:val="24"/>
        </w:rPr>
        <w:t>зучить методическую, научно-популярную и художественную литературу по теме.</w:t>
      </w:r>
    </w:p>
    <w:p w:rsidR="007914C3" w:rsidRPr="00EF361C" w:rsidRDefault="007914C3" w:rsidP="007914C3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определение проблемы,</w:t>
      </w:r>
    </w:p>
    <w:p w:rsidR="007914C3" w:rsidRPr="00EF361C" w:rsidRDefault="007914C3" w:rsidP="007914C3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выбор цели проекта,</w:t>
      </w:r>
    </w:p>
    <w:p w:rsidR="007914C3" w:rsidRPr="00EF361C" w:rsidRDefault="007914C3" w:rsidP="007914C3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сбор информационного материала,</w:t>
      </w:r>
    </w:p>
    <w:p w:rsidR="007914C3" w:rsidRPr="00EF361C" w:rsidRDefault="007914C3" w:rsidP="007914C3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создание условий для организации работы в «огороде на окне»,</w:t>
      </w:r>
    </w:p>
    <w:p w:rsidR="007914C3" w:rsidRPr="00EF361C" w:rsidRDefault="007914C3" w:rsidP="007914C3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составление плана мероприятий по организации детской деятельности</w:t>
      </w:r>
      <w:r w:rsidR="008C718A" w:rsidRPr="00EF36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4C3" w:rsidRPr="00EF361C" w:rsidRDefault="007914C3" w:rsidP="007914C3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введение дете</w:t>
      </w:r>
      <w:r w:rsidR="008C718A" w:rsidRPr="00EF361C">
        <w:rPr>
          <w:rFonts w:ascii="Times New Roman" w:eastAsia="Times New Roman" w:hAnsi="Times New Roman" w:cs="Times New Roman"/>
          <w:sz w:val="24"/>
          <w:szCs w:val="24"/>
        </w:rPr>
        <w:t>й в проблемную игровую ситуацию.</w:t>
      </w:r>
    </w:p>
    <w:p w:rsidR="007914C3" w:rsidRPr="00EF361C" w:rsidRDefault="007914C3" w:rsidP="007914C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i/>
          <w:sz w:val="24"/>
          <w:szCs w:val="24"/>
        </w:rPr>
        <w:t>План действий:</w:t>
      </w:r>
    </w:p>
    <w:p w:rsidR="007914C3" w:rsidRPr="00EF361C" w:rsidRDefault="007914C3" w:rsidP="008C718A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Беседа с родителями «Огород на подоконнике».</w:t>
      </w:r>
    </w:p>
    <w:p w:rsidR="007914C3" w:rsidRPr="00EF361C" w:rsidRDefault="007914C3" w:rsidP="007914C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Цель: Обсудить цели и задачи проекта. Сформировать интерес у родителей по созданию условий для реализации проекта.</w:t>
      </w:r>
    </w:p>
    <w:p w:rsidR="007914C3" w:rsidRPr="00EF361C" w:rsidRDefault="007914C3" w:rsidP="008C718A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i/>
          <w:sz w:val="24"/>
          <w:szCs w:val="24"/>
        </w:rPr>
        <w:t>Подбор наглядно – дидактических пособий</w:t>
      </w:r>
      <w:r w:rsidRPr="00EF361C">
        <w:rPr>
          <w:rFonts w:ascii="Times New Roman" w:eastAsia="Times New Roman" w:hAnsi="Times New Roman" w:cs="Times New Roman"/>
          <w:sz w:val="24"/>
          <w:szCs w:val="24"/>
        </w:rPr>
        <w:t>, демонстрационного материала, природного материала, художественной и научной литературы, приобретение необходимого оборудования.</w:t>
      </w:r>
    </w:p>
    <w:p w:rsidR="007914C3" w:rsidRPr="00EF361C" w:rsidRDefault="007914C3" w:rsidP="007914C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Цель: Создать условия для реализации проекта «Огород на подоконнике</w:t>
      </w:r>
      <w:r w:rsidR="008C718A" w:rsidRPr="00EF361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F36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4C3" w:rsidRPr="00EF361C" w:rsidRDefault="007914C3" w:rsidP="009840E2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</w:p>
    <w:p w:rsidR="009840E2" w:rsidRPr="00EF361C" w:rsidRDefault="009840E2" w:rsidP="00EF361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</w:rPr>
      </w:pPr>
      <w:r w:rsidRPr="00EF361C">
        <w:rPr>
          <w:b/>
          <w:bCs/>
        </w:rPr>
        <w:t>2. Основной </w:t>
      </w:r>
      <w:r w:rsidRPr="00EF361C">
        <w:rPr>
          <w:b/>
          <w:bCs/>
          <w:i/>
          <w:iCs/>
        </w:rPr>
        <w:t>(исследовательский)</w:t>
      </w:r>
    </w:p>
    <w:p w:rsidR="007914C3" w:rsidRPr="00EF361C" w:rsidRDefault="007914C3" w:rsidP="007914C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проекта: «Огород на подоконнике» - проводятся запланированные мероприятия для реализации проекта (беседы, опыты, эксперименты, творческая </w:t>
      </w:r>
      <w:r w:rsidRPr="00EF361C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деятельность, рассматривание иллюстраций, чтение, самостоятельная деятельность детей).</w:t>
      </w:r>
    </w:p>
    <w:p w:rsidR="00286A10" w:rsidRPr="00EF361C" w:rsidRDefault="00286A10" w:rsidP="00286A10">
      <w:pPr>
        <w:pStyle w:val="a3"/>
        <w:shd w:val="clear" w:color="auto" w:fill="FFFFFF"/>
        <w:ind w:left="720"/>
        <w:jc w:val="center"/>
        <w:rPr>
          <w:b/>
        </w:rPr>
      </w:pPr>
      <w:r w:rsidRPr="00EF361C">
        <w:rPr>
          <w:b/>
        </w:rPr>
        <w:t>Мероприятия по реализации проекта</w:t>
      </w:r>
    </w:p>
    <w:p w:rsidR="00286A10" w:rsidRPr="00EF361C" w:rsidRDefault="00286A10" w:rsidP="005A649A">
      <w:pPr>
        <w:pStyle w:val="a3"/>
        <w:shd w:val="clear" w:color="auto" w:fill="FFFFFF"/>
        <w:ind w:left="720"/>
        <w:contextualSpacing/>
        <w:jc w:val="center"/>
        <w:rPr>
          <w:b/>
        </w:rPr>
      </w:pPr>
      <w:r w:rsidRPr="00EF361C">
        <w:rPr>
          <w:b/>
        </w:rPr>
        <w:t>Беседы:</w:t>
      </w:r>
    </w:p>
    <w:p w:rsidR="00286A10" w:rsidRPr="00EF361C" w:rsidRDefault="00286A10" w:rsidP="008C718A">
      <w:pPr>
        <w:pStyle w:val="a3"/>
        <w:shd w:val="clear" w:color="auto" w:fill="FFFFFF"/>
        <w:ind w:left="360"/>
        <w:contextualSpacing/>
      </w:pPr>
      <w:r w:rsidRPr="00EF361C">
        <w:t>- «Что такое огород и что на нём растёт».</w:t>
      </w:r>
    </w:p>
    <w:p w:rsidR="00286A10" w:rsidRPr="00EF361C" w:rsidRDefault="00286A10" w:rsidP="008C718A">
      <w:pPr>
        <w:pStyle w:val="a3"/>
        <w:shd w:val="clear" w:color="auto" w:fill="FFFFFF"/>
        <w:ind w:left="360"/>
        <w:contextualSpacing/>
      </w:pPr>
      <w:r w:rsidRPr="00EF361C">
        <w:t>- «Что такое «Огород на подоконнике».</w:t>
      </w:r>
    </w:p>
    <w:p w:rsidR="00286A10" w:rsidRPr="00EF361C" w:rsidRDefault="00286A10" w:rsidP="008C718A">
      <w:pPr>
        <w:pStyle w:val="a3"/>
        <w:shd w:val="clear" w:color="auto" w:fill="FFFFFF"/>
        <w:ind w:left="360"/>
        <w:contextualSpacing/>
      </w:pPr>
      <w:r w:rsidRPr="00EF361C">
        <w:t>- «Какие растения можно вырастить на подоконнике».</w:t>
      </w:r>
    </w:p>
    <w:p w:rsidR="00286A10" w:rsidRPr="00EF361C" w:rsidRDefault="00286A10" w:rsidP="008C718A">
      <w:pPr>
        <w:pStyle w:val="a3"/>
        <w:shd w:val="clear" w:color="auto" w:fill="FFFFFF"/>
        <w:ind w:left="360"/>
        <w:contextualSpacing/>
      </w:pPr>
      <w:r w:rsidRPr="00EF361C">
        <w:t>- «Семена».</w:t>
      </w:r>
    </w:p>
    <w:p w:rsidR="00286A10" w:rsidRPr="00EF361C" w:rsidRDefault="00286A10" w:rsidP="005A649A">
      <w:pPr>
        <w:pStyle w:val="a3"/>
        <w:shd w:val="clear" w:color="auto" w:fill="FFFFFF"/>
        <w:ind w:left="720"/>
        <w:contextualSpacing/>
        <w:jc w:val="center"/>
        <w:rPr>
          <w:b/>
        </w:rPr>
      </w:pPr>
      <w:r w:rsidRPr="00EF361C">
        <w:rPr>
          <w:b/>
        </w:rPr>
        <w:t>Опытно-экспериментальная деятельность:</w:t>
      </w:r>
    </w:p>
    <w:p w:rsidR="00286A10" w:rsidRPr="00EF361C" w:rsidRDefault="00286A10" w:rsidP="005A649A">
      <w:pPr>
        <w:pStyle w:val="a3"/>
        <w:shd w:val="clear" w:color="auto" w:fill="FFFFFF"/>
        <w:ind w:left="360"/>
        <w:contextualSpacing/>
      </w:pPr>
      <w:r w:rsidRPr="00EF361C">
        <w:t>- «Строение растений».</w:t>
      </w:r>
    </w:p>
    <w:p w:rsidR="00286A10" w:rsidRPr="00EF361C" w:rsidRDefault="00286A10" w:rsidP="005A649A">
      <w:pPr>
        <w:pStyle w:val="a3"/>
        <w:shd w:val="clear" w:color="auto" w:fill="FFFFFF"/>
        <w:ind w:left="360"/>
        <w:contextualSpacing/>
      </w:pPr>
      <w:r w:rsidRPr="00EF361C">
        <w:t>- «Рост и развитие растений».</w:t>
      </w:r>
    </w:p>
    <w:p w:rsidR="00286A10" w:rsidRPr="00EF361C" w:rsidRDefault="00286A10" w:rsidP="005A649A">
      <w:pPr>
        <w:pStyle w:val="a3"/>
        <w:shd w:val="clear" w:color="auto" w:fill="FFFFFF"/>
        <w:ind w:left="360"/>
        <w:contextualSpacing/>
      </w:pPr>
      <w:r w:rsidRPr="00EF361C">
        <w:t>- «Вода и росток».</w:t>
      </w:r>
    </w:p>
    <w:p w:rsidR="00286A10" w:rsidRPr="00EF361C" w:rsidRDefault="00286A10" w:rsidP="005A649A">
      <w:pPr>
        <w:pStyle w:val="a3"/>
        <w:shd w:val="clear" w:color="auto" w:fill="FFFFFF"/>
        <w:ind w:left="360"/>
        <w:contextualSpacing/>
      </w:pPr>
      <w:r w:rsidRPr="00EF361C">
        <w:t>- «Солнце и росток».</w:t>
      </w:r>
    </w:p>
    <w:p w:rsidR="00286A10" w:rsidRPr="00EF361C" w:rsidRDefault="00286A10" w:rsidP="005A649A">
      <w:pPr>
        <w:pStyle w:val="a3"/>
        <w:shd w:val="clear" w:color="auto" w:fill="FFFFFF"/>
        <w:ind w:left="360"/>
        <w:contextualSpacing/>
      </w:pPr>
      <w:r w:rsidRPr="00EF361C">
        <w:t>- «Проращивание семян и лука».</w:t>
      </w:r>
    </w:p>
    <w:p w:rsidR="005A649A" w:rsidRPr="00EF361C" w:rsidRDefault="00286A10" w:rsidP="005A649A">
      <w:pPr>
        <w:pStyle w:val="a3"/>
        <w:shd w:val="clear" w:color="auto" w:fill="FFFFFF"/>
        <w:ind w:left="720"/>
        <w:contextualSpacing/>
        <w:jc w:val="center"/>
        <w:rPr>
          <w:b/>
        </w:rPr>
      </w:pPr>
      <w:r w:rsidRPr="00EF361C">
        <w:rPr>
          <w:b/>
        </w:rPr>
        <w:t>Практическая деятельность</w:t>
      </w:r>
    </w:p>
    <w:p w:rsidR="005A649A" w:rsidRPr="00EF361C" w:rsidRDefault="00296513" w:rsidP="00296513">
      <w:pPr>
        <w:pStyle w:val="a3"/>
        <w:shd w:val="clear" w:color="auto" w:fill="FFFFFF"/>
        <w:contextualSpacing/>
      </w:pPr>
      <w:r w:rsidRPr="00EF361C">
        <w:t xml:space="preserve">       - П</w:t>
      </w:r>
      <w:r w:rsidR="00DD6FAD" w:rsidRPr="00EF361C">
        <w:t>осадка лука, чеснока, овса,</w:t>
      </w:r>
      <w:r w:rsidRPr="00EF361C">
        <w:t xml:space="preserve"> укропа, цветочных культур</w:t>
      </w:r>
    </w:p>
    <w:p w:rsidR="005A649A" w:rsidRPr="00EF361C" w:rsidRDefault="00296513" w:rsidP="00296513">
      <w:pPr>
        <w:pStyle w:val="a3"/>
        <w:shd w:val="clear" w:color="auto" w:fill="FFFFFF"/>
        <w:contextualSpacing/>
      </w:pPr>
      <w:r w:rsidRPr="00EF361C">
        <w:t xml:space="preserve">       - </w:t>
      </w:r>
      <w:r w:rsidR="00DD6FAD" w:rsidRPr="00EF361C">
        <w:t>Опыт – наблюдение за ростом лука, чеснока, овса, фасоли, цветочных культур.</w:t>
      </w:r>
    </w:p>
    <w:p w:rsidR="00296513" w:rsidRPr="00EF361C" w:rsidRDefault="00296513" w:rsidP="00296513">
      <w:pPr>
        <w:pStyle w:val="a3"/>
        <w:shd w:val="clear" w:color="auto" w:fill="FFFFFF"/>
        <w:contextualSpacing/>
      </w:pPr>
      <w:r w:rsidRPr="00EF361C">
        <w:t xml:space="preserve">       - </w:t>
      </w:r>
      <w:r w:rsidR="00DD6FAD" w:rsidRPr="00EF361C">
        <w:t>Рассматривание цветочных семян через лупу.</w:t>
      </w:r>
    </w:p>
    <w:p w:rsidR="00296513" w:rsidRPr="00EF361C" w:rsidRDefault="00296513" w:rsidP="00296513">
      <w:pPr>
        <w:pStyle w:val="a3"/>
        <w:shd w:val="clear" w:color="auto" w:fill="FFFFFF"/>
        <w:contextualSpacing/>
      </w:pPr>
      <w:r w:rsidRPr="00EF361C">
        <w:t xml:space="preserve">       - В</w:t>
      </w:r>
      <w:r w:rsidR="00DD6FAD" w:rsidRPr="00EF361C">
        <w:t>ыращивание рассады.</w:t>
      </w:r>
    </w:p>
    <w:p w:rsidR="00296513" w:rsidRPr="00EF361C" w:rsidRDefault="00296513" w:rsidP="00296513">
      <w:pPr>
        <w:pStyle w:val="a3"/>
        <w:shd w:val="clear" w:color="auto" w:fill="FFFFFF"/>
        <w:contextualSpacing/>
      </w:pPr>
      <w:r w:rsidRPr="00EF361C">
        <w:t xml:space="preserve">       - </w:t>
      </w:r>
      <w:r w:rsidR="00DD6FAD" w:rsidRPr="00EF361C">
        <w:t>Полив, уход и наблюдения за овощными культурами</w:t>
      </w:r>
      <w:r w:rsidR="00A85BBA" w:rsidRPr="00EF361C">
        <w:t>.</w:t>
      </w:r>
    </w:p>
    <w:p w:rsidR="00A85BBA" w:rsidRPr="00EF361C" w:rsidRDefault="00296513" w:rsidP="00296513">
      <w:pPr>
        <w:pStyle w:val="a3"/>
        <w:shd w:val="clear" w:color="auto" w:fill="FFFFFF"/>
        <w:contextualSpacing/>
        <w:rPr>
          <w:b/>
        </w:rPr>
      </w:pPr>
      <w:r w:rsidRPr="00EF361C">
        <w:t xml:space="preserve">       - </w:t>
      </w:r>
      <w:r w:rsidR="00A85BBA" w:rsidRPr="00EF361C">
        <w:t>Оформление дневника-наблюдения</w:t>
      </w:r>
    </w:p>
    <w:p w:rsidR="00286A10" w:rsidRPr="00EF361C" w:rsidRDefault="00296513" w:rsidP="00296513">
      <w:pPr>
        <w:pStyle w:val="a3"/>
        <w:shd w:val="clear" w:color="auto" w:fill="FFFFFF"/>
        <w:ind w:left="720"/>
        <w:contextualSpacing/>
        <w:jc w:val="center"/>
        <w:rPr>
          <w:b/>
        </w:rPr>
      </w:pPr>
      <w:r w:rsidRPr="00EF361C">
        <w:rPr>
          <w:b/>
        </w:rPr>
        <w:t>Экологические занятия по темам</w:t>
      </w:r>
    </w:p>
    <w:p w:rsidR="00286A10" w:rsidRPr="00EF361C" w:rsidRDefault="00286A10" w:rsidP="00296513">
      <w:pPr>
        <w:pStyle w:val="a3"/>
        <w:shd w:val="clear" w:color="auto" w:fill="FFFFFF"/>
        <w:ind w:left="360"/>
        <w:contextualSpacing/>
      </w:pPr>
      <w:r w:rsidRPr="00EF361C">
        <w:t>- «Семена»</w:t>
      </w:r>
    </w:p>
    <w:p w:rsidR="00286A10" w:rsidRPr="00EF361C" w:rsidRDefault="00286A10" w:rsidP="00296513">
      <w:pPr>
        <w:pStyle w:val="a3"/>
        <w:shd w:val="clear" w:color="auto" w:fill="FFFFFF"/>
        <w:ind w:left="360"/>
        <w:contextualSpacing/>
      </w:pPr>
      <w:r w:rsidRPr="00EF361C">
        <w:t>- «Первые всходы»</w:t>
      </w:r>
    </w:p>
    <w:p w:rsidR="00286A10" w:rsidRPr="00EF361C" w:rsidRDefault="00286A10" w:rsidP="00296513">
      <w:pPr>
        <w:pStyle w:val="a3"/>
        <w:shd w:val="clear" w:color="auto" w:fill="FFFFFF"/>
        <w:ind w:left="360"/>
        <w:contextualSpacing/>
      </w:pPr>
      <w:r w:rsidRPr="00EF361C">
        <w:t>- «Мир овощей».</w:t>
      </w:r>
    </w:p>
    <w:p w:rsidR="00286A10" w:rsidRPr="00EF361C" w:rsidRDefault="00296513" w:rsidP="00296513">
      <w:pPr>
        <w:pStyle w:val="a3"/>
        <w:shd w:val="clear" w:color="auto" w:fill="FFFFFF"/>
        <w:ind w:left="720"/>
        <w:contextualSpacing/>
        <w:jc w:val="center"/>
        <w:rPr>
          <w:b/>
        </w:rPr>
      </w:pPr>
      <w:r w:rsidRPr="00EF361C">
        <w:rPr>
          <w:b/>
        </w:rPr>
        <w:t>Игровая деятельность</w:t>
      </w:r>
    </w:p>
    <w:p w:rsidR="00296513" w:rsidRPr="00EF361C" w:rsidRDefault="00286A10" w:rsidP="00296513">
      <w:pPr>
        <w:pStyle w:val="a3"/>
        <w:shd w:val="clear" w:color="auto" w:fill="FFFFFF"/>
        <w:ind w:left="360"/>
        <w:contextualSpacing/>
      </w:pPr>
      <w:r w:rsidRPr="00EF361C">
        <w:t>- Дидактические игры: «Чудесн</w:t>
      </w:r>
      <w:r w:rsidR="00DD6FAD" w:rsidRPr="00EF361C">
        <w:t>ый мешочек», «Отгадай по вкусу»</w:t>
      </w:r>
      <w:r w:rsidR="00296513" w:rsidRPr="00EF361C">
        <w:t xml:space="preserve">, </w:t>
      </w:r>
      <w:r w:rsidR="00DD6FAD" w:rsidRPr="00EF361C">
        <w:t>«Что изменилось», «Угадай по описанию», «Сложи картинку»</w:t>
      </w:r>
      <w:r w:rsidR="00296513" w:rsidRPr="00EF361C">
        <w:t>.</w:t>
      </w:r>
    </w:p>
    <w:p w:rsidR="00286A10" w:rsidRPr="00EF361C" w:rsidRDefault="00A85BBA" w:rsidP="00296513">
      <w:pPr>
        <w:pStyle w:val="a3"/>
        <w:shd w:val="clear" w:color="auto" w:fill="FFFFFF"/>
        <w:ind w:left="360"/>
        <w:contextualSpacing/>
      </w:pPr>
      <w:r w:rsidRPr="00EF361C">
        <w:t>- Настольные игры</w:t>
      </w:r>
      <w:r w:rsidR="00286A10" w:rsidRPr="00EF361C">
        <w:t xml:space="preserve"> «Парные картинки», «Овощи»</w:t>
      </w:r>
      <w:r w:rsidRPr="00EF361C">
        <w:t xml:space="preserve">, </w:t>
      </w:r>
      <w:r w:rsidR="00296513" w:rsidRPr="00EF361C">
        <w:t>«Сложи картинк</w:t>
      </w:r>
      <w:r w:rsidRPr="00EF361C">
        <w:t>у», «Во саду ли в огороде», «Четвертый - лишний».</w:t>
      </w:r>
    </w:p>
    <w:p w:rsidR="00286A10" w:rsidRPr="00EF361C" w:rsidRDefault="00286A10" w:rsidP="00296513">
      <w:pPr>
        <w:pStyle w:val="a3"/>
        <w:shd w:val="clear" w:color="auto" w:fill="FFFFFF"/>
        <w:ind w:left="720"/>
        <w:contextualSpacing/>
        <w:jc w:val="center"/>
        <w:rPr>
          <w:b/>
        </w:rPr>
      </w:pPr>
      <w:r w:rsidRPr="00EF361C">
        <w:rPr>
          <w:b/>
        </w:rPr>
        <w:t>Сюжетно - ролевая игра</w:t>
      </w:r>
    </w:p>
    <w:p w:rsidR="00296513" w:rsidRPr="00EF361C" w:rsidRDefault="00296513" w:rsidP="00296513">
      <w:pPr>
        <w:pStyle w:val="a3"/>
        <w:shd w:val="clear" w:color="auto" w:fill="FFFFFF"/>
        <w:ind w:left="720"/>
        <w:contextualSpacing/>
        <w:jc w:val="center"/>
        <w:rPr>
          <w:b/>
        </w:rPr>
      </w:pPr>
    </w:p>
    <w:p w:rsidR="00286A10" w:rsidRPr="00EF361C" w:rsidRDefault="00286A10" w:rsidP="00296513">
      <w:pPr>
        <w:pStyle w:val="a3"/>
        <w:shd w:val="clear" w:color="auto" w:fill="FFFFFF"/>
        <w:ind w:left="720"/>
        <w:contextualSpacing/>
        <w:jc w:val="center"/>
        <w:rPr>
          <w:b/>
        </w:rPr>
      </w:pPr>
      <w:r w:rsidRPr="00EF361C">
        <w:rPr>
          <w:b/>
        </w:rPr>
        <w:t xml:space="preserve">Художественно </w:t>
      </w:r>
      <w:r w:rsidR="00CE789A" w:rsidRPr="00EF361C">
        <w:rPr>
          <w:b/>
        </w:rPr>
        <w:t>- творческая деятельность детей</w:t>
      </w:r>
    </w:p>
    <w:p w:rsidR="00DD6FAD" w:rsidRPr="00EF361C" w:rsidRDefault="00DD6FAD" w:rsidP="00296513">
      <w:pPr>
        <w:pStyle w:val="a3"/>
        <w:shd w:val="clear" w:color="auto" w:fill="FFFFFF"/>
        <w:ind w:left="360"/>
        <w:contextualSpacing/>
      </w:pPr>
      <w:r w:rsidRPr="00EF361C">
        <w:t>- Рисование "Мои любимые фрукты и овощи",</w:t>
      </w:r>
      <w:r w:rsidR="00A85BBA" w:rsidRPr="00EF361C">
        <w:t xml:space="preserve"> «Микробы».</w:t>
      </w:r>
    </w:p>
    <w:p w:rsidR="00286A10" w:rsidRPr="00EF361C" w:rsidRDefault="00286A10" w:rsidP="00296513">
      <w:pPr>
        <w:pStyle w:val="a3"/>
        <w:shd w:val="clear" w:color="auto" w:fill="FFFFFF"/>
        <w:ind w:left="360"/>
        <w:contextualSpacing/>
      </w:pPr>
      <w:r w:rsidRPr="00EF361C">
        <w:t>- Аппликация «Помидоры в банке».</w:t>
      </w:r>
    </w:p>
    <w:p w:rsidR="00296513" w:rsidRPr="00EF361C" w:rsidRDefault="00286A10" w:rsidP="00296513">
      <w:pPr>
        <w:pStyle w:val="a3"/>
        <w:shd w:val="clear" w:color="auto" w:fill="FFFFFF"/>
        <w:ind w:left="360"/>
        <w:contextualSpacing/>
      </w:pPr>
      <w:r w:rsidRPr="00EF361C">
        <w:t>- Ле</w:t>
      </w:r>
      <w:r w:rsidR="00DD6FAD" w:rsidRPr="00EF361C">
        <w:t xml:space="preserve">пка «Овощи большие и маленькие», "Чудо-горошины"; </w:t>
      </w:r>
    </w:p>
    <w:p w:rsidR="00DD6FAD" w:rsidRDefault="00296513" w:rsidP="00296513">
      <w:pPr>
        <w:pStyle w:val="a3"/>
        <w:shd w:val="clear" w:color="auto" w:fill="FFFFFF"/>
        <w:ind w:left="360"/>
        <w:contextualSpacing/>
      </w:pPr>
      <w:r w:rsidRPr="00EF361C">
        <w:t xml:space="preserve">- </w:t>
      </w:r>
      <w:r w:rsidR="00DD6FAD" w:rsidRPr="00EF361C">
        <w:t>раскрашивание картинок "Овощи", "Фрукты";</w:t>
      </w:r>
    </w:p>
    <w:p w:rsidR="00EF361C" w:rsidRPr="00EF361C" w:rsidRDefault="00EF361C" w:rsidP="00296513">
      <w:pPr>
        <w:pStyle w:val="a3"/>
        <w:shd w:val="clear" w:color="auto" w:fill="FFFFFF"/>
        <w:ind w:left="360"/>
        <w:contextualSpacing/>
      </w:pPr>
    </w:p>
    <w:p w:rsidR="00286A10" w:rsidRPr="00EF361C" w:rsidRDefault="00286A10" w:rsidP="00296513">
      <w:pPr>
        <w:pStyle w:val="a3"/>
        <w:shd w:val="clear" w:color="auto" w:fill="FFFFFF"/>
        <w:ind w:left="720"/>
        <w:contextualSpacing/>
        <w:jc w:val="center"/>
      </w:pPr>
      <w:r w:rsidRPr="00EF361C">
        <w:rPr>
          <w:b/>
        </w:rPr>
        <w:t>Речевое развитие</w:t>
      </w:r>
    </w:p>
    <w:p w:rsidR="00286A10" w:rsidRPr="00EF361C" w:rsidRDefault="00286A10" w:rsidP="00CE789A">
      <w:pPr>
        <w:pStyle w:val="a3"/>
        <w:shd w:val="clear" w:color="auto" w:fill="FFFFFF"/>
        <w:ind w:left="360"/>
        <w:contextualSpacing/>
      </w:pPr>
      <w:r w:rsidRPr="00EF361C">
        <w:t>- Чтение сказок: «Репка», «Вершки и корешки», «Пых».</w:t>
      </w:r>
    </w:p>
    <w:p w:rsidR="00286A10" w:rsidRPr="00EF361C" w:rsidRDefault="00286A10" w:rsidP="00CE789A">
      <w:pPr>
        <w:pStyle w:val="a3"/>
        <w:shd w:val="clear" w:color="auto" w:fill="FFFFFF"/>
        <w:ind w:left="360"/>
        <w:contextualSpacing/>
      </w:pPr>
      <w:r w:rsidRPr="00EF361C">
        <w:t>- Инсценировка – игра «Однажды хозяйка с базара пришла», «Репка».</w:t>
      </w:r>
    </w:p>
    <w:p w:rsidR="00286A10" w:rsidRPr="00EF361C" w:rsidRDefault="00286A10" w:rsidP="00CE789A">
      <w:pPr>
        <w:pStyle w:val="a3"/>
        <w:shd w:val="clear" w:color="auto" w:fill="FFFFFF"/>
        <w:ind w:left="360"/>
        <w:contextualSpacing/>
      </w:pPr>
      <w:r w:rsidRPr="00EF361C">
        <w:t>- Рассказ детей по теме: «А у нас в огороде».</w:t>
      </w:r>
    </w:p>
    <w:p w:rsidR="00286A10" w:rsidRPr="00EF361C" w:rsidRDefault="00286A10" w:rsidP="00CE789A">
      <w:pPr>
        <w:pStyle w:val="a3"/>
        <w:shd w:val="clear" w:color="auto" w:fill="FFFFFF"/>
        <w:ind w:left="360"/>
        <w:contextualSpacing/>
      </w:pPr>
      <w:r w:rsidRPr="00EF361C">
        <w:t>- Разучить с детьми стихи, загадки, пословицы и поговорки об овощах.</w:t>
      </w:r>
    </w:p>
    <w:p w:rsidR="00A85BBA" w:rsidRPr="00EF361C" w:rsidRDefault="00CE789A" w:rsidP="00CE789A">
      <w:pPr>
        <w:pStyle w:val="a3"/>
        <w:shd w:val="clear" w:color="auto" w:fill="FFFFFF"/>
        <w:ind w:left="360"/>
        <w:contextualSpacing/>
      </w:pPr>
      <w:r w:rsidRPr="00EF361C">
        <w:t xml:space="preserve">- </w:t>
      </w:r>
      <w:r w:rsidR="00DD6FAD" w:rsidRPr="00EF361C">
        <w:t>Рассматривание книг, иллюстраций о растениях</w:t>
      </w:r>
      <w:r w:rsidRPr="00EF361C">
        <w:t>.</w:t>
      </w:r>
    </w:p>
    <w:p w:rsidR="00EF361C" w:rsidRDefault="00EF361C" w:rsidP="008C718A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u w:val="single"/>
        </w:rPr>
      </w:pPr>
    </w:p>
    <w:p w:rsidR="00EF361C" w:rsidRPr="00EF361C" w:rsidRDefault="009840E2" w:rsidP="008C718A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</w:rPr>
      </w:pPr>
      <w:r w:rsidRPr="00EF361C">
        <w:rPr>
          <w:b/>
          <w:bCs/>
        </w:rPr>
        <w:t>Работа с родителями:</w:t>
      </w:r>
    </w:p>
    <w:p w:rsidR="009840E2" w:rsidRPr="00EF361C" w:rsidRDefault="008C718A" w:rsidP="008C718A">
      <w:pPr>
        <w:pStyle w:val="a3"/>
        <w:shd w:val="clear" w:color="auto" w:fill="FFFFFF"/>
        <w:spacing w:before="0" w:beforeAutospacing="0" w:after="0" w:afterAutospacing="0"/>
        <w:contextualSpacing/>
      </w:pPr>
      <w:r w:rsidRPr="00EF361C">
        <w:t>Беседа</w:t>
      </w:r>
      <w:r w:rsidR="009840E2" w:rsidRPr="00EF361C">
        <w:t xml:space="preserve"> с родителями: «Для чего нужен </w:t>
      </w:r>
      <w:r w:rsidR="009840E2" w:rsidRPr="00EF361C">
        <w:rPr>
          <w:iCs/>
        </w:rPr>
        <w:t>«огород на окне»</w:t>
      </w:r>
      <w:r w:rsidR="009840E2" w:rsidRPr="00EF361C">
        <w:t>?</w:t>
      </w:r>
      <w:r w:rsidR="00CE789A" w:rsidRPr="00EF361C">
        <w:t>»</w:t>
      </w:r>
    </w:p>
    <w:p w:rsidR="009840E2" w:rsidRPr="00EF361C" w:rsidRDefault="008C718A" w:rsidP="008C718A">
      <w:pPr>
        <w:pStyle w:val="a3"/>
        <w:shd w:val="clear" w:color="auto" w:fill="FFFFFF"/>
        <w:spacing w:before="0" w:beforeAutospacing="0" w:after="0" w:afterAutospacing="0"/>
        <w:contextualSpacing/>
      </w:pPr>
      <w:r w:rsidRPr="00EF361C">
        <w:t>П</w:t>
      </w:r>
      <w:r w:rsidR="009840E2" w:rsidRPr="00EF361C">
        <w:t>амятка для родителей </w:t>
      </w:r>
      <w:r w:rsidR="009840E2" w:rsidRPr="00EF361C">
        <w:rPr>
          <w:iCs/>
        </w:rPr>
        <w:t>«Лук от всех недуг»</w:t>
      </w:r>
      <w:r w:rsidR="00CE789A" w:rsidRPr="00EF361C">
        <w:t>.</w:t>
      </w:r>
    </w:p>
    <w:p w:rsidR="00CE789A" w:rsidRPr="00EF361C" w:rsidRDefault="008C718A" w:rsidP="008C718A">
      <w:pPr>
        <w:pStyle w:val="a3"/>
        <w:shd w:val="clear" w:color="auto" w:fill="FFFFFF"/>
        <w:spacing w:before="0" w:beforeAutospacing="0" w:after="0" w:afterAutospacing="0"/>
        <w:contextualSpacing/>
      </w:pPr>
      <w:r w:rsidRPr="00EF361C">
        <w:t>И</w:t>
      </w:r>
      <w:r w:rsidR="00895809" w:rsidRPr="00EF361C">
        <w:t>зготовление книжки-малышки по теме проекта</w:t>
      </w:r>
      <w:r w:rsidR="00CE789A" w:rsidRPr="00EF361C">
        <w:t>.</w:t>
      </w:r>
    </w:p>
    <w:p w:rsidR="00286A10" w:rsidRPr="00EF361C" w:rsidRDefault="00286A10" w:rsidP="008C718A">
      <w:pPr>
        <w:pStyle w:val="a3"/>
        <w:shd w:val="clear" w:color="auto" w:fill="FFFFFF"/>
        <w:spacing w:before="0" w:beforeAutospacing="0" w:after="0" w:afterAutospacing="0"/>
        <w:contextualSpacing/>
      </w:pPr>
      <w:r w:rsidRPr="00EF361C">
        <w:t>Изготовление альбома «Любимое блюдо из овощей»</w:t>
      </w:r>
    </w:p>
    <w:p w:rsidR="009840E2" w:rsidRPr="00EF361C" w:rsidRDefault="009840E2" w:rsidP="00EF361C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rPr>
          <w:b/>
          <w:bCs/>
        </w:rPr>
        <w:lastRenderedPageBreak/>
        <w:t>Заключительный</w:t>
      </w:r>
    </w:p>
    <w:p w:rsidR="009840E2" w:rsidRPr="00EF361C" w:rsidRDefault="009840E2" w:rsidP="009840E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-</w:t>
      </w:r>
      <w:r w:rsidR="007914C3" w:rsidRPr="00EF361C">
        <w:t xml:space="preserve"> </w:t>
      </w:r>
      <w:r w:rsidRPr="00EF361C">
        <w:t>анализ полученных результатов;</w:t>
      </w:r>
    </w:p>
    <w:p w:rsidR="00A85BBA" w:rsidRPr="00EF361C" w:rsidRDefault="009840E2" w:rsidP="009840E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- Фотоотчет "Как мы сажаем и ухаживаем за растениями"</w:t>
      </w:r>
    </w:p>
    <w:p w:rsidR="00A85BBA" w:rsidRPr="00EF361C" w:rsidRDefault="00A85BBA" w:rsidP="00A85BBA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F361C">
        <w:rPr>
          <w:rFonts w:ascii="Times New Roman" w:eastAsia="Times New Roman" w:hAnsi="Times New Roman" w:cs="Times New Roman"/>
          <w:sz w:val="24"/>
          <w:szCs w:val="24"/>
        </w:rPr>
        <w:t>- НОД «</w:t>
      </w:r>
      <w:r w:rsidR="00C72625" w:rsidRPr="00EF361C">
        <w:rPr>
          <w:rFonts w:ascii="Times New Roman" w:eastAsia="Times New Roman" w:hAnsi="Times New Roman" w:cs="Times New Roman"/>
          <w:sz w:val="24"/>
          <w:szCs w:val="24"/>
        </w:rPr>
        <w:t>Я здоровье берегу</w:t>
      </w:r>
      <w:r w:rsidRPr="00EF361C">
        <w:rPr>
          <w:rFonts w:ascii="Times New Roman" w:eastAsia="Times New Roman" w:hAnsi="Times New Roman" w:cs="Times New Roman"/>
          <w:sz w:val="24"/>
          <w:szCs w:val="24"/>
        </w:rPr>
        <w:t>, быть здоровым я хочу».</w:t>
      </w:r>
    </w:p>
    <w:p w:rsidR="00A85BBA" w:rsidRPr="00EF361C" w:rsidRDefault="00A85BBA" w:rsidP="00A85BBA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rPr>
          <w:b/>
          <w:bCs/>
        </w:rPr>
        <w:t>Перспективы дальнейшего развития </w:t>
      </w:r>
      <w:r w:rsidRPr="00EF361C">
        <w:t>проекта:</w:t>
      </w:r>
    </w:p>
    <w:p w:rsidR="00AA3583" w:rsidRPr="00EF361C" w:rsidRDefault="00C72625" w:rsidP="00A85BBA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- Р</w:t>
      </w:r>
      <w:r w:rsidR="00AA3583" w:rsidRPr="00EF361C">
        <w:t>еализация проекта в последующих возрастных группах</w:t>
      </w:r>
    </w:p>
    <w:p w:rsidR="00AA3583" w:rsidRPr="00EF361C" w:rsidRDefault="00C72625" w:rsidP="00AA3583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- С</w:t>
      </w:r>
      <w:r w:rsidR="00AA3583" w:rsidRPr="00EF361C">
        <w:t>оздание огорода на площадке детского сада.</w:t>
      </w:r>
    </w:p>
    <w:p w:rsidR="003A31F2" w:rsidRPr="00EF361C" w:rsidRDefault="003A31F2" w:rsidP="009840E2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895809" w:rsidRPr="00EF361C" w:rsidRDefault="00895809" w:rsidP="009840E2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3A31F2" w:rsidRPr="00EF361C" w:rsidRDefault="003A31F2" w:rsidP="00C72625">
      <w:pPr>
        <w:pStyle w:val="a3"/>
        <w:shd w:val="clear" w:color="auto" w:fill="FFFFFF"/>
        <w:spacing w:before="0" w:beforeAutospacing="0" w:after="0" w:afterAutospacing="0"/>
        <w:jc w:val="center"/>
      </w:pPr>
      <w:r w:rsidRPr="00EF361C">
        <w:t>ЛИТЕРАТУРА:</w:t>
      </w:r>
    </w:p>
    <w:p w:rsidR="003A31F2" w:rsidRPr="00EF361C" w:rsidRDefault="003A31F2" w:rsidP="003A31F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1. Иванова А. И. «Экологические наблюдения и эксперименты в детском саду», М.: 2009 г.</w:t>
      </w:r>
    </w:p>
    <w:p w:rsidR="003A31F2" w:rsidRPr="00EF361C" w:rsidRDefault="003A31F2" w:rsidP="003A31F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>2. Комарова Н. Г., Грибова Л. Ф. </w:t>
      </w:r>
      <w:r w:rsidRPr="00EF361C">
        <w:rPr>
          <w:i/>
          <w:iCs/>
        </w:rPr>
        <w:t>«</w:t>
      </w:r>
      <w:r w:rsidRPr="00EF361C">
        <w:rPr>
          <w:iCs/>
        </w:rPr>
        <w:t>Мир, в котором я живу</w:t>
      </w:r>
      <w:r w:rsidRPr="00EF361C">
        <w:rPr>
          <w:i/>
          <w:iCs/>
        </w:rPr>
        <w:t>»</w:t>
      </w:r>
      <w:r w:rsidRPr="00EF361C">
        <w:t>, М.: 2006.</w:t>
      </w:r>
    </w:p>
    <w:p w:rsidR="003A31F2" w:rsidRPr="00EF361C" w:rsidRDefault="003A31F2" w:rsidP="003A31F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 xml:space="preserve">3. </w:t>
      </w:r>
      <w:proofErr w:type="spellStart"/>
      <w:r w:rsidRPr="00EF361C">
        <w:t>Горькова</w:t>
      </w:r>
      <w:proofErr w:type="spellEnd"/>
      <w:r w:rsidRPr="00EF361C">
        <w:t xml:space="preserve"> Л. Г., Кочергина А. В., Обухова Л. А. Сценарии занятий по экологическому воспитанию дошкольников. – </w:t>
      </w:r>
      <w:proofErr w:type="gramStart"/>
      <w:r w:rsidRPr="00EF361C">
        <w:t>М. :</w:t>
      </w:r>
      <w:proofErr w:type="gramEnd"/>
      <w:r w:rsidRPr="00EF361C">
        <w:t xml:space="preserve"> ВАКО, 2005. – 240с. -(Дошкольники: Учим, развиваем, воспитываем)</w:t>
      </w:r>
    </w:p>
    <w:p w:rsidR="003A31F2" w:rsidRPr="00EF361C" w:rsidRDefault="003A31F2" w:rsidP="003A31F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 xml:space="preserve">4. </w:t>
      </w:r>
      <w:proofErr w:type="spellStart"/>
      <w:r w:rsidRPr="00EF361C">
        <w:t>Молодова</w:t>
      </w:r>
      <w:proofErr w:type="spellEnd"/>
      <w:r w:rsidRPr="00EF361C">
        <w:t xml:space="preserve"> Л. П. Игровые экологические занятия с детьми: Учебно-методическое пособие для воспитателей детских садов и учителей. - </w:t>
      </w:r>
      <w:proofErr w:type="gramStart"/>
      <w:r w:rsidRPr="00EF361C">
        <w:t>Мн. :</w:t>
      </w:r>
      <w:proofErr w:type="gramEnd"/>
      <w:r w:rsidRPr="00EF361C">
        <w:t xml:space="preserve"> «</w:t>
      </w:r>
      <w:proofErr w:type="spellStart"/>
      <w:r w:rsidRPr="00EF361C">
        <w:t>Асар</w:t>
      </w:r>
      <w:proofErr w:type="spellEnd"/>
      <w:r w:rsidRPr="00EF361C">
        <w:t>»- 1999 – 128с.</w:t>
      </w:r>
    </w:p>
    <w:p w:rsidR="003A31F2" w:rsidRPr="00EF361C" w:rsidRDefault="003A31F2" w:rsidP="003A31F2">
      <w:pPr>
        <w:pStyle w:val="a3"/>
        <w:shd w:val="clear" w:color="auto" w:fill="FFFFFF"/>
        <w:spacing w:before="0" w:beforeAutospacing="0" w:after="0" w:afterAutospacing="0" w:line="294" w:lineRule="atLeast"/>
      </w:pPr>
      <w:r w:rsidRPr="00EF361C">
        <w:t xml:space="preserve">5. Николаева С. Н. Как приобщить ребёнка к природе: Методический материал для работы с родителями в дошкольном учреждении. – </w:t>
      </w:r>
      <w:proofErr w:type="gramStart"/>
      <w:r w:rsidRPr="00EF361C">
        <w:t>М. :</w:t>
      </w:r>
      <w:proofErr w:type="gramEnd"/>
      <w:r w:rsidRPr="00EF361C">
        <w:t xml:space="preserve"> Новая школа, 1993- 64с</w:t>
      </w:r>
    </w:p>
    <w:p w:rsidR="00F97797" w:rsidRPr="00EF361C" w:rsidRDefault="00F97797" w:rsidP="00F97797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</w:p>
    <w:sectPr w:rsidR="00F97797" w:rsidRPr="00EF361C" w:rsidSect="00942039">
      <w:pgSz w:w="11906" w:h="16838"/>
      <w:pgMar w:top="1134" w:right="850" w:bottom="1134" w:left="1701" w:header="708" w:footer="708" w:gutter="0"/>
      <w:pgBorders w:offsetFrom="page">
        <w:top w:val="confettiWhite" w:sz="20" w:space="24" w:color="auto"/>
        <w:left w:val="confettiWhite" w:sz="20" w:space="24" w:color="auto"/>
        <w:bottom w:val="confettiWhite" w:sz="20" w:space="24" w:color="auto"/>
        <w:right w:val="confettiWhit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771"/>
    <w:multiLevelType w:val="multilevel"/>
    <w:tmpl w:val="50B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39FE"/>
    <w:multiLevelType w:val="multilevel"/>
    <w:tmpl w:val="0D7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B75A5"/>
    <w:multiLevelType w:val="multilevel"/>
    <w:tmpl w:val="11CE5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91804"/>
    <w:multiLevelType w:val="multilevel"/>
    <w:tmpl w:val="EB7C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1244A"/>
    <w:multiLevelType w:val="multilevel"/>
    <w:tmpl w:val="D1F0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A5534"/>
    <w:multiLevelType w:val="hybridMultilevel"/>
    <w:tmpl w:val="D40E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716D3"/>
    <w:multiLevelType w:val="multilevel"/>
    <w:tmpl w:val="9D5C5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F0663"/>
    <w:multiLevelType w:val="multilevel"/>
    <w:tmpl w:val="4C9A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876FA"/>
    <w:multiLevelType w:val="multilevel"/>
    <w:tmpl w:val="6D1EA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20558"/>
    <w:multiLevelType w:val="multilevel"/>
    <w:tmpl w:val="57C80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D7046"/>
    <w:multiLevelType w:val="multilevel"/>
    <w:tmpl w:val="17C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C607F"/>
    <w:multiLevelType w:val="multilevel"/>
    <w:tmpl w:val="40FA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22679"/>
    <w:multiLevelType w:val="multilevel"/>
    <w:tmpl w:val="640E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E0716"/>
    <w:multiLevelType w:val="multilevel"/>
    <w:tmpl w:val="1EC6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73162"/>
    <w:multiLevelType w:val="hybridMultilevel"/>
    <w:tmpl w:val="727C732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62082991"/>
    <w:multiLevelType w:val="multilevel"/>
    <w:tmpl w:val="CC50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01131"/>
    <w:multiLevelType w:val="multilevel"/>
    <w:tmpl w:val="6F60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42283"/>
    <w:multiLevelType w:val="multilevel"/>
    <w:tmpl w:val="843A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C13803"/>
    <w:multiLevelType w:val="multilevel"/>
    <w:tmpl w:val="1E86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D5E65"/>
    <w:multiLevelType w:val="multilevel"/>
    <w:tmpl w:val="1AF6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19"/>
  </w:num>
  <w:num w:numId="8">
    <w:abstractNumId w:val="1"/>
  </w:num>
  <w:num w:numId="9">
    <w:abstractNumId w:val="15"/>
  </w:num>
  <w:num w:numId="10">
    <w:abstractNumId w:val="13"/>
  </w:num>
  <w:num w:numId="11">
    <w:abstractNumId w:val="8"/>
  </w:num>
  <w:num w:numId="12">
    <w:abstractNumId w:val="11"/>
  </w:num>
  <w:num w:numId="13">
    <w:abstractNumId w:val="18"/>
  </w:num>
  <w:num w:numId="14">
    <w:abstractNumId w:val="17"/>
  </w:num>
  <w:num w:numId="15">
    <w:abstractNumId w:val="16"/>
  </w:num>
  <w:num w:numId="16">
    <w:abstractNumId w:val="9"/>
  </w:num>
  <w:num w:numId="17">
    <w:abstractNumId w:val="7"/>
  </w:num>
  <w:num w:numId="18">
    <w:abstractNumId w:val="14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6C4"/>
    <w:rsid w:val="00085E7A"/>
    <w:rsid w:val="000C5676"/>
    <w:rsid w:val="00240A33"/>
    <w:rsid w:val="00286A10"/>
    <w:rsid w:val="00296513"/>
    <w:rsid w:val="003A31F2"/>
    <w:rsid w:val="004036C4"/>
    <w:rsid w:val="005A649A"/>
    <w:rsid w:val="007914C3"/>
    <w:rsid w:val="00895809"/>
    <w:rsid w:val="008C718A"/>
    <w:rsid w:val="00942039"/>
    <w:rsid w:val="009840E2"/>
    <w:rsid w:val="00A85BBA"/>
    <w:rsid w:val="00AA3583"/>
    <w:rsid w:val="00C72625"/>
    <w:rsid w:val="00CE789A"/>
    <w:rsid w:val="00DD6FAD"/>
    <w:rsid w:val="00EF361C"/>
    <w:rsid w:val="00F9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1F81"/>
  <w15:docId w15:val="{62A45601-7B4E-43BB-811A-DABCEF38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FEEE3-F727-4B0C-B615-7255F667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7</cp:revision>
  <dcterms:created xsi:type="dcterms:W3CDTF">2020-03-20T11:41:00Z</dcterms:created>
  <dcterms:modified xsi:type="dcterms:W3CDTF">2023-02-24T18:38:00Z</dcterms:modified>
</cp:coreProperties>
</file>