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b/>
          <w:bCs/>
          <w:color w:val="000000" w:themeColor="text1"/>
          <w:sz w:val="24"/>
          <w:szCs w:val="24"/>
          <w:lang w:eastAsia="ru-RU"/>
        </w:rPr>
        <w:t>Актуальность художественно – эстетического развития детей дошкольного возраста: проблемы и задачи.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Актуальность художественно-эстетическое развития детей обусловлена введением Федеральных государственных образовательных стандартов дошкольного образования, в которых данное направление  рассматривается с позиций «развития предпосылок ценностно-смыслового восприятия и понимания произведений искусства, мира природы, становления эстетического отношения к окружающему миру, реализации самостоятельной творческой деятельности детей»</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xml:space="preserve">          Художественно-эстетическое развитие это следствие художественно-эстетического образования. В свою очередь художественно-эстетическое образование – это понятие очень широкое. В него входит познание природы, общественной жизни, быта, </w:t>
      </w:r>
      <w:r w:rsidRPr="00187503">
        <w:rPr>
          <w:rFonts w:ascii="Times New Roman" w:eastAsia="Times New Roman" w:hAnsi="Times New Roman" w:cs="Times New Roman"/>
          <w:b/>
          <w:bCs/>
          <w:color w:val="000000" w:themeColor="text1"/>
          <w:sz w:val="24"/>
          <w:szCs w:val="24"/>
          <w:lang w:eastAsia="ru-RU"/>
        </w:rPr>
        <w:t>искусства.</w:t>
      </w:r>
      <w:r w:rsidRPr="00187503">
        <w:rPr>
          <w:rFonts w:ascii="Times New Roman" w:eastAsia="Times New Roman" w:hAnsi="Times New Roman" w:cs="Times New Roman"/>
          <w:color w:val="000000" w:themeColor="text1"/>
          <w:sz w:val="24"/>
          <w:szCs w:val="24"/>
          <w:lang w:eastAsia="ru-RU"/>
        </w:rPr>
        <w:t xml:space="preserve"> Однако познание </w:t>
      </w:r>
      <w:r w:rsidRPr="00187503">
        <w:rPr>
          <w:rFonts w:ascii="Times New Roman" w:eastAsia="Times New Roman" w:hAnsi="Times New Roman" w:cs="Times New Roman"/>
          <w:b/>
          <w:bCs/>
          <w:color w:val="000000" w:themeColor="text1"/>
          <w:sz w:val="24"/>
          <w:szCs w:val="24"/>
          <w:lang w:eastAsia="ru-RU"/>
        </w:rPr>
        <w:t>искусства</w:t>
      </w:r>
      <w:r w:rsidRPr="00187503">
        <w:rPr>
          <w:rFonts w:ascii="Times New Roman" w:eastAsia="Times New Roman" w:hAnsi="Times New Roman" w:cs="Times New Roman"/>
          <w:color w:val="000000" w:themeColor="text1"/>
          <w:sz w:val="24"/>
          <w:szCs w:val="24"/>
          <w:lang w:eastAsia="ru-RU"/>
        </w:rPr>
        <w:t xml:space="preserve"> настолько многогранно и своеобразно, что оно выделяется из общей системы как особая его часть. Художественно-эстетическое образование — это целенаправленный, систематический процесс воздействия на личность ребенка с целью развития у него способности видеть красоту окружающего мира,  и создавать ее.</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i/>
          <w:iCs/>
          <w:color w:val="000000" w:themeColor="text1"/>
          <w:sz w:val="24"/>
          <w:szCs w:val="24"/>
          <w:lang w:eastAsia="ru-RU"/>
        </w:rPr>
        <w:t>Благо, даруемое нам искусством, не в том, чему мы научимся,</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i/>
          <w:iCs/>
          <w:color w:val="000000" w:themeColor="text1"/>
          <w:sz w:val="24"/>
          <w:szCs w:val="24"/>
          <w:lang w:eastAsia="ru-RU"/>
        </w:rPr>
        <w:t>а в том, какими мы, благодаря ему, становимся.</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i/>
          <w:iCs/>
          <w:color w:val="000000" w:themeColor="text1"/>
          <w:sz w:val="24"/>
          <w:szCs w:val="24"/>
          <w:lang w:eastAsia="ru-RU"/>
        </w:rPr>
        <w:t>                                                                                         Уайльд Оскар</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Искусство является незаменимым средством формирования духовного мира детей: литература, музыка, театр, скульптура, живопись, народное творчество. Оно пробуждает у детей эмоционально-творческое начало. Оно также тесно связано с нравственным воспитанием, так как красота выступает своеобразным регулятором человеческих взаимоотношений.</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w:t>
      </w:r>
      <w:r w:rsidRPr="00187503">
        <w:rPr>
          <w:rFonts w:ascii="Times New Roman" w:eastAsia="Times New Roman" w:hAnsi="Times New Roman" w:cs="Times New Roman"/>
          <w:b/>
          <w:bCs/>
          <w:color w:val="000000" w:themeColor="text1"/>
          <w:sz w:val="24"/>
          <w:szCs w:val="24"/>
          <w:lang w:eastAsia="ru-RU"/>
        </w:rPr>
        <w:t>Основным</w:t>
      </w:r>
      <w:r w:rsidRPr="00187503">
        <w:rPr>
          <w:rFonts w:ascii="Times New Roman" w:eastAsia="Times New Roman" w:hAnsi="Times New Roman" w:cs="Times New Roman"/>
          <w:color w:val="000000" w:themeColor="text1"/>
          <w:sz w:val="24"/>
          <w:szCs w:val="24"/>
          <w:lang w:eastAsia="ru-RU"/>
        </w:rPr>
        <w:t xml:space="preserve"> для него является </w:t>
      </w:r>
      <w:r w:rsidRPr="00187503">
        <w:rPr>
          <w:rFonts w:ascii="Times New Roman" w:eastAsia="Times New Roman" w:hAnsi="Times New Roman" w:cs="Times New Roman"/>
          <w:b/>
          <w:bCs/>
          <w:color w:val="000000" w:themeColor="text1"/>
          <w:sz w:val="24"/>
          <w:szCs w:val="24"/>
          <w:lang w:eastAsia="ru-RU"/>
        </w:rPr>
        <w:t>чувственная форма вещей</w:t>
      </w:r>
      <w:r w:rsidRPr="00187503">
        <w:rPr>
          <w:rFonts w:ascii="Times New Roman" w:eastAsia="Times New Roman" w:hAnsi="Times New Roman" w:cs="Times New Roman"/>
          <w:color w:val="000000" w:themeColor="text1"/>
          <w:sz w:val="24"/>
          <w:szCs w:val="24"/>
          <w:lang w:eastAsia="ru-RU"/>
        </w:rPr>
        <w:t xml:space="preserve"> – их цвет, форма, звук. Поэтому его развитие требует большой </w:t>
      </w:r>
      <w:r w:rsidRPr="00187503">
        <w:rPr>
          <w:rFonts w:ascii="Times New Roman" w:eastAsia="Times New Roman" w:hAnsi="Times New Roman" w:cs="Times New Roman"/>
          <w:b/>
          <w:bCs/>
          <w:color w:val="000000" w:themeColor="text1"/>
          <w:sz w:val="24"/>
          <w:szCs w:val="24"/>
          <w:lang w:eastAsia="ru-RU"/>
        </w:rPr>
        <w:t>сенсорной культуры</w:t>
      </w:r>
      <w:r w:rsidRPr="00187503">
        <w:rPr>
          <w:rFonts w:ascii="Times New Roman" w:eastAsia="Times New Roman" w:hAnsi="Times New Roman" w:cs="Times New Roman"/>
          <w:color w:val="000000" w:themeColor="text1"/>
          <w:sz w:val="24"/>
          <w:szCs w:val="24"/>
          <w:lang w:eastAsia="ru-RU"/>
        </w:rPr>
        <w:t>. Красота воспринимается ребенком как единство формы и содержания. Форма выражается в совокупности звуков, красок, линий. Однако восприятие становится эстетическим только тогда, когда оно эмоционально окрашено, сопряжено с определенным отношением к нему. </w:t>
      </w:r>
      <w:r w:rsidRPr="00187503">
        <w:rPr>
          <w:rFonts w:ascii="Times New Roman" w:eastAsia="Times New Roman" w:hAnsi="Times New Roman" w:cs="Times New Roman"/>
          <w:b/>
          <w:bCs/>
          <w:color w:val="000000" w:themeColor="text1"/>
          <w:sz w:val="24"/>
          <w:szCs w:val="24"/>
          <w:lang w:eastAsia="ru-RU"/>
        </w:rPr>
        <w:t>Эстетическое восприятие неразрывно связано с чувствами  переживаниями.</w:t>
      </w:r>
      <w:r w:rsidRPr="00187503">
        <w:rPr>
          <w:rFonts w:ascii="Times New Roman" w:eastAsia="Times New Roman" w:hAnsi="Times New Roman" w:cs="Times New Roman"/>
          <w:color w:val="000000" w:themeColor="text1"/>
          <w:sz w:val="24"/>
          <w:szCs w:val="24"/>
          <w:lang w:eastAsia="ru-RU"/>
        </w:rPr>
        <w:t> Особенностью эстетических чувств является бескорыстная радость, светлое душевное волнение, возникающее от встречи с прекрасным.  </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xml:space="preserve">        </w:t>
      </w:r>
      <w:r w:rsidRPr="00187503">
        <w:rPr>
          <w:rFonts w:ascii="Times New Roman" w:eastAsia="Times New Roman" w:hAnsi="Times New Roman" w:cs="Times New Roman"/>
          <w:b/>
          <w:bCs/>
          <w:color w:val="000000" w:themeColor="text1"/>
          <w:sz w:val="24"/>
          <w:szCs w:val="24"/>
          <w:lang w:eastAsia="ru-RU"/>
        </w:rPr>
        <w:t>В психологии</w:t>
      </w:r>
      <w:r w:rsidRPr="00187503">
        <w:rPr>
          <w:rFonts w:ascii="Times New Roman" w:eastAsia="Times New Roman" w:hAnsi="Times New Roman" w:cs="Times New Roman"/>
          <w:color w:val="000000" w:themeColor="text1"/>
          <w:sz w:val="24"/>
          <w:szCs w:val="24"/>
          <w:lang w:eastAsia="ru-RU"/>
        </w:rPr>
        <w:t xml:space="preserve"> и педагогике изучались специфика и пути развития творчества детей в разных видах продуктивной деятельности  (Н. А. Ветлугина, З. Н. Грачева, Р. Г. Казакова, Л. В. Компанцева, Т. С. Комарова, А. А. Мелик-Пашаев, Л. А. Парамонова, Н. П. Сакулина, К. В. Тарасова, Б. М. Теплов, Г. В. Урадовских, Е. А. Флёрина), отмечалось, что художественно-эстетическая деятельность в силу своей эмоциональности, образной насыщенности воздействует особенно эффективно на развитие личности. Н. А. Ветлугина выделяет эту деятельность как «частное» подразделение в иерархии основных видов детской деятельности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Тот факт, что доля умственного труда почти во всех профессиях постоянно растет, а все большая часть исполнительской деятельности перекладывается на машины, то становиться очевидным, что творческие способности человека следует признать самой существенной частью его интеллекта и задачу их развития - одной из важнейших задач в воспитании современного человека. Ведь все культурные ценности, накопленные человечеством - результат творческой деятельности людей. И то, насколько продвинется вперед человеческое общество в будущем, будет определяться творческим потенциалом подрастающего поколения.</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Многие психологи связывают способности к творческой деятельно</w:t>
      </w:r>
      <w:r w:rsidRPr="00187503">
        <w:rPr>
          <w:rFonts w:ascii="Times New Roman" w:eastAsia="Times New Roman" w:hAnsi="Times New Roman" w:cs="Times New Roman"/>
          <w:color w:val="000000" w:themeColor="text1"/>
          <w:sz w:val="24"/>
          <w:szCs w:val="24"/>
          <w:lang w:eastAsia="ru-RU"/>
        </w:rPr>
        <w:softHyphen/>
        <w:t>сти, прежде всего с особенностями мышления. В частности, известный американский психолог Гилфорд, занимавшийся проблемами человеческого интеллекта установил, что творческим личностям свойственно так назы</w:t>
      </w:r>
      <w:r w:rsidRPr="00187503">
        <w:rPr>
          <w:rFonts w:ascii="Times New Roman" w:eastAsia="Times New Roman" w:hAnsi="Times New Roman" w:cs="Times New Roman"/>
          <w:color w:val="000000" w:themeColor="text1"/>
          <w:sz w:val="24"/>
          <w:szCs w:val="24"/>
          <w:lang w:eastAsia="ru-RU"/>
        </w:rPr>
        <w:softHyphen/>
        <w:t>ваемое дивергентное мышление.</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lastRenderedPageBreak/>
        <w:t>             Люди, обладающие таким типом мышления, при решении какой-либо проблемы не концентрируют все свои усилия на нахождение единственно правильного решения, а начинают искать решения по всем возможным направлениям с тем, чтобы рассмотреть как можно больше вариантов. Такие люди склонны образовывать новые комбинации из элементов, которые большинство людей знают и используют только определенным образом, или формировать связи между двумя элементами, не имеющими на первый взгляд ничего общего.</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Что же такое творческие способности на самом деле? Творческие способности - это индивидуальные особенности качества человека, которые определяют успешность выполнения им творческой деятельности различного рода. Так как элемент творчества может присутствовать в любом виде человеческой деятельности, то справедливо говорить не только о художественных творческих способностях, но и о технических творческих способностях, о математических творческих способностях, и т.д.</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Способности - не врожденные качества, они существуют только в процессе развития и не могут развиваться вне конкретной деятельности. Способности к любой деятельности есть у каждого человека, но в зависимости от врожденных задатков уровень их развития у всех разный. Самой высокой ступени могут достичь люди одаренные, талантливые, имеющие благоприятное сочетание разнообразных задатков.</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xml:space="preserve">  </w:t>
      </w:r>
      <w:r w:rsidRPr="00187503">
        <w:rPr>
          <w:rFonts w:ascii="Times New Roman" w:eastAsia="Times New Roman" w:hAnsi="Times New Roman" w:cs="Times New Roman"/>
          <w:b/>
          <w:bCs/>
          <w:color w:val="000000" w:themeColor="text1"/>
          <w:sz w:val="24"/>
          <w:szCs w:val="24"/>
          <w:lang w:eastAsia="ru-RU"/>
        </w:rPr>
        <w:t>К художественно-эстетической деятельности относится:</w:t>
      </w:r>
    </w:p>
    <w:p w:rsidR="00146957" w:rsidRPr="00187503" w:rsidRDefault="00146957" w:rsidP="00146957">
      <w:pPr>
        <w:numPr>
          <w:ilvl w:val="0"/>
          <w:numId w:val="1"/>
        </w:numPr>
        <w:spacing w:after="0" w:line="240" w:lineRule="auto"/>
        <w:ind w:left="0"/>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Изобразительная деятельность;</w:t>
      </w:r>
    </w:p>
    <w:p w:rsidR="00146957" w:rsidRPr="00187503" w:rsidRDefault="00146957" w:rsidP="00146957">
      <w:pPr>
        <w:numPr>
          <w:ilvl w:val="0"/>
          <w:numId w:val="1"/>
        </w:numPr>
        <w:spacing w:after="0" w:line="240" w:lineRule="auto"/>
        <w:ind w:left="0"/>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Музыкальное восприятие;</w:t>
      </w:r>
    </w:p>
    <w:p w:rsidR="00146957" w:rsidRPr="00187503" w:rsidRDefault="00146957" w:rsidP="00146957">
      <w:pPr>
        <w:numPr>
          <w:ilvl w:val="0"/>
          <w:numId w:val="1"/>
        </w:numPr>
        <w:spacing w:after="0" w:line="240" w:lineRule="auto"/>
        <w:ind w:left="0"/>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Восприятие художественной литературы.</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Дошкольное детство является сенситивным периодом для развития творческого воображения. Из всего выше сказанного можно сделать вывод, что дошкольный возраст, даёт прекрасные возможности для развития способностей к творчеству. И от того, насколько были использованы эти возможности, во многом будет зависеть творческий потенциал взрослого человека </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С психологической точки зрения дошкольное детство является благопри</w:t>
      </w:r>
      <w:r w:rsidRPr="00187503">
        <w:rPr>
          <w:rFonts w:ascii="Times New Roman" w:eastAsia="Times New Roman" w:hAnsi="Times New Roman" w:cs="Times New Roman"/>
          <w:color w:val="000000" w:themeColor="text1"/>
          <w:sz w:val="24"/>
          <w:szCs w:val="24"/>
          <w:lang w:eastAsia="ru-RU"/>
        </w:rPr>
        <w:softHyphen/>
        <w:t>ятным периодом для развития творческих способностей потому, что в этом возрасте дети чрезвычайно любознательны, у них есть огромное желание познавать окружающий мир. И родители, и педагоги, поощряя любознательность, сообщая детям знания, вовлекая их в различные виды деятельности, способствуют расширению детского опыта. А накопление опыта и знаний - это необходимая предпосылка для будущей творческой деятельности. Кроме того, мышление дошкольников более свободно, чем мышление более взрослых детей. Оно еще не задавлено догмами и стереотипами, оно более независимо. А это качество необходимо всячески развивать.</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Развитие полноценной творческой личности невозможно без изобразительной деятельности, она создает благоприятные условия для эстетического и эмоционального восприятия искусства, которые способствуют формированию эстетического отношения к действительности. На этой основе развивается художественный вкус.</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Ребенок через рисунок, лепку часто передает то, что не может выразить словами: свое отношение к окружающим и окружающему. Поэтому взрослый должен внимательно всматриваться в то, что изобразил ребенок, и попытаться понять, что его интересует, пугает, огорчает, радует.</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Азы художественно-эстетического воспитания закладываются при участии взрослых, создать такую атмосферу, чтобы у ребенка быстрее развились такие эстетические чувства, как чувство прекрасного, художественный вкус, творческие умения.</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Особая роль принадлежит личности педагога, его культуре, знаниям, увлеченностью. Воспитатель должен уделять большое внимание разным сторонам эстетического развития - оформлению помещения и участка, внешнему виду детей и взрослых, использованию художественных произведений.  </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w:t>
      </w:r>
      <w:r w:rsidRPr="00187503">
        <w:rPr>
          <w:rFonts w:ascii="Times New Roman" w:eastAsia="Times New Roman" w:hAnsi="Times New Roman" w:cs="Times New Roman"/>
          <w:b/>
          <w:bCs/>
          <w:color w:val="000000" w:themeColor="text1"/>
          <w:sz w:val="24"/>
          <w:szCs w:val="24"/>
          <w:lang w:eastAsia="ru-RU"/>
        </w:rPr>
        <w:t>Цели художественно-эстетического воспитания</w:t>
      </w:r>
      <w:r w:rsidRPr="00187503">
        <w:rPr>
          <w:rFonts w:ascii="Times New Roman" w:eastAsia="Times New Roman" w:hAnsi="Times New Roman" w:cs="Times New Roman"/>
          <w:color w:val="000000" w:themeColor="text1"/>
          <w:sz w:val="24"/>
          <w:szCs w:val="24"/>
          <w:lang w:eastAsia="ru-RU"/>
        </w:rPr>
        <w:t>:</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lastRenderedPageBreak/>
        <w:t>развитие готовности личности к восприятию, освоению,     оценке эстетических объектов в искусстве и действительности;             совершенствование эстетического сознания;</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включение в гармоничное саморазвитие;</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формирование творческих способностей в области художественной, духовной, физической культуры.</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xml:space="preserve">       </w:t>
      </w:r>
      <w:r w:rsidRPr="00187503">
        <w:rPr>
          <w:rFonts w:ascii="Times New Roman" w:eastAsia="Times New Roman" w:hAnsi="Times New Roman" w:cs="Times New Roman"/>
          <w:b/>
          <w:bCs/>
          <w:color w:val="000000" w:themeColor="text1"/>
          <w:sz w:val="24"/>
          <w:szCs w:val="24"/>
          <w:lang w:eastAsia="ru-RU"/>
        </w:rPr>
        <w:t>Задачи эстетического воспитания дошкольников</w:t>
      </w:r>
      <w:r w:rsidRPr="00187503">
        <w:rPr>
          <w:rFonts w:ascii="Times New Roman" w:eastAsia="Times New Roman" w:hAnsi="Times New Roman" w:cs="Times New Roman"/>
          <w:color w:val="000000" w:themeColor="text1"/>
          <w:sz w:val="24"/>
          <w:szCs w:val="24"/>
          <w:lang w:eastAsia="ru-RU"/>
        </w:rPr>
        <w:t>:</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развитие эстетического восприятия, эстетических эмоций, чувств, отношений и интересов;</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формирование элементарного эстетического сознания;</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формирование эстетической деятельности через приобщение к разным видам искусства;</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развитие эстетических и художественно-творческих способностей;</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систематическое  развитие эстетических представлений детей, их художественно-творческих способностей;</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формирование основ эстетического вкуса.</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xml:space="preserve">              </w:t>
      </w:r>
      <w:r w:rsidRPr="00187503">
        <w:rPr>
          <w:rFonts w:ascii="Times New Roman" w:eastAsia="Times New Roman" w:hAnsi="Times New Roman" w:cs="Times New Roman"/>
          <w:b/>
          <w:bCs/>
          <w:color w:val="000000" w:themeColor="text1"/>
          <w:sz w:val="24"/>
          <w:szCs w:val="24"/>
          <w:lang w:eastAsia="ru-RU"/>
        </w:rPr>
        <w:t xml:space="preserve">Мы, педагоги  должны найти решения следующих задач: </w:t>
      </w:r>
    </w:p>
    <w:p w:rsidR="00146957" w:rsidRPr="00187503" w:rsidRDefault="00146957" w:rsidP="00146957">
      <w:pPr>
        <w:numPr>
          <w:ilvl w:val="0"/>
          <w:numId w:val="2"/>
        </w:numPr>
        <w:spacing w:after="0" w:line="240" w:lineRule="auto"/>
        <w:ind w:left="0"/>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Научить детей выделять, называть, группировать произведения по видам искусства;</w:t>
      </w:r>
    </w:p>
    <w:p w:rsidR="00146957" w:rsidRPr="00187503" w:rsidRDefault="00146957" w:rsidP="00146957">
      <w:pPr>
        <w:numPr>
          <w:ilvl w:val="0"/>
          <w:numId w:val="2"/>
        </w:numPr>
        <w:spacing w:after="0" w:line="240" w:lineRule="auto"/>
        <w:ind w:left="0"/>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Познакомить детей с жанрами музыкального и изобразительного искусства, с произведениями живописи;</w:t>
      </w:r>
    </w:p>
    <w:p w:rsidR="00146957" w:rsidRPr="00187503" w:rsidRDefault="00146957" w:rsidP="00146957">
      <w:pPr>
        <w:numPr>
          <w:ilvl w:val="0"/>
          <w:numId w:val="2"/>
        </w:numPr>
        <w:spacing w:after="0" w:line="240" w:lineRule="auto"/>
        <w:ind w:left="0"/>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Подвести детей к понятиям «народное искусство», «виды и жанры народного искусства»;</w:t>
      </w:r>
    </w:p>
    <w:p w:rsidR="00146957" w:rsidRPr="00187503" w:rsidRDefault="00146957" w:rsidP="00146957">
      <w:pPr>
        <w:numPr>
          <w:ilvl w:val="0"/>
          <w:numId w:val="2"/>
        </w:numPr>
        <w:spacing w:after="0" w:line="240" w:lineRule="auto"/>
        <w:ind w:left="0"/>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Развивать эстетическое восприятие, учить созерцать красоту окружающего мира, совершенствовать изобразительные навыки и умения;</w:t>
      </w:r>
    </w:p>
    <w:p w:rsidR="00146957" w:rsidRPr="00187503" w:rsidRDefault="00146957" w:rsidP="00146957">
      <w:pPr>
        <w:numPr>
          <w:ilvl w:val="0"/>
          <w:numId w:val="2"/>
        </w:numPr>
        <w:spacing w:after="0" w:line="240" w:lineRule="auto"/>
        <w:ind w:left="0"/>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Учить создавать сюжетные композиции;</w:t>
      </w:r>
    </w:p>
    <w:p w:rsidR="00146957" w:rsidRPr="00187503" w:rsidRDefault="00146957" w:rsidP="00146957">
      <w:pPr>
        <w:numPr>
          <w:ilvl w:val="0"/>
          <w:numId w:val="2"/>
        </w:numPr>
        <w:spacing w:after="0" w:line="240" w:lineRule="auto"/>
        <w:ind w:left="0"/>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Продолжать знакомить с изделиями народных промыслов;</w:t>
      </w:r>
    </w:p>
    <w:p w:rsidR="00146957" w:rsidRPr="00187503" w:rsidRDefault="00146957" w:rsidP="00146957">
      <w:pPr>
        <w:numPr>
          <w:ilvl w:val="0"/>
          <w:numId w:val="2"/>
        </w:numPr>
        <w:spacing w:after="0" w:line="240" w:lineRule="auto"/>
        <w:ind w:left="0"/>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Знать особенность изобразительных материалов.</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Для успешного освоения программ по художественно-эстетическому воспитанию необходимо грамотно сопоставить режим дня детей и их творческую деятельность. Он строится на взаимодействии воспитателя и детей и направлен на эстетическое развитие:</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специально организованное обучение;</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совместная деятельность педагогов и детей;</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самостоятельная деятельность детей.</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b/>
          <w:bCs/>
          <w:color w:val="000000" w:themeColor="text1"/>
          <w:sz w:val="24"/>
          <w:szCs w:val="24"/>
          <w:lang w:eastAsia="ru-RU"/>
        </w:rPr>
        <w:t>        Художественно-эстетическая деятельность может осуществляться успешно, если будет</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Повышение  качества научно- методического сопровождения образовательного процесса; повышение компетентности каждого педагога, мотивированного, готового и способного к осуществлению педагогической деятельности.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Тесная связь с искусством.</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Индивидуальный и дифференцированный подход к детям.</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Взаимосвязь обучения и творчества, как фактор формирования творческой личности.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Освоение детьми доступных им средств художественной выразительности.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Интеграция разных видов искусства и разнообразных видов художественно-творческой деятельности детей.</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У детей постоянно развивается творческое, гибкое мышление, фантазия и воображение. Творческий поиск в конкретном виде деятельности приводит к положительным результатам.</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b/>
          <w:bCs/>
          <w:color w:val="000000" w:themeColor="text1"/>
          <w:sz w:val="24"/>
          <w:szCs w:val="24"/>
          <w:lang w:eastAsia="ru-RU"/>
        </w:rPr>
        <w:t> Цель</w:t>
      </w:r>
      <w:r w:rsidRPr="00187503">
        <w:rPr>
          <w:rFonts w:ascii="Times New Roman" w:eastAsia="Times New Roman" w:hAnsi="Times New Roman" w:cs="Times New Roman"/>
          <w:color w:val="000000" w:themeColor="text1"/>
          <w:sz w:val="24"/>
          <w:szCs w:val="24"/>
          <w:lang w:eastAsia="ru-RU"/>
        </w:rPr>
        <w:t> обучения навыкам художественной деятельности заключается не только в том, чтобы дать детям знания и навыки в пении, рисовании, чтении стихов и т.д., но и в том, чтобы </w:t>
      </w:r>
      <w:r w:rsidRPr="00187503">
        <w:rPr>
          <w:rFonts w:ascii="Times New Roman" w:eastAsia="Times New Roman" w:hAnsi="Times New Roman" w:cs="Times New Roman"/>
          <w:b/>
          <w:bCs/>
          <w:color w:val="000000" w:themeColor="text1"/>
          <w:sz w:val="24"/>
          <w:szCs w:val="24"/>
          <w:lang w:eastAsia="ru-RU"/>
        </w:rPr>
        <w:t>вызвать в них интерес</w:t>
      </w:r>
      <w:r w:rsidRPr="00187503">
        <w:rPr>
          <w:rFonts w:ascii="Times New Roman" w:eastAsia="Times New Roman" w:hAnsi="Times New Roman" w:cs="Times New Roman"/>
          <w:color w:val="000000" w:themeColor="text1"/>
          <w:sz w:val="24"/>
          <w:szCs w:val="24"/>
          <w:lang w:eastAsia="ru-RU"/>
        </w:rPr>
        <w:t> и желание самостоятельной творческой деятельности. </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b/>
          <w:bCs/>
          <w:color w:val="000000" w:themeColor="text1"/>
          <w:sz w:val="24"/>
          <w:szCs w:val="24"/>
          <w:lang w:eastAsia="ru-RU"/>
        </w:rPr>
        <w:t xml:space="preserve">   </w:t>
      </w:r>
      <w:r w:rsidRPr="00187503">
        <w:rPr>
          <w:rFonts w:ascii="Times New Roman" w:eastAsia="Times New Roman" w:hAnsi="Times New Roman" w:cs="Times New Roman"/>
          <w:color w:val="000000" w:themeColor="text1"/>
          <w:sz w:val="24"/>
          <w:szCs w:val="24"/>
          <w:lang w:eastAsia="ru-RU"/>
        </w:rPr>
        <w:t> Предметно - пространственная художественно-эстетическая среда (В. В. Давыдов, Л. П. Печко, В. А. Петровский)  должна быть:  сменяемая, вариативная, динамичная, должна включать разнообразные компоненты, способствующие формированию различных видов деятельности;  взаимосвязана со всеми ее частями и окружающей средой, целостна, что позволит детям свободно заниматься разными видами деятельности, взаимодействовать друг с другом; не должна быть завершенной, застывшей. </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b/>
          <w:bCs/>
          <w:color w:val="000000" w:themeColor="text1"/>
          <w:sz w:val="24"/>
          <w:szCs w:val="24"/>
          <w:lang w:eastAsia="ru-RU"/>
        </w:rPr>
        <w:lastRenderedPageBreak/>
        <w:t xml:space="preserve">     Направления работы воспитателя: </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использование элементов фольклора в целях художественно- эстетического воспитания (потешки, пословицы, поговорки)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включение в структуру занятия рассматривание и составление рассказов по образцам художественного творчества</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участие в конкурсах детского художественного творчества</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создание условий для художественно-эстетического воспитания в группах: организация уголка детского творчества, уголка для экспериментирования, выставочного уголка</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подбор литературы, фотографий, природного материала для самостоятельных игр и творчества</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работа с родителями в системе художественно-эстетического воспитания</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диагностика</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оформление портфолио личных достижений воспитанников </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b/>
          <w:bCs/>
          <w:color w:val="000000" w:themeColor="text1"/>
          <w:sz w:val="24"/>
          <w:szCs w:val="24"/>
          <w:lang w:eastAsia="ru-RU"/>
        </w:rPr>
        <w:t xml:space="preserve">Решение задач эстетического воспитания </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b/>
          <w:bCs/>
          <w:color w:val="000000" w:themeColor="text1"/>
          <w:sz w:val="24"/>
          <w:szCs w:val="24"/>
          <w:lang w:eastAsia="ru-RU"/>
        </w:rPr>
        <w:t>в музыкальной деятельности детей.</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Эстетическое воспитание предусматривает введение дошкольников в мир художественной культуры: знакомство с деятелями культуры и их произведениями, а также осмысление детьми образов искусства. Одной из важнейших задач эстетического воспитания является приобщение детей к художественному творчеству и формирование художественно-творческих способностей. Все виды художественно-творческой деятельности тесно связаны с различными разделами работы, включёнными в педагогическую систему дошкольного воспитания. В процессе музыкальных занятий при слушании музыки дети получают разнообразные впечатления, знания, представления, испытывают различные чувства. Всё это составляет основу творчества. Большое значение в осуществлении эстетического воспитания детей и в развитии их творчества является интеграция всех видов искусства.</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Актуальность разработки проблемы интеграции применительно к эстетическому воспитанию дошкольников определяется тем, что интеграция позволяет объединять впечатления детей, углублять и обогащать образное содержание детского творчества через взаимосвязь образного содержания искусства и детской художественной деятельности. Интеграция разных видов искусства и разнообразных художественных деятельностей позволяет детям более глубоко и разносторонне осмыслить создаваемые ими образы, глубже осознать искусство и явление жизни.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Существуют компоненты, специфичные для каждой деятельности. К ним следует отнести способы и средства создания образа. Компоненты определяются спецификой того или иного вида искусства, лежащего в основе художественной деятельности. Так, восприятие слуховое и слухо-двигательное, зрительное, тактильное в музыкальной деятельности выступает в качестве приоритетного.</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Музыкальное воспитание, музыкальная деятельность – одна из центральных составляющих эстетического воспитания – играет особую роль во всестороннем развитии дошкольника, которая определяется спецификой музыки как вида искусства, с одной стороны, и спецификой детского возраста – с другой.</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«Музыка является самым чудодейственным, самым тонким средством привлечения к добру, красоте, человечности… Как гимнастика выпрямляет тело, так музыка выпрямляет душу человека», – писал о музыке В.А. Сухомлинский. Музыка развивает сферу чувств, способствует самопознанию. Она оказывает одно из самых сильных эмоциональных воздействий на человека: заставляет радоваться и страдать, мечтать и грустить, думать, учит разбираться в окружающем мире, людях, их взаимоотношениях. Она может увести в мир грез, оказаться враждебной, но может оказать и положительное воспитательное воздействие даже в тех случаях, когда все другие средства неэффективны.</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lastRenderedPageBreak/>
        <w:t>Музыка является активно действенным средством эмоциональной коррекции, помогает детям войти в нужное эмоциональное состояние. Она влияет и на ритм дыхания, и на работу сердца. Когда музыка служит фоном, на котором развивается игровое действие, она усиливает эмоции и делает образы более яркими.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Музыка помогает и развивает умения распознавать эмоции, в чем наглядно можно убедиться на следующем примере. Детям заранее раздаются карточки с изображением различных вариантов мимики, отражающей чувство радости, гнева, грусти, удивления. После прослушивания музыкального фрагмента они поднимают одну из мимических карт, которая в наибольшей степени отвечает эмоциональному содержанию мелодии. Совпадение изображения на карточке с характером музыки свидетельствует об адекватности эмоционального восприятия.</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Музыка, оказывая сильное эмоциональное воздействие на детей, способствует и интеллектуальному развитию ребенка. Слушая музыкальные произведения, ребенок приобретает знания и представления о мире. При слушании музыки дети начинают выделять ее настроение, эмоциональную окраску. Помогают пониманию эмоционального направления музыки и проводимые с детьми специальные игры и упражнения.</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Музыкальное воспитание – уникальное средство формирования этого единства, поскольку оно оказывает огромное влияние не только на эмоциональное, но и на познавательное развитие ребенка, ибо музыка несет в себе не только эмоции, но и огромный мир идей, мыслей, образов.</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Л.C. Выготский писал: «… музыкальное произведение вызывает в человеке, который слушает музыку, целый сложный мир переживаний и чувств. Это расширение и углубление чувств, творческая его перестройка и составляет психологическую основу музыки».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Ядром музыкальной культуры дошкольника является его музыкально-эстетическое сознание, которое формируется во всех видах музыкальной деятельности: восприятии, исполнительстве, творчестве, музыкально-образовательной деятельности при овладении определенными знаниями, умениями, навыками.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Значение музыкальной деятельности для эстетического воспитания заключается и в том, что занятия музыкой проходят в коллективе детей, и это соответствует особенностям детской исполнительской деятельности. К.Д. Ушинский отмечал, что хоровое пение особо сближает всех поющих и объединяет их общими переживаниями в «одно сильно чувствующее сердце». В условиях совместного пения, движений под музыку хорошо чувствуют себя и неуверенные дети. Этим создаются оптимальные условия для развития каждого.</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Музыкальная деятельность играет большую роль в воспитании эстетических чувств дошкольника. Специфика музыкальных занятий дает широкие возможности для познания прекрасного, для развития у детей эмоционально-эстетического отношения к действительности. Значение развития музыкальных способностей состоит в том, что они дают детям возможность успешно проявлять себя в различных видах музыкальной деятельности и обеспечивают осознание особенностей языка музыки, строения музыкальной речи.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b/>
          <w:bCs/>
          <w:color w:val="000000" w:themeColor="text1"/>
          <w:sz w:val="24"/>
          <w:szCs w:val="24"/>
          <w:lang w:eastAsia="ru-RU"/>
        </w:rPr>
        <w:t> </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b/>
          <w:bCs/>
          <w:color w:val="000000" w:themeColor="text1"/>
          <w:sz w:val="24"/>
          <w:szCs w:val="24"/>
          <w:lang w:eastAsia="ru-RU"/>
        </w:rPr>
        <w:t>Как решаются задачи эстетического воспитания</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b/>
          <w:bCs/>
          <w:color w:val="000000" w:themeColor="text1"/>
          <w:sz w:val="24"/>
          <w:szCs w:val="24"/>
          <w:lang w:eastAsia="ru-RU"/>
        </w:rPr>
        <w:t>в музыкальной деятельности.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Всегда вызывает восхищение человек интеллектуально развитый, умеющий логически мыслить, концентрировать внимание, обладающий хорошей памятью, физически крепкий. Но достаточно ли этих качеств, чтобы считаться всесторонне развитым?</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По- настоящему  гармоничный человек эмоционально чуток, восприимчив, он способен чувствовать и наслаждаться удивительным миром искусства. Огромную роль в эмоциональном развитии играет музыка, как «язык чувств».</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lastRenderedPageBreak/>
        <w:t>           Основная задача музыкального воспитания детей дошкольного возраста: развитие эмоционального отношения к музыке, формирование хорошего музыкального вкуса. Эту работу нужно начинать с раннего детства. Не случайно с древних времен любая педагогическая система не мыслилась без изучения музыки, рисования, танцев, иностранных языков, а зачастую эти дисциплины считались ведущими. Американские ученые считают и сегодня, что музыка развивает интеллект и познавательные способности.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Культура – это наследство предыдущих поколений (все художественные ценности, в том числе и музыка). Задача музыкального руководителя состоит в том, что чтобы сформировать у детей эмоционально-оценочное (положительное) отношение  к музыке, чтобы каждый ребенок присвоил эти культурные ценности  (это моя музыка, я ее люблю). Если с раннего детства музыка запала в душу – то это ребенок присваивает на всю жизнь.</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В старшей группе дети уже дают обоснованную, аргументированную оценку музыке. Оценка – это желание ребенка повторно слушать музыкальное произведение.</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Как решаются задачи эстетического воспитания детей в музыкальной деятельности? Прежде всего через слушание и восприятие  классической музыки, специально отобранной для детей, через использование классической музыки во всех видах музыкальной деятельности (это танцы под классическую музыку, это игра на музыкальных инструментах, это танцевальные и игровые творческие импровизации детей, это музыкальные игры-сказки (ритмопластика), это отношение к музыке самого педагога, выразительный и эмоциональный показ танцев, песен, ритмопластических этюдов и т.д.)</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Своим выбором репертуара, своим эмоциональным отношением к музыке, через использование художественного слова, произведений живописи педагог формирует у детей  представление об эталонах красоты в искусстве и в жизни.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На музыкальных занятиях активизируется  познавательная и умственная деятельность. Дети о многом узнают, внимательно слушая произведение. Однако воспринимают они лишь самые общие его черты, самые яркие образы.    При этом эмоциональная отзывчивость не утрачивает своего значения, если перед ребенком будут поставлены задачи вслушаться, различить, сравнить, выделить выразительные средства. Эти умственные действия обогащают и расширяют сферу чувств и переживаний ребенка, придают им осмысленность.</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Гармоничность музыкально-эстетического воспитания достигается лишь в том случае, когда используются все виды музыкальной деятельности, доступные дошкольному возрасту, активизируются все творческие возможности растущего человека.</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 Музыкальное искусство, его особенности выдвигают перед педагогом необходимость решения ряда специфических задач:</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Воспитывать и интерес к музыке. Только развитие эмоциональной отзывчивости и восприимчивости дает возможность широко использовать воспитательное воздействие музыки.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Обогащать впечатления детей, знакомя их в определенной системе с разнообразными музыкальными произведениями и используемыми средствами выразительности.</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Приобщать детей к разнообразным видам музыкальной деятельности, формируя восприятие музыки и простейшие исполнительские навыки в области пения, ритмики, игры на детских инструментах, развивать элементарную музыкальную грамотность. Все это позволяет детям действовать осознанно, непринужденно, выразительно.</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Развивать общую музыкальность детей (сенсорные способности, ладовый слух, чувство ритма), формировать певческий голос и выразительность движений. Если в этом возрасте ребенка обучают и приобщают к активной практической деятельности, то происходит становление и развитие всех его способностей.</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Содействовать первоначальному развитию музыкального вкуса. На основе полученных впечатлений и представлений о музыке проявляется сначала избирательное, а затем оценочное отношение к исполняемым произведениям.</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lastRenderedPageBreak/>
        <w:t>Развивать творческое отношение к музыке, прежде всего в такой доступной для детей деятельности, как  игры и хороводы, применять знакомые танцевальные движения в  импровизациях. Это помогает выявлению самостоятельности, инициативы, стремлению использовать в повседневной жизни выученный репертуар, музицировать на инструментах, петь, танцевать.</w:t>
      </w:r>
    </w:p>
    <w:p w:rsidR="00146957" w:rsidRPr="00187503" w:rsidRDefault="00146957" w:rsidP="00146957">
      <w:pPr>
        <w:spacing w:after="0" w:line="240" w:lineRule="auto"/>
        <w:jc w:val="both"/>
        <w:rPr>
          <w:rFonts w:ascii="Times New Roman" w:eastAsia="Times New Roman" w:hAnsi="Times New Roman" w:cs="Times New Roman"/>
          <w:color w:val="000000" w:themeColor="text1"/>
          <w:sz w:val="24"/>
          <w:szCs w:val="24"/>
          <w:lang w:eastAsia="ru-RU"/>
        </w:rPr>
      </w:pPr>
      <w:r w:rsidRPr="00187503">
        <w:rPr>
          <w:rFonts w:ascii="Times New Roman" w:eastAsia="Times New Roman" w:hAnsi="Times New Roman" w:cs="Times New Roman"/>
          <w:color w:val="000000" w:themeColor="text1"/>
          <w:sz w:val="24"/>
          <w:szCs w:val="24"/>
          <w:lang w:eastAsia="ru-RU"/>
        </w:rPr>
        <w:t>Чтобы полностью выполнить программные требования, надо хорошо продумать методы и приемы, которые строятся на основе активного взаимодействия взрослого и ребенка. Ведущая роль принадлежит педагогу, который должен строить свою работу, прежде всего  с учетом интересов и потребностей каждого ребенка. Музыкально-эстетическое воспитание направленно не только на развитие каких-либо способностей, но и на формирование личности ребенка. Следовательно, методы должны быть едины  по своей направленности и обеспечить  в конечном счете воспитание эстетического отношения ребенка к музыке.</w:t>
      </w:r>
    </w:p>
    <w:p w:rsidR="00EF4092" w:rsidRDefault="00EF4092"/>
    <w:sectPr w:rsidR="00EF4092" w:rsidSect="00EF40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0AFF" w:usb1="00007843" w:usb2="00000001" w:usb3="00000000" w:csb0="000001BF"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5122"/>
    <w:multiLevelType w:val="multilevel"/>
    <w:tmpl w:val="9F8A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70FC2"/>
    <w:multiLevelType w:val="multilevel"/>
    <w:tmpl w:val="5CEE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46957"/>
    <w:rsid w:val="00146957"/>
    <w:rsid w:val="00EF4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9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3343</Words>
  <Characters>19060</Characters>
  <Application>Microsoft Office Word</Application>
  <DocSecurity>0</DocSecurity>
  <Lines>158</Lines>
  <Paragraphs>44</Paragraphs>
  <ScaleCrop>false</ScaleCrop>
  <Company>Reanimator Extreme Edition</Company>
  <LinksUpToDate>false</LinksUpToDate>
  <CharactersWithSpaces>22359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SAD</cp:lastModifiedBy>
  <cp:revision>1</cp:revision>
  <dcterms:created xsi:type="dcterms:W3CDTF">2017-12-22T06:34:00Z</dcterms:created>
  <dcterms:modified xsi:type="dcterms:W3CDTF">2017-12-22T06:34:00Z</dcterms:modified>
</cp:coreProperties>
</file>