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811" w:rsidRPr="00D9710E" w:rsidRDefault="00D40811" w:rsidP="00D408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</w:pPr>
      <w:r w:rsidRPr="00D9710E">
        <w:rPr>
          <w:rFonts w:ascii="Times New Roman" w:eastAsia="Times New Roman" w:hAnsi="Times New Roman" w:cs="Times New Roman"/>
          <w:b/>
          <w:color w:val="0B07AF"/>
          <w:spacing w:val="-10"/>
          <w:sz w:val="96"/>
          <w:szCs w:val="96"/>
          <w:lang w:eastAsia="ru-RU"/>
        </w:rPr>
        <w:t>ПРОФИЛАКТИКА</w:t>
      </w:r>
    </w:p>
    <w:p w:rsidR="00D40811" w:rsidRPr="00D9710E" w:rsidRDefault="00D40811" w:rsidP="00D408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96"/>
          <w:szCs w:val="96"/>
          <w:lang w:eastAsia="ru-RU"/>
        </w:rPr>
      </w:pPr>
      <w:r w:rsidRPr="00D9710E">
        <w:rPr>
          <w:rFonts w:ascii="Times New Roman" w:eastAsia="Times New Roman" w:hAnsi="Times New Roman" w:cs="Times New Roman"/>
          <w:b/>
          <w:color w:val="0B07AF"/>
          <w:spacing w:val="-10"/>
          <w:sz w:val="96"/>
          <w:szCs w:val="96"/>
          <w:lang w:eastAsia="ru-RU"/>
        </w:rPr>
        <w:t>ДЕТСКОГО</w:t>
      </w:r>
    </w:p>
    <w:p w:rsidR="00D40811" w:rsidRDefault="00D40811" w:rsidP="00D408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B07AF"/>
          <w:spacing w:val="-10"/>
          <w:sz w:val="20"/>
          <w:szCs w:val="20"/>
          <w:lang w:eastAsia="ru-RU"/>
        </w:rPr>
      </w:pPr>
      <w:r w:rsidRPr="00D9710E">
        <w:rPr>
          <w:rFonts w:ascii="Times New Roman" w:eastAsia="Times New Roman" w:hAnsi="Times New Roman" w:cs="Times New Roman"/>
          <w:b/>
          <w:color w:val="0B07AF"/>
          <w:spacing w:val="-10"/>
          <w:sz w:val="96"/>
          <w:szCs w:val="96"/>
          <w:lang w:eastAsia="ru-RU"/>
        </w:rPr>
        <w:t>ТРАВМАТИЗМА</w:t>
      </w:r>
    </w:p>
    <w:p w:rsidR="00D40811" w:rsidRDefault="00D40811" w:rsidP="00D408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B07AF"/>
          <w:spacing w:val="-10"/>
          <w:sz w:val="20"/>
          <w:szCs w:val="20"/>
          <w:lang w:eastAsia="ru-RU"/>
        </w:rPr>
      </w:pPr>
    </w:p>
    <w:p w:rsidR="00D40811" w:rsidRPr="00D9710E" w:rsidRDefault="00D40811" w:rsidP="00D408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D40811" w:rsidRDefault="00D40811" w:rsidP="00D4081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91150" cy="6096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329" t="6521" r="4640" b="6530"/>
                    <a:stretch/>
                  </pic:blipFill>
                  <pic:spPr bwMode="auto">
                    <a:xfrm>
                      <a:off x="0" y="0"/>
                      <a:ext cx="5391150" cy="60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40811" w:rsidRDefault="00D40811" w:rsidP="00D40811">
      <w:pPr>
        <w:jc w:val="center"/>
      </w:pPr>
    </w:p>
    <w:p w:rsidR="00D40811" w:rsidRPr="00B64394" w:rsidRDefault="00D40811" w:rsidP="00B64394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B07AF"/>
          <w:sz w:val="56"/>
          <w:szCs w:val="56"/>
          <w:lang w:eastAsia="ru-RU"/>
        </w:rPr>
      </w:pPr>
      <w:bookmarkStart w:id="0" w:name="_GoBack"/>
      <w:bookmarkEnd w:id="0"/>
      <w:r w:rsidRPr="00B64394">
        <w:rPr>
          <w:rFonts w:ascii="Times New Roman" w:eastAsia="Times New Roman" w:hAnsi="Times New Roman" w:cs="Times New Roman"/>
          <w:b/>
          <w:bCs/>
          <w:color w:val="0B07AF"/>
          <w:sz w:val="56"/>
          <w:szCs w:val="56"/>
          <w:lang w:eastAsia="ru-RU"/>
        </w:rPr>
        <w:lastRenderedPageBreak/>
        <w:t xml:space="preserve">Поднимайте или </w:t>
      </w:r>
      <w:r w:rsidR="00B64394">
        <w:rPr>
          <w:rFonts w:ascii="Times New Roman" w:eastAsia="Times New Roman" w:hAnsi="Times New Roman" w:cs="Times New Roman"/>
          <w:b/>
          <w:bCs/>
          <w:color w:val="0B07AF"/>
          <w:sz w:val="56"/>
          <w:szCs w:val="56"/>
          <w:lang w:eastAsia="ru-RU"/>
        </w:rPr>
        <w:t>п</w:t>
      </w:r>
      <w:r w:rsidRPr="00B64394">
        <w:rPr>
          <w:rFonts w:ascii="Times New Roman" w:eastAsia="Times New Roman" w:hAnsi="Times New Roman" w:cs="Times New Roman"/>
          <w:b/>
          <w:bCs/>
          <w:color w:val="0B07AF"/>
          <w:sz w:val="56"/>
          <w:szCs w:val="56"/>
          <w:lang w:eastAsia="ru-RU"/>
        </w:rPr>
        <w:t>одворачивайте концы скатерти так, чтобы за них нельзя было ух</w:t>
      </w:r>
      <w:r w:rsidRPr="00B64394">
        <w:rPr>
          <w:rFonts w:ascii="Times New Roman" w:eastAsia="Times New Roman" w:hAnsi="Times New Roman" w:cs="Times New Roman"/>
          <w:b/>
          <w:bCs/>
          <w:color w:val="0B07AF"/>
          <w:sz w:val="56"/>
          <w:szCs w:val="56"/>
          <w:lang w:eastAsia="ru-RU"/>
        </w:rPr>
        <w:softHyphen/>
        <w:t>ватиться или вообще снимите скатерть.</w:t>
      </w:r>
    </w:p>
    <w:p w:rsidR="00D40811" w:rsidRPr="00B64394" w:rsidRDefault="00D40811" w:rsidP="00B64394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56"/>
          <w:szCs w:val="56"/>
          <w:lang w:eastAsia="ru-RU"/>
        </w:rPr>
      </w:pPr>
      <w:r w:rsidRPr="00B64394">
        <w:rPr>
          <w:rFonts w:ascii="Times New Roman" w:eastAsia="Times New Roman" w:hAnsi="Times New Roman" w:cs="Times New Roman"/>
          <w:b/>
          <w:bCs/>
          <w:color w:val="00B050"/>
          <w:sz w:val="56"/>
          <w:szCs w:val="56"/>
          <w:lang w:eastAsia="ru-RU"/>
        </w:rPr>
        <w:t>Прячьте подальше ножи.</w:t>
      </w:r>
    </w:p>
    <w:p w:rsidR="00D40811" w:rsidRPr="00B64394" w:rsidRDefault="00D40811" w:rsidP="00B64394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56"/>
          <w:szCs w:val="56"/>
          <w:lang w:eastAsia="ru-RU"/>
        </w:rPr>
      </w:pPr>
      <w:r w:rsidRPr="00B64394">
        <w:rPr>
          <w:rFonts w:ascii="Times New Roman" w:eastAsia="Times New Roman" w:hAnsi="Times New Roman" w:cs="Times New Roman"/>
          <w:b/>
          <w:bCs/>
          <w:color w:val="0B07AF"/>
          <w:sz w:val="56"/>
          <w:szCs w:val="56"/>
          <w:lang w:eastAsia="ru-RU"/>
        </w:rPr>
        <w:t>Готовьте на задних конфорках плиты: ручки сковородок и прочей посуды должны быть обращены назад.</w:t>
      </w:r>
    </w:p>
    <w:p w:rsidR="00D40811" w:rsidRPr="00B64394" w:rsidRDefault="00D40811" w:rsidP="00B64394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56"/>
          <w:szCs w:val="56"/>
          <w:lang w:eastAsia="ru-RU"/>
        </w:rPr>
      </w:pPr>
      <w:r w:rsidRPr="00B64394">
        <w:rPr>
          <w:rFonts w:ascii="Times New Roman" w:eastAsia="Times New Roman" w:hAnsi="Times New Roman" w:cs="Times New Roman"/>
          <w:b/>
          <w:bCs/>
          <w:color w:val="00B050"/>
          <w:sz w:val="56"/>
          <w:szCs w:val="56"/>
          <w:lang w:eastAsia="ru-RU"/>
        </w:rPr>
        <w:t>Закройте ручки-переключатели на плите защитными колпачками.</w:t>
      </w:r>
    </w:p>
    <w:p w:rsidR="00D40811" w:rsidRPr="00B64394" w:rsidRDefault="00D40811" w:rsidP="00B64394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B07AF"/>
          <w:sz w:val="56"/>
          <w:szCs w:val="56"/>
          <w:lang w:eastAsia="ru-RU"/>
        </w:rPr>
      </w:pPr>
      <w:r w:rsidRPr="00B64394">
        <w:rPr>
          <w:rFonts w:ascii="Times New Roman" w:eastAsia="Times New Roman" w:hAnsi="Times New Roman" w:cs="Times New Roman"/>
          <w:b/>
          <w:bCs/>
          <w:color w:val="0B07AF"/>
          <w:sz w:val="56"/>
          <w:szCs w:val="56"/>
          <w:lang w:eastAsia="ru-RU"/>
        </w:rPr>
        <w:t>Держите мелкие предметы, которыми ре</w:t>
      </w:r>
      <w:r w:rsidRPr="00B64394">
        <w:rPr>
          <w:rFonts w:ascii="Times New Roman" w:eastAsia="Times New Roman" w:hAnsi="Times New Roman" w:cs="Times New Roman"/>
          <w:b/>
          <w:bCs/>
          <w:color w:val="0B07AF"/>
          <w:sz w:val="56"/>
          <w:szCs w:val="56"/>
          <w:lang w:eastAsia="ru-RU"/>
        </w:rPr>
        <w:softHyphen/>
        <w:t xml:space="preserve">бенок может подавиться вне досягаемости. </w:t>
      </w:r>
      <w:r w:rsidRPr="00B64394">
        <w:rPr>
          <w:rFonts w:ascii="Times New Roman" w:eastAsia="Times New Roman" w:hAnsi="Times New Roman" w:cs="Times New Roman"/>
          <w:b/>
          <w:bCs/>
          <w:color w:val="00B050"/>
          <w:sz w:val="56"/>
          <w:szCs w:val="56"/>
          <w:lang w:eastAsia="ru-RU"/>
        </w:rPr>
        <w:t>Пользуйтесь небьющейся посудой, когда ребенок находится рядом с вами.</w:t>
      </w:r>
    </w:p>
    <w:p w:rsidR="00D40811" w:rsidRPr="00B64394" w:rsidRDefault="00D40811" w:rsidP="00B64394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B07AF"/>
          <w:sz w:val="56"/>
          <w:szCs w:val="56"/>
          <w:lang w:eastAsia="ru-RU"/>
        </w:rPr>
      </w:pPr>
      <w:r w:rsidRPr="00B64394">
        <w:rPr>
          <w:rFonts w:ascii="Times New Roman" w:eastAsia="Times New Roman" w:hAnsi="Times New Roman" w:cs="Times New Roman"/>
          <w:b/>
          <w:bCs/>
          <w:color w:val="0B07AF"/>
          <w:sz w:val="56"/>
          <w:szCs w:val="56"/>
          <w:lang w:eastAsia="ru-RU"/>
        </w:rPr>
        <w:t xml:space="preserve">Держите пластиковые мешки и пакеты подальше от ребенка. </w:t>
      </w:r>
    </w:p>
    <w:p w:rsidR="00D40811" w:rsidRPr="00B64394" w:rsidRDefault="00D40811" w:rsidP="00B64394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56"/>
          <w:szCs w:val="56"/>
          <w:lang w:eastAsia="ru-RU"/>
        </w:rPr>
      </w:pPr>
      <w:r w:rsidRPr="00B64394">
        <w:rPr>
          <w:rFonts w:ascii="Times New Roman" w:eastAsia="Times New Roman" w:hAnsi="Times New Roman" w:cs="Times New Roman"/>
          <w:b/>
          <w:bCs/>
          <w:color w:val="00B050"/>
          <w:sz w:val="56"/>
          <w:szCs w:val="56"/>
          <w:lang w:eastAsia="ru-RU"/>
        </w:rPr>
        <w:lastRenderedPageBreak/>
        <w:t>Разливайте горячие напитки подальше от ребенка, не ставьте их на край стола.</w:t>
      </w:r>
    </w:p>
    <w:p w:rsidR="00D40811" w:rsidRPr="00B64394" w:rsidRDefault="00D40811" w:rsidP="00B64394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B07AF"/>
          <w:sz w:val="56"/>
          <w:szCs w:val="56"/>
          <w:lang w:eastAsia="ru-RU"/>
        </w:rPr>
      </w:pPr>
      <w:r w:rsidRPr="00B64394">
        <w:rPr>
          <w:rFonts w:ascii="Times New Roman" w:eastAsia="Times New Roman" w:hAnsi="Times New Roman" w:cs="Times New Roman"/>
          <w:b/>
          <w:bCs/>
          <w:color w:val="0B07AF"/>
          <w:sz w:val="56"/>
          <w:szCs w:val="56"/>
          <w:lang w:eastAsia="ru-RU"/>
        </w:rPr>
        <w:t>Выключите мелкие бытовые приборы. Уберите свисающие шнуры.</w:t>
      </w:r>
    </w:p>
    <w:p w:rsidR="00D40811" w:rsidRPr="00B64394" w:rsidRDefault="00D40811" w:rsidP="00B64394">
      <w:pPr>
        <w:pStyle w:val="a3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56"/>
          <w:szCs w:val="56"/>
          <w:lang w:eastAsia="ru-RU"/>
        </w:rPr>
      </w:pPr>
      <w:r w:rsidRPr="00B64394">
        <w:rPr>
          <w:rFonts w:ascii="Times New Roman" w:eastAsia="Times New Roman" w:hAnsi="Times New Roman" w:cs="Times New Roman"/>
          <w:b/>
          <w:bCs/>
          <w:color w:val="00B050"/>
          <w:sz w:val="56"/>
          <w:szCs w:val="56"/>
          <w:lang w:eastAsia="ru-RU"/>
        </w:rPr>
        <w:t>Держите чистящие средства, растворите</w:t>
      </w:r>
      <w:r w:rsidRPr="00B64394">
        <w:rPr>
          <w:rFonts w:ascii="Times New Roman" w:eastAsia="Times New Roman" w:hAnsi="Times New Roman" w:cs="Times New Roman"/>
          <w:b/>
          <w:bCs/>
          <w:color w:val="00B050"/>
          <w:sz w:val="56"/>
          <w:szCs w:val="56"/>
          <w:lang w:eastAsia="ru-RU"/>
        </w:rPr>
        <w:softHyphen/>
        <w:t xml:space="preserve">ли, отбеливатели, </w:t>
      </w:r>
    </w:p>
    <w:p w:rsidR="00D40811" w:rsidRPr="00B64394" w:rsidRDefault="00D40811" w:rsidP="00B64394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56"/>
          <w:szCs w:val="56"/>
          <w:lang w:eastAsia="ru-RU"/>
        </w:rPr>
      </w:pPr>
      <w:r w:rsidRPr="00B64394">
        <w:rPr>
          <w:rFonts w:ascii="Times New Roman" w:eastAsia="Times New Roman" w:hAnsi="Times New Roman" w:cs="Times New Roman"/>
          <w:b/>
          <w:bCs/>
          <w:color w:val="00B050"/>
          <w:sz w:val="56"/>
          <w:szCs w:val="56"/>
          <w:lang w:eastAsia="ru-RU"/>
        </w:rPr>
        <w:t>прочую «токсичную» химию вне досягаемости, в закры</w:t>
      </w:r>
      <w:r w:rsidRPr="00B64394">
        <w:rPr>
          <w:rFonts w:ascii="Times New Roman" w:eastAsia="Times New Roman" w:hAnsi="Times New Roman" w:cs="Times New Roman"/>
          <w:b/>
          <w:bCs/>
          <w:color w:val="00B050"/>
          <w:sz w:val="56"/>
          <w:szCs w:val="56"/>
          <w:lang w:eastAsia="ru-RU"/>
        </w:rPr>
        <w:softHyphen/>
        <w:t>том шкафчике.</w:t>
      </w:r>
    </w:p>
    <w:p w:rsidR="00D40811" w:rsidRDefault="00D40811" w:rsidP="00D40811">
      <w:pPr>
        <w:jc w:val="center"/>
        <w:rPr>
          <w:noProof/>
          <w:lang w:eastAsia="ru-RU"/>
        </w:rPr>
      </w:pPr>
    </w:p>
    <w:p w:rsidR="00D40811" w:rsidRDefault="00D40811" w:rsidP="00D4081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460691" cy="3895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063" t="1970"/>
                    <a:stretch/>
                  </pic:blipFill>
                  <pic:spPr bwMode="auto">
                    <a:xfrm>
                      <a:off x="0" y="0"/>
                      <a:ext cx="4485269" cy="3917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40811" w:rsidRPr="00D9710E" w:rsidRDefault="00D40811" w:rsidP="00D408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96"/>
          <w:szCs w:val="96"/>
          <w:lang w:eastAsia="ru-RU"/>
        </w:rPr>
      </w:pPr>
      <w:r w:rsidRPr="00D9710E">
        <w:rPr>
          <w:rFonts w:ascii="Times New Roman" w:eastAsia="Times New Roman" w:hAnsi="Times New Roman" w:cs="Times New Roman"/>
          <w:b/>
          <w:color w:val="00B050"/>
          <w:sz w:val="96"/>
          <w:szCs w:val="96"/>
          <w:u w:val="single"/>
          <w:lang w:eastAsia="ru-RU"/>
        </w:rPr>
        <w:lastRenderedPageBreak/>
        <w:t>Окна и двери.</w:t>
      </w:r>
    </w:p>
    <w:p w:rsidR="0048396F" w:rsidRDefault="0048396F" w:rsidP="0048396F">
      <w:pPr>
        <w:pStyle w:val="a3"/>
        <w:spacing w:after="0" w:line="240" w:lineRule="auto"/>
        <w:rPr>
          <w:rFonts w:ascii="Times New Roman" w:eastAsia="Times New Roman" w:hAnsi="Times New Roman" w:cs="Times New Roman"/>
          <w:b/>
          <w:color w:val="0B07AF"/>
          <w:sz w:val="56"/>
          <w:szCs w:val="56"/>
          <w:lang w:eastAsia="ru-RU"/>
        </w:rPr>
      </w:pPr>
    </w:p>
    <w:p w:rsidR="00D40811" w:rsidRPr="00EA65D0" w:rsidRDefault="00D40811" w:rsidP="00D40811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color w:val="0B07AF"/>
          <w:sz w:val="56"/>
          <w:szCs w:val="56"/>
          <w:lang w:eastAsia="ru-RU"/>
        </w:rPr>
      </w:pPr>
      <w:r w:rsidRPr="00EA65D0">
        <w:rPr>
          <w:rFonts w:ascii="Times New Roman" w:eastAsia="Times New Roman" w:hAnsi="Times New Roman" w:cs="Times New Roman"/>
          <w:b/>
          <w:color w:val="0B07AF"/>
          <w:sz w:val="56"/>
          <w:szCs w:val="56"/>
          <w:lang w:eastAsia="ru-RU"/>
        </w:rPr>
        <w:t>Двери держите закрытыми.</w:t>
      </w:r>
    </w:p>
    <w:p w:rsidR="00D40811" w:rsidRPr="00EA65D0" w:rsidRDefault="00D40811" w:rsidP="00D40811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color w:val="0B07AF"/>
          <w:sz w:val="56"/>
          <w:szCs w:val="56"/>
          <w:lang w:eastAsia="ru-RU"/>
        </w:rPr>
      </w:pPr>
      <w:r w:rsidRPr="00EA65D0">
        <w:rPr>
          <w:rFonts w:ascii="Times New Roman" w:eastAsia="Times New Roman" w:hAnsi="Times New Roman" w:cs="Times New Roman"/>
          <w:b/>
          <w:color w:val="0B07AF"/>
          <w:sz w:val="56"/>
          <w:szCs w:val="56"/>
          <w:lang w:eastAsia="ru-RU"/>
        </w:rPr>
        <w:t>Поместите особые предупреждающие картинки на стеклянных дверях на уровне глаз малыша.</w:t>
      </w:r>
    </w:p>
    <w:p w:rsidR="00D40811" w:rsidRPr="00EA65D0" w:rsidRDefault="00D40811" w:rsidP="00D40811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color w:val="0B07AF"/>
          <w:sz w:val="56"/>
          <w:szCs w:val="56"/>
          <w:lang w:eastAsia="ru-RU"/>
        </w:rPr>
      </w:pPr>
      <w:r w:rsidRPr="00EA65D0">
        <w:rPr>
          <w:rFonts w:ascii="Times New Roman" w:eastAsia="Times New Roman" w:hAnsi="Times New Roman" w:cs="Times New Roman"/>
          <w:b/>
          <w:color w:val="0B07AF"/>
          <w:sz w:val="56"/>
          <w:szCs w:val="56"/>
          <w:lang w:eastAsia="ru-RU"/>
        </w:rPr>
        <w:t>Держите окна надежно закрытыми.</w:t>
      </w:r>
    </w:p>
    <w:p w:rsidR="00D40811" w:rsidRPr="00EA65D0" w:rsidRDefault="00D40811" w:rsidP="00D40811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color w:val="0B07AF"/>
          <w:sz w:val="56"/>
          <w:szCs w:val="56"/>
          <w:lang w:eastAsia="ru-RU"/>
        </w:rPr>
      </w:pPr>
      <w:r w:rsidRPr="00EA65D0">
        <w:rPr>
          <w:rFonts w:ascii="Times New Roman" w:eastAsia="Times New Roman" w:hAnsi="Times New Roman" w:cs="Times New Roman"/>
          <w:b/>
          <w:color w:val="0B07AF"/>
          <w:sz w:val="56"/>
          <w:szCs w:val="56"/>
          <w:lang w:eastAsia="ru-RU"/>
        </w:rPr>
        <w:t>Укоротите шнуры у штор и жалюзи так, чтобы ребенок не мог дотянуться до них.</w:t>
      </w:r>
    </w:p>
    <w:p w:rsidR="00D40811" w:rsidRPr="00EA65D0" w:rsidRDefault="00D40811" w:rsidP="00D40811">
      <w:pPr>
        <w:pStyle w:val="a3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b/>
          <w:color w:val="0B07AF"/>
          <w:sz w:val="56"/>
          <w:szCs w:val="56"/>
          <w:lang w:eastAsia="ru-RU"/>
        </w:rPr>
      </w:pPr>
      <w:r w:rsidRPr="00EA65D0">
        <w:rPr>
          <w:rFonts w:ascii="Times New Roman" w:eastAsia="Times New Roman" w:hAnsi="Times New Roman" w:cs="Times New Roman"/>
          <w:b/>
          <w:color w:val="0B07AF"/>
          <w:sz w:val="56"/>
          <w:szCs w:val="56"/>
          <w:lang w:eastAsia="ru-RU"/>
        </w:rPr>
        <w:t>Если балкон закрыт не полностью, то обнесите сеткой балконные ограждения так, чтобы ребенок не мог протиснуться между прутьями.</w:t>
      </w:r>
    </w:p>
    <w:p w:rsidR="00D40811" w:rsidRDefault="00D40811" w:rsidP="00D40811">
      <w:pPr>
        <w:spacing w:after="0" w:line="240" w:lineRule="auto"/>
        <w:rPr>
          <w:rFonts w:ascii="Times New Roman" w:eastAsia="Times New Roman" w:hAnsi="Times New Roman" w:cs="Times New Roman"/>
          <w:b/>
          <w:color w:val="0B07AF"/>
          <w:sz w:val="56"/>
          <w:szCs w:val="56"/>
          <w:lang w:eastAsia="ru-RU"/>
        </w:rPr>
      </w:pPr>
    </w:p>
    <w:p w:rsidR="00D40811" w:rsidRDefault="00D40811" w:rsidP="00D40811">
      <w:pPr>
        <w:spacing w:after="0" w:line="240" w:lineRule="auto"/>
        <w:rPr>
          <w:rFonts w:ascii="Times New Roman" w:eastAsia="Times New Roman" w:hAnsi="Times New Roman" w:cs="Times New Roman"/>
          <w:b/>
          <w:color w:val="0B07AF"/>
          <w:sz w:val="56"/>
          <w:szCs w:val="56"/>
          <w:lang w:eastAsia="ru-RU"/>
        </w:rPr>
      </w:pPr>
    </w:p>
    <w:p w:rsidR="00D40811" w:rsidRDefault="00D40811" w:rsidP="00D40811">
      <w:pPr>
        <w:spacing w:after="0" w:line="240" w:lineRule="auto"/>
        <w:rPr>
          <w:rFonts w:ascii="Times New Roman" w:eastAsia="Times New Roman" w:hAnsi="Times New Roman" w:cs="Times New Roman"/>
          <w:b/>
          <w:color w:val="0B07AF"/>
          <w:sz w:val="56"/>
          <w:szCs w:val="56"/>
          <w:lang w:eastAsia="ru-RU"/>
        </w:rPr>
      </w:pPr>
    </w:p>
    <w:p w:rsidR="00D40811" w:rsidRDefault="00D40811" w:rsidP="00D40811">
      <w:pPr>
        <w:jc w:val="center"/>
      </w:pPr>
    </w:p>
    <w:p w:rsidR="00D40811" w:rsidRPr="00D9710E" w:rsidRDefault="00D40811" w:rsidP="00D408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96"/>
          <w:szCs w:val="96"/>
          <w:lang w:eastAsia="ru-RU"/>
        </w:rPr>
      </w:pPr>
      <w:r w:rsidRPr="00D9710E">
        <w:rPr>
          <w:rFonts w:ascii="Times New Roman" w:eastAsia="Times New Roman" w:hAnsi="Times New Roman" w:cs="Times New Roman"/>
          <w:b/>
          <w:color w:val="00B050"/>
          <w:sz w:val="96"/>
          <w:szCs w:val="96"/>
          <w:u w:val="single"/>
          <w:lang w:eastAsia="ru-RU"/>
        </w:rPr>
        <w:lastRenderedPageBreak/>
        <w:t>Гостиная:</w:t>
      </w:r>
    </w:p>
    <w:p w:rsidR="00D40811" w:rsidRPr="00BD06E7" w:rsidRDefault="00D40811" w:rsidP="00D40811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color w:val="0B07AF"/>
          <w:sz w:val="56"/>
          <w:szCs w:val="56"/>
          <w:lang w:eastAsia="ru-RU"/>
        </w:rPr>
      </w:pPr>
      <w:r w:rsidRPr="00BD06E7">
        <w:rPr>
          <w:rFonts w:ascii="Times New Roman" w:eastAsia="Times New Roman" w:hAnsi="Times New Roman" w:cs="Times New Roman"/>
          <w:b/>
          <w:color w:val="0B07AF"/>
          <w:sz w:val="56"/>
          <w:szCs w:val="56"/>
          <w:lang w:eastAsia="ru-RU"/>
        </w:rPr>
        <w:t>Закройте колпачками штепсельные розет</w:t>
      </w:r>
      <w:r w:rsidRPr="00BD06E7">
        <w:rPr>
          <w:rFonts w:ascii="Times New Roman" w:eastAsia="Times New Roman" w:hAnsi="Times New Roman" w:cs="Times New Roman"/>
          <w:b/>
          <w:color w:val="0B07AF"/>
          <w:sz w:val="56"/>
          <w:szCs w:val="56"/>
          <w:lang w:eastAsia="ru-RU"/>
        </w:rPr>
        <w:softHyphen/>
        <w:t>ки.</w:t>
      </w:r>
    </w:p>
    <w:p w:rsidR="00D40811" w:rsidRPr="00BD06E7" w:rsidRDefault="00D40811" w:rsidP="00D40811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color w:val="0B07AF"/>
          <w:sz w:val="56"/>
          <w:szCs w:val="56"/>
          <w:lang w:eastAsia="ru-RU"/>
        </w:rPr>
      </w:pPr>
      <w:r w:rsidRPr="00BD06E7">
        <w:rPr>
          <w:rFonts w:ascii="Times New Roman" w:eastAsia="Times New Roman" w:hAnsi="Times New Roman" w:cs="Times New Roman"/>
          <w:b/>
          <w:color w:val="0B07AF"/>
          <w:sz w:val="56"/>
          <w:szCs w:val="56"/>
          <w:lang w:eastAsia="ru-RU"/>
        </w:rPr>
        <w:t>Закрепите электрические шнуры так, чтобы настольные лампы нельзя было опрокинуть на пол.</w:t>
      </w:r>
    </w:p>
    <w:p w:rsidR="00D40811" w:rsidRPr="00BD06E7" w:rsidRDefault="00D40811" w:rsidP="00D40811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color w:val="0B07AF"/>
          <w:sz w:val="56"/>
          <w:szCs w:val="56"/>
          <w:lang w:eastAsia="ru-RU"/>
        </w:rPr>
      </w:pPr>
      <w:r w:rsidRPr="00BD06E7">
        <w:rPr>
          <w:rFonts w:ascii="Times New Roman" w:eastAsia="Times New Roman" w:hAnsi="Times New Roman" w:cs="Times New Roman"/>
          <w:b/>
          <w:color w:val="0B07AF"/>
          <w:sz w:val="56"/>
          <w:szCs w:val="56"/>
          <w:lang w:eastAsia="ru-RU"/>
        </w:rPr>
        <w:t>Обеспечьте устойчивость торшеров или уберите их.</w:t>
      </w:r>
    </w:p>
    <w:p w:rsidR="00D40811" w:rsidRPr="00BD06E7" w:rsidRDefault="00D40811" w:rsidP="00D40811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color w:val="0B07AF"/>
          <w:sz w:val="56"/>
          <w:szCs w:val="56"/>
          <w:lang w:eastAsia="ru-RU"/>
        </w:rPr>
      </w:pPr>
      <w:r w:rsidRPr="00BD06E7">
        <w:rPr>
          <w:rFonts w:ascii="Times New Roman" w:eastAsia="Times New Roman" w:hAnsi="Times New Roman" w:cs="Times New Roman"/>
          <w:b/>
          <w:color w:val="0B07AF"/>
          <w:sz w:val="56"/>
          <w:szCs w:val="56"/>
          <w:lang w:eastAsia="ru-RU"/>
        </w:rPr>
        <w:t>Оберните острые углы журналь</w:t>
      </w:r>
      <w:r w:rsidRPr="00BD06E7">
        <w:rPr>
          <w:rFonts w:ascii="Times New Roman" w:eastAsia="Times New Roman" w:hAnsi="Times New Roman" w:cs="Times New Roman"/>
          <w:b/>
          <w:color w:val="0B07AF"/>
          <w:sz w:val="56"/>
          <w:szCs w:val="56"/>
          <w:lang w:eastAsia="ru-RU"/>
        </w:rPr>
        <w:softHyphen/>
        <w:t>ных столиков, тумбочек.</w:t>
      </w:r>
    </w:p>
    <w:p w:rsidR="00D40811" w:rsidRPr="00BD06E7" w:rsidRDefault="00D40811" w:rsidP="00D40811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color w:val="0B07AF"/>
          <w:sz w:val="56"/>
          <w:szCs w:val="56"/>
          <w:lang w:eastAsia="ru-RU"/>
        </w:rPr>
      </w:pPr>
      <w:r w:rsidRPr="00BD06E7">
        <w:rPr>
          <w:rFonts w:ascii="Times New Roman" w:eastAsia="Times New Roman" w:hAnsi="Times New Roman" w:cs="Times New Roman"/>
          <w:b/>
          <w:color w:val="0B07AF"/>
          <w:sz w:val="56"/>
          <w:szCs w:val="56"/>
          <w:lang w:eastAsia="ru-RU"/>
        </w:rPr>
        <w:t>Поставьте бьющиеся вещи вне досягаемо</w:t>
      </w:r>
      <w:r w:rsidRPr="00BD06E7">
        <w:rPr>
          <w:rFonts w:ascii="Times New Roman" w:eastAsia="Times New Roman" w:hAnsi="Times New Roman" w:cs="Times New Roman"/>
          <w:b/>
          <w:color w:val="0B07AF"/>
          <w:sz w:val="56"/>
          <w:szCs w:val="56"/>
          <w:lang w:eastAsia="ru-RU"/>
        </w:rPr>
        <w:softHyphen/>
        <w:t>сти ребенка или же уберите их на несколь</w:t>
      </w:r>
      <w:r w:rsidRPr="00BD06E7">
        <w:rPr>
          <w:rFonts w:ascii="Times New Roman" w:eastAsia="Times New Roman" w:hAnsi="Times New Roman" w:cs="Times New Roman"/>
          <w:b/>
          <w:color w:val="0B07AF"/>
          <w:sz w:val="56"/>
          <w:szCs w:val="56"/>
          <w:lang w:eastAsia="ru-RU"/>
        </w:rPr>
        <w:softHyphen/>
        <w:t>ко лет.</w:t>
      </w:r>
    </w:p>
    <w:p w:rsidR="00D40811" w:rsidRPr="00DB7B60" w:rsidRDefault="00D40811" w:rsidP="00D40811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color w:val="0B07AF"/>
          <w:sz w:val="56"/>
          <w:szCs w:val="56"/>
          <w:lang w:eastAsia="ru-RU"/>
        </w:rPr>
      </w:pPr>
      <w:r w:rsidRPr="00DB7B60">
        <w:rPr>
          <w:rFonts w:ascii="Times New Roman" w:eastAsia="Times New Roman" w:hAnsi="Times New Roman" w:cs="Times New Roman"/>
          <w:b/>
          <w:color w:val="0B07AF"/>
          <w:sz w:val="56"/>
          <w:szCs w:val="56"/>
          <w:lang w:eastAsia="ru-RU"/>
        </w:rPr>
        <w:t>Смените назначение открытых книжных полок, ведь дети любят отрывать обложки, рвать их.</w:t>
      </w:r>
    </w:p>
    <w:p w:rsidR="00D40811" w:rsidRDefault="00D40811" w:rsidP="00D40811">
      <w:pPr>
        <w:pStyle w:val="a3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color w:val="0B07AF"/>
          <w:sz w:val="56"/>
          <w:szCs w:val="56"/>
          <w:lang w:eastAsia="ru-RU"/>
        </w:rPr>
      </w:pPr>
      <w:r w:rsidRPr="00DB7B60">
        <w:rPr>
          <w:rFonts w:ascii="Times New Roman" w:eastAsia="Times New Roman" w:hAnsi="Times New Roman" w:cs="Times New Roman"/>
          <w:b/>
          <w:color w:val="0B07AF"/>
          <w:sz w:val="56"/>
          <w:szCs w:val="56"/>
          <w:lang w:eastAsia="ru-RU"/>
        </w:rPr>
        <w:t>Уберите горшки с комнатными растения</w:t>
      </w:r>
      <w:r w:rsidRPr="00DB7B60">
        <w:rPr>
          <w:rFonts w:ascii="Times New Roman" w:eastAsia="Times New Roman" w:hAnsi="Times New Roman" w:cs="Times New Roman"/>
          <w:b/>
          <w:color w:val="0B07AF"/>
          <w:sz w:val="56"/>
          <w:szCs w:val="56"/>
          <w:lang w:eastAsia="ru-RU"/>
        </w:rPr>
        <w:softHyphen/>
        <w:t>ми.</w:t>
      </w:r>
    </w:p>
    <w:p w:rsidR="00D40811" w:rsidRDefault="00D40811" w:rsidP="00D40811">
      <w:pPr>
        <w:pStyle w:val="a3"/>
        <w:spacing w:after="0" w:line="240" w:lineRule="auto"/>
        <w:ind w:left="360"/>
        <w:rPr>
          <w:noProof/>
          <w:lang w:eastAsia="ru-RU"/>
        </w:rPr>
      </w:pPr>
    </w:p>
    <w:p w:rsidR="00D40811" w:rsidRDefault="00D40811" w:rsidP="00D40811">
      <w:pPr>
        <w:pStyle w:val="a3"/>
        <w:spacing w:after="0" w:line="240" w:lineRule="auto"/>
        <w:ind w:left="360"/>
        <w:rPr>
          <w:noProof/>
          <w:lang w:eastAsia="ru-RU"/>
        </w:rPr>
      </w:pPr>
    </w:p>
    <w:p w:rsidR="00D40811" w:rsidRDefault="00D40811" w:rsidP="00D40811">
      <w:pPr>
        <w:pStyle w:val="a3"/>
        <w:spacing w:after="0" w:line="240" w:lineRule="auto"/>
        <w:ind w:left="360"/>
        <w:rPr>
          <w:noProof/>
          <w:lang w:eastAsia="ru-RU"/>
        </w:rPr>
      </w:pPr>
    </w:p>
    <w:p w:rsidR="00D40811" w:rsidRDefault="00D40811" w:rsidP="00D40811">
      <w:pPr>
        <w:pStyle w:val="a3"/>
        <w:spacing w:after="0" w:line="240" w:lineRule="auto"/>
        <w:ind w:left="360"/>
        <w:rPr>
          <w:noProof/>
          <w:lang w:eastAsia="ru-RU"/>
        </w:rPr>
      </w:pPr>
    </w:p>
    <w:p w:rsidR="00D40811" w:rsidRPr="00D9710E" w:rsidRDefault="00D40811" w:rsidP="0048396F">
      <w:pPr>
        <w:pStyle w:val="a3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B050"/>
          <w:sz w:val="96"/>
          <w:szCs w:val="96"/>
          <w:lang w:eastAsia="ru-RU"/>
        </w:rPr>
      </w:pPr>
      <w:r w:rsidRPr="00D9710E">
        <w:rPr>
          <w:rFonts w:ascii="Times New Roman" w:eastAsia="Times New Roman" w:hAnsi="Times New Roman" w:cs="Times New Roman"/>
          <w:b/>
          <w:color w:val="00B050"/>
          <w:sz w:val="96"/>
          <w:szCs w:val="96"/>
          <w:u w:val="single"/>
          <w:lang w:eastAsia="ru-RU"/>
        </w:rPr>
        <w:lastRenderedPageBreak/>
        <w:t>Кухня:</w:t>
      </w:r>
    </w:p>
    <w:p w:rsidR="00D40811" w:rsidRPr="00DB7B60" w:rsidRDefault="00D40811" w:rsidP="00D40811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color w:val="0B07AF"/>
          <w:sz w:val="56"/>
          <w:szCs w:val="56"/>
          <w:lang w:eastAsia="ru-RU"/>
        </w:rPr>
      </w:pPr>
      <w:r w:rsidRPr="00DB7B60">
        <w:rPr>
          <w:rFonts w:ascii="Times New Roman" w:eastAsia="Times New Roman" w:hAnsi="Times New Roman" w:cs="Times New Roman"/>
          <w:b/>
          <w:color w:val="0B07AF"/>
          <w:sz w:val="56"/>
          <w:szCs w:val="56"/>
          <w:lang w:eastAsia="ru-RU"/>
        </w:rPr>
        <w:t xml:space="preserve">Пододвиньте </w:t>
      </w:r>
      <w:r w:rsidRPr="00DB7B60">
        <w:rPr>
          <w:rFonts w:ascii="Times New Roman" w:eastAsia="Times New Roman" w:hAnsi="Times New Roman" w:cs="Times New Roman"/>
          <w:b/>
          <w:bCs/>
          <w:color w:val="0B07AF"/>
          <w:sz w:val="56"/>
          <w:szCs w:val="56"/>
          <w:lang w:eastAsia="ru-RU"/>
        </w:rPr>
        <w:t xml:space="preserve">стулья </w:t>
      </w:r>
      <w:r w:rsidRPr="00DB7B60">
        <w:rPr>
          <w:rFonts w:ascii="Times New Roman" w:eastAsia="Times New Roman" w:hAnsi="Times New Roman" w:cs="Times New Roman"/>
          <w:b/>
          <w:bCs/>
          <w:smallCaps/>
          <w:color w:val="0B07AF"/>
          <w:sz w:val="56"/>
          <w:szCs w:val="56"/>
          <w:lang w:eastAsia="ru-RU"/>
        </w:rPr>
        <w:t>вплотную к столу</w:t>
      </w:r>
    </w:p>
    <w:p w:rsidR="00D40811" w:rsidRPr="00DB7B60" w:rsidRDefault="00D40811" w:rsidP="00D40811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color w:val="0B07AF"/>
          <w:sz w:val="56"/>
          <w:szCs w:val="56"/>
          <w:lang w:eastAsia="ru-RU"/>
        </w:rPr>
      </w:pPr>
      <w:r w:rsidRPr="00DB7B60">
        <w:rPr>
          <w:rFonts w:ascii="Times New Roman" w:eastAsia="Times New Roman" w:hAnsi="Times New Roman" w:cs="Times New Roman"/>
          <w:b/>
          <w:color w:val="0B07AF"/>
          <w:sz w:val="56"/>
          <w:szCs w:val="56"/>
          <w:lang w:eastAsia="ru-RU"/>
        </w:rPr>
        <w:t>Поместите защелки на дверцы буфетов и шкаф</w:t>
      </w:r>
      <w:r w:rsidRPr="00DB7B60">
        <w:rPr>
          <w:rFonts w:ascii="Times New Roman" w:eastAsia="Times New Roman" w:hAnsi="Times New Roman" w:cs="Times New Roman"/>
          <w:b/>
          <w:color w:val="0B07AF"/>
          <w:sz w:val="56"/>
          <w:szCs w:val="56"/>
          <w:lang w:eastAsia="ru-RU"/>
        </w:rPr>
        <w:softHyphen/>
        <w:t>чиков с хрупкой посудой.</w:t>
      </w:r>
    </w:p>
    <w:p w:rsidR="00D40811" w:rsidRPr="00DB7B60" w:rsidRDefault="00D40811" w:rsidP="00D40811">
      <w:pPr>
        <w:pStyle w:val="a3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b/>
          <w:color w:val="0B07AF"/>
          <w:sz w:val="56"/>
          <w:szCs w:val="56"/>
          <w:lang w:eastAsia="ru-RU"/>
        </w:rPr>
      </w:pPr>
      <w:r w:rsidRPr="00DB7B60">
        <w:rPr>
          <w:rFonts w:ascii="Times New Roman" w:eastAsia="Times New Roman" w:hAnsi="Times New Roman" w:cs="Times New Roman"/>
          <w:b/>
          <w:color w:val="0B07AF"/>
          <w:sz w:val="56"/>
          <w:szCs w:val="56"/>
          <w:lang w:eastAsia="ru-RU"/>
        </w:rPr>
        <w:t>Накрывая стол, ставьте посуду ближе к центру стола.</w:t>
      </w:r>
    </w:p>
    <w:p w:rsidR="00D40811" w:rsidRPr="00DB7B60" w:rsidRDefault="00D40811" w:rsidP="00D408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B07AF"/>
          <w:sz w:val="56"/>
          <w:szCs w:val="56"/>
          <w:lang w:eastAsia="ru-RU"/>
        </w:rPr>
      </w:pPr>
    </w:p>
    <w:p w:rsidR="00D40811" w:rsidRDefault="00D40811" w:rsidP="00D40811">
      <w:pPr>
        <w:spacing w:after="0" w:line="240" w:lineRule="auto"/>
        <w:rPr>
          <w:rFonts w:ascii="Tahoma" w:eastAsia="Times New Roman" w:hAnsi="Tahoma" w:cs="Tahoma"/>
          <w:color w:val="0B07AF"/>
          <w:sz w:val="18"/>
          <w:szCs w:val="18"/>
          <w:lang w:eastAsia="ru-RU"/>
        </w:rPr>
      </w:pPr>
    </w:p>
    <w:p w:rsidR="00D40811" w:rsidRDefault="00D40811" w:rsidP="00D40811">
      <w:pPr>
        <w:spacing w:after="0" w:line="240" w:lineRule="auto"/>
        <w:jc w:val="center"/>
        <w:rPr>
          <w:rFonts w:ascii="Tahoma" w:eastAsia="Times New Roman" w:hAnsi="Tahoma" w:cs="Tahoma"/>
          <w:color w:val="0B07AF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43234" cy="4019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78"/>
                    <a:stretch/>
                  </pic:blipFill>
                  <pic:spPr bwMode="auto">
                    <a:xfrm>
                      <a:off x="0" y="0"/>
                      <a:ext cx="4172810" cy="4048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40811" w:rsidRDefault="00D40811" w:rsidP="00D40811">
      <w:pPr>
        <w:spacing w:after="0" w:line="240" w:lineRule="auto"/>
        <w:jc w:val="center"/>
        <w:rPr>
          <w:rFonts w:ascii="Tahoma" w:eastAsia="Times New Roman" w:hAnsi="Tahoma" w:cs="Tahoma"/>
          <w:color w:val="0B07AF"/>
          <w:sz w:val="18"/>
          <w:szCs w:val="18"/>
          <w:lang w:eastAsia="ru-RU"/>
        </w:rPr>
      </w:pPr>
    </w:p>
    <w:p w:rsidR="00D40811" w:rsidRDefault="00D40811" w:rsidP="00D40811">
      <w:pPr>
        <w:spacing w:after="0" w:line="240" w:lineRule="auto"/>
        <w:jc w:val="center"/>
        <w:rPr>
          <w:rFonts w:ascii="Tahoma" w:eastAsia="Times New Roman" w:hAnsi="Tahoma" w:cs="Tahoma"/>
          <w:color w:val="0B07AF"/>
          <w:sz w:val="18"/>
          <w:szCs w:val="18"/>
          <w:lang w:eastAsia="ru-RU"/>
        </w:rPr>
      </w:pPr>
    </w:p>
    <w:p w:rsidR="00D40811" w:rsidRDefault="00D40811" w:rsidP="00D40811">
      <w:pPr>
        <w:spacing w:after="0" w:line="240" w:lineRule="auto"/>
        <w:jc w:val="center"/>
        <w:rPr>
          <w:rFonts w:ascii="Tahoma" w:eastAsia="Times New Roman" w:hAnsi="Tahoma" w:cs="Tahoma"/>
          <w:color w:val="0B07AF"/>
          <w:sz w:val="18"/>
          <w:szCs w:val="18"/>
          <w:lang w:eastAsia="ru-RU"/>
        </w:rPr>
      </w:pPr>
    </w:p>
    <w:p w:rsidR="00D40811" w:rsidRDefault="00D40811" w:rsidP="00D40811">
      <w:pPr>
        <w:spacing w:after="0" w:line="240" w:lineRule="auto"/>
        <w:jc w:val="center"/>
        <w:rPr>
          <w:rFonts w:ascii="Tahoma" w:eastAsia="Times New Roman" w:hAnsi="Tahoma" w:cs="Tahoma"/>
          <w:color w:val="0B07AF"/>
          <w:sz w:val="18"/>
          <w:szCs w:val="18"/>
          <w:lang w:eastAsia="ru-RU"/>
        </w:rPr>
      </w:pPr>
    </w:p>
    <w:p w:rsidR="00D40811" w:rsidRDefault="00D40811" w:rsidP="00D40811">
      <w:pPr>
        <w:spacing w:after="0" w:line="240" w:lineRule="auto"/>
        <w:jc w:val="center"/>
        <w:rPr>
          <w:rFonts w:ascii="Tahoma" w:eastAsia="Times New Roman" w:hAnsi="Tahoma" w:cs="Tahoma"/>
          <w:color w:val="0B07AF"/>
          <w:sz w:val="18"/>
          <w:szCs w:val="18"/>
          <w:lang w:eastAsia="ru-RU"/>
        </w:rPr>
      </w:pPr>
    </w:p>
    <w:p w:rsidR="00D40811" w:rsidRPr="00D9710E" w:rsidRDefault="00D40811" w:rsidP="00D408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D9710E">
        <w:rPr>
          <w:rFonts w:ascii="Times New Roman" w:eastAsia="Times New Roman" w:hAnsi="Times New Roman" w:cs="Times New Roman"/>
          <w:b/>
          <w:color w:val="0B07AF"/>
          <w:sz w:val="56"/>
          <w:szCs w:val="56"/>
          <w:lang w:eastAsia="ru-RU"/>
        </w:rPr>
        <w:lastRenderedPageBreak/>
        <w:t>Любой опытный родитель знает, что невозможно вырастить ребенка без единого синяка, ссадины или царапины.</w:t>
      </w:r>
    </w:p>
    <w:p w:rsidR="00D40811" w:rsidRPr="00D9710E" w:rsidRDefault="00D40811" w:rsidP="00D408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 w:rsidRPr="00D9710E">
        <w:rPr>
          <w:rFonts w:ascii="Times New Roman" w:eastAsia="Times New Roman" w:hAnsi="Times New Roman" w:cs="Times New Roman"/>
          <w:b/>
          <w:color w:val="6D1613"/>
          <w:sz w:val="72"/>
          <w:szCs w:val="72"/>
          <w:lang w:eastAsia="ru-RU"/>
        </w:rPr>
        <w:t>ГЛАВНОЕ - ПОМНИТЬ</w:t>
      </w:r>
    </w:p>
    <w:p w:rsidR="00D40811" w:rsidRPr="00D9710E" w:rsidRDefault="00D40811" w:rsidP="00D408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eastAsia="ru-RU"/>
        </w:rPr>
      </w:pPr>
      <w:r w:rsidRPr="00D9710E">
        <w:rPr>
          <w:rFonts w:ascii="Times New Roman" w:eastAsia="Times New Roman" w:hAnsi="Times New Roman" w:cs="Times New Roman"/>
          <w:b/>
          <w:color w:val="6D1613"/>
          <w:sz w:val="72"/>
          <w:szCs w:val="72"/>
          <w:lang w:eastAsia="ru-RU"/>
        </w:rPr>
        <w:t>ОДНО НЕСЛОЖНОЕ</w:t>
      </w:r>
    </w:p>
    <w:p w:rsidR="00D40811" w:rsidRDefault="00D40811" w:rsidP="00D408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6D1613"/>
          <w:sz w:val="72"/>
          <w:szCs w:val="72"/>
          <w:lang w:eastAsia="ru-RU"/>
        </w:rPr>
      </w:pPr>
      <w:r w:rsidRPr="00D9710E">
        <w:rPr>
          <w:rFonts w:ascii="Times New Roman" w:eastAsia="Times New Roman" w:hAnsi="Times New Roman" w:cs="Times New Roman"/>
          <w:b/>
          <w:color w:val="6D1613"/>
          <w:sz w:val="72"/>
          <w:szCs w:val="72"/>
          <w:lang w:eastAsia="ru-RU"/>
        </w:rPr>
        <w:t>ПРАВИЛО:</w:t>
      </w:r>
    </w:p>
    <w:p w:rsidR="00D40811" w:rsidRPr="00D9710E" w:rsidRDefault="00D40811" w:rsidP="00D408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104"/>
          <w:szCs w:val="104"/>
          <w:lang w:eastAsia="ru-RU"/>
        </w:rPr>
      </w:pPr>
      <w:r w:rsidRPr="00D9710E">
        <w:rPr>
          <w:rFonts w:ascii="Times New Roman" w:eastAsia="Times New Roman" w:hAnsi="Times New Roman" w:cs="Times New Roman"/>
          <w:b/>
          <w:color w:val="00B050"/>
          <w:sz w:val="104"/>
          <w:szCs w:val="104"/>
          <w:lang w:eastAsia="ru-RU"/>
        </w:rPr>
        <w:t>«ЛУЧШЕ</w:t>
      </w:r>
    </w:p>
    <w:p w:rsidR="00D40811" w:rsidRPr="00BD06E7" w:rsidRDefault="00D40811" w:rsidP="00D4081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104"/>
          <w:szCs w:val="104"/>
          <w:lang w:eastAsia="ru-RU"/>
        </w:rPr>
      </w:pPr>
      <w:r w:rsidRPr="00D9710E">
        <w:rPr>
          <w:rFonts w:ascii="Times New Roman" w:eastAsia="Times New Roman" w:hAnsi="Times New Roman" w:cs="Times New Roman"/>
          <w:b/>
          <w:color w:val="00B050"/>
          <w:sz w:val="104"/>
          <w:szCs w:val="104"/>
          <w:lang w:eastAsia="ru-RU"/>
        </w:rPr>
        <w:t>ПРЕДУПРЕДИТЬ, ЧЕМ ЛЕЧИТЬ».</w:t>
      </w:r>
    </w:p>
    <w:p w:rsidR="00D40811" w:rsidRDefault="00D40811" w:rsidP="00D40811">
      <w:pPr>
        <w:jc w:val="center"/>
        <w:rPr>
          <w:rFonts w:ascii="Tahoma" w:eastAsia="Times New Roman" w:hAnsi="Tahoma" w:cs="Tahoma"/>
          <w:color w:val="0B07AF"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23066" cy="33432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685"/>
                    <a:stretch/>
                  </pic:blipFill>
                  <pic:spPr bwMode="auto">
                    <a:xfrm>
                      <a:off x="0" y="0"/>
                      <a:ext cx="2842961" cy="3366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D40811" w:rsidSect="007B5AF4">
      <w:pgSz w:w="11909" w:h="16834"/>
      <w:pgMar w:top="1440" w:right="1440" w:bottom="1440" w:left="1440" w:header="0" w:footer="0" w:gutter="0"/>
      <w:pgBorders w:offsetFrom="page">
        <w:top w:val="flowersRoses" w:sz="31" w:space="24" w:color="auto"/>
        <w:left w:val="flowersRoses" w:sz="31" w:space="24" w:color="auto"/>
        <w:bottom w:val="flowersRoses" w:sz="31" w:space="24" w:color="auto"/>
        <w:right w:val="flowersRoses" w:sz="31" w:space="24" w:color="auto"/>
      </w:pgBorders>
      <w:cols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2BDE5086"/>
    <w:lvl w:ilvl="0">
      <w:start w:val="1"/>
      <w:numFmt w:val="bullet"/>
      <w:lvlText w:val=""/>
      <w:lvlJc w:val="left"/>
      <w:rPr>
        <w:rFonts w:ascii="Wingdings" w:hAnsi="Wingdings" w:hint="default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1">
      <w:start w:val="1"/>
      <w:numFmt w:val="decimal"/>
      <w:lvlText w:val="%1."/>
      <w:lvlJc w:val="left"/>
      <w:rPr>
        <w:rFonts w:ascii="Trebuchet MS" w:hAnsi="Trebuchet MS" w:cs="Trebuchet MS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2">
      <w:start w:val="1"/>
      <w:numFmt w:val="decimal"/>
      <w:lvlText w:val="%1."/>
      <w:lvlJc w:val="left"/>
      <w:rPr>
        <w:rFonts w:ascii="Trebuchet MS" w:hAnsi="Trebuchet MS" w:cs="Trebuchet MS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3">
      <w:start w:val="1"/>
      <w:numFmt w:val="decimal"/>
      <w:lvlText w:val="%1."/>
      <w:lvlJc w:val="left"/>
      <w:rPr>
        <w:rFonts w:ascii="Trebuchet MS" w:hAnsi="Trebuchet MS" w:cs="Trebuchet MS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4">
      <w:start w:val="1"/>
      <w:numFmt w:val="decimal"/>
      <w:lvlText w:val="%1."/>
      <w:lvlJc w:val="left"/>
      <w:rPr>
        <w:rFonts w:ascii="Trebuchet MS" w:hAnsi="Trebuchet MS" w:cs="Trebuchet MS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5">
      <w:start w:val="1"/>
      <w:numFmt w:val="decimal"/>
      <w:lvlText w:val="%1."/>
      <w:lvlJc w:val="left"/>
      <w:rPr>
        <w:rFonts w:ascii="Trebuchet MS" w:hAnsi="Trebuchet MS" w:cs="Trebuchet MS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6">
      <w:start w:val="1"/>
      <w:numFmt w:val="decimal"/>
      <w:lvlText w:val="%1."/>
      <w:lvlJc w:val="left"/>
      <w:rPr>
        <w:rFonts w:ascii="Trebuchet MS" w:hAnsi="Trebuchet MS" w:cs="Trebuchet MS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7">
      <w:start w:val="1"/>
      <w:numFmt w:val="decimal"/>
      <w:lvlText w:val="%1."/>
      <w:lvlJc w:val="left"/>
      <w:rPr>
        <w:rFonts w:ascii="Trebuchet MS" w:hAnsi="Trebuchet MS" w:cs="Trebuchet MS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  <w:lvl w:ilvl="8">
      <w:start w:val="1"/>
      <w:numFmt w:val="decimal"/>
      <w:lvlText w:val="%1."/>
      <w:lvlJc w:val="left"/>
      <w:rPr>
        <w:rFonts w:ascii="Trebuchet MS" w:hAnsi="Trebuchet MS" w:cs="Trebuchet MS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</w:rPr>
    </w:lvl>
  </w:abstractNum>
  <w:abstractNum w:abstractNumId="1">
    <w:nsid w:val="0FB7242E"/>
    <w:multiLevelType w:val="hybridMultilevel"/>
    <w:tmpl w:val="198082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9A7160"/>
    <w:multiLevelType w:val="hybridMultilevel"/>
    <w:tmpl w:val="26CE27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EA0D33"/>
    <w:multiLevelType w:val="hybridMultilevel"/>
    <w:tmpl w:val="5BA892E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C4527C6"/>
    <w:multiLevelType w:val="hybridMultilevel"/>
    <w:tmpl w:val="D2826D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31C8"/>
    <w:rsid w:val="0009324D"/>
    <w:rsid w:val="0048396F"/>
    <w:rsid w:val="00626270"/>
    <w:rsid w:val="009731C8"/>
    <w:rsid w:val="00B64394"/>
    <w:rsid w:val="00D408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8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081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296</Words>
  <Characters>1689</Characters>
  <Application>Microsoft Office Word</Application>
  <DocSecurity>0</DocSecurity>
  <Lines>14</Lines>
  <Paragraphs>3</Paragraphs>
  <ScaleCrop>false</ScaleCrop>
  <Company/>
  <LinksUpToDate>false</LinksUpToDate>
  <CharactersWithSpaces>1982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5</cp:lastModifiedBy>
  <cp:revision>5</cp:revision>
  <dcterms:created xsi:type="dcterms:W3CDTF">2019-06-16T18:56:00Z</dcterms:created>
  <dcterms:modified xsi:type="dcterms:W3CDTF">2019-06-21T16:39:00Z</dcterms:modified>
</cp:coreProperties>
</file>