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09" w:rsidRDefault="00F71C08">
      <w:pPr>
        <w:pStyle w:val="21"/>
        <w:keepNext/>
        <w:keepLines/>
        <w:shd w:val="clear" w:color="auto" w:fill="auto"/>
        <w:spacing w:after="251" w:line="240" w:lineRule="exact"/>
        <w:ind w:left="60"/>
      </w:pPr>
      <w:bookmarkStart w:id="0" w:name="bookmark2"/>
      <w:r>
        <w:t>ПОЯСНИТЕЛЬНАЯ ЗАПИСКА</w:t>
      </w:r>
      <w:bookmarkEnd w:id="0"/>
    </w:p>
    <w:p w:rsidR="00A73C89" w:rsidRDefault="00F71C08">
      <w:pPr>
        <w:pStyle w:val="23"/>
        <w:shd w:val="clear" w:color="auto" w:fill="auto"/>
        <w:spacing w:before="0" w:after="267"/>
        <w:rPr>
          <w:b/>
        </w:rPr>
      </w:pPr>
      <w:r>
        <w:rPr>
          <w:rStyle w:val="24"/>
        </w:rPr>
        <w:t xml:space="preserve">Направленность </w:t>
      </w:r>
      <w:r w:rsidR="00E80AD3">
        <w:t>программы кружка «В ритме танца</w:t>
      </w:r>
      <w:r>
        <w:t>» по содержанию является художественно - эстетической, общекультурной, по форме организации кружковой, рассчитанной на 1 год</w:t>
      </w:r>
      <w:r w:rsidRPr="00A73C89">
        <w:rPr>
          <w:b/>
        </w:rPr>
        <w:t>.</w:t>
      </w:r>
    </w:p>
    <w:p w:rsidR="00F04309" w:rsidRDefault="00A73C89">
      <w:pPr>
        <w:pStyle w:val="23"/>
        <w:shd w:val="clear" w:color="auto" w:fill="auto"/>
        <w:spacing w:before="0" w:after="267"/>
      </w:pPr>
      <w:bookmarkStart w:id="1" w:name="_GoBack"/>
      <w:bookmarkEnd w:id="1"/>
      <w:r w:rsidRPr="00A73C89">
        <w:rPr>
          <w:b/>
        </w:rPr>
        <w:t>(34 недели -1 раз в неделю)</w:t>
      </w:r>
    </w:p>
    <w:p w:rsidR="00F04309" w:rsidRDefault="00F71C08">
      <w:pPr>
        <w:pStyle w:val="23"/>
        <w:shd w:val="clear" w:color="auto" w:fill="auto"/>
        <w:spacing w:before="0" w:after="0" w:line="240" w:lineRule="exact"/>
      </w:pPr>
      <w:r>
        <w:t xml:space="preserve">В основу проекта танцевальной деятельности были положены следующие </w:t>
      </w:r>
      <w:r>
        <w:rPr>
          <w:rStyle w:val="24"/>
        </w:rPr>
        <w:t>принципы:</w:t>
      </w:r>
    </w:p>
    <w:p w:rsidR="00F04309" w:rsidRDefault="00F71C08">
      <w:pPr>
        <w:pStyle w:val="23"/>
        <w:numPr>
          <w:ilvl w:val="0"/>
          <w:numId w:val="1"/>
        </w:numPr>
        <w:shd w:val="clear" w:color="auto" w:fill="auto"/>
        <w:tabs>
          <w:tab w:val="left" w:pos="220"/>
        </w:tabs>
        <w:spacing w:before="0" w:after="0"/>
      </w:pPr>
      <w:r>
        <w:rPr>
          <w:rStyle w:val="25"/>
        </w:rPr>
        <w:t>принцип системности</w:t>
      </w:r>
      <w:r>
        <w:t xml:space="preserve"> - предполагает преемственность знаний, комплексность в их усвоении;</w:t>
      </w:r>
    </w:p>
    <w:p w:rsidR="00F04309" w:rsidRDefault="00F71C08">
      <w:pPr>
        <w:pStyle w:val="23"/>
        <w:numPr>
          <w:ilvl w:val="0"/>
          <w:numId w:val="1"/>
        </w:numPr>
        <w:shd w:val="clear" w:color="auto" w:fill="auto"/>
        <w:tabs>
          <w:tab w:val="left" w:pos="210"/>
        </w:tabs>
        <w:spacing w:before="0" w:after="0"/>
      </w:pPr>
      <w:r>
        <w:rPr>
          <w:rStyle w:val="25"/>
        </w:rPr>
        <w:t>принцип дифференциации</w:t>
      </w:r>
      <w:r>
        <w:t xml:space="preserve"> - предполагает выявление и развитие у учеников склонностей и способностей по различным направлениям;</w:t>
      </w:r>
    </w:p>
    <w:p w:rsidR="00F04309" w:rsidRDefault="00F71C08">
      <w:pPr>
        <w:pStyle w:val="23"/>
        <w:numPr>
          <w:ilvl w:val="0"/>
          <w:numId w:val="1"/>
        </w:numPr>
        <w:shd w:val="clear" w:color="auto" w:fill="auto"/>
        <w:tabs>
          <w:tab w:val="left" w:pos="210"/>
        </w:tabs>
        <w:spacing w:before="0" w:after="0"/>
      </w:pPr>
      <w:r>
        <w:rPr>
          <w:rStyle w:val="25"/>
        </w:rPr>
        <w:t>принцип увлекательности</w:t>
      </w:r>
      <w:r>
        <w:t xml:space="preserve"> является одним из самых важных, он учитывает возрастные и индивидуальные особенности учащихся;</w:t>
      </w:r>
    </w:p>
    <w:p w:rsidR="00F04309" w:rsidRDefault="00F71C08">
      <w:pPr>
        <w:pStyle w:val="23"/>
        <w:numPr>
          <w:ilvl w:val="0"/>
          <w:numId w:val="1"/>
        </w:numPr>
        <w:shd w:val="clear" w:color="auto" w:fill="auto"/>
        <w:tabs>
          <w:tab w:val="left" w:pos="278"/>
        </w:tabs>
        <w:spacing w:before="0" w:after="244" w:line="278" w:lineRule="exact"/>
      </w:pPr>
      <w:r>
        <w:rPr>
          <w:rStyle w:val="25"/>
        </w:rPr>
        <w:t>принцип коллективизма</w:t>
      </w:r>
      <w:r>
        <w:t xml:space="preserve"> - в коллективных творческих делах происходит развитие разносторонних способностей и потребности отдавать их на общую радость и пользу.</w:t>
      </w:r>
    </w:p>
    <w:p w:rsidR="00F04309" w:rsidRDefault="00F71C08">
      <w:pPr>
        <w:pStyle w:val="23"/>
        <w:shd w:val="clear" w:color="auto" w:fill="auto"/>
        <w:spacing w:before="0" w:after="236"/>
      </w:pPr>
      <w:r>
        <w:rPr>
          <w:rStyle w:val="24"/>
        </w:rPr>
        <w:t xml:space="preserve">Отличительными особенностями </w:t>
      </w:r>
      <w:r>
        <w:t xml:space="preserve">программы является </w:t>
      </w:r>
      <w:proofErr w:type="spellStart"/>
      <w:r>
        <w:rPr>
          <w:rStyle w:val="25"/>
        </w:rPr>
        <w:t>деятельностный</w:t>
      </w:r>
      <w:proofErr w:type="spellEnd"/>
      <w:r>
        <w:t xml:space="preserve"> подход к воспитанию и развитию ребенка средствами танца, где школьник выступает в роли художника, исполнителя, танцора;</w:t>
      </w:r>
    </w:p>
    <w:p w:rsidR="00F04309" w:rsidRDefault="00F71C08">
      <w:pPr>
        <w:pStyle w:val="23"/>
        <w:shd w:val="clear" w:color="auto" w:fill="auto"/>
        <w:spacing w:before="0" w:line="278" w:lineRule="exact"/>
      </w:pPr>
      <w:r>
        <w:rPr>
          <w:rStyle w:val="25"/>
        </w:rPr>
        <w:t>принцип междисциплинарной интеграции</w:t>
      </w:r>
      <w:r>
        <w:t xml:space="preserve"> - применим к смежным наукам</w:t>
      </w:r>
      <w:proofErr w:type="gramStart"/>
      <w:r>
        <w:t>.</w:t>
      </w:r>
      <w:proofErr w:type="gramEnd"/>
      <w:r>
        <w:t xml:space="preserve"> (</w:t>
      </w:r>
      <w:proofErr w:type="gramStart"/>
      <w:r>
        <w:t>у</w:t>
      </w:r>
      <w:proofErr w:type="gramEnd"/>
      <w:r>
        <w:t>роки искусства и физической культуры);</w:t>
      </w:r>
    </w:p>
    <w:p w:rsidR="00F04309" w:rsidRDefault="00F71C08">
      <w:pPr>
        <w:pStyle w:val="23"/>
        <w:shd w:val="clear" w:color="auto" w:fill="auto"/>
        <w:spacing w:before="0" w:after="244" w:line="278" w:lineRule="exact"/>
      </w:pPr>
      <w:r>
        <w:rPr>
          <w:rStyle w:val="25"/>
        </w:rPr>
        <w:t xml:space="preserve">принцип </w:t>
      </w:r>
      <w:proofErr w:type="spellStart"/>
      <w:r>
        <w:rPr>
          <w:rStyle w:val="25"/>
        </w:rPr>
        <w:t>креативности</w:t>
      </w:r>
      <w:proofErr w:type="spellEnd"/>
      <w:r>
        <w:t xml:space="preserve"> - предполагает максимальную ориентацию на творчество ребенка, на развитие его психофизических ощущений, раскрепощение личности.</w:t>
      </w:r>
    </w:p>
    <w:p w:rsidR="00F04309" w:rsidRDefault="00F71C08">
      <w:pPr>
        <w:pStyle w:val="23"/>
        <w:shd w:val="clear" w:color="auto" w:fill="auto"/>
        <w:spacing w:before="0"/>
      </w:pPr>
      <w:r>
        <w:rPr>
          <w:rStyle w:val="24"/>
        </w:rPr>
        <w:t xml:space="preserve">Актуальность программы </w:t>
      </w:r>
      <w:r>
        <w:t>обусловлена потребностью общества в развитии нравственных, эстетических качеств личности человека. Именно средствами танцевальной деятельности возможно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:rsidR="00F04309" w:rsidRDefault="00F71C08">
      <w:pPr>
        <w:pStyle w:val="23"/>
        <w:shd w:val="clear" w:color="auto" w:fill="auto"/>
        <w:spacing w:before="0" w:after="236"/>
      </w:pPr>
      <w:r>
        <w:rPr>
          <w:rStyle w:val="24"/>
        </w:rPr>
        <w:t xml:space="preserve">Педагогическая целесообразность </w:t>
      </w:r>
      <w:r>
        <w:t>данного курса для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сформировать нравственно - эстетические чувства, т.к.</w:t>
      </w:r>
    </w:p>
    <w:p w:rsidR="00F04309" w:rsidRDefault="00F71C08">
      <w:pPr>
        <w:pStyle w:val="23"/>
        <w:shd w:val="clear" w:color="auto" w:fill="auto"/>
        <w:spacing w:before="0" w:after="271" w:line="278" w:lineRule="exact"/>
      </w:pPr>
      <w:r>
        <w:t>именно в начальной школе закладывается фундамент творческой личности, закрепляются нравственные нормы поведения в обществе, формируется духовность.</w:t>
      </w:r>
    </w:p>
    <w:p w:rsidR="00F04309" w:rsidRDefault="00F71C08">
      <w:pPr>
        <w:pStyle w:val="21"/>
        <w:keepNext/>
        <w:keepLines/>
        <w:shd w:val="clear" w:color="auto" w:fill="auto"/>
        <w:spacing w:after="278" w:line="240" w:lineRule="exact"/>
        <w:jc w:val="left"/>
      </w:pPr>
      <w:bookmarkStart w:id="2" w:name="bookmark3"/>
      <w:r>
        <w:t>Цели и задачи реализации программы;</w:t>
      </w:r>
      <w:bookmarkEnd w:id="2"/>
    </w:p>
    <w:p w:rsidR="00F04309" w:rsidRDefault="00F71C08">
      <w:pPr>
        <w:pStyle w:val="21"/>
        <w:keepNext/>
        <w:keepLines/>
        <w:shd w:val="clear" w:color="auto" w:fill="auto"/>
        <w:spacing w:after="266" w:line="240" w:lineRule="exact"/>
        <w:jc w:val="left"/>
      </w:pPr>
      <w:bookmarkStart w:id="3" w:name="bookmark4"/>
      <w:r>
        <w:rPr>
          <w:rStyle w:val="26"/>
          <w:b/>
          <w:bCs/>
        </w:rPr>
        <w:t>Цели:</w:t>
      </w:r>
      <w:bookmarkEnd w:id="3"/>
    </w:p>
    <w:p w:rsidR="00F04309" w:rsidRDefault="00F71C08">
      <w:pPr>
        <w:pStyle w:val="23"/>
        <w:shd w:val="clear" w:color="auto" w:fill="auto"/>
        <w:spacing w:before="0" w:after="267"/>
      </w:pPr>
      <w:r>
        <w:t>развитие ребёнка и детского коллектива через создание особой среды формирования общих культурных интересов и совместной деятельности детей, формирование национального самосознания и высоких духовных качеств ребёнка как гражданина России, формирование творческих способностей детей.</w:t>
      </w:r>
    </w:p>
    <w:p w:rsidR="00F04309" w:rsidRDefault="00F71C08">
      <w:pPr>
        <w:pStyle w:val="21"/>
        <w:keepNext/>
        <w:keepLines/>
        <w:shd w:val="clear" w:color="auto" w:fill="auto"/>
        <w:spacing w:after="288" w:line="240" w:lineRule="exact"/>
        <w:ind w:left="280"/>
        <w:jc w:val="left"/>
      </w:pPr>
      <w:bookmarkStart w:id="4" w:name="bookmark5"/>
      <w:r>
        <w:rPr>
          <w:rStyle w:val="26"/>
          <w:b/>
          <w:bCs/>
        </w:rPr>
        <w:t>Задачи:</w:t>
      </w:r>
      <w:bookmarkEnd w:id="4"/>
    </w:p>
    <w:p w:rsidR="00F04309" w:rsidRDefault="00F71C08">
      <w:pPr>
        <w:pStyle w:val="23"/>
        <w:numPr>
          <w:ilvl w:val="0"/>
          <w:numId w:val="2"/>
        </w:numPr>
        <w:shd w:val="clear" w:color="auto" w:fill="auto"/>
        <w:tabs>
          <w:tab w:val="left" w:pos="451"/>
        </w:tabs>
        <w:spacing w:before="0" w:after="0" w:line="240" w:lineRule="exact"/>
        <w:jc w:val="both"/>
      </w:pPr>
      <w:r>
        <w:t>Раскрывать танцевальные способности детей через двигательную активность.</w:t>
      </w:r>
    </w:p>
    <w:p w:rsidR="00F04309" w:rsidRDefault="00F71C08">
      <w:pPr>
        <w:pStyle w:val="23"/>
        <w:numPr>
          <w:ilvl w:val="0"/>
          <w:numId w:val="2"/>
        </w:numPr>
        <w:shd w:val="clear" w:color="auto" w:fill="auto"/>
        <w:tabs>
          <w:tab w:val="left" w:pos="475"/>
        </w:tabs>
        <w:spacing w:before="0" w:after="278" w:line="240" w:lineRule="exact"/>
        <w:jc w:val="both"/>
      </w:pPr>
      <w:r>
        <w:t>Научить выполнять упражнения для укрепления и развития тела.</w:t>
      </w:r>
    </w:p>
    <w:p w:rsidR="00F04309" w:rsidRDefault="00F71C08">
      <w:pPr>
        <w:pStyle w:val="23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293" w:line="240" w:lineRule="exact"/>
        <w:jc w:val="both"/>
      </w:pPr>
      <w:r>
        <w:lastRenderedPageBreak/>
        <w:t>Научить выполнять элементы народного танца.</w:t>
      </w:r>
    </w:p>
    <w:p w:rsidR="00F04309" w:rsidRDefault="00F71C08">
      <w:pPr>
        <w:pStyle w:val="23"/>
        <w:numPr>
          <w:ilvl w:val="0"/>
          <w:numId w:val="3"/>
        </w:numPr>
        <w:shd w:val="clear" w:color="auto" w:fill="auto"/>
        <w:tabs>
          <w:tab w:val="left" w:pos="475"/>
        </w:tabs>
        <w:spacing w:before="0" w:after="257" w:line="240" w:lineRule="exact"/>
        <w:jc w:val="both"/>
      </w:pPr>
      <w:r>
        <w:t>Развивать чувство ритма через обучение танцам.</w:t>
      </w:r>
    </w:p>
    <w:p w:rsidR="00F04309" w:rsidRDefault="00F71C08">
      <w:pPr>
        <w:pStyle w:val="23"/>
        <w:numPr>
          <w:ilvl w:val="0"/>
          <w:numId w:val="3"/>
        </w:numPr>
        <w:shd w:val="clear" w:color="auto" w:fill="auto"/>
        <w:tabs>
          <w:tab w:val="left" w:pos="475"/>
        </w:tabs>
        <w:spacing w:before="0" w:after="271" w:line="278" w:lineRule="exact"/>
      </w:pPr>
      <w:r>
        <w:t>Воспитывать любовь к русским народным танцам, к музыке, к русским традициям через изучение элементов русского народного танца и развитие умения исполнять русский танец.</w:t>
      </w:r>
    </w:p>
    <w:p w:rsidR="00F04309" w:rsidRDefault="00F71C08">
      <w:pPr>
        <w:pStyle w:val="23"/>
        <w:numPr>
          <w:ilvl w:val="0"/>
          <w:numId w:val="3"/>
        </w:numPr>
        <w:shd w:val="clear" w:color="auto" w:fill="auto"/>
        <w:tabs>
          <w:tab w:val="left" w:pos="475"/>
        </w:tabs>
        <w:spacing w:before="0" w:after="283" w:line="240" w:lineRule="exact"/>
        <w:jc w:val="both"/>
      </w:pPr>
      <w:r>
        <w:t>Формировать детский коллектив через совместную деятельность.</w:t>
      </w:r>
    </w:p>
    <w:p w:rsidR="00F04309" w:rsidRDefault="00F71C08">
      <w:pPr>
        <w:pStyle w:val="21"/>
        <w:keepNext/>
        <w:keepLines/>
        <w:shd w:val="clear" w:color="auto" w:fill="auto"/>
        <w:spacing w:after="266" w:line="240" w:lineRule="exact"/>
        <w:jc w:val="both"/>
      </w:pPr>
      <w:bookmarkStart w:id="5" w:name="bookmark6"/>
      <w:r>
        <w:rPr>
          <w:rStyle w:val="26"/>
          <w:b/>
          <w:bCs/>
        </w:rPr>
        <w:t>В области формирования личностной культуры:</w:t>
      </w:r>
      <w:bookmarkEnd w:id="5"/>
    </w:p>
    <w:p w:rsidR="00F04309" w:rsidRDefault="00F71C08">
      <w:pPr>
        <w:pStyle w:val="23"/>
        <w:shd w:val="clear" w:color="auto" w:fill="auto"/>
        <w:spacing w:before="0"/>
        <w:jc w:val="both"/>
      </w:pPr>
      <w:r>
        <w:t>формирование способности к духовному развитию, реализации творческого потенциала в учебно-игровой, на основе нравственных установок и моральных норм, самовоспитания и универсальной духовно-нравственной компетенции — «становиться лучше»;</w:t>
      </w:r>
    </w:p>
    <w:p w:rsidR="00F04309" w:rsidRDefault="00F71C08">
      <w:pPr>
        <w:pStyle w:val="23"/>
        <w:shd w:val="clear" w:color="auto" w:fill="auto"/>
        <w:spacing w:before="0" w:after="267"/>
      </w:pPr>
      <w:r>
        <w:t>развитие трудолюбия, способности к преодолению трудностей, целеустремлённости и настойчивости в достижении результата.</w:t>
      </w:r>
    </w:p>
    <w:p w:rsidR="00F04309" w:rsidRDefault="00F71C08">
      <w:pPr>
        <w:pStyle w:val="21"/>
        <w:keepNext/>
        <w:keepLines/>
        <w:shd w:val="clear" w:color="auto" w:fill="auto"/>
        <w:spacing w:after="230" w:line="240" w:lineRule="exact"/>
        <w:jc w:val="both"/>
      </w:pPr>
      <w:bookmarkStart w:id="6" w:name="bookmark7"/>
      <w:r>
        <w:rPr>
          <w:rStyle w:val="26"/>
          <w:b/>
          <w:bCs/>
        </w:rPr>
        <w:t>В области формирования социальной культуры:</w:t>
      </w:r>
      <w:bookmarkEnd w:id="6"/>
    </w:p>
    <w:p w:rsidR="00F04309" w:rsidRDefault="00F71C08">
      <w:pPr>
        <w:pStyle w:val="23"/>
        <w:shd w:val="clear" w:color="auto" w:fill="auto"/>
        <w:spacing w:before="0" w:after="199" w:line="240" w:lineRule="exact"/>
        <w:jc w:val="both"/>
      </w:pPr>
      <w:r>
        <w:t>воспитание ценностного отношения к своему национальному языку и культуре;</w:t>
      </w:r>
    </w:p>
    <w:p w:rsidR="00F04309" w:rsidRDefault="00F71C08">
      <w:pPr>
        <w:pStyle w:val="23"/>
        <w:shd w:val="clear" w:color="auto" w:fill="auto"/>
        <w:spacing w:before="0" w:after="271" w:line="278" w:lineRule="exact"/>
      </w:pPr>
      <w:r>
        <w:t>развитие навыков организации и осуществления сотрудничества со сверстниками, родителями в решении общих проблем;</w:t>
      </w:r>
    </w:p>
    <w:p w:rsidR="00F04309" w:rsidRDefault="00F71C08">
      <w:pPr>
        <w:pStyle w:val="23"/>
        <w:shd w:val="clear" w:color="auto" w:fill="auto"/>
        <w:spacing w:before="0" w:after="257" w:line="240" w:lineRule="exact"/>
        <w:jc w:val="both"/>
      </w:pPr>
      <w:r>
        <w:t>развитие доброжелательности к другим людям;</w:t>
      </w:r>
    </w:p>
    <w:p w:rsidR="00F04309" w:rsidRDefault="00F71C08">
      <w:pPr>
        <w:pStyle w:val="23"/>
        <w:shd w:val="clear" w:color="auto" w:fill="auto"/>
        <w:spacing w:before="0" w:after="271" w:line="278" w:lineRule="exact"/>
      </w:pPr>
      <w:r>
        <w:t>формирование толерантности и основ культуры межэтнического общения, уважения к культурным традициям представителей народов России.</w:t>
      </w:r>
    </w:p>
    <w:p w:rsidR="00F04309" w:rsidRDefault="00F71C08">
      <w:pPr>
        <w:pStyle w:val="21"/>
        <w:keepNext/>
        <w:keepLines/>
        <w:shd w:val="clear" w:color="auto" w:fill="auto"/>
        <w:spacing w:after="288" w:line="240" w:lineRule="exact"/>
        <w:jc w:val="both"/>
      </w:pPr>
      <w:bookmarkStart w:id="7" w:name="bookmark8"/>
      <w:r>
        <w:rPr>
          <w:rStyle w:val="26"/>
          <w:b/>
          <w:bCs/>
        </w:rPr>
        <w:t>В области формирования семейной культуры:</w:t>
      </w:r>
      <w:bookmarkEnd w:id="7"/>
    </w:p>
    <w:p w:rsidR="00F04309" w:rsidRDefault="00F71C08">
      <w:pPr>
        <w:pStyle w:val="23"/>
        <w:shd w:val="clear" w:color="auto" w:fill="auto"/>
        <w:spacing w:before="0" w:after="257" w:line="240" w:lineRule="exact"/>
        <w:jc w:val="both"/>
      </w:pPr>
      <w:r>
        <w:t>формирование у обучающегося уважительного отношения к родителям.</w:t>
      </w:r>
    </w:p>
    <w:p w:rsidR="00F04309" w:rsidRDefault="00F71C08">
      <w:pPr>
        <w:pStyle w:val="23"/>
        <w:shd w:val="clear" w:color="auto" w:fill="auto"/>
        <w:spacing w:before="0" w:after="21" w:line="278" w:lineRule="exact"/>
      </w:pPr>
      <w:r>
        <w:t>В процессе обучения у учащихся формируются музыкальность, ритмичность; развиваются танцевальные способности: знание позиций ног и положения рук, элементов народного танца.</w:t>
      </w:r>
    </w:p>
    <w:p w:rsidR="00F04309" w:rsidRDefault="00F71C08">
      <w:pPr>
        <w:pStyle w:val="23"/>
        <w:shd w:val="clear" w:color="auto" w:fill="auto"/>
        <w:spacing w:before="0" w:after="0" w:line="552" w:lineRule="exact"/>
        <w:ind w:left="260"/>
      </w:pPr>
      <w:r>
        <w:t>Развиваются физические способности:</w:t>
      </w:r>
    </w:p>
    <w:p w:rsidR="00F04309" w:rsidRDefault="00F71C08">
      <w:pPr>
        <w:pStyle w:val="23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552" w:lineRule="exact"/>
        <w:jc w:val="both"/>
      </w:pPr>
      <w:r>
        <w:t>сила ног,</w:t>
      </w:r>
    </w:p>
    <w:p w:rsidR="00F04309" w:rsidRDefault="00F71C08">
      <w:pPr>
        <w:pStyle w:val="23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552" w:lineRule="exact"/>
        <w:jc w:val="both"/>
      </w:pPr>
      <w:r>
        <w:t>пластичность рук,</w:t>
      </w:r>
    </w:p>
    <w:p w:rsidR="00F04309" w:rsidRDefault="00F71C08">
      <w:pPr>
        <w:pStyle w:val="23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552" w:lineRule="exact"/>
        <w:jc w:val="both"/>
      </w:pPr>
      <w:r>
        <w:t>гибкость тела,</w:t>
      </w:r>
    </w:p>
    <w:p w:rsidR="00F04309" w:rsidRDefault="00F71C08">
      <w:pPr>
        <w:pStyle w:val="23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552" w:lineRule="exact"/>
        <w:jc w:val="both"/>
      </w:pPr>
      <w:r>
        <w:t>эластичность мышц и подвижность суставов.</w:t>
      </w:r>
    </w:p>
    <w:p w:rsidR="00F04309" w:rsidRDefault="00F71C08">
      <w:pPr>
        <w:pStyle w:val="23"/>
        <w:shd w:val="clear" w:color="auto" w:fill="auto"/>
        <w:spacing w:before="0" w:after="14"/>
      </w:pPr>
      <w:r>
        <w:t>В учебном процессе и в организации массовой работы у детей развиваются внимание, память, воображение, воспитываются такие черты характера, как:</w:t>
      </w:r>
    </w:p>
    <w:p w:rsidR="00F04309" w:rsidRDefault="00F71C08">
      <w:pPr>
        <w:pStyle w:val="23"/>
        <w:shd w:val="clear" w:color="auto" w:fill="auto"/>
        <w:spacing w:before="0" w:after="0" w:line="557" w:lineRule="exact"/>
      </w:pPr>
      <w:r>
        <w:t>самокритичность,</w:t>
      </w:r>
    </w:p>
    <w:p w:rsidR="00F04309" w:rsidRDefault="00F71C08">
      <w:pPr>
        <w:pStyle w:val="23"/>
        <w:shd w:val="clear" w:color="auto" w:fill="auto"/>
        <w:spacing w:before="0" w:after="0" w:line="557" w:lineRule="exact"/>
      </w:pPr>
      <w:r>
        <w:t>самоконтроль,</w:t>
      </w:r>
    </w:p>
    <w:p w:rsidR="00F04309" w:rsidRDefault="00F71C08">
      <w:pPr>
        <w:pStyle w:val="23"/>
        <w:shd w:val="clear" w:color="auto" w:fill="auto"/>
        <w:spacing w:before="0" w:after="0" w:line="557" w:lineRule="exact"/>
      </w:pPr>
      <w:r>
        <w:lastRenderedPageBreak/>
        <w:t>трудолюбие,</w:t>
      </w:r>
    </w:p>
    <w:p w:rsidR="00F04309" w:rsidRDefault="00F71C08">
      <w:pPr>
        <w:pStyle w:val="23"/>
        <w:shd w:val="clear" w:color="auto" w:fill="auto"/>
        <w:spacing w:before="0" w:after="0" w:line="557" w:lineRule="exact"/>
      </w:pPr>
      <w:r>
        <w:t>целеустремлённость,</w:t>
      </w:r>
    </w:p>
    <w:p w:rsidR="00F04309" w:rsidRDefault="00F71C08">
      <w:pPr>
        <w:pStyle w:val="23"/>
        <w:shd w:val="clear" w:color="auto" w:fill="auto"/>
        <w:spacing w:before="0" w:after="0" w:line="557" w:lineRule="exact"/>
      </w:pPr>
      <w:r>
        <w:t>умение преодолевать трудности.</w:t>
      </w:r>
    </w:p>
    <w:p w:rsidR="00F04309" w:rsidRDefault="00F71C08">
      <w:pPr>
        <w:pStyle w:val="23"/>
        <w:shd w:val="clear" w:color="auto" w:fill="auto"/>
        <w:spacing w:before="0" w:after="271" w:line="278" w:lineRule="exact"/>
      </w:pPr>
      <w:r>
        <w:rPr>
          <w:rStyle w:val="24"/>
        </w:rPr>
        <w:t xml:space="preserve">Возраст </w:t>
      </w:r>
      <w:r>
        <w:t>ребят, участвующих в реализации программы от 7 до 15 лет. Программа рассчитана на 1 год.</w:t>
      </w:r>
    </w:p>
    <w:p w:rsidR="00F04309" w:rsidRDefault="00F71C08">
      <w:pPr>
        <w:pStyle w:val="21"/>
        <w:keepNext/>
        <w:keepLines/>
        <w:shd w:val="clear" w:color="auto" w:fill="auto"/>
        <w:spacing w:after="288" w:line="240" w:lineRule="exact"/>
        <w:ind w:left="400"/>
        <w:jc w:val="left"/>
      </w:pPr>
      <w:bookmarkStart w:id="8" w:name="bookmark9"/>
      <w:r>
        <w:t>Формы и методы работы</w:t>
      </w:r>
      <w:bookmarkEnd w:id="8"/>
    </w:p>
    <w:p w:rsidR="00F04309" w:rsidRDefault="00F71C08">
      <w:pPr>
        <w:pStyle w:val="23"/>
        <w:shd w:val="clear" w:color="auto" w:fill="auto"/>
        <w:spacing w:before="0" w:after="261" w:line="240" w:lineRule="exact"/>
      </w:pPr>
      <w:r>
        <w:t>В процессе обучения используются следующие формы работы:</w:t>
      </w:r>
    </w:p>
    <w:p w:rsidR="00F04309" w:rsidRDefault="00F71C08">
      <w:pPr>
        <w:pStyle w:val="23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267"/>
      </w:pPr>
      <w:r>
        <w:t>теоретические занятия (беседы, изучение истории развития и появления танцев, викторины, чтение литературы),</w:t>
      </w:r>
    </w:p>
    <w:p w:rsidR="00F04309" w:rsidRDefault="00F71C08">
      <w:pPr>
        <w:pStyle w:val="23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278" w:line="240" w:lineRule="exact"/>
        <w:jc w:val="both"/>
      </w:pPr>
      <w:r>
        <w:t>практические занятия по хореографии и танцам.</w:t>
      </w:r>
    </w:p>
    <w:p w:rsidR="00F04309" w:rsidRDefault="00F71C08">
      <w:pPr>
        <w:pStyle w:val="21"/>
        <w:keepNext/>
        <w:keepLines/>
        <w:shd w:val="clear" w:color="auto" w:fill="auto"/>
        <w:spacing w:after="256" w:line="240" w:lineRule="exact"/>
        <w:jc w:val="both"/>
      </w:pPr>
      <w:bookmarkStart w:id="9" w:name="bookmark10"/>
      <w:r>
        <w:t>Режим занятий</w:t>
      </w:r>
      <w:bookmarkEnd w:id="9"/>
    </w:p>
    <w:p w:rsidR="00F04309" w:rsidRDefault="00F71C08">
      <w:pPr>
        <w:pStyle w:val="23"/>
        <w:shd w:val="clear" w:color="auto" w:fill="auto"/>
        <w:spacing w:before="0" w:after="267"/>
      </w:pPr>
      <w:r>
        <w:t xml:space="preserve">Расписание занятий кружка </w:t>
      </w:r>
      <w:proofErr w:type="gramStart"/>
      <w:r>
        <w:t>строится из расчета одно занята</w:t>
      </w:r>
      <w:proofErr w:type="gramEnd"/>
      <w:r>
        <w:t xml:space="preserve"> в неделю. Каждое занятие длится 1 час. Образовательный проце</w:t>
      </w:r>
      <w:proofErr w:type="gramStart"/>
      <w:r>
        <w:t>сс стр</w:t>
      </w:r>
      <w:proofErr w:type="gramEnd"/>
      <w:r>
        <w:t>оится в соответствии с возрастными, психологическими возможностями и особенностями ребят, что предполагает возможную корректировку времени и режима занятий.</w:t>
      </w:r>
    </w:p>
    <w:p w:rsidR="00F04309" w:rsidRDefault="00F71C08">
      <w:pPr>
        <w:pStyle w:val="21"/>
        <w:keepNext/>
        <w:keepLines/>
        <w:shd w:val="clear" w:color="auto" w:fill="auto"/>
        <w:spacing w:after="0" w:line="240" w:lineRule="exact"/>
      </w:pPr>
      <w:bookmarkStart w:id="10" w:name="bookmark11"/>
      <w:r>
        <w:t xml:space="preserve">Данная программа ориентирована на формирование и развитие </w:t>
      </w:r>
      <w:proofErr w:type="gramStart"/>
      <w:r>
        <w:t>следующих</w:t>
      </w:r>
      <w:bookmarkEnd w:id="10"/>
      <w:proofErr w:type="gramEnd"/>
    </w:p>
    <w:p w:rsidR="00F04309" w:rsidRDefault="00F71C08">
      <w:pPr>
        <w:pStyle w:val="21"/>
        <w:keepNext/>
        <w:keepLines/>
        <w:shd w:val="clear" w:color="auto" w:fill="auto"/>
        <w:spacing w:after="288" w:line="240" w:lineRule="exact"/>
      </w:pPr>
      <w:bookmarkStart w:id="11" w:name="bookmark12"/>
      <w:r>
        <w:t>универсальных учебных действий.</w:t>
      </w:r>
      <w:bookmarkEnd w:id="11"/>
    </w:p>
    <w:p w:rsidR="00F04309" w:rsidRDefault="00F71C08">
      <w:pPr>
        <w:pStyle w:val="70"/>
        <w:shd w:val="clear" w:color="auto" w:fill="auto"/>
        <w:spacing w:before="0" w:line="240" w:lineRule="exact"/>
      </w:pPr>
      <w:r>
        <w:t>Личностные универсальные учебные действия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47"/>
        <w:gridCol w:w="4661"/>
      </w:tblGrid>
      <w:tr w:rsidR="00F04309">
        <w:trPr>
          <w:trHeight w:hRule="exact" w:val="624"/>
          <w:jc w:val="center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«У ученика будут сформированы»: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>«Выпускник получит возможность для формирования»</w:t>
            </w:r>
          </w:p>
        </w:tc>
      </w:tr>
      <w:tr w:rsidR="00F04309">
        <w:trPr>
          <w:trHeight w:hRule="exact" w:val="2554"/>
          <w:jc w:val="center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420" w:line="240" w:lineRule="exact"/>
            </w:pPr>
            <w:r>
              <w:rPr>
                <w:rStyle w:val="27"/>
              </w:rPr>
              <w:t>-готовность и способность к саморазвитию;</w:t>
            </w:r>
          </w:p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420" w:line="278" w:lineRule="exact"/>
            </w:pPr>
            <w:r>
              <w:rPr>
                <w:rStyle w:val="27"/>
              </w:rPr>
              <w:t>-развитие познавательных интересов, учебных мотивов;</w:t>
            </w:r>
          </w:p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240" w:after="0"/>
            </w:pPr>
            <w:r>
              <w:rPr>
                <w:rStyle w:val="27"/>
              </w:rPr>
              <w:t>-знание основных моральных норм (справедливое распределение, взаимопомощь, правдивость, честность, ответственность.)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8"/>
              </w:rPr>
              <w:t>-формирование чувства прекрасного и эстетических чувств на основе знакомства с мировой и отечественной культурой;</w:t>
            </w:r>
          </w:p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240" w:after="0"/>
            </w:pPr>
            <w:r>
              <w:rPr>
                <w:rStyle w:val="28"/>
              </w:rPr>
              <w:t>-</w:t>
            </w:r>
            <w:proofErr w:type="spellStart"/>
            <w:r>
              <w:rPr>
                <w:rStyle w:val="28"/>
              </w:rPr>
              <w:t>эмпатии</w:t>
            </w:r>
            <w:proofErr w:type="spellEnd"/>
            <w:r>
              <w:rPr>
                <w:rStyle w:val="28"/>
              </w:rPr>
              <w:t xml:space="preserve"> как понимание чу</w:t>
            </w:r>
            <w:proofErr w:type="gramStart"/>
            <w:r>
              <w:rPr>
                <w:rStyle w:val="28"/>
              </w:rPr>
              <w:t>вств др</w:t>
            </w:r>
            <w:proofErr w:type="gramEnd"/>
            <w:r>
              <w:rPr>
                <w:rStyle w:val="28"/>
              </w:rPr>
              <w:t>угих людей и сопереживание им;</w:t>
            </w:r>
          </w:p>
        </w:tc>
      </w:tr>
    </w:tbl>
    <w:p w:rsidR="00F04309" w:rsidRDefault="00F71C08">
      <w:pPr>
        <w:pStyle w:val="a6"/>
        <w:framePr w:w="9408" w:wrap="notBeside" w:vAnchor="text" w:hAnchor="text" w:xAlign="center" w:y="1"/>
        <w:shd w:val="clear" w:color="auto" w:fill="auto"/>
        <w:spacing w:line="240" w:lineRule="exact"/>
      </w:pPr>
      <w:r>
        <w:t>Регулятивные универсальные учебные действия</w:t>
      </w:r>
    </w:p>
    <w:p w:rsidR="00F04309" w:rsidRDefault="00F04309">
      <w:pPr>
        <w:framePr w:w="9408" w:wrap="notBeside" w:vAnchor="text" w:hAnchor="text" w:xAlign="center" w:y="1"/>
        <w:rPr>
          <w:sz w:val="2"/>
          <w:szCs w:val="2"/>
        </w:rPr>
      </w:pPr>
    </w:p>
    <w:p w:rsidR="00F04309" w:rsidRDefault="00F0430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81"/>
        <w:gridCol w:w="4627"/>
      </w:tblGrid>
      <w:tr w:rsidR="00F04309">
        <w:trPr>
          <w:trHeight w:hRule="exact" w:val="605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«У ученика будут сформированы»: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>«Выпускник получит возможность для формирования»</w:t>
            </w:r>
          </w:p>
        </w:tc>
      </w:tr>
      <w:tr w:rsidR="00F04309">
        <w:trPr>
          <w:trHeight w:hRule="exact" w:val="2280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7"/>
              </w:rPr>
              <w:t>-оценивать правильность выполнения работы на уровне адекватной ретроспективной оценки;</w:t>
            </w:r>
          </w:p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240" w:after="360" w:line="240" w:lineRule="exact"/>
            </w:pPr>
            <w:r>
              <w:rPr>
                <w:rStyle w:val="27"/>
              </w:rPr>
              <w:t>-вносить необходимые коррективы;</w:t>
            </w:r>
          </w:p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7"/>
              </w:rPr>
              <w:t>-уметь планировать работу и определять последовательность действий.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8"/>
              </w:rPr>
              <w:t>-адекватно использовать речь для планирования и регуляции своей деятельности;</w:t>
            </w:r>
          </w:p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240" w:after="0"/>
            </w:pPr>
            <w:r>
              <w:rPr>
                <w:rStyle w:val="28"/>
              </w:rPr>
              <w:t>- активизация сил и энергии к волевому усилию в ситуации мотивационного конфликта.</w:t>
            </w:r>
          </w:p>
        </w:tc>
      </w:tr>
    </w:tbl>
    <w:p w:rsidR="00F04309" w:rsidRDefault="00F04309">
      <w:pPr>
        <w:framePr w:w="9408" w:wrap="notBeside" w:vAnchor="text" w:hAnchor="text" w:xAlign="center" w:y="1"/>
        <w:rPr>
          <w:sz w:val="2"/>
          <w:szCs w:val="2"/>
        </w:rPr>
      </w:pPr>
    </w:p>
    <w:p w:rsidR="00F04309" w:rsidRDefault="00F04309">
      <w:pPr>
        <w:rPr>
          <w:sz w:val="2"/>
          <w:szCs w:val="2"/>
        </w:rPr>
      </w:pPr>
    </w:p>
    <w:p w:rsidR="00F04309" w:rsidRDefault="00F71C08">
      <w:pPr>
        <w:pStyle w:val="a6"/>
        <w:framePr w:w="9408" w:wrap="notBeside" w:vAnchor="text" w:hAnchor="text" w:xAlign="center" w:y="1"/>
        <w:shd w:val="clear" w:color="auto" w:fill="auto"/>
        <w:spacing w:line="240" w:lineRule="exact"/>
      </w:pPr>
      <w:r>
        <w:lastRenderedPageBreak/>
        <w:t>Познавательные универсальные учебные действия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23"/>
        <w:gridCol w:w="4685"/>
      </w:tblGrid>
      <w:tr w:rsidR="00F04309">
        <w:trPr>
          <w:trHeight w:hRule="exact" w:val="610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ind w:left="420" w:hanging="420"/>
            </w:pPr>
            <w:r>
              <w:rPr>
                <w:rStyle w:val="27"/>
              </w:rPr>
              <w:t>«У ученика будут сформированы»: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7"/>
              </w:rPr>
              <w:t>«Выпускник получит возможность для формирования»</w:t>
            </w:r>
          </w:p>
        </w:tc>
      </w:tr>
      <w:tr w:rsidR="00F04309">
        <w:trPr>
          <w:trHeight w:hRule="exact" w:val="1445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line="278" w:lineRule="exact"/>
              <w:ind w:left="420" w:hanging="420"/>
            </w:pPr>
            <w:r>
              <w:rPr>
                <w:rStyle w:val="27"/>
              </w:rPr>
              <w:t>- самостоятельно включаться в творческую деятельность</w:t>
            </w:r>
          </w:p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240" w:after="0" w:line="283" w:lineRule="exact"/>
              <w:ind w:left="420" w:hanging="420"/>
            </w:pPr>
            <w:r>
              <w:rPr>
                <w:rStyle w:val="27"/>
              </w:rPr>
              <w:t>-осуществлять выбор вида чтения в зависимости от цели.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  <w:ind w:left="420" w:hanging="420"/>
            </w:pPr>
            <w:r>
              <w:rPr>
                <w:rStyle w:val="28"/>
              </w:rPr>
              <w:t>-осознанно и произвольно строить речевое высказывание в устной форме;</w:t>
            </w:r>
          </w:p>
        </w:tc>
      </w:tr>
    </w:tbl>
    <w:p w:rsidR="00F04309" w:rsidRDefault="00F04309">
      <w:pPr>
        <w:framePr w:w="9408" w:wrap="notBeside" w:vAnchor="text" w:hAnchor="text" w:xAlign="center" w:y="1"/>
        <w:rPr>
          <w:sz w:val="2"/>
          <w:szCs w:val="2"/>
        </w:rPr>
      </w:pPr>
    </w:p>
    <w:p w:rsidR="00F04309" w:rsidRDefault="00F04309">
      <w:pPr>
        <w:rPr>
          <w:sz w:val="2"/>
          <w:szCs w:val="2"/>
        </w:rPr>
      </w:pPr>
    </w:p>
    <w:p w:rsidR="00F04309" w:rsidRDefault="00F71C08">
      <w:pPr>
        <w:pStyle w:val="a6"/>
        <w:framePr w:w="9408" w:wrap="notBeside" w:vAnchor="text" w:hAnchor="text" w:xAlign="center" w:y="1"/>
        <w:shd w:val="clear" w:color="auto" w:fill="auto"/>
        <w:spacing w:line="240" w:lineRule="exact"/>
      </w:pPr>
      <w:r>
        <w:t>Коммуникативные универсальные учебные действия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61"/>
        <w:gridCol w:w="4747"/>
      </w:tblGrid>
      <w:tr w:rsidR="00F04309">
        <w:trPr>
          <w:trHeight w:hRule="exact" w:val="629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«У ученика будут сформированы»: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>«Выпускник получит возможность для формирования»</w:t>
            </w:r>
          </w:p>
        </w:tc>
      </w:tr>
      <w:tr w:rsidR="00F04309">
        <w:trPr>
          <w:trHeight w:hRule="exact" w:val="1997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7"/>
              </w:rPr>
              <w:t xml:space="preserve">-допускать возможность существования у людей различных точек зрения, в том числе не совпадающих с его </w:t>
            </w:r>
            <w:proofErr w:type="gramStart"/>
            <w:r>
              <w:rPr>
                <w:rStyle w:val="27"/>
              </w:rPr>
              <w:t>собственной</w:t>
            </w:r>
            <w:proofErr w:type="gramEnd"/>
            <w:r>
              <w:rPr>
                <w:rStyle w:val="27"/>
              </w:rPr>
              <w:t>;</w:t>
            </w:r>
          </w:p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240" w:after="0" w:line="278" w:lineRule="exact"/>
            </w:pPr>
            <w:r>
              <w:rPr>
                <w:rStyle w:val="27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8"/>
              </w:rPr>
              <w:t>-адекватно использовать речевые средства для эффективного решения разнообразных коммуникативных задач.</w:t>
            </w:r>
          </w:p>
        </w:tc>
      </w:tr>
    </w:tbl>
    <w:p w:rsidR="00F04309" w:rsidRDefault="00F04309">
      <w:pPr>
        <w:framePr w:w="9408" w:wrap="notBeside" w:vAnchor="text" w:hAnchor="text" w:xAlign="center" w:y="1"/>
        <w:rPr>
          <w:sz w:val="2"/>
          <w:szCs w:val="2"/>
        </w:rPr>
      </w:pPr>
    </w:p>
    <w:p w:rsidR="00F04309" w:rsidRDefault="00F04309">
      <w:pPr>
        <w:rPr>
          <w:sz w:val="2"/>
          <w:szCs w:val="2"/>
        </w:rPr>
      </w:pPr>
    </w:p>
    <w:p w:rsidR="00F04309" w:rsidRDefault="00F71C08">
      <w:pPr>
        <w:pStyle w:val="21"/>
        <w:keepNext/>
        <w:keepLines/>
        <w:shd w:val="clear" w:color="auto" w:fill="auto"/>
        <w:spacing w:before="206" w:after="288" w:line="240" w:lineRule="exact"/>
        <w:jc w:val="left"/>
      </w:pPr>
      <w:bookmarkStart w:id="12" w:name="bookmark13"/>
      <w:r>
        <w:t>Планируемые результаты реализации программы:</w:t>
      </w:r>
      <w:bookmarkEnd w:id="12"/>
    </w:p>
    <w:p w:rsidR="00F04309" w:rsidRDefault="00F71C08">
      <w:pPr>
        <w:pStyle w:val="23"/>
        <w:numPr>
          <w:ilvl w:val="0"/>
          <w:numId w:val="4"/>
        </w:numPr>
        <w:shd w:val="clear" w:color="auto" w:fill="auto"/>
        <w:tabs>
          <w:tab w:val="left" w:pos="686"/>
        </w:tabs>
        <w:spacing w:before="0" w:after="0" w:line="240" w:lineRule="exact"/>
        <w:ind w:left="400"/>
        <w:jc w:val="both"/>
      </w:pPr>
      <w:proofErr w:type="gramStart"/>
      <w:r>
        <w:t>Уметь различать различные жанры музыкальных произведений (пляска, вальс,</w:t>
      </w:r>
      <w:proofErr w:type="gramEnd"/>
    </w:p>
    <w:p w:rsidR="00F04309" w:rsidRDefault="00F71C08">
      <w:pPr>
        <w:pStyle w:val="23"/>
        <w:shd w:val="clear" w:color="auto" w:fill="auto"/>
        <w:spacing w:before="0" w:after="0" w:line="571" w:lineRule="exact"/>
        <w:ind w:left="760"/>
      </w:pPr>
      <w:r>
        <w:t>полька, марш).</w:t>
      </w:r>
    </w:p>
    <w:p w:rsidR="00F04309" w:rsidRDefault="00F71C08">
      <w:pPr>
        <w:pStyle w:val="23"/>
        <w:numPr>
          <w:ilvl w:val="0"/>
          <w:numId w:val="4"/>
        </w:numPr>
        <w:shd w:val="clear" w:color="auto" w:fill="auto"/>
        <w:tabs>
          <w:tab w:val="left" w:pos="686"/>
        </w:tabs>
        <w:spacing w:before="0" w:after="0" w:line="571" w:lineRule="exact"/>
        <w:ind w:left="400"/>
        <w:jc w:val="both"/>
      </w:pPr>
      <w:r>
        <w:t>Знание классической базы (позиции ног, рук)</w:t>
      </w:r>
    </w:p>
    <w:p w:rsidR="00F04309" w:rsidRDefault="00F71C08">
      <w:pPr>
        <w:pStyle w:val="23"/>
        <w:numPr>
          <w:ilvl w:val="0"/>
          <w:numId w:val="4"/>
        </w:numPr>
        <w:shd w:val="clear" w:color="auto" w:fill="auto"/>
        <w:tabs>
          <w:tab w:val="left" w:pos="686"/>
        </w:tabs>
        <w:spacing w:before="0" w:after="0" w:line="571" w:lineRule="exact"/>
        <w:ind w:left="400"/>
        <w:jc w:val="both"/>
      </w:pPr>
      <w:r>
        <w:t>Освоить гимнастическую подготовку.</w:t>
      </w:r>
    </w:p>
    <w:p w:rsidR="00F04309" w:rsidRDefault="00F71C08">
      <w:pPr>
        <w:pStyle w:val="23"/>
        <w:numPr>
          <w:ilvl w:val="0"/>
          <w:numId w:val="4"/>
        </w:numPr>
        <w:shd w:val="clear" w:color="auto" w:fill="auto"/>
        <w:tabs>
          <w:tab w:val="left" w:pos="686"/>
        </w:tabs>
        <w:spacing w:before="0" w:after="0" w:line="571" w:lineRule="exact"/>
        <w:ind w:left="400"/>
        <w:jc w:val="both"/>
      </w:pPr>
      <w:r>
        <w:t>Различать сильные и слабые доли в музыке.</w:t>
      </w:r>
    </w:p>
    <w:p w:rsidR="00F04309" w:rsidRDefault="00F71C08">
      <w:pPr>
        <w:pStyle w:val="23"/>
        <w:numPr>
          <w:ilvl w:val="0"/>
          <w:numId w:val="4"/>
        </w:numPr>
        <w:shd w:val="clear" w:color="auto" w:fill="auto"/>
        <w:tabs>
          <w:tab w:val="left" w:pos="686"/>
        </w:tabs>
        <w:spacing w:before="0" w:after="0" w:line="571" w:lineRule="exact"/>
        <w:ind w:left="400"/>
        <w:jc w:val="both"/>
      </w:pPr>
      <w:r>
        <w:t>Различать размеры 2/4, %.</w:t>
      </w:r>
    </w:p>
    <w:p w:rsidR="00F04309" w:rsidRDefault="00F71C08">
      <w:pPr>
        <w:pStyle w:val="23"/>
        <w:numPr>
          <w:ilvl w:val="0"/>
          <w:numId w:val="4"/>
        </w:numPr>
        <w:shd w:val="clear" w:color="auto" w:fill="auto"/>
        <w:tabs>
          <w:tab w:val="left" w:pos="686"/>
        </w:tabs>
        <w:spacing w:before="0" w:after="0" w:line="571" w:lineRule="exact"/>
        <w:ind w:left="400"/>
        <w:jc w:val="both"/>
      </w:pPr>
      <w:r>
        <w:t>Добиться полной связи движений с музыкой.</w:t>
      </w:r>
    </w:p>
    <w:p w:rsidR="00F04309" w:rsidRDefault="00F71C08">
      <w:pPr>
        <w:pStyle w:val="23"/>
        <w:numPr>
          <w:ilvl w:val="0"/>
          <w:numId w:val="4"/>
        </w:numPr>
        <w:shd w:val="clear" w:color="auto" w:fill="auto"/>
        <w:tabs>
          <w:tab w:val="left" w:pos="686"/>
        </w:tabs>
        <w:spacing w:before="0" w:after="0" w:line="571" w:lineRule="exact"/>
        <w:ind w:left="400"/>
        <w:jc w:val="both"/>
      </w:pPr>
      <w:r>
        <w:t>Уметь легко, пластично двигаться, согласуя движения с построением музыкального</w:t>
      </w:r>
    </w:p>
    <w:p w:rsidR="00F04309" w:rsidRDefault="00F71C08">
      <w:pPr>
        <w:pStyle w:val="23"/>
        <w:shd w:val="clear" w:color="auto" w:fill="auto"/>
        <w:spacing w:before="0" w:after="0" w:line="240" w:lineRule="exact"/>
        <w:ind w:left="760"/>
      </w:pPr>
      <w:r>
        <w:t>произведения.</w:t>
      </w:r>
    </w:p>
    <w:p w:rsidR="00F04309" w:rsidRDefault="00F71C08">
      <w:pPr>
        <w:pStyle w:val="23"/>
        <w:numPr>
          <w:ilvl w:val="0"/>
          <w:numId w:val="4"/>
        </w:numPr>
        <w:shd w:val="clear" w:color="auto" w:fill="auto"/>
        <w:tabs>
          <w:tab w:val="left" w:pos="650"/>
        </w:tabs>
        <w:spacing w:before="0" w:after="0" w:line="576" w:lineRule="exact"/>
        <w:ind w:firstLine="380"/>
        <w:jc w:val="both"/>
      </w:pPr>
      <w:r>
        <w:t>Уметь в движениях передать характер музыки.</w:t>
      </w:r>
    </w:p>
    <w:p w:rsidR="00F04309" w:rsidRDefault="00F71C08">
      <w:pPr>
        <w:pStyle w:val="23"/>
        <w:numPr>
          <w:ilvl w:val="0"/>
          <w:numId w:val="4"/>
        </w:numPr>
        <w:shd w:val="clear" w:color="auto" w:fill="auto"/>
        <w:tabs>
          <w:tab w:val="left" w:pos="650"/>
        </w:tabs>
        <w:spacing w:before="0" w:after="0" w:line="576" w:lineRule="exact"/>
        <w:ind w:firstLine="380"/>
        <w:jc w:val="both"/>
      </w:pPr>
      <w:r>
        <w:t>Освоить различные танцевальные движения.</w:t>
      </w:r>
    </w:p>
    <w:p w:rsidR="00F04309" w:rsidRDefault="00F71C08">
      <w:pPr>
        <w:pStyle w:val="23"/>
        <w:numPr>
          <w:ilvl w:val="0"/>
          <w:numId w:val="4"/>
        </w:numPr>
        <w:shd w:val="clear" w:color="auto" w:fill="auto"/>
        <w:tabs>
          <w:tab w:val="left" w:pos="650"/>
        </w:tabs>
        <w:spacing w:before="0" w:after="0" w:line="576" w:lineRule="exact"/>
        <w:ind w:firstLine="380"/>
        <w:jc w:val="both"/>
      </w:pPr>
      <w:r>
        <w:t>Уметь танцевать 2-3 танца.</w:t>
      </w:r>
    </w:p>
    <w:p w:rsidR="00F04309" w:rsidRDefault="00F71C08">
      <w:pPr>
        <w:pStyle w:val="21"/>
        <w:keepNext/>
        <w:keepLines/>
        <w:shd w:val="clear" w:color="auto" w:fill="auto"/>
        <w:spacing w:after="257" w:line="240" w:lineRule="exact"/>
        <w:jc w:val="left"/>
      </w:pPr>
      <w:bookmarkStart w:id="13" w:name="bookmark14"/>
      <w:r>
        <w:t>У ученика будут сформированы</w:t>
      </w:r>
      <w:r>
        <w:rPr>
          <w:rStyle w:val="29"/>
        </w:rPr>
        <w:t>:</w:t>
      </w:r>
      <w:bookmarkEnd w:id="13"/>
    </w:p>
    <w:p w:rsidR="00F04309" w:rsidRDefault="00F71C08">
      <w:pPr>
        <w:pStyle w:val="23"/>
        <w:shd w:val="clear" w:color="auto" w:fill="auto"/>
        <w:spacing w:before="0" w:after="236" w:line="278" w:lineRule="exact"/>
      </w:pPr>
      <w:r>
        <w:rPr>
          <w:rStyle w:val="24"/>
        </w:rPr>
        <w:t>-</w:t>
      </w:r>
      <w:r>
        <w:t>внутренняя позиция ребёнка на основе положительного отношения к школе; включаться в творческую деятельность под руководством учителя.</w:t>
      </w:r>
    </w:p>
    <w:p w:rsidR="00F04309" w:rsidRDefault="00F71C08">
      <w:pPr>
        <w:pStyle w:val="23"/>
        <w:shd w:val="clear" w:color="auto" w:fill="auto"/>
        <w:spacing w:before="0" w:after="21" w:line="283" w:lineRule="exact"/>
      </w:pPr>
      <w:r>
        <w:t>Получение ребёнком опыта переживания и позитивного отношения к ценностям общества.</w:t>
      </w:r>
    </w:p>
    <w:p w:rsidR="00F04309" w:rsidRDefault="00F71C08">
      <w:pPr>
        <w:pStyle w:val="23"/>
        <w:shd w:val="clear" w:color="auto" w:fill="auto"/>
        <w:spacing w:before="0" w:after="0" w:line="557" w:lineRule="exact"/>
      </w:pPr>
      <w:r>
        <w:t xml:space="preserve">-развитие познавательных интересов, учебных мотивов </w:t>
      </w:r>
      <w:proofErr w:type="gramStart"/>
      <w:r>
        <w:t>-у</w:t>
      </w:r>
      <w:proofErr w:type="gramEnd"/>
      <w:r>
        <w:t xml:space="preserve">важительное отношение к иному </w:t>
      </w:r>
      <w:r>
        <w:lastRenderedPageBreak/>
        <w:t>мнению и культуре других народов.</w:t>
      </w:r>
    </w:p>
    <w:p w:rsidR="00F04309" w:rsidRDefault="00F71C08">
      <w:pPr>
        <w:pStyle w:val="21"/>
        <w:keepNext/>
        <w:keepLines/>
        <w:shd w:val="clear" w:color="auto" w:fill="auto"/>
        <w:spacing w:after="0" w:line="557" w:lineRule="exact"/>
        <w:jc w:val="left"/>
      </w:pPr>
      <w:bookmarkStart w:id="14" w:name="bookmark15"/>
      <w:r>
        <w:t>Ученик получит возможность для формирования:</w:t>
      </w:r>
      <w:bookmarkEnd w:id="14"/>
    </w:p>
    <w:p w:rsidR="00F04309" w:rsidRDefault="00F71C08">
      <w:pPr>
        <w:pStyle w:val="70"/>
        <w:shd w:val="clear" w:color="auto" w:fill="auto"/>
        <w:spacing w:before="0" w:after="21" w:line="278" w:lineRule="exact"/>
        <w:jc w:val="left"/>
      </w:pPr>
      <w:r>
        <w:t>-формирование чувства прекрасного и эстетических чувств на основе знакомства с мировой и отечественной культурой;</w:t>
      </w:r>
    </w:p>
    <w:p w:rsidR="00F04309" w:rsidRDefault="00F71C08">
      <w:pPr>
        <w:pStyle w:val="23"/>
        <w:shd w:val="clear" w:color="auto" w:fill="auto"/>
        <w:spacing w:before="0" w:after="0" w:line="552" w:lineRule="exact"/>
      </w:pPr>
      <w:r>
        <w:t>Получение ребёнком опыта самостоятельного общественного действия.</w:t>
      </w:r>
    </w:p>
    <w:p w:rsidR="00F04309" w:rsidRDefault="00F71C08">
      <w:pPr>
        <w:pStyle w:val="70"/>
        <w:shd w:val="clear" w:color="auto" w:fill="auto"/>
        <w:spacing w:before="0" w:line="552" w:lineRule="exact"/>
        <w:jc w:val="left"/>
      </w:pPr>
      <w:r>
        <w:t>-вносить необходимые коррективы;</w:t>
      </w:r>
    </w:p>
    <w:p w:rsidR="00F04309" w:rsidRDefault="00F71C08">
      <w:pPr>
        <w:pStyle w:val="70"/>
        <w:shd w:val="clear" w:color="auto" w:fill="auto"/>
        <w:spacing w:before="0" w:line="552" w:lineRule="exact"/>
        <w:jc w:val="left"/>
      </w:pPr>
      <w:r>
        <w:t>-уметь планировать работу и определять последовательность действий.</w:t>
      </w:r>
    </w:p>
    <w:p w:rsidR="00F04309" w:rsidRDefault="00F71C08">
      <w:pPr>
        <w:pStyle w:val="23"/>
        <w:shd w:val="clear" w:color="auto" w:fill="auto"/>
        <w:spacing w:before="0" w:after="244" w:line="283" w:lineRule="exact"/>
      </w:pPr>
      <w:r>
        <w:t>Целеустремлённость и настойчивость в достижении целей; готовность к преодолению трудностей.</w:t>
      </w:r>
    </w:p>
    <w:p w:rsidR="00F04309" w:rsidRDefault="00F71C08">
      <w:pPr>
        <w:pStyle w:val="23"/>
        <w:shd w:val="clear" w:color="auto" w:fill="auto"/>
        <w:spacing w:before="0" w:after="244" w:line="278" w:lineRule="exact"/>
      </w:pPr>
      <w:r>
        <w:t>- оценивать правильность выполнения работы на уровне адекватной ретроспективной оценки.</w:t>
      </w:r>
    </w:p>
    <w:p w:rsidR="00F04309" w:rsidRDefault="00F71C08">
      <w:pPr>
        <w:pStyle w:val="23"/>
        <w:shd w:val="clear" w:color="auto" w:fill="auto"/>
        <w:spacing w:before="0" w:after="780"/>
      </w:pPr>
      <w:r>
        <w:t>А так же избавляется от излишней стеснительности, боязни общества, комплекса "взгляда со стороны", приобретает общительность, открытость, бережное отношение к окружающему миру, ответственность перед коллективом.</w:t>
      </w:r>
    </w:p>
    <w:p w:rsidR="00F04309" w:rsidRDefault="00F71C08">
      <w:pPr>
        <w:pStyle w:val="23"/>
        <w:shd w:val="clear" w:color="auto" w:fill="auto"/>
        <w:spacing w:before="0" w:after="267"/>
        <w:ind w:firstLine="380"/>
        <w:jc w:val="both"/>
      </w:pPr>
      <w:r>
        <w:rPr>
          <w:rStyle w:val="24"/>
        </w:rPr>
        <w:t xml:space="preserve">Формой подведения итогов </w:t>
      </w:r>
      <w:r>
        <w:t xml:space="preserve">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</w:t>
      </w:r>
      <w:proofErr w:type="spellStart"/>
      <w:r>
        <w:t>инсценирование</w:t>
      </w:r>
      <w:proofErr w:type="spellEnd"/>
      <w:r>
        <w:t xml:space="preserve"> сказок, сценок из жизни школы и постановка танцев для свободного просмотра.</w:t>
      </w:r>
    </w:p>
    <w:p w:rsidR="00F04309" w:rsidRDefault="00F71C08">
      <w:pPr>
        <w:pStyle w:val="21"/>
        <w:keepNext/>
        <w:keepLines/>
        <w:shd w:val="clear" w:color="auto" w:fill="auto"/>
        <w:spacing w:after="265" w:line="240" w:lineRule="exact"/>
        <w:ind w:left="20"/>
      </w:pPr>
      <w:bookmarkStart w:id="15" w:name="bookmark16"/>
      <w:r>
        <w:t>СОДЕРЖАНИЕ КУРСА</w:t>
      </w:r>
      <w:bookmarkEnd w:id="15"/>
    </w:p>
    <w:p w:rsidR="00F04309" w:rsidRDefault="00F71C08">
      <w:pPr>
        <w:pStyle w:val="23"/>
        <w:shd w:val="clear" w:color="auto" w:fill="auto"/>
        <w:spacing w:before="0" w:after="0" w:line="269" w:lineRule="exact"/>
      </w:pPr>
      <w:r>
        <w:t>Программа состоит из четырех разделов, соответствующих возрастным особенностям детей и уровню сложности танцевальных композиций.</w:t>
      </w:r>
    </w:p>
    <w:p w:rsidR="00F04309" w:rsidRDefault="00F71C08">
      <w:pPr>
        <w:pStyle w:val="23"/>
        <w:shd w:val="clear" w:color="auto" w:fill="auto"/>
        <w:spacing w:before="0" w:after="267"/>
      </w:pPr>
      <w:r>
        <w:t>На первом вводном занятии руководитель кружка знакомит ребят с программой кружка, правилами поведения на кружке, противопожарный инструктаж учащихся.</w:t>
      </w:r>
    </w:p>
    <w:p w:rsidR="00F04309" w:rsidRDefault="00F71C08">
      <w:pPr>
        <w:pStyle w:val="23"/>
        <w:numPr>
          <w:ilvl w:val="0"/>
          <w:numId w:val="5"/>
        </w:numPr>
        <w:shd w:val="clear" w:color="auto" w:fill="auto"/>
        <w:tabs>
          <w:tab w:val="left" w:pos="282"/>
        </w:tabs>
        <w:spacing w:before="0" w:after="257" w:line="240" w:lineRule="exact"/>
        <w:jc w:val="both"/>
      </w:pPr>
      <w:r>
        <w:rPr>
          <w:rStyle w:val="24"/>
        </w:rPr>
        <w:t xml:space="preserve">раздел. </w:t>
      </w:r>
      <w:r>
        <w:t>«Ритмические танцы»</w:t>
      </w:r>
    </w:p>
    <w:p w:rsidR="00F04309" w:rsidRDefault="00F71C08">
      <w:pPr>
        <w:pStyle w:val="23"/>
        <w:shd w:val="clear" w:color="auto" w:fill="auto"/>
        <w:spacing w:before="0" w:after="271" w:line="278" w:lineRule="exact"/>
      </w:pPr>
      <w:r>
        <w:t>Основная задача состоит в том, чтобы совершенствовать процесс восприятия музыки через обучение основным движениям и танцевальным элементам.</w:t>
      </w:r>
    </w:p>
    <w:p w:rsidR="00F04309" w:rsidRDefault="00F71C08">
      <w:pPr>
        <w:pStyle w:val="23"/>
        <w:numPr>
          <w:ilvl w:val="0"/>
          <w:numId w:val="5"/>
        </w:numPr>
        <w:shd w:val="clear" w:color="auto" w:fill="auto"/>
        <w:tabs>
          <w:tab w:val="left" w:pos="306"/>
        </w:tabs>
        <w:spacing w:before="0" w:after="251" w:line="240" w:lineRule="exact"/>
        <w:jc w:val="both"/>
      </w:pPr>
      <w:proofErr w:type="gramStart"/>
      <w:r>
        <w:rPr>
          <w:rStyle w:val="24"/>
        </w:rPr>
        <w:t>р</w:t>
      </w:r>
      <w:proofErr w:type="gramEnd"/>
      <w:r>
        <w:rPr>
          <w:rStyle w:val="24"/>
        </w:rPr>
        <w:t xml:space="preserve">аздел. </w:t>
      </w:r>
      <w:r>
        <w:t>«Что вы знаете о польке? »</w:t>
      </w:r>
    </w:p>
    <w:p w:rsidR="00F04309" w:rsidRDefault="00F71C08">
      <w:pPr>
        <w:pStyle w:val="23"/>
        <w:shd w:val="clear" w:color="auto" w:fill="auto"/>
        <w:spacing w:before="0" w:after="267"/>
      </w:pPr>
      <w:r>
        <w:t>Дети знакомятся с основными движениями полки: шаги, па полки, па галоп, шаг с подскоками, переходы, повороты. Разнообразие танцевальных комбинаций позволят проявить детям творчество, фантазию.</w:t>
      </w:r>
    </w:p>
    <w:p w:rsidR="00F04309" w:rsidRDefault="00F71C08">
      <w:pPr>
        <w:pStyle w:val="23"/>
        <w:numPr>
          <w:ilvl w:val="0"/>
          <w:numId w:val="5"/>
        </w:numPr>
        <w:shd w:val="clear" w:color="auto" w:fill="auto"/>
        <w:tabs>
          <w:tab w:val="left" w:pos="306"/>
        </w:tabs>
        <w:spacing w:before="0" w:after="261" w:line="240" w:lineRule="exact"/>
        <w:jc w:val="both"/>
      </w:pPr>
      <w:proofErr w:type="gramStart"/>
      <w:r>
        <w:rPr>
          <w:rStyle w:val="24"/>
        </w:rPr>
        <w:t>р</w:t>
      </w:r>
      <w:proofErr w:type="gramEnd"/>
      <w:r>
        <w:rPr>
          <w:rStyle w:val="24"/>
        </w:rPr>
        <w:t xml:space="preserve">аздел. </w:t>
      </w:r>
      <w:r>
        <w:t>«Русские танцы»</w:t>
      </w:r>
    </w:p>
    <w:p w:rsidR="00F04309" w:rsidRDefault="00F71C08">
      <w:pPr>
        <w:pStyle w:val="23"/>
        <w:shd w:val="clear" w:color="auto" w:fill="auto"/>
        <w:spacing w:before="0" w:after="267"/>
      </w:pPr>
      <w:r>
        <w:t>Задача этого раздела: познакомить учащихся с довольно большим объемом движений, с различными положениями в паре, с разными манерами исполнения. Дети знакомятся с танцевальными движениями хороводного плана, подвижного плясового характера.</w:t>
      </w:r>
    </w:p>
    <w:p w:rsidR="00F04309" w:rsidRDefault="00F71C08">
      <w:pPr>
        <w:pStyle w:val="23"/>
        <w:numPr>
          <w:ilvl w:val="0"/>
          <w:numId w:val="5"/>
        </w:numPr>
        <w:shd w:val="clear" w:color="auto" w:fill="auto"/>
        <w:tabs>
          <w:tab w:val="left" w:pos="306"/>
        </w:tabs>
        <w:spacing w:before="0" w:after="261" w:line="240" w:lineRule="exact"/>
        <w:jc w:val="both"/>
      </w:pPr>
      <w:proofErr w:type="gramStart"/>
      <w:r>
        <w:rPr>
          <w:rStyle w:val="24"/>
        </w:rPr>
        <w:t>р</w:t>
      </w:r>
      <w:proofErr w:type="gramEnd"/>
      <w:r>
        <w:rPr>
          <w:rStyle w:val="24"/>
        </w:rPr>
        <w:t>аздел</w:t>
      </w:r>
      <w:r>
        <w:t>. «Вальс король танцев»</w:t>
      </w:r>
    </w:p>
    <w:p w:rsidR="00F04309" w:rsidRDefault="00F71C08">
      <w:pPr>
        <w:pStyle w:val="23"/>
        <w:shd w:val="clear" w:color="auto" w:fill="auto"/>
        <w:spacing w:before="0" w:after="267"/>
      </w:pPr>
      <w:r>
        <w:lastRenderedPageBreak/>
        <w:t>Приоритетная задача - это изучение азбуки больной хореографии, обучение основных движений вальса: вальсовые дорожки, повороты, балансе, вальсовые дорожки в паре.</w:t>
      </w:r>
    </w:p>
    <w:p w:rsidR="00F04309" w:rsidRDefault="00F71C08">
      <w:pPr>
        <w:pStyle w:val="23"/>
        <w:shd w:val="clear" w:color="auto" w:fill="auto"/>
        <w:spacing w:before="0" w:after="14" w:line="240" w:lineRule="exact"/>
        <w:ind w:right="300"/>
        <w:jc w:val="center"/>
      </w:pPr>
      <w:r>
        <w:t>ТЕХНИЧЕСКИЕ СРЕДСТВА</w:t>
      </w:r>
    </w:p>
    <w:p w:rsidR="00F04309" w:rsidRDefault="00F71C08">
      <w:pPr>
        <w:pStyle w:val="23"/>
        <w:numPr>
          <w:ilvl w:val="0"/>
          <w:numId w:val="4"/>
        </w:numPr>
        <w:shd w:val="clear" w:color="auto" w:fill="auto"/>
        <w:tabs>
          <w:tab w:val="left" w:pos="686"/>
        </w:tabs>
        <w:spacing w:before="0" w:after="0" w:line="576" w:lineRule="exact"/>
        <w:ind w:left="400"/>
        <w:jc w:val="both"/>
      </w:pPr>
      <w:r>
        <w:t>Компьютер</w:t>
      </w:r>
    </w:p>
    <w:p w:rsidR="00F04309" w:rsidRDefault="00F71C08">
      <w:pPr>
        <w:pStyle w:val="23"/>
        <w:numPr>
          <w:ilvl w:val="0"/>
          <w:numId w:val="4"/>
        </w:numPr>
        <w:shd w:val="clear" w:color="auto" w:fill="auto"/>
        <w:tabs>
          <w:tab w:val="left" w:pos="686"/>
        </w:tabs>
        <w:spacing w:before="0" w:after="0" w:line="576" w:lineRule="exact"/>
        <w:ind w:left="400"/>
        <w:jc w:val="both"/>
      </w:pPr>
      <w:r>
        <w:t>Музыкальный центр</w:t>
      </w:r>
    </w:p>
    <w:p w:rsidR="00F04309" w:rsidRDefault="00F71C08">
      <w:pPr>
        <w:pStyle w:val="23"/>
        <w:numPr>
          <w:ilvl w:val="0"/>
          <w:numId w:val="4"/>
        </w:numPr>
        <w:shd w:val="clear" w:color="auto" w:fill="auto"/>
        <w:tabs>
          <w:tab w:val="left" w:pos="686"/>
        </w:tabs>
        <w:spacing w:before="0" w:after="0" w:line="576" w:lineRule="exact"/>
        <w:ind w:left="400"/>
        <w:jc w:val="both"/>
      </w:pPr>
      <w:r>
        <w:t>Диски с записью танцев</w:t>
      </w:r>
    </w:p>
    <w:p w:rsidR="00F04309" w:rsidRDefault="00F71C08">
      <w:pPr>
        <w:pStyle w:val="23"/>
        <w:numPr>
          <w:ilvl w:val="0"/>
          <w:numId w:val="4"/>
        </w:numPr>
        <w:shd w:val="clear" w:color="auto" w:fill="auto"/>
        <w:tabs>
          <w:tab w:val="left" w:pos="686"/>
        </w:tabs>
        <w:spacing w:before="0" w:after="0" w:line="576" w:lineRule="exact"/>
        <w:ind w:left="400"/>
        <w:jc w:val="both"/>
      </w:pPr>
      <w:r>
        <w:t>Диски с музыкой</w:t>
      </w:r>
    </w:p>
    <w:p w:rsidR="00F04309" w:rsidRDefault="00F71C08">
      <w:pPr>
        <w:pStyle w:val="23"/>
        <w:numPr>
          <w:ilvl w:val="0"/>
          <w:numId w:val="4"/>
        </w:numPr>
        <w:shd w:val="clear" w:color="auto" w:fill="auto"/>
        <w:tabs>
          <w:tab w:val="left" w:pos="686"/>
        </w:tabs>
        <w:spacing w:before="0" w:after="0" w:line="576" w:lineRule="exact"/>
        <w:ind w:left="400"/>
        <w:jc w:val="both"/>
      </w:pPr>
      <w:r>
        <w:t>Видеокамера и фотоаппарат для анализа выступлений.</w:t>
      </w:r>
    </w:p>
    <w:p w:rsidR="00F04309" w:rsidRDefault="00F71C08">
      <w:pPr>
        <w:pStyle w:val="2b"/>
        <w:framePr w:w="9408" w:wrap="notBeside" w:vAnchor="text" w:hAnchor="text" w:xAlign="center" w:y="1"/>
        <w:shd w:val="clear" w:color="auto" w:fill="auto"/>
        <w:spacing w:line="240" w:lineRule="exact"/>
      </w:pPr>
      <w:r>
        <w:t>Календарно-тематическое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816"/>
        <w:gridCol w:w="3840"/>
        <w:gridCol w:w="1037"/>
        <w:gridCol w:w="1186"/>
        <w:gridCol w:w="754"/>
        <w:gridCol w:w="773"/>
      </w:tblGrid>
      <w:tr w:rsidR="00F04309">
        <w:trPr>
          <w:trHeight w:hRule="exact" w:val="326"/>
          <w:jc w:val="center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360" w:line="240" w:lineRule="exact"/>
              <w:jc w:val="center"/>
            </w:pPr>
            <w:r>
              <w:rPr>
                <w:rStyle w:val="2c"/>
              </w:rPr>
              <w:t>№</w:t>
            </w:r>
          </w:p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c"/>
              </w:rPr>
              <w:t>занятия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420" w:line="240" w:lineRule="exact"/>
              <w:ind w:left="340"/>
            </w:pPr>
            <w:r>
              <w:rPr>
                <w:rStyle w:val="2c"/>
              </w:rPr>
              <w:t>№</w:t>
            </w:r>
          </w:p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420" w:after="60" w:line="240" w:lineRule="exact"/>
              <w:ind w:left="340"/>
            </w:pPr>
            <w:r>
              <w:rPr>
                <w:rStyle w:val="2c"/>
              </w:rPr>
              <w:t>в</w:t>
            </w:r>
          </w:p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60" w:after="0" w:line="240" w:lineRule="exact"/>
            </w:pPr>
            <w:proofErr w:type="gramStart"/>
            <w:r>
              <w:rPr>
                <w:rStyle w:val="2c"/>
              </w:rPr>
              <w:t>блоке</w:t>
            </w:r>
            <w:proofErr w:type="gramEnd"/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c"/>
              </w:rPr>
              <w:t>Тема занятия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c"/>
              </w:rPr>
              <w:t>Теория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c"/>
              </w:rPr>
              <w:t>Практика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c"/>
              </w:rPr>
              <w:t>Дата</w:t>
            </w:r>
          </w:p>
        </w:tc>
      </w:tr>
      <w:tr w:rsidR="00F04309">
        <w:trPr>
          <w:trHeight w:hRule="exact" w:val="830"/>
          <w:jc w:val="center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04309">
            <w:pPr>
              <w:framePr w:w="9408" w:wrap="notBeside" w:vAnchor="text" w:hAnchor="text" w:xAlign="center" w:y="1"/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04309">
            <w:pPr>
              <w:framePr w:w="9408" w:wrap="notBeside" w:vAnchor="text" w:hAnchor="text" w:xAlign="center" w:y="1"/>
            </w:pPr>
          </w:p>
        </w:tc>
        <w:tc>
          <w:tcPr>
            <w:tcW w:w="3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04309">
            <w:pPr>
              <w:framePr w:w="9408" w:wrap="notBeside" w:vAnchor="text" w:hAnchor="text" w:xAlign="center" w:y="1"/>
            </w:pP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04309">
            <w:pPr>
              <w:framePr w:w="9408" w:wrap="notBeside" w:vAnchor="text" w:hAnchor="text" w:xAlign="center" w:y="1"/>
            </w:pPr>
          </w:p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04309">
            <w:pPr>
              <w:framePr w:w="9408" w:wrap="notBeside" w:vAnchor="text" w:hAnchor="text" w:xAlign="center" w:y="1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c"/>
              </w:rPr>
              <w:t>План.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c"/>
              </w:rPr>
              <w:t>Факт.</w:t>
            </w:r>
          </w:p>
        </w:tc>
      </w:tr>
      <w:tr w:rsidR="00F04309">
        <w:trPr>
          <w:trHeight w:hRule="exact" w:val="322"/>
          <w:jc w:val="center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ind w:left="4040"/>
            </w:pPr>
            <w:r>
              <w:rPr>
                <w:rStyle w:val="2c"/>
              </w:rPr>
              <w:t>1 раздел «Ритмические танцы»</w:t>
            </w:r>
          </w:p>
        </w:tc>
      </w:tr>
      <w:tr w:rsidR="00F04309">
        <w:trPr>
          <w:trHeight w:hRule="exact" w:val="170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ind w:left="340"/>
            </w:pPr>
            <w:r>
              <w:rPr>
                <w:rStyle w:val="27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line="278" w:lineRule="exact"/>
            </w:pPr>
            <w:r>
              <w:rPr>
                <w:rStyle w:val="27"/>
              </w:rPr>
              <w:t>Инструктаж по технике безопасности во время занятий</w:t>
            </w:r>
          </w:p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240" w:after="0"/>
              <w:rPr>
                <w:rStyle w:val="27"/>
              </w:rPr>
            </w:pPr>
            <w:r>
              <w:rPr>
                <w:rStyle w:val="27"/>
              </w:rPr>
              <w:t>Просмотр видеокассет с разными эстрадными танцами. Слушание ритмичной музыки.</w:t>
            </w:r>
          </w:p>
          <w:p w:rsidR="00A73C89" w:rsidRDefault="00A73C89">
            <w:pPr>
              <w:pStyle w:val="23"/>
              <w:framePr w:w="9408" w:wrap="notBeside" w:vAnchor="text" w:hAnchor="text" w:xAlign="center" w:y="1"/>
              <w:shd w:val="clear" w:color="auto" w:fill="auto"/>
              <w:spacing w:before="240" w:after="0"/>
              <w:rPr>
                <w:rStyle w:val="27"/>
              </w:rPr>
            </w:pPr>
          </w:p>
          <w:p w:rsidR="00A73C89" w:rsidRDefault="00A73C89">
            <w:pPr>
              <w:pStyle w:val="23"/>
              <w:framePr w:w="9408" w:wrap="notBeside" w:vAnchor="text" w:hAnchor="text" w:xAlign="center" w:y="1"/>
              <w:shd w:val="clear" w:color="auto" w:fill="auto"/>
              <w:spacing w:before="240" w:after="0"/>
              <w:rPr>
                <w:rStyle w:val="27"/>
              </w:rPr>
            </w:pPr>
          </w:p>
          <w:p w:rsidR="00A73C89" w:rsidRDefault="00A73C89">
            <w:pPr>
              <w:pStyle w:val="23"/>
              <w:framePr w:w="9408" w:wrap="notBeside" w:vAnchor="text" w:hAnchor="text" w:xAlign="center" w:y="1"/>
              <w:shd w:val="clear" w:color="auto" w:fill="auto"/>
              <w:spacing w:before="240" w:after="0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04309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33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ind w:left="340"/>
            </w:pPr>
            <w:r>
              <w:rPr>
                <w:rStyle w:val="27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 xml:space="preserve">Разучивание </w:t>
            </w:r>
            <w:proofErr w:type="gramStart"/>
            <w:r>
              <w:rPr>
                <w:rStyle w:val="27"/>
              </w:rPr>
              <w:t>основных</w:t>
            </w:r>
            <w:proofErr w:type="gramEnd"/>
            <w:r>
              <w:rPr>
                <w:rStyle w:val="27"/>
              </w:rPr>
              <w:t xml:space="preserve"> 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4309" w:rsidRDefault="00F04309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04309" w:rsidRDefault="00F04309">
      <w:pPr>
        <w:framePr w:w="9408" w:wrap="notBeside" w:vAnchor="text" w:hAnchor="text" w:xAlign="center" w:y="1"/>
        <w:rPr>
          <w:sz w:val="2"/>
          <w:szCs w:val="2"/>
        </w:rPr>
      </w:pPr>
    </w:p>
    <w:p w:rsidR="00F04309" w:rsidRDefault="00F0430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504"/>
        <w:gridCol w:w="312"/>
        <w:gridCol w:w="221"/>
        <w:gridCol w:w="3619"/>
        <w:gridCol w:w="1037"/>
        <w:gridCol w:w="1186"/>
        <w:gridCol w:w="754"/>
        <w:gridCol w:w="773"/>
      </w:tblGrid>
      <w:tr w:rsidR="00F04309">
        <w:trPr>
          <w:trHeight w:hRule="exact" w:val="60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>подготовительных движений эстрадных танцев.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142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3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3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>Движения плечами, движения головой: повороты, поднимание и опускание, круговые движения. Движения корпусом: наклоны, повороты, смещение вправо и влево.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04309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87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4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4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 xml:space="preserve">Соединение корпуса и плеч с головой в поворотах, </w:t>
            </w:r>
            <w:proofErr w:type="spellStart"/>
            <w:r>
              <w:rPr>
                <w:rStyle w:val="27"/>
              </w:rPr>
              <w:t>прогибании</w:t>
            </w:r>
            <w:proofErr w:type="spellEnd"/>
            <w:r>
              <w:rPr>
                <w:rStyle w:val="27"/>
              </w:rPr>
              <w:t>, наклонах.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04309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87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5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7"/>
              </w:rPr>
              <w:t>Разучивание движений руками: круговые движения, отведение назад, вперед, махи в стороны.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04309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87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6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6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>Разучивание движение ногами: выпады с выставлением ноги на пятку, махи, поднимание ног.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04309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87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7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7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>«Танцы» на полу-разучивание базовых положений тела на полу, простых танцевальных комбинаций.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04309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59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8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8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7"/>
              </w:rPr>
              <w:t>Соединение разученных движений в танцевальные комбинации.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04309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432"/>
          <w:jc w:val="center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c"/>
              </w:rPr>
              <w:t>2 раздел «Что вы знаете о польке?»</w:t>
            </w:r>
          </w:p>
        </w:tc>
      </w:tr>
      <w:tr w:rsidR="00F04309">
        <w:trPr>
          <w:trHeight w:hRule="exact" w:val="32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9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История возникновения польки.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27.10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87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>Знакомство с основными движениями польки. Слушание музыки.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3.11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114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11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3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 xml:space="preserve">Знакомство с основными движениями польки: подъем на </w:t>
            </w:r>
            <w:proofErr w:type="spellStart"/>
            <w:r>
              <w:rPr>
                <w:rStyle w:val="27"/>
              </w:rPr>
              <w:t>полупальцы</w:t>
            </w:r>
            <w:proofErr w:type="spellEnd"/>
            <w:r>
              <w:rPr>
                <w:rStyle w:val="27"/>
              </w:rPr>
              <w:t>, сгибание ног, переступание.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10.11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87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4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7"/>
              </w:rPr>
              <w:t>Отработка разученных движений. Обучение новым движениям: шаг с подскоком, па польки, па галопа.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17.11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87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13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5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>Отработка разученных движений. Работа над синхронностью движений.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24.11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87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14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6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>Соединение движений в танцевальные комбинации танца «Школьная полька».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2.12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87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15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7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>Выразительность движений, синхронность выполнения, общение в паре с помощью мимики жестов.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</w:pPr>
            <w:r>
              <w:rPr>
                <w:rStyle w:val="27"/>
              </w:rPr>
              <w:t>9.12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59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16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8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7"/>
              </w:rPr>
              <w:t>Выступление на сцене, участие в праздничных концертах.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16.12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322"/>
          <w:jc w:val="center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c"/>
              </w:rPr>
              <w:t>3 раздел «Русские танцы»</w:t>
            </w:r>
          </w:p>
        </w:tc>
      </w:tr>
      <w:tr w:rsidR="00F04309">
        <w:trPr>
          <w:trHeight w:hRule="exact" w:val="116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17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 xml:space="preserve">История возникновения русских народных танцев. Просмотр видеокассет с различными русскими народными танцами: </w:t>
            </w:r>
            <w:proofErr w:type="gramStart"/>
            <w:r>
              <w:rPr>
                <w:rStyle w:val="27"/>
              </w:rPr>
              <w:t>хороводные</w:t>
            </w:r>
            <w:proofErr w:type="gramEnd"/>
            <w:r>
              <w:rPr>
                <w:rStyle w:val="27"/>
              </w:rPr>
              <w:t>,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23.12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04309" w:rsidRDefault="00F04309">
      <w:pPr>
        <w:framePr w:w="9408" w:wrap="notBeside" w:vAnchor="text" w:hAnchor="text" w:xAlign="center" w:y="1"/>
        <w:rPr>
          <w:sz w:val="2"/>
          <w:szCs w:val="2"/>
        </w:rPr>
      </w:pPr>
    </w:p>
    <w:p w:rsidR="00F04309" w:rsidRDefault="00F0430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816"/>
        <w:gridCol w:w="3840"/>
        <w:gridCol w:w="1037"/>
        <w:gridCol w:w="1186"/>
        <w:gridCol w:w="754"/>
        <w:gridCol w:w="773"/>
      </w:tblGrid>
      <w:tr w:rsidR="00F04309">
        <w:trPr>
          <w:trHeight w:hRule="exact" w:val="61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пляски.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59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7"/>
              </w:rPr>
              <w:t>Разучивание: основные положения ног в русском танце.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12.01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60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7"/>
              </w:rPr>
              <w:t>Разучивание: основные положения ру</w:t>
            </w:r>
            <w:r>
              <w:rPr>
                <w:rStyle w:val="27"/>
                <w:vertAlign w:val="superscript"/>
              </w:rPr>
              <w:t>к</w:t>
            </w:r>
            <w:r>
              <w:rPr>
                <w:rStyle w:val="27"/>
              </w:rPr>
              <w:t>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19.01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59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7"/>
              </w:rPr>
              <w:t>Танцевальные шаги русского танца - простые шаги.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26.01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115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>Разучивание: русские переменные шаги: ровный, один длинный и два коротких, на ребро каблука с подбивкой.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2.02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86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>Танцевальный бег: шаг-бег или беговой шаг; бег с отбрасыванием согнутых ног назад.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9.02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87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7"/>
              </w:rPr>
              <w:t>Дроби: притопы, притопы с полуприседанием, притопы с прискоком.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16.02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114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7"/>
              </w:rPr>
              <w:t xml:space="preserve">«Печатка» или одновременный притоп двумя ногами, удары </w:t>
            </w:r>
            <w:proofErr w:type="spellStart"/>
            <w:r>
              <w:rPr>
                <w:rStyle w:val="27"/>
              </w:rPr>
              <w:t>полупальцами</w:t>
            </w:r>
            <w:proofErr w:type="spellEnd"/>
            <w:r>
              <w:rPr>
                <w:rStyle w:val="27"/>
              </w:rPr>
              <w:t>, «переборы», дробная дорожка дробь с подскоком.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1.03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51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Хоровод. «Круг», «Два круга рядом»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15.03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60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right"/>
            </w:pPr>
            <w:r>
              <w:rPr>
                <w:rStyle w:val="27"/>
              </w:rPr>
              <w:t>10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7"/>
              </w:rPr>
              <w:t>Соединение разученных движений в танец «Красный сарафан».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22.03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317"/>
          <w:jc w:val="center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ind w:left="3900"/>
            </w:pPr>
            <w:r>
              <w:rPr>
                <w:rStyle w:val="2c"/>
              </w:rPr>
              <w:t>4 раздел «Вальс - король танцев»</w:t>
            </w:r>
          </w:p>
        </w:tc>
      </w:tr>
      <w:tr w:rsidR="00F04309">
        <w:trPr>
          <w:trHeight w:hRule="exact" w:val="170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>История возникновения танца. Просмотр видеокассет с танцами, обучающих видеокассет, слушание музыки. Знакомство с подготовительными и основными движениями вальса.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</w:pPr>
            <w:r>
              <w:rPr>
                <w:rStyle w:val="27"/>
              </w:rPr>
              <w:t>5.04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197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 xml:space="preserve">Разучивание вальсового поворота, правый поворот, левый поворот. Отработка разученных движений, исполнение в паре. Разучивание: дорожка, дорожка в </w:t>
            </w:r>
            <w:proofErr w:type="gramStart"/>
            <w:r>
              <w:rPr>
                <w:rStyle w:val="27"/>
              </w:rPr>
              <w:t>перед</w:t>
            </w:r>
            <w:proofErr w:type="gramEnd"/>
            <w:r>
              <w:rPr>
                <w:rStyle w:val="27"/>
              </w:rPr>
              <w:t>, дорожка назад, в паре. Отработка разученных движений.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12.04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114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29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>Отработка движений в паре, разучивание связующего поворота, балансе вправо и влево. Отработка разученных движений в паре.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19.04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87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>Соединение вальсовых движений - вальсовые повороты и дорожка. Отработка разученных движений.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26.04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88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27"/>
              </w:rPr>
              <w:t xml:space="preserve">Разучивание соединений: </w:t>
            </w:r>
            <w:proofErr w:type="gramStart"/>
            <w:r>
              <w:rPr>
                <w:rStyle w:val="27"/>
              </w:rPr>
              <w:t>балансе</w:t>
            </w:r>
            <w:proofErr w:type="gramEnd"/>
            <w:r>
              <w:rPr>
                <w:rStyle w:val="27"/>
              </w:rPr>
              <w:t xml:space="preserve"> и дорожка вперед, балансе и дорожка назад. Отработка </w:t>
            </w:r>
            <w:proofErr w:type="gramStart"/>
            <w:r>
              <w:rPr>
                <w:rStyle w:val="27"/>
              </w:rPr>
              <w:t>разученных</w:t>
            </w:r>
            <w:proofErr w:type="gram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3.05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04309" w:rsidRDefault="00F04309">
      <w:pPr>
        <w:framePr w:w="9408" w:wrap="notBeside" w:vAnchor="text" w:hAnchor="text" w:xAlign="center" w:y="1"/>
        <w:rPr>
          <w:sz w:val="2"/>
          <w:szCs w:val="2"/>
        </w:rPr>
      </w:pPr>
    </w:p>
    <w:p w:rsidR="00F04309" w:rsidRDefault="00F0430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816"/>
        <w:gridCol w:w="3840"/>
        <w:gridCol w:w="1037"/>
        <w:gridCol w:w="1186"/>
        <w:gridCol w:w="754"/>
        <w:gridCol w:w="773"/>
      </w:tblGrid>
      <w:tr w:rsidR="00F04309">
        <w:trPr>
          <w:trHeight w:hRule="exact" w:val="33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движений.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114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 xml:space="preserve">Соединение: </w:t>
            </w:r>
            <w:proofErr w:type="gramStart"/>
            <w:r>
              <w:rPr>
                <w:rStyle w:val="27"/>
              </w:rPr>
              <w:t>балансе</w:t>
            </w:r>
            <w:proofErr w:type="gramEnd"/>
            <w:r>
              <w:rPr>
                <w:rStyle w:val="27"/>
              </w:rPr>
              <w:t xml:space="preserve"> и связующий поворот, балансе и повороты вальса. Отработка разученных движений в паре.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10.05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114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7"/>
              </w:rPr>
              <w:t>Соединений разученных движений в танцевальную композицию «Школьный вальс» Отработка линии и сюжета «Школьного вальса»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17.05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4309">
        <w:trPr>
          <w:trHeight w:hRule="exact" w:val="116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7"/>
              </w:rPr>
              <w:t>Работа над эмоциональной выразительностью и синхронностью движений. Анализ собственных выступлений на праздниках.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+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4309" w:rsidRDefault="00F71C08">
            <w:pPr>
              <w:pStyle w:val="23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7"/>
              </w:rPr>
              <w:t>24.05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309" w:rsidRDefault="00F04309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04309" w:rsidRDefault="00F04309">
      <w:pPr>
        <w:framePr w:w="9408" w:wrap="notBeside" w:vAnchor="text" w:hAnchor="text" w:xAlign="center" w:y="1"/>
        <w:rPr>
          <w:sz w:val="2"/>
          <w:szCs w:val="2"/>
        </w:rPr>
      </w:pPr>
    </w:p>
    <w:p w:rsidR="00F04309" w:rsidRDefault="00F04309">
      <w:pPr>
        <w:rPr>
          <w:sz w:val="2"/>
          <w:szCs w:val="2"/>
        </w:rPr>
      </w:pPr>
    </w:p>
    <w:p w:rsidR="00F04309" w:rsidRDefault="00F71C08">
      <w:pPr>
        <w:pStyle w:val="21"/>
        <w:keepNext/>
        <w:keepLines/>
        <w:shd w:val="clear" w:color="auto" w:fill="auto"/>
        <w:spacing w:before="21" w:after="0" w:line="552" w:lineRule="exact"/>
      </w:pPr>
      <w:bookmarkStart w:id="16" w:name="bookmark17"/>
      <w:r>
        <w:t>Литература</w:t>
      </w:r>
      <w:bookmarkEnd w:id="16"/>
    </w:p>
    <w:p w:rsidR="00F04309" w:rsidRDefault="00F71C08">
      <w:pPr>
        <w:pStyle w:val="23"/>
        <w:numPr>
          <w:ilvl w:val="0"/>
          <w:numId w:val="6"/>
        </w:numPr>
        <w:shd w:val="clear" w:color="auto" w:fill="auto"/>
        <w:tabs>
          <w:tab w:val="left" w:pos="330"/>
        </w:tabs>
        <w:spacing w:before="0" w:after="0" w:line="552" w:lineRule="exact"/>
        <w:jc w:val="both"/>
      </w:pPr>
      <w:r>
        <w:t>А.И.Буренина «Ритмическая мозаика» Санкт-Петербург 2000г</w:t>
      </w:r>
      <w:proofErr w:type="gramStart"/>
      <w:r>
        <w:t xml:space="preserve"> .</w:t>
      </w:r>
      <w:proofErr w:type="gramEnd"/>
    </w:p>
    <w:p w:rsidR="00F04309" w:rsidRDefault="00F71C08">
      <w:pPr>
        <w:pStyle w:val="23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0" w:line="552" w:lineRule="exact"/>
        <w:jc w:val="both"/>
      </w:pPr>
      <w:proofErr w:type="gramStart"/>
      <w:r>
        <w:t>П</w:t>
      </w:r>
      <w:proofErr w:type="gramEnd"/>
      <w:r>
        <w:t>/</w:t>
      </w:r>
      <w:proofErr w:type="spellStart"/>
      <w:r>
        <w:t>р</w:t>
      </w:r>
      <w:proofErr w:type="spellEnd"/>
      <w:r>
        <w:t xml:space="preserve"> Е.И. Пинаева Ритмика Пермь 1997 г.</w:t>
      </w:r>
    </w:p>
    <w:p w:rsidR="00F04309" w:rsidRDefault="00F71C08">
      <w:pPr>
        <w:pStyle w:val="23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0" w:line="552" w:lineRule="exact"/>
        <w:jc w:val="both"/>
      </w:pPr>
      <w:proofErr w:type="gramStart"/>
      <w:r>
        <w:t>П</w:t>
      </w:r>
      <w:proofErr w:type="gramEnd"/>
      <w:r>
        <w:t>/</w:t>
      </w:r>
      <w:proofErr w:type="spellStart"/>
      <w:r>
        <w:t>р</w:t>
      </w:r>
      <w:proofErr w:type="spellEnd"/>
      <w:r>
        <w:t xml:space="preserve"> С.И. Мерзлякова Фольклор - музыка- театр. Москва. </w:t>
      </w:r>
      <w:proofErr w:type="spellStart"/>
      <w:r>
        <w:t>Владос</w:t>
      </w:r>
      <w:proofErr w:type="spellEnd"/>
      <w:r>
        <w:t xml:space="preserve"> 2003 г.</w:t>
      </w:r>
    </w:p>
    <w:p w:rsidR="00F04309" w:rsidRDefault="00F71C08">
      <w:pPr>
        <w:pStyle w:val="23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0" w:line="552" w:lineRule="exact"/>
        <w:jc w:val="both"/>
      </w:pPr>
      <w:proofErr w:type="gramStart"/>
      <w:r>
        <w:t>П</w:t>
      </w:r>
      <w:proofErr w:type="gramEnd"/>
      <w:r>
        <w:t>/</w:t>
      </w:r>
      <w:proofErr w:type="spellStart"/>
      <w:r>
        <w:t>р</w:t>
      </w:r>
      <w:proofErr w:type="spellEnd"/>
      <w:r>
        <w:t xml:space="preserve"> Т.К. Васильева Секрет танца. Санкт-Петербург 1997 г.</w:t>
      </w:r>
    </w:p>
    <w:p w:rsidR="00F04309" w:rsidRDefault="00F71C08">
      <w:pPr>
        <w:pStyle w:val="23"/>
        <w:shd w:val="clear" w:color="auto" w:fill="auto"/>
        <w:spacing w:before="0" w:after="0" w:line="552" w:lineRule="exact"/>
        <w:jc w:val="both"/>
      </w:pPr>
      <w:r>
        <w:t>«</w:t>
      </w:r>
      <w:proofErr w:type="spellStart"/>
      <w:r>
        <w:t>Дегамант</w:t>
      </w:r>
      <w:proofErr w:type="spellEnd"/>
      <w:r>
        <w:t>», «Золотой век»</w:t>
      </w:r>
    </w:p>
    <w:p w:rsidR="00F04309" w:rsidRDefault="00F71C08">
      <w:pPr>
        <w:pStyle w:val="23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0" w:line="552" w:lineRule="exact"/>
        <w:jc w:val="both"/>
      </w:pPr>
      <w:proofErr w:type="gramStart"/>
      <w:r>
        <w:t>П</w:t>
      </w:r>
      <w:proofErr w:type="gramEnd"/>
      <w:r>
        <w:t>/</w:t>
      </w:r>
      <w:proofErr w:type="spellStart"/>
      <w:r>
        <w:t>р</w:t>
      </w:r>
      <w:proofErr w:type="spellEnd"/>
      <w:r>
        <w:t xml:space="preserve"> В.М. </w:t>
      </w:r>
      <w:proofErr w:type="spellStart"/>
      <w:r>
        <w:t>Стриганова</w:t>
      </w:r>
      <w:proofErr w:type="spellEnd"/>
      <w:r>
        <w:t xml:space="preserve"> Современный бальный танец. М.»Просвещение» 1997 г.</w:t>
      </w:r>
    </w:p>
    <w:p w:rsidR="00F04309" w:rsidRDefault="00F71C08">
      <w:pPr>
        <w:pStyle w:val="23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0" w:line="552" w:lineRule="exact"/>
        <w:jc w:val="both"/>
      </w:pPr>
      <w:r>
        <w:t xml:space="preserve">З.Я. </w:t>
      </w:r>
      <w:proofErr w:type="spellStart"/>
      <w:r>
        <w:t>Роот</w:t>
      </w:r>
      <w:proofErr w:type="spellEnd"/>
      <w:r>
        <w:t xml:space="preserve"> Танцы в начальной школе. Москва 2006 г.</w:t>
      </w:r>
    </w:p>
    <w:p w:rsidR="00F04309" w:rsidRDefault="00F71C08">
      <w:pPr>
        <w:pStyle w:val="23"/>
        <w:numPr>
          <w:ilvl w:val="0"/>
          <w:numId w:val="6"/>
        </w:numPr>
        <w:shd w:val="clear" w:color="auto" w:fill="auto"/>
        <w:tabs>
          <w:tab w:val="left" w:pos="749"/>
        </w:tabs>
        <w:spacing w:before="0" w:after="0" w:line="552" w:lineRule="exact"/>
        <w:ind w:left="400"/>
        <w:jc w:val="both"/>
      </w:pPr>
      <w:proofErr w:type="spellStart"/>
      <w:r>
        <w:t>Т.Т.Ротерс</w:t>
      </w:r>
      <w:proofErr w:type="spellEnd"/>
      <w:r>
        <w:t xml:space="preserve"> Музыкально-ритмическое воспитание и художественная гимнастика</w:t>
      </w:r>
    </w:p>
    <w:sectPr w:rsidR="00F04309" w:rsidSect="008F1255">
      <w:pgSz w:w="11900" w:h="16840"/>
      <w:pgMar w:top="992" w:right="824" w:bottom="1077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717" w:rsidRDefault="00EB4717">
      <w:r>
        <w:separator/>
      </w:r>
    </w:p>
  </w:endnote>
  <w:endnote w:type="continuationSeparator" w:id="0">
    <w:p w:rsidR="00EB4717" w:rsidRDefault="00EB4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717" w:rsidRDefault="00EB4717"/>
  </w:footnote>
  <w:footnote w:type="continuationSeparator" w:id="0">
    <w:p w:rsidR="00EB4717" w:rsidRDefault="00EB471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7422"/>
    <w:multiLevelType w:val="multilevel"/>
    <w:tmpl w:val="0D4A24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7123C"/>
    <w:multiLevelType w:val="multilevel"/>
    <w:tmpl w:val="9BB850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8D1DAB"/>
    <w:multiLevelType w:val="multilevel"/>
    <w:tmpl w:val="CF520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3670D4"/>
    <w:multiLevelType w:val="multilevel"/>
    <w:tmpl w:val="A9628C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E06971"/>
    <w:multiLevelType w:val="multilevel"/>
    <w:tmpl w:val="E9121EF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26341B"/>
    <w:multiLevelType w:val="multilevel"/>
    <w:tmpl w:val="4100E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04309"/>
    <w:rsid w:val="008F1255"/>
    <w:rsid w:val="00A73C89"/>
    <w:rsid w:val="00C06A37"/>
    <w:rsid w:val="00E80AD3"/>
    <w:rsid w:val="00EB4717"/>
    <w:rsid w:val="00F04309"/>
    <w:rsid w:val="00F7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12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125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F1255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">
    <w:name w:val="Подпись к картинке (2) Exact"/>
    <w:basedOn w:val="a0"/>
    <w:link w:val="2"/>
    <w:rsid w:val="008F125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Exact">
    <w:name w:val="Подпись к картинке Exact"/>
    <w:basedOn w:val="a0"/>
    <w:link w:val="a4"/>
    <w:rsid w:val="008F1255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8F1255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8F125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3pt">
    <w:name w:val="Основной текст (4) + 13 pt;Курсив"/>
    <w:basedOn w:val="4"/>
    <w:rsid w:val="008F125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2">
    <w:name w:val="Основной текст (4)"/>
    <w:basedOn w:val="4"/>
    <w:rsid w:val="008F125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TimesNewRoman">
    <w:name w:val="Основной текст (4) + Times New Roman;Полужирный"/>
    <w:basedOn w:val="4"/>
    <w:rsid w:val="008F1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8F1255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5">
    <w:name w:val="Основной текст (5)_"/>
    <w:basedOn w:val="a0"/>
    <w:link w:val="50"/>
    <w:rsid w:val="008F125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6">
    <w:name w:val="Основной текст (6)_"/>
    <w:basedOn w:val="a0"/>
    <w:link w:val="60"/>
    <w:rsid w:val="008F125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TimesNewRoman11pt">
    <w:name w:val="Основной текст (6) + Times New Roman;11 pt;Полужирный"/>
    <w:basedOn w:val="6"/>
    <w:rsid w:val="008F1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2pt">
    <w:name w:val="Основной текст (6) + 12 pt;Полужирный"/>
    <w:basedOn w:val="6"/>
    <w:rsid w:val="008F12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sid w:val="008F1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_"/>
    <w:basedOn w:val="a0"/>
    <w:link w:val="23"/>
    <w:rsid w:val="008F1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2"/>
    <w:rsid w:val="008F1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Курсив"/>
    <w:basedOn w:val="22"/>
    <w:rsid w:val="008F12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Заголовок №2"/>
    <w:basedOn w:val="20"/>
    <w:rsid w:val="008F1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F12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8F12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7">
    <w:name w:val="Основной текст (2)"/>
    <w:basedOn w:val="22"/>
    <w:rsid w:val="008F12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 + Курсив"/>
    <w:basedOn w:val="22"/>
    <w:rsid w:val="008F12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Заголовок №2 + Не полужирный"/>
    <w:basedOn w:val="20"/>
    <w:rsid w:val="008F1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Подпись к таблице (2)_"/>
    <w:basedOn w:val="a0"/>
    <w:link w:val="2b"/>
    <w:rsid w:val="008F1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c">
    <w:name w:val="Основной текст (2) + Полужирный"/>
    <w:basedOn w:val="22"/>
    <w:rsid w:val="008F1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F1255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2">
    <w:name w:val="Подпись к картинке (2)"/>
    <w:basedOn w:val="a"/>
    <w:link w:val="2Exact"/>
    <w:rsid w:val="008F1255"/>
    <w:pPr>
      <w:shd w:val="clear" w:color="auto" w:fill="FFFFFF"/>
      <w:spacing w:line="0" w:lineRule="atLeast"/>
    </w:pPr>
    <w:rPr>
      <w:rFonts w:ascii="Calibri" w:eastAsia="Calibri" w:hAnsi="Calibri" w:cs="Calibri"/>
      <w:sz w:val="13"/>
      <w:szCs w:val="13"/>
    </w:rPr>
  </w:style>
  <w:style w:type="paragraph" w:customStyle="1" w:styleId="a4">
    <w:name w:val="Подпись к картинке"/>
    <w:basedOn w:val="a"/>
    <w:link w:val="Exact"/>
    <w:rsid w:val="008F1255"/>
    <w:pPr>
      <w:shd w:val="clear" w:color="auto" w:fill="FFFFFF"/>
      <w:spacing w:line="274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8F1255"/>
    <w:pPr>
      <w:shd w:val="clear" w:color="auto" w:fill="FFFFFF"/>
      <w:spacing w:after="240" w:line="307" w:lineRule="exact"/>
    </w:pPr>
    <w:rPr>
      <w:rFonts w:ascii="Calibri" w:eastAsia="Calibri" w:hAnsi="Calibri" w:cs="Calibri"/>
    </w:rPr>
  </w:style>
  <w:style w:type="paragraph" w:customStyle="1" w:styleId="10">
    <w:name w:val="Заголовок №1"/>
    <w:basedOn w:val="a"/>
    <w:link w:val="1"/>
    <w:rsid w:val="008F1255"/>
    <w:pPr>
      <w:shd w:val="clear" w:color="auto" w:fill="FFFFFF"/>
      <w:spacing w:before="1680" w:line="442" w:lineRule="exact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50">
    <w:name w:val="Основной текст (5)"/>
    <w:basedOn w:val="a"/>
    <w:link w:val="5"/>
    <w:rsid w:val="008F1255"/>
    <w:pPr>
      <w:shd w:val="clear" w:color="auto" w:fill="FFFFFF"/>
      <w:spacing w:before="840" w:line="446" w:lineRule="exact"/>
    </w:pPr>
    <w:rPr>
      <w:rFonts w:ascii="Calibri" w:eastAsia="Calibri" w:hAnsi="Calibri" w:cs="Calibri"/>
      <w:sz w:val="36"/>
      <w:szCs w:val="36"/>
    </w:rPr>
  </w:style>
  <w:style w:type="paragraph" w:customStyle="1" w:styleId="60">
    <w:name w:val="Основной текст (6)"/>
    <w:basedOn w:val="a"/>
    <w:link w:val="6"/>
    <w:rsid w:val="008F1255"/>
    <w:pPr>
      <w:shd w:val="clear" w:color="auto" w:fill="FFFFFF"/>
      <w:spacing w:before="660" w:line="322" w:lineRule="exact"/>
      <w:ind w:hanging="540"/>
    </w:pPr>
    <w:rPr>
      <w:rFonts w:ascii="Calibri" w:eastAsia="Calibri" w:hAnsi="Calibri" w:cs="Calibri"/>
      <w:sz w:val="28"/>
      <w:szCs w:val="28"/>
    </w:rPr>
  </w:style>
  <w:style w:type="paragraph" w:customStyle="1" w:styleId="21">
    <w:name w:val="Заголовок №2"/>
    <w:basedOn w:val="a"/>
    <w:link w:val="20"/>
    <w:rsid w:val="008F1255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Основной текст (2)"/>
    <w:basedOn w:val="a"/>
    <w:link w:val="22"/>
    <w:rsid w:val="008F1255"/>
    <w:pPr>
      <w:shd w:val="clear" w:color="auto" w:fill="FFFFFF"/>
      <w:spacing w:before="360" w:after="240" w:line="274" w:lineRule="exac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8F1255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a6">
    <w:name w:val="Подпись к таблице"/>
    <w:basedOn w:val="a"/>
    <w:link w:val="a5"/>
    <w:rsid w:val="008F12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2b">
    <w:name w:val="Подпись к таблице (2)"/>
    <w:basedOn w:val="a"/>
    <w:link w:val="2a"/>
    <w:rsid w:val="008F12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Exact">
    <w:name w:val="Подпись к картинке Exact"/>
    <w:basedOn w:val="a0"/>
    <w:link w:val="a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3pt">
    <w:name w:val="Основной текст (4) + 13 pt;Курсив"/>
    <w:basedOn w:val="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2">
    <w:name w:val="Основной текст (4)"/>
    <w:basedOn w:val="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TimesNewRoman">
    <w:name w:val="Основной текст (4) + Times New Roman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TimesNewRoman11pt">
    <w:name w:val="Основной текст (6) + Times New Roman;11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2pt">
    <w:name w:val="Основной текст (6) + 12 pt;Полужирный"/>
    <w:basedOn w:val="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Заголовок №2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7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Заголовок №2 + Не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Подпись к таблице (2)_"/>
    <w:basedOn w:val="a0"/>
    <w:link w:val="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c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Calibri" w:eastAsia="Calibri" w:hAnsi="Calibri" w:cs="Calibri"/>
      <w:sz w:val="13"/>
      <w:szCs w:val="13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74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307" w:lineRule="exact"/>
    </w:pPr>
    <w:rPr>
      <w:rFonts w:ascii="Calibri" w:eastAsia="Calibri" w:hAnsi="Calibri" w:cs="Calibri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680" w:line="442" w:lineRule="exact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840" w:line="446" w:lineRule="exact"/>
    </w:pPr>
    <w:rPr>
      <w:rFonts w:ascii="Calibri" w:eastAsia="Calibri" w:hAnsi="Calibri" w:cs="Calibri"/>
      <w:sz w:val="36"/>
      <w:szCs w:val="3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60" w:line="322" w:lineRule="exact"/>
      <w:ind w:hanging="540"/>
    </w:pPr>
    <w:rPr>
      <w:rFonts w:ascii="Calibri" w:eastAsia="Calibri" w:hAnsi="Calibri" w:cs="Calibri"/>
      <w:sz w:val="28"/>
      <w:szCs w:val="28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360" w:after="240" w:line="274" w:lineRule="exac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2b">
    <w:name w:val="Подпись к таблице (2)"/>
    <w:basedOn w:val="a"/>
    <w:link w:val="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65E11-050D-42A0-8962-4D2A6205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2128</Words>
  <Characters>12133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УЧИТЕЛЬСКАЯ</cp:lastModifiedBy>
  <cp:revision>5</cp:revision>
  <cp:lastPrinted>2019-11-29T10:48:00Z</cp:lastPrinted>
  <dcterms:created xsi:type="dcterms:W3CDTF">2019-11-29T10:05:00Z</dcterms:created>
  <dcterms:modified xsi:type="dcterms:W3CDTF">2019-11-29T10:49:00Z</dcterms:modified>
</cp:coreProperties>
</file>