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BD" w:rsidRDefault="00B63EBD" w:rsidP="004D08F2">
      <w:pPr>
        <w:autoSpaceDE w:val="0"/>
        <w:autoSpaceDN w:val="0"/>
        <w:adjustRightInd w:val="0"/>
        <w:ind w:left="360"/>
        <w:jc w:val="right"/>
      </w:pPr>
    </w:p>
    <w:p w:rsidR="00B63EBD" w:rsidRDefault="00B63EBD" w:rsidP="004D08F2">
      <w:pPr>
        <w:autoSpaceDE w:val="0"/>
        <w:autoSpaceDN w:val="0"/>
        <w:adjustRightInd w:val="0"/>
        <w:ind w:left="360"/>
        <w:jc w:val="right"/>
      </w:pPr>
    </w:p>
    <w:p w:rsidR="004E4D96" w:rsidRDefault="00945A84" w:rsidP="004D08F2">
      <w:pPr>
        <w:autoSpaceDE w:val="0"/>
        <w:autoSpaceDN w:val="0"/>
        <w:adjustRightInd w:val="0"/>
        <w:ind w:left="360"/>
        <w:jc w:val="right"/>
      </w:pPr>
      <w:r>
        <w:t>Приложение</w:t>
      </w:r>
    </w:p>
    <w:p w:rsidR="00945A84" w:rsidRDefault="00945A84" w:rsidP="004D08F2">
      <w:pPr>
        <w:autoSpaceDE w:val="0"/>
        <w:autoSpaceDN w:val="0"/>
        <w:adjustRightInd w:val="0"/>
        <w:ind w:left="360"/>
        <w:jc w:val="right"/>
      </w:pPr>
      <w:r>
        <w:t>к Постановлению администрации</w:t>
      </w:r>
    </w:p>
    <w:p w:rsidR="00945A84" w:rsidRDefault="00945A84" w:rsidP="004D08F2">
      <w:pPr>
        <w:autoSpaceDE w:val="0"/>
        <w:autoSpaceDN w:val="0"/>
        <w:adjustRightInd w:val="0"/>
        <w:ind w:left="360"/>
        <w:jc w:val="right"/>
      </w:pPr>
      <w:r>
        <w:t>Пудожского муниципального района</w:t>
      </w:r>
    </w:p>
    <w:p w:rsidR="00945A84" w:rsidRPr="00945A84" w:rsidRDefault="00945A84" w:rsidP="004D08F2">
      <w:pPr>
        <w:autoSpaceDE w:val="0"/>
        <w:autoSpaceDN w:val="0"/>
        <w:adjustRightInd w:val="0"/>
        <w:ind w:left="360"/>
        <w:jc w:val="right"/>
      </w:pPr>
      <w:r>
        <w:t xml:space="preserve">от </w:t>
      </w:r>
      <w:r w:rsidR="006C4C30" w:rsidRPr="00ED0C90">
        <w:rPr>
          <w:u w:val="single"/>
        </w:rPr>
        <w:t>22.12.2020 г</w:t>
      </w:r>
      <w:r w:rsidR="006C4C30">
        <w:t>.</w:t>
      </w:r>
      <w:r>
        <w:t xml:space="preserve"> № </w:t>
      </w:r>
      <w:r w:rsidR="006C4C30" w:rsidRPr="00ED0C90">
        <w:rPr>
          <w:u w:val="single"/>
        </w:rPr>
        <w:t>1327-П</w:t>
      </w:r>
    </w:p>
    <w:p w:rsidR="002F1C29" w:rsidRDefault="002F1C29" w:rsidP="002F1C29">
      <w:pPr>
        <w:pStyle w:val="a3"/>
        <w:rPr>
          <w:b/>
          <w:sz w:val="52"/>
        </w:rPr>
      </w:pPr>
    </w:p>
    <w:p w:rsidR="002F1C29" w:rsidRDefault="002F1C29" w:rsidP="002F1C29">
      <w:pPr>
        <w:pStyle w:val="a3"/>
        <w:rPr>
          <w:b/>
          <w:sz w:val="52"/>
        </w:rPr>
      </w:pPr>
    </w:p>
    <w:p w:rsidR="002F1C29" w:rsidRDefault="002F1C29" w:rsidP="002F1C29">
      <w:pPr>
        <w:pStyle w:val="a3"/>
        <w:rPr>
          <w:b/>
          <w:sz w:val="52"/>
        </w:rPr>
      </w:pPr>
    </w:p>
    <w:p w:rsidR="002F1C29" w:rsidRDefault="002F1C29" w:rsidP="002F1C29">
      <w:pPr>
        <w:pStyle w:val="a3"/>
        <w:rPr>
          <w:b/>
          <w:sz w:val="52"/>
        </w:rPr>
      </w:pPr>
    </w:p>
    <w:p w:rsidR="002F1C29" w:rsidRDefault="002F1C29" w:rsidP="002F1C29">
      <w:pPr>
        <w:pStyle w:val="a3"/>
        <w:rPr>
          <w:b/>
          <w:sz w:val="52"/>
        </w:rPr>
      </w:pPr>
    </w:p>
    <w:p w:rsidR="002F1C29" w:rsidRDefault="002F1C29" w:rsidP="002F1C29">
      <w:pPr>
        <w:pStyle w:val="a3"/>
        <w:rPr>
          <w:b/>
          <w:sz w:val="52"/>
        </w:rPr>
      </w:pPr>
    </w:p>
    <w:p w:rsidR="002F1C29" w:rsidRDefault="002F1C29" w:rsidP="002F1C29">
      <w:pPr>
        <w:pStyle w:val="a3"/>
        <w:rPr>
          <w:b/>
          <w:sz w:val="52"/>
        </w:rPr>
      </w:pPr>
    </w:p>
    <w:p w:rsidR="002F1C29" w:rsidRPr="004F6483" w:rsidRDefault="002F1C29" w:rsidP="002F1C29">
      <w:pPr>
        <w:pStyle w:val="a3"/>
        <w:rPr>
          <w:b/>
          <w:sz w:val="24"/>
        </w:rPr>
      </w:pPr>
      <w:r w:rsidRPr="004F6483">
        <w:rPr>
          <w:b/>
          <w:sz w:val="24"/>
        </w:rPr>
        <w:t>МУНИЦИПАЛЬНАЯ</w:t>
      </w:r>
      <w:r w:rsidR="004F6483">
        <w:rPr>
          <w:b/>
          <w:sz w:val="24"/>
        </w:rPr>
        <w:t xml:space="preserve"> </w:t>
      </w:r>
      <w:r w:rsidRPr="004F6483">
        <w:rPr>
          <w:b/>
          <w:sz w:val="24"/>
        </w:rPr>
        <w:t>ПРОГРАММА</w:t>
      </w:r>
    </w:p>
    <w:p w:rsidR="004F6483" w:rsidRDefault="002F1C29" w:rsidP="004F6483">
      <w:pPr>
        <w:ind w:right="198"/>
        <w:jc w:val="center"/>
        <w:rPr>
          <w:b/>
        </w:rPr>
      </w:pPr>
      <w:r w:rsidRPr="004F6483">
        <w:rPr>
          <w:b/>
        </w:rPr>
        <w:t>«К</w:t>
      </w:r>
      <w:r w:rsidR="004F6483">
        <w:rPr>
          <w:b/>
        </w:rPr>
        <w:t>ОМПЛЕКСНЫЕ МЕРЫ ПРОТИВОДЕЙСТВИЯ</w:t>
      </w:r>
    </w:p>
    <w:p w:rsidR="004F6483" w:rsidRDefault="004F6483" w:rsidP="004F6483">
      <w:pPr>
        <w:ind w:right="198"/>
        <w:jc w:val="center"/>
        <w:rPr>
          <w:b/>
        </w:rPr>
      </w:pPr>
      <w:r>
        <w:rPr>
          <w:b/>
        </w:rPr>
        <w:t>НЕЗАКОННОМУ ОБОРОТУ НАРКОТИКОВ»</w:t>
      </w:r>
    </w:p>
    <w:p w:rsidR="002F1C29" w:rsidRPr="004F6483" w:rsidRDefault="004F6483" w:rsidP="004F6483">
      <w:pPr>
        <w:ind w:right="198"/>
        <w:jc w:val="center"/>
        <w:rPr>
          <w:b/>
        </w:rPr>
      </w:pPr>
      <w:r>
        <w:rPr>
          <w:b/>
        </w:rPr>
        <w:t>НА</w:t>
      </w:r>
      <w:r w:rsidR="008B3155" w:rsidRPr="004F6483">
        <w:rPr>
          <w:b/>
        </w:rPr>
        <w:t xml:space="preserve"> 2021</w:t>
      </w:r>
      <w:r w:rsidR="002F1C29" w:rsidRPr="004F6483">
        <w:rPr>
          <w:b/>
        </w:rPr>
        <w:t>-202</w:t>
      </w:r>
      <w:r w:rsidR="008B3155" w:rsidRPr="004F6483">
        <w:rPr>
          <w:b/>
        </w:rPr>
        <w:t>5</w:t>
      </w:r>
      <w:r w:rsidR="002F1C29" w:rsidRPr="004F6483">
        <w:rPr>
          <w:b/>
        </w:rPr>
        <w:t xml:space="preserve"> </w:t>
      </w:r>
      <w:r>
        <w:rPr>
          <w:b/>
        </w:rPr>
        <w:t>ГОДЫ</w:t>
      </w:r>
    </w:p>
    <w:p w:rsidR="002F1C29" w:rsidRDefault="002F1C29" w:rsidP="002F1C29">
      <w:pPr>
        <w:jc w:val="center"/>
        <w:rPr>
          <w:b/>
          <w:sz w:val="52"/>
        </w:rPr>
      </w:pPr>
    </w:p>
    <w:p w:rsidR="002F1C29" w:rsidRDefault="002F1C29" w:rsidP="002F1C29">
      <w:pPr>
        <w:jc w:val="center"/>
        <w:rPr>
          <w:b/>
          <w:sz w:val="52"/>
        </w:rPr>
      </w:pPr>
    </w:p>
    <w:p w:rsidR="002F1C29" w:rsidRDefault="002F1C29" w:rsidP="002F1C29">
      <w:pPr>
        <w:jc w:val="center"/>
        <w:rPr>
          <w:b/>
          <w:sz w:val="5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2F1C29" w:rsidRDefault="002F1C29" w:rsidP="002F1C29">
      <w:pPr>
        <w:jc w:val="center"/>
        <w:rPr>
          <w:b/>
          <w:sz w:val="32"/>
        </w:rPr>
      </w:pPr>
    </w:p>
    <w:p w:rsidR="00FB49D4" w:rsidRDefault="00FB49D4" w:rsidP="004D08F2">
      <w:pPr>
        <w:autoSpaceDE w:val="0"/>
        <w:autoSpaceDN w:val="0"/>
        <w:adjustRightInd w:val="0"/>
        <w:spacing w:after="240"/>
        <w:jc w:val="center"/>
        <w:rPr>
          <w:b/>
        </w:rPr>
      </w:pPr>
    </w:p>
    <w:p w:rsidR="00FB49D4" w:rsidRDefault="00FB49D4" w:rsidP="004D08F2">
      <w:pPr>
        <w:autoSpaceDE w:val="0"/>
        <w:autoSpaceDN w:val="0"/>
        <w:adjustRightInd w:val="0"/>
        <w:spacing w:after="240"/>
        <w:jc w:val="center"/>
        <w:rPr>
          <w:b/>
        </w:rPr>
      </w:pPr>
    </w:p>
    <w:p w:rsidR="004F6483" w:rsidRDefault="002F1C29" w:rsidP="006A37C1">
      <w:pPr>
        <w:jc w:val="center"/>
        <w:rPr>
          <w:b/>
        </w:rPr>
      </w:pPr>
      <w:r>
        <w:rPr>
          <w:b/>
        </w:rPr>
        <w:br w:type="page"/>
      </w:r>
    </w:p>
    <w:p w:rsidR="004F6483" w:rsidRDefault="004F6483" w:rsidP="00052611">
      <w:pPr>
        <w:jc w:val="center"/>
        <w:rPr>
          <w:color w:val="000000"/>
        </w:rPr>
      </w:pPr>
      <w:r>
        <w:rPr>
          <w:color w:val="000000"/>
        </w:rPr>
        <w:lastRenderedPageBreak/>
        <w:t>СОДЕРЖАНИЕ</w:t>
      </w:r>
      <w:r>
        <w:rPr>
          <w:color w:val="000000"/>
        </w:rPr>
        <w:br/>
      </w:r>
    </w:p>
    <w:p w:rsidR="004F6483" w:rsidRPr="00AA468B" w:rsidRDefault="004F6483" w:rsidP="00B9332B">
      <w:pPr>
        <w:spacing w:line="276" w:lineRule="auto"/>
        <w:jc w:val="both"/>
        <w:rPr>
          <w:color w:val="000000"/>
        </w:rPr>
      </w:pPr>
      <w:r w:rsidRPr="00AA468B">
        <w:rPr>
          <w:color w:val="000000"/>
        </w:rPr>
        <w:t>Паспорт……………………………………………………………………</w:t>
      </w:r>
      <w:r w:rsidR="00AF6140">
        <w:rPr>
          <w:color w:val="000000"/>
        </w:rPr>
        <w:t>……….</w:t>
      </w:r>
      <w:r w:rsidRPr="00AA468B">
        <w:rPr>
          <w:color w:val="000000"/>
        </w:rPr>
        <w:t>........</w:t>
      </w:r>
      <w:r>
        <w:rPr>
          <w:color w:val="000000"/>
        </w:rPr>
        <w:t>.....</w:t>
      </w:r>
      <w:r w:rsidR="00AF6140">
        <w:rPr>
          <w:color w:val="000000"/>
        </w:rPr>
        <w:t>........</w:t>
      </w:r>
      <w:r>
        <w:rPr>
          <w:color w:val="000000"/>
        </w:rPr>
        <w:t>.....</w:t>
      </w:r>
      <w:r w:rsidRPr="00AA468B">
        <w:rPr>
          <w:color w:val="000000"/>
        </w:rPr>
        <w:t>3</w:t>
      </w:r>
    </w:p>
    <w:p w:rsidR="004F6483" w:rsidRPr="00AA468B" w:rsidRDefault="004F6483" w:rsidP="00B9332B">
      <w:pPr>
        <w:spacing w:line="276" w:lineRule="auto"/>
        <w:jc w:val="both"/>
        <w:rPr>
          <w:color w:val="000000"/>
        </w:rPr>
      </w:pPr>
      <w:r w:rsidRPr="00AA468B">
        <w:rPr>
          <w:color w:val="000000"/>
        </w:rPr>
        <w:t xml:space="preserve">Раздел 1. </w:t>
      </w:r>
      <w:r w:rsidR="00CB43EA">
        <w:rPr>
          <w:color w:val="000000"/>
        </w:rPr>
        <w:t>Содержание проблемы и обоснование необходимости ее решения программными методами</w:t>
      </w:r>
      <w:r w:rsidRPr="00AA468B">
        <w:rPr>
          <w:color w:val="000000"/>
        </w:rPr>
        <w:t xml:space="preserve"> ………………..……</w:t>
      </w:r>
      <w:r w:rsidR="00CB43EA">
        <w:rPr>
          <w:color w:val="000000"/>
        </w:rPr>
        <w:t>…………………………….</w:t>
      </w:r>
      <w:r w:rsidRPr="00AA468B">
        <w:rPr>
          <w:color w:val="000000"/>
        </w:rPr>
        <w:t>.…</w:t>
      </w:r>
      <w:r w:rsidR="00AF6140">
        <w:rPr>
          <w:color w:val="000000"/>
        </w:rPr>
        <w:t>……………</w:t>
      </w:r>
      <w:r w:rsidR="00CB43EA">
        <w:rPr>
          <w:color w:val="000000"/>
        </w:rPr>
        <w:t>.</w:t>
      </w:r>
      <w:r w:rsidR="00AF6140">
        <w:rPr>
          <w:color w:val="000000"/>
        </w:rPr>
        <w:t>…………………..…</w:t>
      </w:r>
      <w:r w:rsidRPr="00AA468B">
        <w:rPr>
          <w:color w:val="000000"/>
        </w:rPr>
        <w:t>.5</w:t>
      </w:r>
    </w:p>
    <w:p w:rsidR="004F6483" w:rsidRPr="00AA468B" w:rsidRDefault="004F6483" w:rsidP="00B933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8B">
        <w:rPr>
          <w:rFonts w:ascii="Times New Roman" w:hAnsi="Times New Roman" w:cs="Times New Roman"/>
          <w:color w:val="000000"/>
          <w:sz w:val="24"/>
          <w:szCs w:val="24"/>
        </w:rPr>
        <w:t xml:space="preserve">Раздел 2. </w:t>
      </w:r>
      <w:r w:rsidR="00CB43EA">
        <w:rPr>
          <w:rFonts w:ascii="Times New Roman" w:hAnsi="Times New Roman" w:cs="Times New Roman"/>
          <w:color w:val="000000"/>
          <w:sz w:val="24"/>
          <w:szCs w:val="24"/>
        </w:rPr>
        <w:t>Цели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 xml:space="preserve"> и задач</w:t>
      </w:r>
      <w:r w:rsidR="00CB43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Программы………</w:t>
      </w:r>
      <w:r w:rsidR="00CB43EA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.....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CB43EA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4F6483" w:rsidRPr="00AA468B" w:rsidRDefault="004F6483" w:rsidP="00B933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8B">
        <w:rPr>
          <w:rFonts w:ascii="Times New Roman" w:hAnsi="Times New Roman" w:cs="Times New Roman"/>
          <w:color w:val="000000"/>
          <w:sz w:val="24"/>
          <w:szCs w:val="24"/>
        </w:rPr>
        <w:t xml:space="preserve">Раздел 3. </w:t>
      </w:r>
      <w:r w:rsidR="00CB43EA">
        <w:rPr>
          <w:rFonts w:ascii="Times New Roman" w:hAnsi="Times New Roman" w:cs="Times New Roman"/>
          <w:color w:val="000000"/>
          <w:sz w:val="24"/>
          <w:szCs w:val="24"/>
        </w:rPr>
        <w:t>Прогноз ожидаемых результатов ………………………………………..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.6</w:t>
      </w:r>
    </w:p>
    <w:p w:rsidR="004F6483" w:rsidRPr="00AA468B" w:rsidRDefault="004F6483" w:rsidP="00B933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8B">
        <w:rPr>
          <w:rFonts w:ascii="Times New Roman" w:hAnsi="Times New Roman" w:cs="Times New Roman"/>
          <w:color w:val="000000"/>
          <w:sz w:val="24"/>
          <w:szCs w:val="24"/>
        </w:rPr>
        <w:t xml:space="preserve">Раздел 4. </w:t>
      </w:r>
      <w:r w:rsidR="007F0665">
        <w:rPr>
          <w:rFonts w:ascii="Times New Roman" w:hAnsi="Times New Roman" w:cs="Times New Roman"/>
          <w:color w:val="000000"/>
          <w:sz w:val="24"/>
          <w:szCs w:val="24"/>
        </w:rPr>
        <w:t>Сроки и этапы реализации</w:t>
      </w:r>
      <w:r w:rsidR="006B691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</w:t>
      </w:r>
      <w:r w:rsidR="00E71E1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B6916">
        <w:rPr>
          <w:rFonts w:ascii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6B6916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.…...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4F6483" w:rsidRPr="00AA468B" w:rsidRDefault="004F6483" w:rsidP="00B933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8B">
        <w:rPr>
          <w:rFonts w:ascii="Times New Roman" w:hAnsi="Times New Roman" w:cs="Times New Roman"/>
          <w:color w:val="000000"/>
          <w:sz w:val="24"/>
          <w:szCs w:val="24"/>
        </w:rPr>
        <w:t xml:space="preserve">Раздел 5. Прогноз конечных результатов муниципальной </w:t>
      </w:r>
      <w:r w:rsidR="00E71E1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рограммы……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.…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.6</w:t>
      </w:r>
    </w:p>
    <w:p w:rsidR="004F6483" w:rsidRPr="00AA468B" w:rsidRDefault="004F6483" w:rsidP="00B9332B">
      <w:pPr>
        <w:spacing w:line="276" w:lineRule="auto"/>
        <w:jc w:val="both"/>
        <w:rPr>
          <w:color w:val="000000"/>
        </w:rPr>
      </w:pPr>
      <w:r w:rsidRPr="00AA468B">
        <w:rPr>
          <w:color w:val="000000"/>
        </w:rPr>
        <w:t xml:space="preserve">Раздел 6. Перечень </w:t>
      </w:r>
      <w:r w:rsidR="00F81305">
        <w:rPr>
          <w:color w:val="000000"/>
        </w:rPr>
        <w:t xml:space="preserve">основных мероприятий муниципальной </w:t>
      </w:r>
      <w:r w:rsidR="00E71E1C">
        <w:rPr>
          <w:color w:val="000000"/>
        </w:rPr>
        <w:t>П</w:t>
      </w:r>
      <w:r w:rsidR="00F81305">
        <w:rPr>
          <w:color w:val="000000"/>
        </w:rPr>
        <w:t>рограммы</w:t>
      </w:r>
      <w:r w:rsidR="006B6916">
        <w:rPr>
          <w:color w:val="000000"/>
        </w:rPr>
        <w:t xml:space="preserve"> ……………</w:t>
      </w:r>
      <w:r w:rsidRPr="00AA468B">
        <w:rPr>
          <w:color w:val="000000"/>
        </w:rPr>
        <w:t>…</w:t>
      </w:r>
      <w:r w:rsidR="00BD0344">
        <w:rPr>
          <w:color w:val="000000"/>
        </w:rPr>
        <w:t>…...</w:t>
      </w:r>
      <w:r w:rsidR="006B6916">
        <w:rPr>
          <w:color w:val="000000"/>
        </w:rPr>
        <w:t>.</w:t>
      </w:r>
      <w:r w:rsidRPr="00AA468B">
        <w:rPr>
          <w:color w:val="000000"/>
        </w:rPr>
        <w:t>.</w:t>
      </w:r>
      <w:r w:rsidR="006B6916">
        <w:rPr>
          <w:color w:val="000000"/>
        </w:rPr>
        <w:t>6</w:t>
      </w:r>
    </w:p>
    <w:p w:rsidR="004F6483" w:rsidRPr="00AA468B" w:rsidRDefault="004F6483" w:rsidP="00B9332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8B">
        <w:rPr>
          <w:rFonts w:ascii="Times New Roman" w:hAnsi="Times New Roman" w:cs="Times New Roman"/>
          <w:color w:val="000000"/>
          <w:sz w:val="24"/>
          <w:szCs w:val="24"/>
        </w:rPr>
        <w:t>Раздел 7.</w:t>
      </w:r>
      <w:r w:rsidR="00F81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и значения целевых индикаторов, показателей результатов и эффективности муниципальной 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рограммы……………………………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F6140">
        <w:rPr>
          <w:rFonts w:ascii="Times New Roman" w:hAnsi="Times New Roman" w:cs="Times New Roman"/>
          <w:color w:val="000000"/>
          <w:sz w:val="24"/>
          <w:szCs w:val="24"/>
        </w:rPr>
        <w:t>.…</w:t>
      </w:r>
      <w:r w:rsidRPr="00AA468B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4F6483" w:rsidRPr="00AA468B" w:rsidRDefault="004F6483" w:rsidP="00B9332B">
      <w:pPr>
        <w:spacing w:line="276" w:lineRule="auto"/>
        <w:jc w:val="both"/>
        <w:rPr>
          <w:color w:val="000000"/>
        </w:rPr>
      </w:pPr>
      <w:r w:rsidRPr="00AA468B">
        <w:rPr>
          <w:color w:val="000000"/>
        </w:rPr>
        <w:t xml:space="preserve">Раздел 8. </w:t>
      </w:r>
      <w:r w:rsidR="00E71E1C">
        <w:rPr>
          <w:color w:val="000000"/>
        </w:rPr>
        <w:t>Финансовое обеспечение</w:t>
      </w:r>
      <w:r w:rsidRPr="00AA468B">
        <w:rPr>
          <w:color w:val="000000"/>
        </w:rPr>
        <w:t xml:space="preserve"> </w:t>
      </w:r>
      <w:r w:rsidR="00E71E1C">
        <w:rPr>
          <w:color w:val="000000"/>
        </w:rPr>
        <w:t xml:space="preserve">муниципальной </w:t>
      </w:r>
      <w:r w:rsidRPr="00AA468B">
        <w:rPr>
          <w:color w:val="000000"/>
        </w:rPr>
        <w:t>Программы……</w:t>
      </w:r>
      <w:r w:rsidR="00BD0344">
        <w:rPr>
          <w:color w:val="000000"/>
        </w:rPr>
        <w:t>…………….…..</w:t>
      </w:r>
      <w:r w:rsidRPr="00AA468B">
        <w:rPr>
          <w:color w:val="000000"/>
        </w:rPr>
        <w:t>…..</w:t>
      </w:r>
      <w:r w:rsidR="00AF6140">
        <w:rPr>
          <w:color w:val="000000"/>
        </w:rPr>
        <w:t>...</w:t>
      </w:r>
      <w:r w:rsidRPr="00AA468B">
        <w:rPr>
          <w:color w:val="000000"/>
        </w:rPr>
        <w:t>…7</w:t>
      </w:r>
    </w:p>
    <w:p w:rsidR="004F6483" w:rsidRPr="00AA468B" w:rsidRDefault="004F6483" w:rsidP="00B9332B">
      <w:pPr>
        <w:spacing w:line="276" w:lineRule="auto"/>
        <w:jc w:val="both"/>
        <w:rPr>
          <w:color w:val="000000"/>
        </w:rPr>
      </w:pPr>
      <w:r w:rsidRPr="00AA468B">
        <w:rPr>
          <w:color w:val="000000"/>
        </w:rPr>
        <w:t xml:space="preserve">Раздел 9. </w:t>
      </w:r>
      <w:r w:rsidR="00E71E1C">
        <w:rPr>
          <w:color w:val="000000"/>
        </w:rPr>
        <w:t>Механизм реализации Программы</w:t>
      </w:r>
      <w:r w:rsidRPr="00AA468B">
        <w:rPr>
          <w:color w:val="000000"/>
        </w:rPr>
        <w:t>………………</w:t>
      </w:r>
      <w:r>
        <w:rPr>
          <w:color w:val="000000"/>
        </w:rPr>
        <w:t>…</w:t>
      </w:r>
      <w:r w:rsidRPr="00AA468B">
        <w:rPr>
          <w:color w:val="000000"/>
        </w:rPr>
        <w:t>………</w:t>
      </w:r>
      <w:r>
        <w:rPr>
          <w:color w:val="000000"/>
        </w:rPr>
        <w:t>…</w:t>
      </w:r>
      <w:r w:rsidR="00BD0344">
        <w:rPr>
          <w:color w:val="000000"/>
        </w:rPr>
        <w:t>……………………...</w:t>
      </w:r>
      <w:r w:rsidR="00AF6140">
        <w:rPr>
          <w:color w:val="000000"/>
        </w:rPr>
        <w:t>..</w:t>
      </w:r>
      <w:r w:rsidRPr="00AA468B">
        <w:rPr>
          <w:color w:val="000000"/>
        </w:rPr>
        <w:t>.</w:t>
      </w:r>
      <w:r w:rsidR="00E71E1C">
        <w:rPr>
          <w:color w:val="000000"/>
        </w:rPr>
        <w:t>7</w:t>
      </w:r>
    </w:p>
    <w:p w:rsidR="004F6483" w:rsidRPr="00AA468B" w:rsidRDefault="00E71E1C" w:rsidP="00B9332B">
      <w:pPr>
        <w:jc w:val="both"/>
        <w:rPr>
          <w:color w:val="000000"/>
        </w:rPr>
      </w:pPr>
      <w:r>
        <w:t>Раздел 10</w:t>
      </w:r>
      <w:r w:rsidR="004F6483" w:rsidRPr="00AA468B">
        <w:t xml:space="preserve">. </w:t>
      </w:r>
      <w:r w:rsidR="00F81305">
        <w:t>О</w:t>
      </w:r>
      <w:r w:rsidR="004F6483" w:rsidRPr="00AA468B">
        <w:t xml:space="preserve">ценка эффективности </w:t>
      </w:r>
      <w:r w:rsidR="00F81305">
        <w:t>реализации</w:t>
      </w:r>
      <w:r w:rsidR="004F6483" w:rsidRPr="00AA468B">
        <w:t xml:space="preserve"> Программы </w:t>
      </w:r>
      <w:r w:rsidR="00AF6140">
        <w:rPr>
          <w:color w:val="000000"/>
        </w:rPr>
        <w:t>…</w:t>
      </w:r>
      <w:r w:rsidR="00BD0344">
        <w:rPr>
          <w:color w:val="000000"/>
        </w:rPr>
        <w:t>………………………………..</w:t>
      </w:r>
      <w:r w:rsidR="00AF6140">
        <w:rPr>
          <w:color w:val="000000"/>
        </w:rPr>
        <w:t>..</w:t>
      </w:r>
      <w:r>
        <w:rPr>
          <w:color w:val="000000"/>
        </w:rPr>
        <w:t>8</w:t>
      </w:r>
    </w:p>
    <w:p w:rsidR="00AF6140" w:rsidRDefault="00AF6140" w:rsidP="00AF6140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4F6483" w:rsidRPr="00C50051" w:rsidRDefault="004F6483" w:rsidP="00C51F53">
      <w:pPr>
        <w:jc w:val="both"/>
        <w:outlineLvl w:val="0"/>
        <w:rPr>
          <w:color w:val="000000"/>
        </w:rPr>
      </w:pPr>
      <w:r w:rsidRPr="00C50051">
        <w:rPr>
          <w:color w:val="000000"/>
        </w:rPr>
        <w:t xml:space="preserve">Приложение 1. </w:t>
      </w:r>
      <w:r w:rsidR="00C51F53" w:rsidRPr="00C50051">
        <w:rPr>
          <w:szCs w:val="22"/>
        </w:rPr>
        <w:t>ИНФОРМАЦИЯ ОБ ОСНОВНЫХ МЕРОПРИЯТИЯХ МУНИЦИПАЛЬНОЙ ПРОГРАММЫ ПУДОЖСКОГО МУНИЦИПАЛЬНОГО РАЙОНА «КОМПЛЕКСНЫЕ МЕРЫ ПРОТИВОДЕЙСТВИЯ НЕЗАКОННОМУ ОБОРОТУ НАРКОТИКОВ</w:t>
      </w:r>
      <w:r w:rsidR="00901A57">
        <w:rPr>
          <w:szCs w:val="22"/>
        </w:rPr>
        <w:t>»</w:t>
      </w:r>
      <w:r w:rsidR="00C51F53" w:rsidRPr="00C50051">
        <w:rPr>
          <w:szCs w:val="22"/>
        </w:rPr>
        <w:t xml:space="preserve"> НА 2021-2025 ГОДЫ</w:t>
      </w:r>
      <w:r w:rsidR="00901A57">
        <w:rPr>
          <w:szCs w:val="22"/>
        </w:rPr>
        <w:t>..</w:t>
      </w:r>
      <w:r w:rsidRPr="00C50051">
        <w:rPr>
          <w:color w:val="000000"/>
        </w:rPr>
        <w:t>………</w:t>
      </w:r>
      <w:r w:rsidR="00AF6140" w:rsidRPr="00C50051">
        <w:rPr>
          <w:color w:val="000000"/>
        </w:rPr>
        <w:t>……</w:t>
      </w:r>
      <w:r w:rsidR="00C50051">
        <w:rPr>
          <w:color w:val="000000"/>
        </w:rPr>
        <w:t>………………………………………………………………………</w:t>
      </w:r>
      <w:r w:rsidRPr="00C50051">
        <w:rPr>
          <w:color w:val="000000"/>
        </w:rPr>
        <w:t>………....</w:t>
      </w:r>
      <w:r w:rsidR="00C51F53" w:rsidRPr="00C50051">
        <w:rPr>
          <w:color w:val="000000"/>
        </w:rPr>
        <w:t>9</w:t>
      </w:r>
    </w:p>
    <w:p w:rsidR="004F6483" w:rsidRPr="00C50051" w:rsidRDefault="004F6483" w:rsidP="004F6483">
      <w:pPr>
        <w:pStyle w:val="ConsPlusTitle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4F6483" w:rsidRPr="00C50051" w:rsidRDefault="004F6483" w:rsidP="00C51F53">
      <w:pPr>
        <w:jc w:val="both"/>
        <w:outlineLvl w:val="0"/>
        <w:rPr>
          <w:color w:val="000000"/>
        </w:rPr>
      </w:pPr>
      <w:r w:rsidRPr="00C50051">
        <w:rPr>
          <w:color w:val="000000"/>
        </w:rPr>
        <w:t xml:space="preserve">Приложение 2. </w:t>
      </w:r>
      <w:r w:rsidR="00C51F53" w:rsidRPr="00C50051">
        <w:rPr>
          <w:szCs w:val="22"/>
        </w:rPr>
        <w:t>СВЕДЕНИЯ О ПОКАЗАТЕЛЯХ (ИНДИКАТОРАХ) МУНИЦИПАЛЬНОЙ ПРОГРАММЫ ПУДОЖСКОГО МУНИЦИПАЛЬНОГО РАЙОНА «КОМПЛЕКСНЫЕ МЕРЫ ПРОТИВОДЕЙСТВИЯ НЕЗАКОННОМУ ОБОРОТУ НАРКОТИКОВ</w:t>
      </w:r>
      <w:r w:rsidR="00901A57">
        <w:rPr>
          <w:szCs w:val="22"/>
        </w:rPr>
        <w:t>»</w:t>
      </w:r>
      <w:r w:rsidR="00C51F53" w:rsidRPr="00C50051">
        <w:rPr>
          <w:szCs w:val="22"/>
        </w:rPr>
        <w:t xml:space="preserve"> НА 20</w:t>
      </w:r>
      <w:r w:rsidR="00901A57">
        <w:rPr>
          <w:szCs w:val="22"/>
        </w:rPr>
        <w:t>21</w:t>
      </w:r>
      <w:r w:rsidR="00C51F53" w:rsidRPr="00C50051">
        <w:rPr>
          <w:szCs w:val="22"/>
        </w:rPr>
        <w:t>-202</w:t>
      </w:r>
      <w:r w:rsidR="00901A57">
        <w:rPr>
          <w:szCs w:val="22"/>
        </w:rPr>
        <w:t>5</w:t>
      </w:r>
      <w:r w:rsidR="00C51F53" w:rsidRPr="00C50051">
        <w:rPr>
          <w:szCs w:val="22"/>
        </w:rPr>
        <w:t xml:space="preserve"> ГОДЫ И ИХ ЗНАЧЕНИЯХ</w:t>
      </w:r>
      <w:r w:rsidRPr="00C50051">
        <w:rPr>
          <w:color w:val="000000"/>
        </w:rPr>
        <w:t>…….…</w:t>
      </w:r>
      <w:r w:rsidR="00C50051">
        <w:rPr>
          <w:color w:val="000000"/>
        </w:rPr>
        <w:t>……</w:t>
      </w:r>
      <w:r w:rsidR="00901A57">
        <w:rPr>
          <w:color w:val="000000"/>
        </w:rPr>
        <w:t>…</w:t>
      </w:r>
      <w:r w:rsidR="00C50051">
        <w:rPr>
          <w:color w:val="000000"/>
        </w:rPr>
        <w:t>…………………………………………………...</w:t>
      </w:r>
      <w:r w:rsidRPr="00C50051">
        <w:rPr>
          <w:color w:val="000000"/>
        </w:rPr>
        <w:t>….1</w:t>
      </w:r>
      <w:r w:rsidR="00C51F53" w:rsidRPr="00C50051">
        <w:rPr>
          <w:color w:val="000000"/>
        </w:rPr>
        <w:t>4</w:t>
      </w:r>
    </w:p>
    <w:p w:rsidR="004F6483" w:rsidRPr="00C50051" w:rsidRDefault="004F6483" w:rsidP="004F6483">
      <w:pPr>
        <w:pStyle w:val="ConsPlusTitle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4F6483" w:rsidRPr="00C50051" w:rsidRDefault="004F6483" w:rsidP="00C51F53">
      <w:pPr>
        <w:jc w:val="both"/>
        <w:outlineLvl w:val="0"/>
        <w:rPr>
          <w:szCs w:val="22"/>
        </w:rPr>
      </w:pPr>
      <w:r w:rsidRPr="00C50051">
        <w:rPr>
          <w:color w:val="000000"/>
        </w:rPr>
        <w:t xml:space="preserve">Приложение 3. </w:t>
      </w:r>
      <w:r w:rsidR="00C51F53" w:rsidRPr="00C50051">
        <w:rPr>
          <w:szCs w:val="22"/>
        </w:rPr>
        <w:t>ФИНАНСОВОЕ ОБЕСПЕЧЕНИЕ РЕАЛИЗАЦИИ МУНИЦИПАЛЬНОЙ ПРОГРАММЫ ПУДОЖСКОГО МУНИЦИПАЛЬНОГО РАЙОНА «КОМПЛЕКСНЫЕ МЕРЫ ПРОТИВОДЕЙСТВИЯ НЕЗАКОННОМУ ОБОРОТУ НАРКОТИКОВ</w:t>
      </w:r>
      <w:r w:rsidR="00901A57">
        <w:rPr>
          <w:szCs w:val="22"/>
        </w:rPr>
        <w:t>»</w:t>
      </w:r>
      <w:r w:rsidR="00C51F53" w:rsidRPr="00C50051">
        <w:rPr>
          <w:szCs w:val="22"/>
        </w:rPr>
        <w:t xml:space="preserve"> НА 2021-2025 ГОДЫ</w:t>
      </w:r>
      <w:r w:rsidR="00901A57">
        <w:rPr>
          <w:szCs w:val="22"/>
        </w:rPr>
        <w:t xml:space="preserve"> </w:t>
      </w:r>
      <w:r w:rsidR="00C51F53" w:rsidRPr="00C50051">
        <w:rPr>
          <w:szCs w:val="22"/>
        </w:rPr>
        <w:t>ЗА СЧЕТ СРЕДСТВ БЮДЖЕТА ПУДОЖСКОГО МУНИЦИПАЛЬНОГО РАЙОНА…</w:t>
      </w:r>
      <w:r w:rsidR="00C50051">
        <w:rPr>
          <w:szCs w:val="22"/>
        </w:rPr>
        <w:t>………………………………………………………………………………………</w:t>
      </w:r>
      <w:r w:rsidR="00C51F53" w:rsidRPr="00C50051">
        <w:rPr>
          <w:szCs w:val="22"/>
        </w:rPr>
        <w:t>..</w:t>
      </w:r>
      <w:r w:rsidRPr="00C50051">
        <w:rPr>
          <w:color w:val="000000"/>
        </w:rPr>
        <w:t>1</w:t>
      </w:r>
      <w:r w:rsidR="00C50051">
        <w:rPr>
          <w:color w:val="000000"/>
        </w:rPr>
        <w:t>6</w:t>
      </w:r>
    </w:p>
    <w:p w:rsidR="004F6483" w:rsidRPr="00C50051" w:rsidRDefault="004F6483" w:rsidP="00C51F53">
      <w:pPr>
        <w:pStyle w:val="ConsPlusTitle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4F6483" w:rsidRPr="00C50051" w:rsidRDefault="004F6483" w:rsidP="00C51F53">
      <w:pPr>
        <w:jc w:val="both"/>
        <w:outlineLvl w:val="0"/>
      </w:pPr>
      <w:r w:rsidRPr="00C50051">
        <w:rPr>
          <w:color w:val="000000"/>
        </w:rPr>
        <w:t xml:space="preserve">Приложение 4. </w:t>
      </w:r>
      <w:r w:rsidR="00C51F53" w:rsidRPr="00C50051">
        <w:rPr>
          <w:szCs w:val="22"/>
        </w:rPr>
        <w:t>ФИНАНСОВОЕ ОБЕСПЕЧЕНИЕ И ПРОГНОЗНАЯ (СПРАВОЧНАЯ) ОЦЕНКА РАСХОДОВ БЮДЖЕТОВ ПОСЕЛЕНИЙ, СРЕДСТВ ЮРИДИЧЕСКИХ ЛИЦ И ДРУГИХ ИСТОЧНИКОВ НА РЕАЛИЗАЦИЮ МУНИЦИПАЛЬНОЙ ПРОГРАММЫ ПУДОЖСКОГО МУНИЦИПАЛЬНОГО РАЙОНА «КОМПЛЕКСНЫЕ МЕРЫ ПРОТИВОДЕЙСТВИЯ НЕЗАКОННОМУ ОБОРОТУ НАРКОТИКОВ</w:t>
      </w:r>
      <w:r w:rsidR="00901A57">
        <w:rPr>
          <w:szCs w:val="22"/>
        </w:rPr>
        <w:t>»</w:t>
      </w:r>
      <w:r w:rsidR="00C51F53" w:rsidRPr="00C50051">
        <w:rPr>
          <w:szCs w:val="22"/>
        </w:rPr>
        <w:t xml:space="preserve"> НА 2021-2025 ГОДЫ</w:t>
      </w:r>
      <w:r w:rsidR="00901A57">
        <w:rPr>
          <w:szCs w:val="22"/>
        </w:rPr>
        <w:t>..</w:t>
      </w:r>
      <w:r w:rsidR="00C51F53" w:rsidRPr="00C50051">
        <w:rPr>
          <w:szCs w:val="22"/>
        </w:rPr>
        <w:t>…</w:t>
      </w:r>
      <w:r w:rsidR="00C50051">
        <w:rPr>
          <w:szCs w:val="22"/>
        </w:rPr>
        <w:t>………………………………………………………………………………………….</w:t>
      </w:r>
      <w:r w:rsidR="00C51F53" w:rsidRPr="00C50051">
        <w:rPr>
          <w:szCs w:val="22"/>
        </w:rPr>
        <w:t>.</w:t>
      </w:r>
      <w:r w:rsidR="00C50051">
        <w:rPr>
          <w:szCs w:val="22"/>
        </w:rPr>
        <w:t>21</w:t>
      </w:r>
    </w:p>
    <w:p w:rsidR="00AF6140" w:rsidRPr="00C50051" w:rsidRDefault="00AF6140" w:rsidP="006A37C1">
      <w:pPr>
        <w:jc w:val="center"/>
      </w:pPr>
    </w:p>
    <w:p w:rsidR="00AF6140" w:rsidRPr="00C50051" w:rsidRDefault="00AF6140"/>
    <w:p w:rsidR="00AF6140" w:rsidRDefault="00AF6140">
      <w:pPr>
        <w:rPr>
          <w:b/>
        </w:rPr>
      </w:pPr>
      <w:r>
        <w:rPr>
          <w:b/>
        </w:rPr>
        <w:br w:type="page"/>
      </w:r>
    </w:p>
    <w:p w:rsidR="004D08F2" w:rsidRDefault="004D08F2" w:rsidP="006A37C1">
      <w:pPr>
        <w:jc w:val="center"/>
        <w:rPr>
          <w:b/>
        </w:rPr>
      </w:pPr>
      <w:r w:rsidRPr="004D08F2">
        <w:rPr>
          <w:b/>
        </w:rPr>
        <w:lastRenderedPageBreak/>
        <w:t xml:space="preserve">ПАСПОРТ </w:t>
      </w:r>
      <w:r w:rsidRPr="004D08F2">
        <w:rPr>
          <w:b/>
        </w:rPr>
        <w:br/>
      </w:r>
      <w:r w:rsidR="00B63EBD">
        <w:rPr>
          <w:b/>
        </w:rPr>
        <w:t>муниципальной</w:t>
      </w:r>
      <w:r w:rsidRPr="004D08F2">
        <w:rPr>
          <w:b/>
        </w:rPr>
        <w:t xml:space="preserve"> Программы</w:t>
      </w:r>
    </w:p>
    <w:p w:rsidR="006A37C1" w:rsidRPr="004D08F2" w:rsidRDefault="006A37C1" w:rsidP="006A37C1">
      <w:pPr>
        <w:jc w:val="center"/>
      </w:pPr>
    </w:p>
    <w:tbl>
      <w:tblPr>
        <w:tblW w:w="9544" w:type="dxa"/>
        <w:tblInd w:w="203" w:type="dxa"/>
        <w:tblLayout w:type="fixed"/>
        <w:tblLook w:val="0000"/>
      </w:tblPr>
      <w:tblGrid>
        <w:gridCol w:w="3707"/>
        <w:gridCol w:w="5837"/>
      </w:tblGrid>
      <w:tr w:rsidR="004D08F2" w:rsidRPr="004D08F2" w:rsidTr="000150BC">
        <w:trPr>
          <w:trHeight w:val="1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D08F2" w:rsidRPr="004D08F2" w:rsidRDefault="004D08F2" w:rsidP="00366F3F">
            <w:pPr>
              <w:suppressAutoHyphens/>
              <w:autoSpaceDE w:val="0"/>
              <w:autoSpaceDN w:val="0"/>
              <w:adjustRightInd w:val="0"/>
              <w:spacing w:after="240"/>
              <w:rPr>
                <w:lang w:val="en-US"/>
              </w:rPr>
            </w:pPr>
            <w:r w:rsidRPr="004D08F2">
              <w:t>Наименование Программы</w:t>
            </w: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08F2" w:rsidRPr="004D08F2" w:rsidRDefault="00B63EBD" w:rsidP="00901A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227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Муниципальная </w:t>
            </w:r>
            <w:r w:rsidR="004D08F2" w:rsidRPr="00213855">
              <w:t>программ</w:t>
            </w:r>
            <w:r w:rsidR="004D08F2">
              <w:t>а</w:t>
            </w:r>
            <w:r w:rsidR="008B3155">
              <w:t xml:space="preserve"> </w:t>
            </w:r>
            <w:r w:rsidR="004D08F2" w:rsidRPr="004E4D96">
              <w:t>«</w:t>
            </w:r>
            <w:r w:rsidR="004E4D96" w:rsidRPr="004E4D96">
              <w:t xml:space="preserve">Комплексные меры </w:t>
            </w:r>
            <w:r w:rsidR="004E4D96">
              <w:t>п</w:t>
            </w:r>
            <w:r w:rsidR="004E4D96" w:rsidRPr="004E4D96">
              <w:t>ротиводействия незаконному обороту наркотиков</w:t>
            </w:r>
            <w:r w:rsidR="00901A57">
              <w:t>»</w:t>
            </w:r>
            <w:r w:rsidR="008B3155">
              <w:t xml:space="preserve"> на 2021</w:t>
            </w:r>
            <w:r w:rsidR="00641B5C">
              <w:t>-202</w:t>
            </w:r>
            <w:r w:rsidR="008B3155">
              <w:t>5</w:t>
            </w:r>
            <w:r w:rsidR="00641B5C">
              <w:t>годы</w:t>
            </w:r>
            <w:r w:rsidR="008B3155">
              <w:t xml:space="preserve"> </w:t>
            </w:r>
            <w:r w:rsidR="004D08F2" w:rsidRPr="004D08F2">
              <w:t>(далее – Программа)</w:t>
            </w:r>
          </w:p>
        </w:tc>
      </w:tr>
      <w:tr w:rsidR="004D08F2" w:rsidRPr="004D08F2" w:rsidTr="000150BC">
        <w:trPr>
          <w:trHeight w:val="718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D08F2" w:rsidRPr="004D08F2" w:rsidRDefault="006B5087" w:rsidP="00366F3F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>
              <w:t>Ответственный исполнитель муниципальной программы</w:t>
            </w: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2B10" w:rsidRPr="004D08F2" w:rsidRDefault="004E4D96" w:rsidP="004D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Администрация</w:t>
            </w:r>
            <w:r w:rsidR="006B5087">
              <w:t xml:space="preserve"> Пудожского муниципального района</w:t>
            </w:r>
          </w:p>
        </w:tc>
      </w:tr>
      <w:tr w:rsidR="004D08F2" w:rsidRPr="004D08F2" w:rsidTr="002F1C29">
        <w:trPr>
          <w:trHeight w:val="632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D08F2" w:rsidRPr="004D08F2" w:rsidRDefault="006B5087" w:rsidP="00366F3F">
            <w:pPr>
              <w:suppressAutoHyphens/>
              <w:autoSpaceDE w:val="0"/>
              <w:autoSpaceDN w:val="0"/>
              <w:adjustRightInd w:val="0"/>
              <w:spacing w:after="240"/>
              <w:rPr>
                <w:lang w:val="en-US"/>
              </w:rPr>
            </w:pPr>
            <w:r>
              <w:t>Соисполнители муниципальной программы</w:t>
            </w: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5087" w:rsidRPr="006B5087" w:rsidRDefault="00A76951" w:rsidP="008B3155">
            <w:pPr>
              <w:suppressAutoHyphens/>
              <w:autoSpaceDE w:val="0"/>
              <w:autoSpaceDN w:val="0"/>
              <w:adjustRightInd w:val="0"/>
              <w:spacing w:after="240"/>
            </w:pPr>
            <w:r>
              <w:t>ОМВД России по Пудожскому району, КДН</w:t>
            </w:r>
            <w:r w:rsidR="008B3155">
              <w:t xml:space="preserve"> и ЗП, ГБУЗ РК «Пудожская ЦРБ»</w:t>
            </w:r>
            <w:r>
              <w:t>, Пудожский военкомат</w:t>
            </w:r>
            <w:r w:rsidR="0060070E">
              <w:t>, организации, подведомственные администрации Пудожского муниципального района.</w:t>
            </w:r>
          </w:p>
        </w:tc>
      </w:tr>
      <w:tr w:rsidR="004D08F2" w:rsidRPr="004D08F2" w:rsidTr="000150BC">
        <w:trPr>
          <w:trHeight w:val="1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D08F2" w:rsidRPr="004D08F2" w:rsidRDefault="002F1C29" w:rsidP="002F1C29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>
              <w:t>Цели</w:t>
            </w:r>
            <w:r w:rsidR="009C72E6">
              <w:t xml:space="preserve"> </w:t>
            </w:r>
            <w:r w:rsidR="0077597E">
              <w:t>программы</w:t>
            </w: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08F2" w:rsidRPr="004D08F2" w:rsidRDefault="006B73FE" w:rsidP="002F1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Формирование среди населения негативного отношения к немедицинскому потреблению наркотиков, повышение уровня осведомленности населения района о негативных социальных и правовых последствиях немедицинского потребления наркотиков</w:t>
            </w:r>
            <w:r w:rsidR="0025553E">
              <w:t>.</w:t>
            </w:r>
          </w:p>
        </w:tc>
      </w:tr>
      <w:tr w:rsidR="0077597E" w:rsidRPr="004D08F2" w:rsidTr="000150BC">
        <w:trPr>
          <w:trHeight w:val="1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7597E" w:rsidRPr="004D08F2" w:rsidRDefault="0077597E" w:rsidP="0077597E">
            <w:pPr>
              <w:suppressAutoHyphens/>
              <w:autoSpaceDE w:val="0"/>
              <w:autoSpaceDN w:val="0"/>
              <w:adjustRightInd w:val="0"/>
            </w:pPr>
            <w:r>
              <w:t>Задачи муниципальной программы</w:t>
            </w: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6577" w:rsidRDefault="00437EEE" w:rsidP="00437EEE">
            <w:pPr>
              <w:pStyle w:val="a7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</w:pPr>
            <w:r>
              <w:t>Организация деятельности, направленной на профилактику наркомании и других асоциальных явлений, воспитание социально-ответственной личности;</w:t>
            </w:r>
          </w:p>
          <w:p w:rsidR="00437EEE" w:rsidRDefault="00437EEE" w:rsidP="00437EEE">
            <w:pPr>
              <w:pStyle w:val="a7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</w:pPr>
            <w:r>
              <w:t>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веществ;</w:t>
            </w:r>
          </w:p>
          <w:p w:rsidR="00437EEE" w:rsidRDefault="00437EEE" w:rsidP="00437EEE">
            <w:pPr>
              <w:pStyle w:val="a7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</w:pPr>
            <w:r>
              <w:t>Профилактика правонарушений, связанных с незаконным оборотом наркотиков;</w:t>
            </w:r>
          </w:p>
          <w:p w:rsidR="00437EEE" w:rsidRPr="004D08F2" w:rsidRDefault="00437EEE" w:rsidP="00437EEE">
            <w:pPr>
              <w:pStyle w:val="a7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</w:pPr>
            <w:r>
              <w:t>Формирование негативного общественного отношения к незаконному потреблению наркотиков.</w:t>
            </w:r>
          </w:p>
        </w:tc>
      </w:tr>
      <w:tr w:rsidR="0077597E" w:rsidRPr="004D08F2" w:rsidTr="000150BC">
        <w:trPr>
          <w:trHeight w:val="1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7597E" w:rsidRPr="004D08F2" w:rsidRDefault="0077597E" w:rsidP="00EB314A">
            <w:pPr>
              <w:suppressAutoHyphens/>
              <w:autoSpaceDE w:val="0"/>
              <w:autoSpaceDN w:val="0"/>
              <w:adjustRightInd w:val="0"/>
            </w:pPr>
            <w:r>
              <w:t xml:space="preserve">Конечные результаты </w:t>
            </w:r>
            <w:r w:rsidR="00EB314A">
              <w:t>реализации</w:t>
            </w:r>
            <w:r>
              <w:t xml:space="preserve"> программы</w:t>
            </w: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7597E" w:rsidRPr="004D08F2" w:rsidRDefault="00EB314A" w:rsidP="00EB31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К</w:t>
            </w:r>
            <w:r w:rsidR="0077597E" w:rsidRPr="0025553E">
              <w:t>ритери</w:t>
            </w:r>
            <w:r>
              <w:t>ями</w:t>
            </w:r>
            <w:r w:rsidR="0077597E" w:rsidRPr="0025553E">
              <w:t xml:space="preserve"> оценки эффективности программных мероприятий буд</w:t>
            </w:r>
            <w:r>
              <w:t>у</w:t>
            </w:r>
            <w:r w:rsidR="0025553E">
              <w:t>т</w:t>
            </w:r>
            <w:r>
              <w:t xml:space="preserve"> п</w:t>
            </w:r>
            <w:r w:rsidR="0025553E">
              <w:t>олная осведомленность населения района о негативных последствиях немедицинского потребления наркотиков</w:t>
            </w:r>
            <w:r>
              <w:t xml:space="preserve"> и негативное отношение к немедицинскому потреблению наркотиков.</w:t>
            </w:r>
          </w:p>
        </w:tc>
      </w:tr>
      <w:tr w:rsidR="00373F76" w:rsidRPr="004D08F2" w:rsidTr="0022373F">
        <w:trPr>
          <w:trHeight w:val="3125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right w:val="nil"/>
            </w:tcBorders>
          </w:tcPr>
          <w:p w:rsidR="00373F76" w:rsidRPr="004D08F2" w:rsidRDefault="00373F76" w:rsidP="00373F76">
            <w:pPr>
              <w:suppressAutoHyphens/>
              <w:autoSpaceDE w:val="0"/>
              <w:autoSpaceDN w:val="0"/>
              <w:adjustRightInd w:val="0"/>
            </w:pPr>
            <w:r>
              <w:t>Целевые индикаторы муниципальной программы</w:t>
            </w: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373F76" w:rsidRPr="00373F76" w:rsidRDefault="00373F76" w:rsidP="00373F76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0"/>
              <w:jc w:val="both"/>
              <w:rPr>
                <w:color w:val="000000"/>
                <w:sz w:val="22"/>
              </w:rPr>
            </w:pPr>
            <w:r w:rsidRPr="00373F76">
              <w:rPr>
                <w:color w:val="000000"/>
                <w:sz w:val="22"/>
              </w:rPr>
              <w:t xml:space="preserve">Общая заболеваемость наркоманией </w:t>
            </w:r>
          </w:p>
          <w:p w:rsidR="00373F76" w:rsidRPr="00373F76" w:rsidRDefault="00373F76" w:rsidP="00373F76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0"/>
              <w:jc w:val="both"/>
              <w:rPr>
                <w:color w:val="000000"/>
                <w:sz w:val="22"/>
              </w:rPr>
            </w:pPr>
            <w:r w:rsidRPr="00373F76">
              <w:rPr>
                <w:color w:val="000000"/>
                <w:sz w:val="22"/>
              </w:rPr>
              <w:t>Количество лиц, допускающих немедицинское употребление наркотиков, выявленных в ходе проведения социа</w:t>
            </w:r>
            <w:r>
              <w:rPr>
                <w:color w:val="000000"/>
                <w:sz w:val="22"/>
              </w:rPr>
              <w:t>л</w:t>
            </w:r>
            <w:r w:rsidRPr="00373F76">
              <w:rPr>
                <w:color w:val="000000"/>
                <w:sz w:val="22"/>
              </w:rPr>
              <w:t>ьно-психологической экспертизы</w:t>
            </w:r>
          </w:p>
          <w:p w:rsidR="00373F76" w:rsidRPr="00373F76" w:rsidRDefault="00373F76" w:rsidP="00373F76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0"/>
              <w:jc w:val="both"/>
              <w:rPr>
                <w:color w:val="000000"/>
                <w:sz w:val="22"/>
              </w:rPr>
            </w:pPr>
            <w:r w:rsidRPr="00373F76">
              <w:rPr>
                <w:color w:val="000000"/>
                <w:sz w:val="22"/>
              </w:rPr>
              <w:t>Количество лиц, осужденных за совершение наркопреступлений</w:t>
            </w:r>
          </w:p>
          <w:p w:rsidR="00373F76" w:rsidRPr="00373F76" w:rsidRDefault="00373F76" w:rsidP="00373F76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0"/>
              <w:jc w:val="both"/>
              <w:rPr>
                <w:color w:val="000000"/>
                <w:sz w:val="22"/>
              </w:rPr>
            </w:pPr>
            <w:r w:rsidRPr="00373F76">
              <w:rPr>
                <w:color w:val="000000"/>
                <w:sz w:val="22"/>
              </w:rPr>
              <w:t>Количество зарегистрированных преступлений, связанных с незаконным оборотом наркотиков</w:t>
            </w:r>
          </w:p>
          <w:p w:rsidR="00373F76" w:rsidRPr="00373F76" w:rsidRDefault="00373F76" w:rsidP="00373F76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200" w:line="276" w:lineRule="auto"/>
              <w:ind w:left="0" w:firstLine="0"/>
              <w:jc w:val="both"/>
              <w:rPr>
                <w:color w:val="000000"/>
                <w:sz w:val="22"/>
              </w:rPr>
            </w:pPr>
            <w:r w:rsidRPr="00373F76">
              <w:rPr>
                <w:color w:val="000000"/>
                <w:sz w:val="22"/>
              </w:rPr>
              <w:t xml:space="preserve">Доля образовательных, учреждений, в которых проведены антинаркотические профилактические мероприятия. </w:t>
            </w:r>
          </w:p>
        </w:tc>
      </w:tr>
      <w:tr w:rsidR="00373F76" w:rsidRPr="004D08F2" w:rsidTr="000150BC">
        <w:trPr>
          <w:trHeight w:val="1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3F76" w:rsidRDefault="00373F76" w:rsidP="00373F76">
            <w:pPr>
              <w:suppressAutoHyphens/>
              <w:autoSpaceDE w:val="0"/>
              <w:autoSpaceDN w:val="0"/>
              <w:adjustRightInd w:val="0"/>
            </w:pPr>
            <w:r>
              <w:t>Этапы и сроки реализации муниципальной программы</w:t>
            </w:r>
          </w:p>
          <w:p w:rsidR="00283C67" w:rsidRDefault="00283C67" w:rsidP="00373F76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3F76" w:rsidRPr="004D08F2" w:rsidRDefault="00373F76" w:rsidP="00373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  <w:r w:rsidR="008B3155">
              <w:t>021</w:t>
            </w:r>
            <w:r>
              <w:t>-202</w:t>
            </w:r>
            <w:r w:rsidR="008B3155">
              <w:t>5</w:t>
            </w:r>
            <w:r w:rsidR="00904DAF">
              <w:t xml:space="preserve"> </w:t>
            </w:r>
            <w:r>
              <w:t>годы</w:t>
            </w:r>
          </w:p>
          <w:p w:rsidR="00373F76" w:rsidRDefault="00373F76" w:rsidP="00373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373F76" w:rsidRPr="004D08F2" w:rsidTr="000150BC">
        <w:trPr>
          <w:trHeight w:val="1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3F76" w:rsidRPr="00EE5B27" w:rsidRDefault="00373F76" w:rsidP="00373F76">
            <w:pPr>
              <w:suppressAutoHyphens/>
              <w:autoSpaceDE w:val="0"/>
              <w:autoSpaceDN w:val="0"/>
              <w:adjustRightInd w:val="0"/>
            </w:pPr>
            <w:r>
              <w:lastRenderedPageBreak/>
              <w:t>Финансовое обеспечение муниципальной программы с указанием источников</w:t>
            </w: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3F76" w:rsidRPr="000150BC" w:rsidRDefault="00373F76" w:rsidP="00373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0150BC">
              <w:t xml:space="preserve">Средства бюджета </w:t>
            </w:r>
            <w:r>
              <w:t xml:space="preserve">Пудожского </w:t>
            </w:r>
            <w:r w:rsidRPr="000150BC">
              <w:t>муниципального района</w:t>
            </w:r>
            <w:r>
              <w:t>:</w:t>
            </w:r>
          </w:p>
          <w:p w:rsidR="00373F76" w:rsidRDefault="008B3155" w:rsidP="00373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2021</w:t>
            </w:r>
            <w:r w:rsidR="00373F76">
              <w:t xml:space="preserve"> год – 5000 рублей,</w:t>
            </w:r>
          </w:p>
          <w:p w:rsidR="00373F76" w:rsidRDefault="008B3155" w:rsidP="00373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2022</w:t>
            </w:r>
            <w:r w:rsidR="00373F76">
              <w:t xml:space="preserve"> год – 5</w:t>
            </w:r>
            <w:r w:rsidR="004679E0">
              <w:t>5</w:t>
            </w:r>
            <w:r w:rsidR="00373F76">
              <w:t>00 рублей,</w:t>
            </w:r>
          </w:p>
          <w:p w:rsidR="00373F76" w:rsidRDefault="008B3155" w:rsidP="00373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2023</w:t>
            </w:r>
            <w:r w:rsidR="00373F76">
              <w:t xml:space="preserve"> год – </w:t>
            </w:r>
            <w:r w:rsidR="004679E0">
              <w:t>6</w:t>
            </w:r>
            <w:r w:rsidR="00373F76">
              <w:t>000 рублей,</w:t>
            </w:r>
          </w:p>
          <w:p w:rsidR="00373F76" w:rsidRDefault="008B3155" w:rsidP="00373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2024</w:t>
            </w:r>
            <w:r w:rsidR="00373F76">
              <w:t xml:space="preserve"> год </w:t>
            </w:r>
            <w:r w:rsidR="004679E0">
              <w:t>–</w:t>
            </w:r>
            <w:r w:rsidR="00373F76">
              <w:t xml:space="preserve"> </w:t>
            </w:r>
            <w:r w:rsidR="004679E0">
              <w:t>65</w:t>
            </w:r>
            <w:r w:rsidR="00373F76">
              <w:t>00 рублей,</w:t>
            </w:r>
          </w:p>
          <w:p w:rsidR="00373F76" w:rsidRPr="004D08F2" w:rsidRDefault="00373F76" w:rsidP="004679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202</w:t>
            </w:r>
            <w:r w:rsidR="008B3155">
              <w:t>5</w:t>
            </w:r>
            <w:r>
              <w:t xml:space="preserve"> год – </w:t>
            </w:r>
            <w:r w:rsidR="004679E0">
              <w:t>70</w:t>
            </w:r>
            <w:r>
              <w:t>00 рублей.</w:t>
            </w:r>
          </w:p>
        </w:tc>
      </w:tr>
      <w:tr w:rsidR="00373F76" w:rsidRPr="004D08F2" w:rsidTr="000150BC">
        <w:trPr>
          <w:trHeight w:val="1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3F76" w:rsidRDefault="00373F76" w:rsidP="00373F76">
            <w:pPr>
              <w:suppressAutoHyphens/>
              <w:autoSpaceDE w:val="0"/>
              <w:autoSpaceDN w:val="0"/>
              <w:adjustRightInd w:val="0"/>
            </w:pPr>
            <w:r>
              <w:t>Ожидаемые результаты муниципальной программы</w:t>
            </w:r>
          </w:p>
        </w:tc>
        <w:tc>
          <w:tcPr>
            <w:tcW w:w="5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3F76" w:rsidRPr="000150BC" w:rsidRDefault="00373F76" w:rsidP="00373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D136E7">
              <w:rPr>
                <w:color w:val="000000" w:themeColor="text1"/>
              </w:rPr>
              <w:t>Увеличение числа профилактических мероприятий, направленных на предупреждение употребления наркотиков, увеличение числа публикаций информационных материалов в средствах массовых информации</w:t>
            </w:r>
            <w:r>
              <w:rPr>
                <w:color w:val="000000" w:themeColor="text1"/>
              </w:rPr>
              <w:t>. У</w:t>
            </w:r>
            <w:r w:rsidRPr="00D136E7">
              <w:rPr>
                <w:color w:val="000000" w:themeColor="text1"/>
                <w:spacing w:val="2"/>
                <w:shd w:val="clear" w:color="auto" w:fill="FFFFFF"/>
              </w:rPr>
              <w:t>величение доли детей, молодежи и подростков в возрасте от 11 до 18 лет, вовлеченных в профилактические мероприятия, от общей численности данной возрастной категории населения муниципального образования</w:t>
            </w:r>
            <w:r>
              <w:rPr>
                <w:color w:val="000000" w:themeColor="text1"/>
                <w:spacing w:val="2"/>
                <w:shd w:val="clear" w:color="auto" w:fill="FFFFFF"/>
              </w:rPr>
              <w:t xml:space="preserve">, </w:t>
            </w:r>
            <w:r w:rsidRPr="009F17CF">
              <w:rPr>
                <w:color w:val="000000" w:themeColor="text1"/>
                <w:spacing w:val="2"/>
                <w:shd w:val="clear" w:color="auto" w:fill="FFFFFF"/>
              </w:rPr>
              <w:t>увеличение количества детей и подростков в возрасте от 3 до 18 лет, занимающихся спортом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.</w:t>
            </w:r>
          </w:p>
        </w:tc>
      </w:tr>
    </w:tbl>
    <w:p w:rsidR="00052611" w:rsidRDefault="00052611">
      <w:pPr>
        <w:rPr>
          <w:b/>
          <w:bCs/>
        </w:rPr>
      </w:pPr>
    </w:p>
    <w:p w:rsidR="00052611" w:rsidRDefault="00052611">
      <w:pPr>
        <w:rPr>
          <w:b/>
          <w:bCs/>
        </w:rPr>
      </w:pPr>
      <w:r>
        <w:rPr>
          <w:b/>
          <w:bCs/>
        </w:rPr>
        <w:br w:type="page"/>
      </w:r>
    </w:p>
    <w:p w:rsidR="006A345C" w:rsidRDefault="006A345C" w:rsidP="00F47FE3">
      <w:pPr>
        <w:pStyle w:val="a6"/>
        <w:numPr>
          <w:ilvl w:val="0"/>
          <w:numId w:val="1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СОДЕРЖАНИЕ ПРОБЛЕМЫ</w:t>
      </w:r>
    </w:p>
    <w:p w:rsidR="006A345C" w:rsidRDefault="006A345C" w:rsidP="0022373F">
      <w:pPr>
        <w:pStyle w:val="a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 ОБОСНОВАНИЕ НЕОБХОДИМОСТИ ЕЕ РЕШЕНИЯ</w:t>
      </w:r>
    </w:p>
    <w:p w:rsidR="006A345C" w:rsidRDefault="006A345C" w:rsidP="0022373F">
      <w:pPr>
        <w:pStyle w:val="a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ПРОГРАММНЫМИ МЕТОДАМИ</w:t>
      </w:r>
    </w:p>
    <w:p w:rsidR="00F50BF8" w:rsidRPr="00F50BF8" w:rsidRDefault="00F50BF8" w:rsidP="00641B5C">
      <w:pPr>
        <w:pStyle w:val="a6"/>
        <w:spacing w:line="276" w:lineRule="auto"/>
        <w:ind w:firstLine="727"/>
        <w:rPr>
          <w:color w:val="000000" w:themeColor="text1"/>
          <w:szCs w:val="24"/>
        </w:rPr>
      </w:pPr>
      <w:r w:rsidRPr="00F50BF8">
        <w:rPr>
          <w:color w:val="000000" w:themeColor="text1"/>
          <w:spacing w:val="2"/>
          <w:szCs w:val="24"/>
          <w:shd w:val="clear" w:color="auto" w:fill="FFFFFF"/>
        </w:rPr>
        <w:t xml:space="preserve">Муниципальная программа Пудожского муниципального района </w:t>
      </w:r>
      <w:r w:rsidRPr="00F50BF8">
        <w:rPr>
          <w:color w:val="000000" w:themeColor="text1"/>
          <w:szCs w:val="24"/>
        </w:rPr>
        <w:t>«Комплексные меры противодействия незаконному обороту наркотиков</w:t>
      </w:r>
      <w:r w:rsidR="00901A57">
        <w:rPr>
          <w:color w:val="000000" w:themeColor="text1"/>
          <w:szCs w:val="24"/>
        </w:rPr>
        <w:t>»</w:t>
      </w:r>
      <w:r w:rsidRPr="00F50BF8">
        <w:rPr>
          <w:color w:val="000000" w:themeColor="text1"/>
          <w:szCs w:val="24"/>
        </w:rPr>
        <w:t xml:space="preserve"> на 20</w:t>
      </w:r>
      <w:r w:rsidR="004679E0">
        <w:rPr>
          <w:color w:val="000000" w:themeColor="text1"/>
          <w:szCs w:val="24"/>
        </w:rPr>
        <w:t>21</w:t>
      </w:r>
      <w:r w:rsidRPr="00F50BF8">
        <w:rPr>
          <w:color w:val="000000" w:themeColor="text1"/>
          <w:szCs w:val="24"/>
        </w:rPr>
        <w:t>-202</w:t>
      </w:r>
      <w:r w:rsidR="004679E0">
        <w:rPr>
          <w:color w:val="000000" w:themeColor="text1"/>
          <w:szCs w:val="24"/>
        </w:rPr>
        <w:t>5</w:t>
      </w:r>
      <w:r w:rsidRPr="00F50BF8">
        <w:rPr>
          <w:color w:val="000000" w:themeColor="text1"/>
          <w:szCs w:val="24"/>
        </w:rPr>
        <w:t xml:space="preserve"> годы</w:t>
      </w:r>
      <w:r w:rsidRPr="00F50BF8">
        <w:rPr>
          <w:color w:val="000000" w:themeColor="text1"/>
          <w:spacing w:val="2"/>
          <w:szCs w:val="24"/>
          <w:shd w:val="clear" w:color="auto" w:fill="FFFFFF"/>
        </w:rPr>
        <w:t xml:space="preserve"> (далее - Программа) разработана в соответствии со Стратегией государственной антинаркотической поли</w:t>
      </w:r>
      <w:r w:rsidR="004679E0">
        <w:rPr>
          <w:color w:val="000000" w:themeColor="text1"/>
          <w:spacing w:val="2"/>
          <w:szCs w:val="24"/>
          <w:shd w:val="clear" w:color="auto" w:fill="FFFFFF"/>
        </w:rPr>
        <w:t>тики Российской Федерации до 203</w:t>
      </w:r>
      <w:r w:rsidRPr="00F50BF8">
        <w:rPr>
          <w:color w:val="000000" w:themeColor="text1"/>
          <w:spacing w:val="2"/>
          <w:szCs w:val="24"/>
          <w:shd w:val="clear" w:color="auto" w:fill="FFFFFF"/>
        </w:rPr>
        <w:t>0 года, утвержденной Указом През</w:t>
      </w:r>
      <w:r w:rsidR="004679E0">
        <w:rPr>
          <w:color w:val="000000" w:themeColor="text1"/>
          <w:spacing w:val="2"/>
          <w:szCs w:val="24"/>
          <w:shd w:val="clear" w:color="auto" w:fill="FFFFFF"/>
        </w:rPr>
        <w:t>идента Российской Федерации от 23.11.2020</w:t>
      </w:r>
      <w:r w:rsidRPr="00F50BF8">
        <w:rPr>
          <w:color w:val="000000" w:themeColor="text1"/>
          <w:spacing w:val="2"/>
          <w:szCs w:val="24"/>
          <w:shd w:val="clear" w:color="auto" w:fill="FFFFFF"/>
        </w:rPr>
        <w:t xml:space="preserve"> N </w:t>
      </w:r>
      <w:r w:rsidR="004679E0">
        <w:rPr>
          <w:color w:val="000000" w:themeColor="text1"/>
          <w:spacing w:val="2"/>
          <w:szCs w:val="24"/>
          <w:shd w:val="clear" w:color="auto" w:fill="FFFFFF"/>
        </w:rPr>
        <w:t>733</w:t>
      </w:r>
      <w:r w:rsidRPr="00F50BF8">
        <w:rPr>
          <w:color w:val="000000" w:themeColor="text1"/>
          <w:spacing w:val="2"/>
          <w:szCs w:val="24"/>
          <w:shd w:val="clear" w:color="auto" w:fill="FFFFFF"/>
        </w:rPr>
        <w:t>.</w:t>
      </w:r>
      <w:r w:rsidRPr="00F50BF8">
        <w:rPr>
          <w:rStyle w:val="apple-converted-space"/>
          <w:color w:val="000000" w:themeColor="text1"/>
          <w:spacing w:val="2"/>
          <w:szCs w:val="24"/>
          <w:shd w:val="clear" w:color="auto" w:fill="FFFFFF"/>
        </w:rPr>
        <w:t> </w:t>
      </w:r>
    </w:p>
    <w:p w:rsidR="006A345C" w:rsidRPr="00641B5C" w:rsidRDefault="006A345C" w:rsidP="00641B5C">
      <w:pPr>
        <w:pStyle w:val="a6"/>
        <w:spacing w:line="276" w:lineRule="auto"/>
        <w:ind w:firstLine="727"/>
        <w:rPr>
          <w:szCs w:val="24"/>
        </w:rPr>
      </w:pPr>
      <w:r w:rsidRPr="00641B5C">
        <w:rPr>
          <w:szCs w:val="24"/>
        </w:rPr>
        <w:t xml:space="preserve">Современная ситуация с наркотическими средствами, психотропными и сильнодействующими веществами (далее именуются - наркотики) в Республике </w:t>
      </w:r>
      <w:r w:rsidR="00916057" w:rsidRPr="00641B5C">
        <w:rPr>
          <w:szCs w:val="24"/>
        </w:rPr>
        <w:t>Карелия характеризуется</w:t>
      </w:r>
      <w:r w:rsidRPr="00641B5C">
        <w:rPr>
          <w:szCs w:val="24"/>
        </w:rPr>
        <w:t xml:space="preserve"> неуклонным ростом их незаконного распространения и потребления в немедицинских целях, что представляет угрозу здоровью нации, экономике страны, правопорядку и безопасности государства. Стабильно увеличивается количество лиц, потребляющих наркотики без назначения врача. Особую обеспокоенность вызывает распространенность наркомании среди молодежи. </w:t>
      </w:r>
    </w:p>
    <w:p w:rsidR="006A345C" w:rsidRPr="00641B5C" w:rsidRDefault="006A345C" w:rsidP="00641B5C">
      <w:pPr>
        <w:pStyle w:val="a6"/>
        <w:spacing w:line="276" w:lineRule="auto"/>
        <w:ind w:firstLine="699"/>
        <w:rPr>
          <w:szCs w:val="24"/>
        </w:rPr>
      </w:pPr>
      <w:r w:rsidRPr="00641B5C">
        <w:rPr>
          <w:szCs w:val="24"/>
        </w:rPr>
        <w:t>Выполнение мероприятий Программы требует серьезной государственной поддержки, концентрации усилий органов местного самоуправления, привлечения негосударственных структур, общественных объединений и граждан.</w:t>
      </w:r>
    </w:p>
    <w:p w:rsidR="006A345C" w:rsidRPr="00641B5C" w:rsidRDefault="006A345C" w:rsidP="00641B5C">
      <w:pPr>
        <w:pStyle w:val="a6"/>
        <w:spacing w:line="276" w:lineRule="auto"/>
        <w:ind w:firstLine="699"/>
        <w:rPr>
          <w:szCs w:val="24"/>
        </w:rPr>
      </w:pPr>
      <w:r w:rsidRPr="00641B5C">
        <w:rPr>
          <w:szCs w:val="24"/>
        </w:rPr>
        <w:t xml:space="preserve">В Программу включены положения принципиального характера, требующие межведомственного подхода.  </w:t>
      </w:r>
    </w:p>
    <w:p w:rsidR="007723CF" w:rsidRDefault="006A345C" w:rsidP="00641B5C">
      <w:pPr>
        <w:pStyle w:val="a6"/>
        <w:spacing w:line="276" w:lineRule="auto"/>
        <w:ind w:firstLine="699"/>
        <w:rPr>
          <w:szCs w:val="24"/>
        </w:rPr>
      </w:pPr>
      <w:r w:rsidRPr="00641B5C">
        <w:rPr>
          <w:szCs w:val="24"/>
        </w:rPr>
        <w:t xml:space="preserve">Социально – экономическое положение района, влияющее на решаемую </w:t>
      </w:r>
      <w:r w:rsidR="00F7788A" w:rsidRPr="00641B5C">
        <w:rPr>
          <w:szCs w:val="24"/>
        </w:rPr>
        <w:t>проблему, характеризуется</w:t>
      </w:r>
      <w:r w:rsidRPr="00641B5C">
        <w:rPr>
          <w:szCs w:val="24"/>
        </w:rPr>
        <w:t xml:space="preserve"> высоким уровнем безработицы, низким уровнем заработной платы, снижением численности населения, злоупотреблением алкоголем, табаком, и, как следствие, совершение правонарушений и преступлений. </w:t>
      </w:r>
    </w:p>
    <w:p w:rsidR="006A345C" w:rsidRDefault="007723CF" w:rsidP="00EC0882">
      <w:pPr>
        <w:pStyle w:val="a6"/>
        <w:spacing w:line="276" w:lineRule="auto"/>
        <w:ind w:firstLine="699"/>
        <w:rPr>
          <w:rStyle w:val="apple-converted-space"/>
          <w:color w:val="000000" w:themeColor="text1"/>
          <w:spacing w:val="2"/>
          <w:szCs w:val="24"/>
          <w:shd w:val="clear" w:color="auto" w:fill="FFFFFF"/>
        </w:rPr>
      </w:pPr>
      <w:r w:rsidRPr="007723CF">
        <w:rPr>
          <w:color w:val="000000" w:themeColor="text1"/>
          <w:spacing w:val="2"/>
          <w:szCs w:val="24"/>
          <w:shd w:val="clear" w:color="auto" w:fill="FFFFFF"/>
        </w:rPr>
        <w:t>В связи с этим становится очевидной необходимость реализации муниципальной программы противодействия злоупотреблению наркотиками и их незаконному обороту, предусматривающей комплекс скоординированных мер социального, правового и организационного характера.</w:t>
      </w:r>
      <w:r w:rsidRPr="007723CF">
        <w:rPr>
          <w:rStyle w:val="apple-converted-space"/>
          <w:color w:val="000000" w:themeColor="text1"/>
          <w:spacing w:val="2"/>
          <w:szCs w:val="24"/>
          <w:shd w:val="clear" w:color="auto" w:fill="FFFFFF"/>
        </w:rPr>
        <w:t> </w:t>
      </w:r>
    </w:p>
    <w:p w:rsidR="003F2A60" w:rsidRPr="003F2A60" w:rsidRDefault="003F2A60" w:rsidP="00EC0882">
      <w:pPr>
        <w:pStyle w:val="a6"/>
        <w:spacing w:line="276" w:lineRule="auto"/>
        <w:ind w:firstLine="699"/>
        <w:rPr>
          <w:rStyle w:val="apple-converted-space"/>
          <w:color w:val="000000" w:themeColor="text1"/>
          <w:spacing w:val="2"/>
          <w:szCs w:val="24"/>
          <w:shd w:val="clear" w:color="auto" w:fill="FFFFFF"/>
        </w:rPr>
      </w:pPr>
      <w:r w:rsidRPr="003F2A60">
        <w:rPr>
          <w:color w:val="000000" w:themeColor="text1"/>
          <w:spacing w:val="2"/>
          <w:szCs w:val="24"/>
          <w:shd w:val="clear" w:color="auto" w:fill="FFFFFF"/>
        </w:rPr>
        <w:t>Реализация профилактических мероприятий Программы обеспечит формирование моральных и нравственных ценностей, определяющих отрицательное отношение к потреблению наркотиков, выбор здорового образа жизни подростками и молодежью, что приведет к снижению количества лиц, впервые попробовавших наркотики, общему сокращению их потребления.</w:t>
      </w:r>
      <w:r w:rsidRPr="003F2A60">
        <w:rPr>
          <w:rStyle w:val="apple-converted-space"/>
          <w:color w:val="000000" w:themeColor="text1"/>
          <w:spacing w:val="2"/>
          <w:szCs w:val="24"/>
          <w:shd w:val="clear" w:color="auto" w:fill="FFFFFF"/>
        </w:rPr>
        <w:t> </w:t>
      </w:r>
    </w:p>
    <w:p w:rsidR="001D0694" w:rsidRDefault="003F2A60" w:rsidP="00EC088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</w:rPr>
      </w:pPr>
      <w:r w:rsidRPr="003F2A60">
        <w:rPr>
          <w:color w:val="000000" w:themeColor="text1"/>
          <w:spacing w:val="2"/>
          <w:shd w:val="clear" w:color="auto" w:fill="FFFFFF"/>
        </w:rPr>
        <w:t>Эффективно бороться с незаконным оборотом наркотиков можно только комплексно, используя для этого весь арсенал профилактических, воспитательных, медицинских и правоохранительных мер. В связи с этим встает необходимость решения данной проблемы программными методами. Решение невозможно осуществить в пределах одного финансового года, поскольку предусматривается реализация большого количества мероприятий социального характера.</w:t>
      </w:r>
      <w:r w:rsidRPr="003F2A60">
        <w:rPr>
          <w:rStyle w:val="apple-converted-space"/>
          <w:color w:val="000000" w:themeColor="text1"/>
          <w:spacing w:val="2"/>
          <w:shd w:val="clear" w:color="auto" w:fill="FFFFFF"/>
        </w:rPr>
        <w:t> </w:t>
      </w:r>
      <w:r w:rsidRPr="003F2A60">
        <w:rPr>
          <w:color w:val="000000" w:themeColor="text1"/>
          <w:spacing w:val="2"/>
        </w:rPr>
        <w:t>В связи с этим Прог</w:t>
      </w:r>
      <w:r w:rsidR="004679E0">
        <w:rPr>
          <w:color w:val="000000" w:themeColor="text1"/>
          <w:spacing w:val="2"/>
        </w:rPr>
        <w:t>рамма рассчитана на период с 2021</w:t>
      </w:r>
      <w:r w:rsidRPr="003F2A60">
        <w:rPr>
          <w:color w:val="000000" w:themeColor="text1"/>
          <w:spacing w:val="2"/>
        </w:rPr>
        <w:t xml:space="preserve"> по 202</w:t>
      </w:r>
      <w:r w:rsidR="004679E0">
        <w:rPr>
          <w:color w:val="000000" w:themeColor="text1"/>
          <w:spacing w:val="2"/>
        </w:rPr>
        <w:t>5</w:t>
      </w:r>
      <w:r w:rsidRPr="003F2A60">
        <w:rPr>
          <w:color w:val="000000" w:themeColor="text1"/>
          <w:spacing w:val="2"/>
        </w:rPr>
        <w:t xml:space="preserve"> годы включительно.</w:t>
      </w:r>
    </w:p>
    <w:p w:rsidR="003F2A60" w:rsidRPr="003F2A60" w:rsidRDefault="003F2A60" w:rsidP="00EC0882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</w:rPr>
      </w:pPr>
    </w:p>
    <w:p w:rsidR="006A345C" w:rsidRPr="00641B5C" w:rsidRDefault="006A345C" w:rsidP="003F2A60">
      <w:pPr>
        <w:pStyle w:val="a6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 xml:space="preserve">. </w:t>
      </w:r>
      <w:r w:rsidR="0099475D">
        <w:rPr>
          <w:b/>
          <w:sz w:val="22"/>
          <w:szCs w:val="22"/>
        </w:rPr>
        <w:t xml:space="preserve">ЦЕЛИ И </w:t>
      </w:r>
      <w:r w:rsidR="00B4727C">
        <w:rPr>
          <w:b/>
          <w:sz w:val="22"/>
          <w:szCs w:val="22"/>
        </w:rPr>
        <w:t>ЗАДАЧИ МУНИЦИПАЛЬНОЙ</w:t>
      </w:r>
      <w:r w:rsidR="003F2A60">
        <w:rPr>
          <w:b/>
          <w:sz w:val="22"/>
          <w:szCs w:val="22"/>
        </w:rPr>
        <w:t xml:space="preserve"> ПРОГРАММЫ</w:t>
      </w:r>
    </w:p>
    <w:p w:rsidR="00641B5C" w:rsidRPr="00641B5C" w:rsidRDefault="00641B5C" w:rsidP="003F2A60">
      <w:pPr>
        <w:pStyle w:val="a6"/>
        <w:jc w:val="center"/>
        <w:rPr>
          <w:b/>
          <w:sz w:val="22"/>
          <w:szCs w:val="22"/>
        </w:rPr>
      </w:pPr>
    </w:p>
    <w:p w:rsidR="006A345C" w:rsidRPr="00641B5C" w:rsidRDefault="006A345C" w:rsidP="003F2A60">
      <w:pPr>
        <w:spacing w:line="276" w:lineRule="auto"/>
        <w:ind w:firstLine="708"/>
        <w:jc w:val="both"/>
      </w:pPr>
      <w:r w:rsidRPr="00641B5C">
        <w:t xml:space="preserve">Главной целью программы является </w:t>
      </w:r>
      <w:r w:rsidR="00F7788A" w:rsidRPr="00641B5C">
        <w:t>недопущение распространения</w:t>
      </w:r>
      <w:r w:rsidRPr="00641B5C">
        <w:t xml:space="preserve"> наркомании и токсикомании на территории Пудожского муниципального района;</w:t>
      </w:r>
      <w:r w:rsidR="009C72E6">
        <w:t xml:space="preserve"> </w:t>
      </w:r>
      <w:r w:rsidRPr="00641B5C">
        <w:t xml:space="preserve">создание комплексной </w:t>
      </w:r>
      <w:r w:rsidRPr="00641B5C">
        <w:lastRenderedPageBreak/>
        <w:t>системы профилактики наркомании, включающей правовое, кадровое, научно-методическое, материально-техническое и финансовое обеспечение;</w:t>
      </w:r>
      <w:r w:rsidR="009C72E6">
        <w:t xml:space="preserve"> </w:t>
      </w:r>
      <w:r w:rsidRPr="00641B5C">
        <w:t xml:space="preserve">повышение антинаркотической ориентации общества, способствующей моральному и физическому оздоровлению населения Пудожского </w:t>
      </w:r>
      <w:r w:rsidR="00916057" w:rsidRPr="00641B5C">
        <w:t>муниципального района</w:t>
      </w:r>
      <w:r w:rsidRPr="00641B5C">
        <w:t>.</w:t>
      </w:r>
      <w:r w:rsidR="009C72E6">
        <w:t xml:space="preserve"> </w:t>
      </w:r>
      <w:r w:rsidR="003D7ECB">
        <w:t>Формирование среди населения негативного отношения к немедицинскому потреблению наркотиков, повышение уровня осведомленности населения района о негативных социальных и правовых последствиях немедицинского потребления наркотиков.</w:t>
      </w:r>
    </w:p>
    <w:p w:rsidR="003D7ECB" w:rsidRDefault="003D7ECB" w:rsidP="00641B5C">
      <w:pPr>
        <w:pStyle w:val="a6"/>
        <w:spacing w:line="276" w:lineRule="auto"/>
        <w:ind w:firstLine="709"/>
        <w:rPr>
          <w:rStyle w:val="apple-converted-space"/>
          <w:color w:val="000000" w:themeColor="text1"/>
          <w:spacing w:val="2"/>
          <w:szCs w:val="24"/>
          <w:shd w:val="clear" w:color="auto" w:fill="FFFFFF"/>
        </w:rPr>
      </w:pPr>
      <w:r w:rsidRPr="003D7ECB">
        <w:rPr>
          <w:color w:val="000000" w:themeColor="text1"/>
          <w:spacing w:val="2"/>
          <w:szCs w:val="24"/>
          <w:shd w:val="clear" w:color="auto" w:fill="FFFFFF"/>
        </w:rPr>
        <w:t>Программа рассчитана на 20</w:t>
      </w:r>
      <w:r w:rsidR="004679E0">
        <w:rPr>
          <w:color w:val="000000" w:themeColor="text1"/>
          <w:spacing w:val="2"/>
          <w:szCs w:val="24"/>
          <w:shd w:val="clear" w:color="auto" w:fill="FFFFFF"/>
        </w:rPr>
        <w:t xml:space="preserve">21 </w:t>
      </w:r>
      <w:r>
        <w:rPr>
          <w:color w:val="000000" w:themeColor="text1"/>
          <w:spacing w:val="2"/>
          <w:szCs w:val="24"/>
          <w:shd w:val="clear" w:color="auto" w:fill="FFFFFF"/>
        </w:rPr>
        <w:t>–</w:t>
      </w:r>
      <w:r w:rsidRPr="003D7ECB">
        <w:rPr>
          <w:color w:val="000000" w:themeColor="text1"/>
          <w:spacing w:val="2"/>
          <w:szCs w:val="24"/>
          <w:shd w:val="clear" w:color="auto" w:fill="FFFFFF"/>
        </w:rPr>
        <w:t xml:space="preserve"> 20</w:t>
      </w:r>
      <w:r w:rsidR="00F47FE3">
        <w:rPr>
          <w:color w:val="000000" w:themeColor="text1"/>
          <w:spacing w:val="2"/>
          <w:szCs w:val="24"/>
          <w:shd w:val="clear" w:color="auto" w:fill="FFFFFF"/>
        </w:rPr>
        <w:t>2</w:t>
      </w:r>
      <w:r w:rsidR="004679E0">
        <w:rPr>
          <w:color w:val="000000" w:themeColor="text1"/>
          <w:spacing w:val="2"/>
          <w:szCs w:val="24"/>
          <w:shd w:val="clear" w:color="auto" w:fill="FFFFFF"/>
        </w:rPr>
        <w:t xml:space="preserve">5 </w:t>
      </w:r>
      <w:r w:rsidRPr="003D7ECB">
        <w:rPr>
          <w:color w:val="000000" w:themeColor="text1"/>
          <w:spacing w:val="2"/>
          <w:szCs w:val="24"/>
          <w:shd w:val="clear" w:color="auto" w:fill="FFFFFF"/>
        </w:rPr>
        <w:t>годы и предполагает решение следующих задач:</w:t>
      </w:r>
      <w:r w:rsidRPr="003D7ECB">
        <w:rPr>
          <w:rStyle w:val="apple-converted-space"/>
          <w:color w:val="000000" w:themeColor="text1"/>
          <w:spacing w:val="2"/>
          <w:szCs w:val="24"/>
          <w:shd w:val="clear" w:color="auto" w:fill="FFFFFF"/>
        </w:rPr>
        <w:t> </w:t>
      </w:r>
    </w:p>
    <w:p w:rsidR="00437EEE" w:rsidRDefault="00437EEE" w:rsidP="0022373F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</w:pPr>
      <w:r>
        <w:t>Организация деятельности, направленной на профилактику наркомании и других асоциальных явлений, воспитание социально-ответственной личности;</w:t>
      </w:r>
    </w:p>
    <w:p w:rsidR="00437EEE" w:rsidRDefault="00437EEE" w:rsidP="0022373F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</w:pPr>
      <w:r>
        <w:t>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веществ;</w:t>
      </w:r>
    </w:p>
    <w:p w:rsidR="00437EEE" w:rsidRDefault="00437EEE" w:rsidP="0022373F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</w:pPr>
      <w:r>
        <w:t>Профилактика правонарушений, связанных с незаконным оборотом наркотиков;</w:t>
      </w:r>
    </w:p>
    <w:p w:rsidR="0022373F" w:rsidRDefault="00437EEE" w:rsidP="0022373F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hd w:val="clear" w:color="auto" w:fill="FFFFFF"/>
        </w:rPr>
      </w:pPr>
      <w:r>
        <w:t>Формирование негативного общественного отношения к незаконному потреблению наркотико</w:t>
      </w:r>
      <w:r w:rsidR="0022373F">
        <w:t xml:space="preserve">в </w:t>
      </w:r>
      <w:r w:rsidR="003D7ECB" w:rsidRPr="00437EEE">
        <w:rPr>
          <w:color w:val="000000" w:themeColor="text1"/>
          <w:spacing w:val="2"/>
          <w:shd w:val="clear" w:color="auto" w:fill="FFFFFF"/>
        </w:rPr>
        <w:t>мониторинг развития наркоситуации в Пудожском муниципальном районе;</w:t>
      </w:r>
    </w:p>
    <w:p w:rsidR="0022373F" w:rsidRDefault="004679E0" w:rsidP="0022373F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О</w:t>
      </w:r>
      <w:r w:rsidR="003D7ECB" w:rsidRPr="0022373F">
        <w:rPr>
          <w:color w:val="000000" w:themeColor="text1"/>
          <w:spacing w:val="2"/>
          <w:shd w:val="clear" w:color="auto" w:fill="FFFFFF"/>
        </w:rPr>
        <w:t xml:space="preserve">беспечение информационно-пропагандистского сопровождения профилактики наркомании среди населения; </w:t>
      </w:r>
    </w:p>
    <w:p w:rsidR="0022373F" w:rsidRPr="0022373F" w:rsidRDefault="004679E0" w:rsidP="0022373F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hd w:val="clear" w:color="auto" w:fill="FFFFFF"/>
        </w:rPr>
      </w:pPr>
      <w:r>
        <w:t>С</w:t>
      </w:r>
      <w:r w:rsidR="006A345C" w:rsidRPr="0022373F">
        <w:t>оздание системы профилактики потребления наркотиков различными категориями населения, прежде всего молодежью и несовершеннолетними, предупреждение связанных с наркотиками правонарушений;</w:t>
      </w:r>
    </w:p>
    <w:p w:rsidR="0022373F" w:rsidRPr="0022373F" w:rsidRDefault="004679E0" w:rsidP="0022373F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hd w:val="clear" w:color="auto" w:fill="FFFFFF"/>
        </w:rPr>
      </w:pPr>
      <w:r>
        <w:t>С</w:t>
      </w:r>
      <w:r w:rsidR="006A345C" w:rsidRPr="0022373F">
        <w:t>овершенствование антинаркотической пропаганды;</w:t>
      </w:r>
    </w:p>
    <w:p w:rsidR="0022373F" w:rsidRPr="0022373F" w:rsidRDefault="004679E0" w:rsidP="0022373F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hd w:val="clear" w:color="auto" w:fill="FFFFFF"/>
        </w:rPr>
      </w:pPr>
      <w:r>
        <w:t>Р</w:t>
      </w:r>
      <w:r w:rsidR="006A345C" w:rsidRPr="0022373F">
        <w:t>асширение межведомственного и межрегионального сотрудничества в области противодействия злоупотреблению наркотиками и их незаконному обороту;</w:t>
      </w:r>
    </w:p>
    <w:p w:rsidR="004679E0" w:rsidRPr="004679E0" w:rsidRDefault="004679E0" w:rsidP="004679E0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hd w:val="clear" w:color="auto" w:fill="FFFFFF"/>
        </w:rPr>
      </w:pPr>
      <w:r>
        <w:t>Ф</w:t>
      </w:r>
      <w:r w:rsidR="006A345C" w:rsidRPr="0022373F">
        <w:t>ормирование негативного общественного отношения к незаконному потреблению наркотиков;</w:t>
      </w:r>
    </w:p>
    <w:p w:rsidR="006A345C" w:rsidRPr="004679E0" w:rsidRDefault="004679E0" w:rsidP="004679E0">
      <w:pPr>
        <w:pStyle w:val="a7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pacing w:val="2"/>
          <w:shd w:val="clear" w:color="auto" w:fill="FFFFFF"/>
        </w:rPr>
      </w:pPr>
      <w:r>
        <w:t>В</w:t>
      </w:r>
      <w:r w:rsidR="003D7ECB" w:rsidRPr="0022373F">
        <w:t xml:space="preserve">недрение </w:t>
      </w:r>
      <w:r w:rsidR="006A345C" w:rsidRPr="0022373F">
        <w:t>разработанных на федеральном уровне методологии и методики проведения антинаркотической профилактической работы.</w:t>
      </w:r>
    </w:p>
    <w:p w:rsidR="006A345C" w:rsidRDefault="006A345C" w:rsidP="006A345C">
      <w:pPr>
        <w:pStyle w:val="a6"/>
        <w:ind w:firstLine="699"/>
        <w:rPr>
          <w:sz w:val="22"/>
          <w:szCs w:val="22"/>
        </w:rPr>
      </w:pPr>
    </w:p>
    <w:p w:rsidR="006A345C" w:rsidRPr="003F2A60" w:rsidRDefault="00641B5C" w:rsidP="009C72E6">
      <w:pPr>
        <w:jc w:val="center"/>
        <w:rPr>
          <w:b/>
          <w:snapToGrid w:val="0"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="006A345C">
        <w:rPr>
          <w:b/>
          <w:sz w:val="22"/>
          <w:szCs w:val="22"/>
        </w:rPr>
        <w:t xml:space="preserve">. </w:t>
      </w:r>
      <w:r w:rsidR="00B95E10">
        <w:rPr>
          <w:b/>
          <w:sz w:val="22"/>
          <w:szCs w:val="22"/>
        </w:rPr>
        <w:t>ПРОГНОЗ ОЖИДАЕМЫХ РЕЗУЛЬТАТОВ</w:t>
      </w:r>
    </w:p>
    <w:p w:rsidR="007C4940" w:rsidRDefault="007C4940" w:rsidP="006A345C">
      <w:pPr>
        <w:pStyle w:val="2"/>
        <w:rPr>
          <w:b/>
          <w:sz w:val="22"/>
          <w:szCs w:val="22"/>
        </w:rPr>
      </w:pPr>
    </w:p>
    <w:p w:rsidR="006A345C" w:rsidRDefault="006A345C" w:rsidP="00641B5C">
      <w:pPr>
        <w:spacing w:line="276" w:lineRule="auto"/>
        <w:ind w:firstLine="708"/>
        <w:jc w:val="both"/>
      </w:pPr>
      <w:r>
        <w:t xml:space="preserve">Реализацией программных </w:t>
      </w:r>
      <w:r w:rsidR="00EC0882">
        <w:t>мероприятий занимаются</w:t>
      </w:r>
      <w:r>
        <w:t xml:space="preserve"> учреждения и организации, входящие в систему </w:t>
      </w:r>
      <w:r w:rsidR="00641B5C">
        <w:t>образования, дополнительного образования и культуры</w:t>
      </w:r>
      <w:r>
        <w:t xml:space="preserve"> Пудожского</w:t>
      </w:r>
      <w:r w:rsidR="00D41A61">
        <w:t xml:space="preserve"> муниципального</w:t>
      </w:r>
      <w:r>
        <w:t xml:space="preserve"> района. </w:t>
      </w:r>
    </w:p>
    <w:p w:rsidR="00B91F33" w:rsidRPr="00B91F33" w:rsidRDefault="00B95E10" w:rsidP="003D7ECB">
      <w:pPr>
        <w:spacing w:line="276" w:lineRule="auto"/>
        <w:ind w:firstLine="708"/>
        <w:jc w:val="both"/>
        <w:rPr>
          <w:rStyle w:val="apple-converted-space"/>
          <w:color w:val="000000" w:themeColor="text1"/>
          <w:spacing w:val="2"/>
          <w:shd w:val="clear" w:color="auto" w:fill="FFFFFF"/>
        </w:rPr>
      </w:pPr>
      <w:r w:rsidRPr="00B91F33">
        <w:rPr>
          <w:color w:val="000000" w:themeColor="text1"/>
        </w:rPr>
        <w:t>В результате реализации программы 100% населения Пудожского района должны знать о вреде немедицинского потребления наркотических средств, у них должно сформироваться негативное отношение к немедицинскому потреблению наркотических средств.</w:t>
      </w:r>
      <w:r w:rsidR="009C72E6">
        <w:rPr>
          <w:color w:val="000000" w:themeColor="text1"/>
        </w:rPr>
        <w:t xml:space="preserve"> </w:t>
      </w:r>
      <w:r w:rsidR="003D7ECB" w:rsidRPr="00B91F33">
        <w:rPr>
          <w:color w:val="000000" w:themeColor="text1"/>
          <w:spacing w:val="2"/>
          <w:shd w:val="clear" w:color="auto" w:fill="FFFFFF"/>
        </w:rPr>
        <w:t>Должно увеличиться количество детей и подростков в возрасте от 3 до 18 лет, занимающихся спортом,</w:t>
      </w:r>
      <w:r w:rsidR="003D7ECB" w:rsidRPr="00B91F33">
        <w:rPr>
          <w:rStyle w:val="apple-converted-space"/>
          <w:color w:val="000000" w:themeColor="text1"/>
          <w:spacing w:val="2"/>
          <w:shd w:val="clear" w:color="auto" w:fill="FFFFFF"/>
        </w:rPr>
        <w:t> </w:t>
      </w:r>
      <w:r w:rsidR="003D7ECB" w:rsidRPr="00B91F33">
        <w:rPr>
          <w:color w:val="000000" w:themeColor="text1"/>
          <w:spacing w:val="2"/>
          <w:shd w:val="clear" w:color="auto" w:fill="FFFFFF"/>
        </w:rPr>
        <w:t xml:space="preserve">а </w:t>
      </w:r>
      <w:r w:rsidR="00F7788A" w:rsidRPr="00B91F33">
        <w:rPr>
          <w:color w:val="000000" w:themeColor="text1"/>
          <w:spacing w:val="2"/>
          <w:shd w:val="clear" w:color="auto" w:fill="FFFFFF"/>
        </w:rPr>
        <w:t>также охват</w:t>
      </w:r>
      <w:r w:rsidR="003D7ECB" w:rsidRPr="00B91F33">
        <w:rPr>
          <w:color w:val="000000" w:themeColor="text1"/>
          <w:spacing w:val="2"/>
          <w:shd w:val="clear" w:color="auto" w:fill="FFFFFF"/>
        </w:rPr>
        <w:t xml:space="preserve"> профилактическими мероприятиями подростков и молодежи в возрасте от 11 до 18 лет.</w:t>
      </w:r>
      <w:r w:rsidR="003D7ECB" w:rsidRPr="00B91F33">
        <w:rPr>
          <w:rStyle w:val="apple-converted-space"/>
          <w:color w:val="000000" w:themeColor="text1"/>
          <w:spacing w:val="2"/>
          <w:shd w:val="clear" w:color="auto" w:fill="FFFFFF"/>
        </w:rPr>
        <w:t> </w:t>
      </w:r>
    </w:p>
    <w:p w:rsidR="007C4940" w:rsidRPr="00B91F33" w:rsidRDefault="00B91F33" w:rsidP="003D7ECB">
      <w:pPr>
        <w:spacing w:line="276" w:lineRule="auto"/>
        <w:ind w:firstLine="708"/>
        <w:jc w:val="both"/>
        <w:rPr>
          <w:rStyle w:val="apple-converted-space"/>
          <w:color w:val="2D2D2D"/>
          <w:spacing w:val="2"/>
          <w:shd w:val="clear" w:color="auto" w:fill="FFFFFF"/>
        </w:rPr>
      </w:pPr>
      <w:r w:rsidRPr="00B91F33">
        <w:rPr>
          <w:color w:val="000000" w:themeColor="text1"/>
          <w:spacing w:val="2"/>
          <w:shd w:val="clear" w:color="auto" w:fill="FFFFFF"/>
        </w:rPr>
        <w:t>Результаты реализации мероприятий муниципальной программы будут оказывать влияние на различные стороны жизни общества, повысят эффективность работы в сфере противодействия злоупотреблению наркотиками, выбора здорового образа жизни подростками и молодежью</w:t>
      </w:r>
      <w:r w:rsidRPr="00B91F33">
        <w:rPr>
          <w:color w:val="2D2D2D"/>
          <w:spacing w:val="2"/>
          <w:shd w:val="clear" w:color="auto" w:fill="FFFFFF"/>
        </w:rPr>
        <w:t>.</w:t>
      </w:r>
    </w:p>
    <w:p w:rsidR="005B34D3" w:rsidRDefault="005B34D3" w:rsidP="003D7ECB">
      <w:pPr>
        <w:spacing w:line="276" w:lineRule="auto"/>
        <w:ind w:firstLine="708"/>
        <w:jc w:val="both"/>
      </w:pPr>
    </w:p>
    <w:p w:rsidR="0099475D" w:rsidRPr="0099475D" w:rsidRDefault="0099475D" w:rsidP="0099475D">
      <w:pPr>
        <w:pStyle w:val="2"/>
        <w:ind w:firstLine="0"/>
        <w:jc w:val="center"/>
        <w:rPr>
          <w:b/>
          <w:sz w:val="24"/>
          <w:szCs w:val="24"/>
        </w:rPr>
      </w:pPr>
      <w:r w:rsidRPr="0099475D">
        <w:rPr>
          <w:b/>
          <w:sz w:val="24"/>
          <w:szCs w:val="24"/>
          <w:lang w:val="en-US"/>
        </w:rPr>
        <w:t>IV</w:t>
      </w:r>
      <w:r w:rsidRPr="0099475D">
        <w:rPr>
          <w:b/>
          <w:sz w:val="24"/>
          <w:szCs w:val="24"/>
        </w:rPr>
        <w:t>. СРОКИ И ЭТАПЫ РЕАЛИЗАЦИИ МУНИЦИПАЛЬНОЙ ПРОГРАММЫ</w:t>
      </w:r>
    </w:p>
    <w:p w:rsidR="0099475D" w:rsidRPr="0099475D" w:rsidRDefault="0099475D" w:rsidP="0099475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  <w:rPr>
          <w:color w:val="000000" w:themeColor="text1"/>
          <w:spacing w:val="2"/>
        </w:rPr>
      </w:pPr>
      <w:r w:rsidRPr="0099475D">
        <w:rPr>
          <w:color w:val="000000" w:themeColor="text1"/>
          <w:spacing w:val="2"/>
        </w:rPr>
        <w:t>Про</w:t>
      </w:r>
      <w:r w:rsidR="004679E0">
        <w:rPr>
          <w:color w:val="000000" w:themeColor="text1"/>
          <w:spacing w:val="2"/>
        </w:rPr>
        <w:t>грамма реализуется в течение 2021</w:t>
      </w:r>
      <w:r w:rsidRPr="0099475D">
        <w:rPr>
          <w:color w:val="000000" w:themeColor="text1"/>
          <w:spacing w:val="2"/>
        </w:rPr>
        <w:t xml:space="preserve"> - 20</w:t>
      </w:r>
      <w:r w:rsidR="00684696">
        <w:rPr>
          <w:color w:val="000000" w:themeColor="text1"/>
          <w:spacing w:val="2"/>
        </w:rPr>
        <w:t>2</w:t>
      </w:r>
      <w:r w:rsidR="004679E0">
        <w:rPr>
          <w:color w:val="000000" w:themeColor="text1"/>
          <w:spacing w:val="2"/>
        </w:rPr>
        <w:t>5</w:t>
      </w:r>
      <w:r w:rsidRPr="0099475D">
        <w:rPr>
          <w:color w:val="000000" w:themeColor="text1"/>
          <w:spacing w:val="2"/>
        </w:rPr>
        <w:t xml:space="preserve"> годов.</w:t>
      </w:r>
    </w:p>
    <w:p w:rsidR="0099475D" w:rsidRDefault="0099475D" w:rsidP="00B95E10">
      <w:pPr>
        <w:pStyle w:val="2"/>
        <w:jc w:val="center"/>
        <w:rPr>
          <w:b/>
          <w:sz w:val="22"/>
          <w:szCs w:val="22"/>
        </w:rPr>
      </w:pPr>
    </w:p>
    <w:p w:rsidR="00684696" w:rsidRDefault="00684696" w:rsidP="00684696">
      <w:pPr>
        <w:pStyle w:val="2"/>
        <w:ind w:firstLine="0"/>
        <w:jc w:val="center"/>
        <w:rPr>
          <w:b/>
          <w:sz w:val="24"/>
          <w:szCs w:val="24"/>
        </w:rPr>
      </w:pPr>
      <w:r w:rsidRPr="0099475D">
        <w:rPr>
          <w:b/>
          <w:sz w:val="24"/>
          <w:szCs w:val="24"/>
          <w:lang w:val="en-US"/>
        </w:rPr>
        <w:t>V</w:t>
      </w:r>
      <w:r w:rsidRPr="0099475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ПЕРЕЧЕНЬ И КРАТКОЕ ОПИСАНИЕ ПОДПРОГРАММ</w:t>
      </w:r>
    </w:p>
    <w:p w:rsidR="00684696" w:rsidRPr="00684696" w:rsidRDefault="00684696" w:rsidP="0060070E">
      <w:pPr>
        <w:pStyle w:val="2"/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Подпрограммы не выделяются.</w:t>
      </w:r>
    </w:p>
    <w:p w:rsidR="00684696" w:rsidRDefault="00684696" w:rsidP="00B95E10">
      <w:pPr>
        <w:pStyle w:val="2"/>
        <w:jc w:val="center"/>
        <w:rPr>
          <w:b/>
          <w:sz w:val="22"/>
          <w:szCs w:val="22"/>
        </w:rPr>
      </w:pPr>
    </w:p>
    <w:p w:rsidR="00684696" w:rsidRDefault="00684696" w:rsidP="00254797">
      <w:pPr>
        <w:pStyle w:val="2"/>
        <w:spacing w:before="0"/>
        <w:ind w:firstLine="0"/>
        <w:jc w:val="center"/>
        <w:rPr>
          <w:b/>
          <w:sz w:val="24"/>
          <w:szCs w:val="24"/>
        </w:rPr>
      </w:pPr>
      <w:r w:rsidRPr="0099475D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</w:t>
      </w:r>
      <w:r w:rsidRPr="0099475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ПЕРЕЧЕНЬ ОСНОВНЫХ МЕРОПРИЯТИЙ МУНИЦИПАЛЬНОЙ ПРОГРАММЫ </w:t>
      </w:r>
    </w:p>
    <w:p w:rsidR="00684696" w:rsidRDefault="00BA206C" w:rsidP="00254797">
      <w:pPr>
        <w:pStyle w:val="2"/>
        <w:spacing w:before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BA206C" w:rsidRPr="00254797" w:rsidRDefault="00BA206C" w:rsidP="00254797">
      <w:pPr>
        <w:pStyle w:val="2"/>
        <w:spacing w:before="0" w:line="276" w:lineRule="auto"/>
        <w:ind w:firstLine="0"/>
        <w:rPr>
          <w:sz w:val="24"/>
          <w:szCs w:val="22"/>
        </w:rPr>
      </w:pPr>
      <w:r w:rsidRPr="00254797">
        <w:rPr>
          <w:b/>
          <w:sz w:val="24"/>
          <w:szCs w:val="22"/>
        </w:rPr>
        <w:tab/>
      </w:r>
      <w:r w:rsidR="00254797" w:rsidRPr="00254797">
        <w:rPr>
          <w:sz w:val="24"/>
          <w:szCs w:val="22"/>
        </w:rPr>
        <w:t xml:space="preserve">Для реализации поставленной цели и решения задач Программы, достижения планируемых значений показателей предусмотрено выполнение программных мероприятий </w:t>
      </w:r>
      <w:r w:rsidR="00254797">
        <w:rPr>
          <w:sz w:val="24"/>
          <w:szCs w:val="22"/>
        </w:rPr>
        <w:t>согласно Приложению №1 к муниципальной программе.</w:t>
      </w:r>
    </w:p>
    <w:p w:rsidR="0099475D" w:rsidRDefault="0099475D" w:rsidP="00123C4B">
      <w:pPr>
        <w:pStyle w:val="2"/>
        <w:ind w:firstLine="0"/>
        <w:rPr>
          <w:b/>
          <w:sz w:val="22"/>
          <w:szCs w:val="22"/>
        </w:rPr>
      </w:pPr>
    </w:p>
    <w:p w:rsidR="00AD28AA" w:rsidRDefault="00AD28AA" w:rsidP="00AD28AA">
      <w:pPr>
        <w:pStyle w:val="2"/>
        <w:spacing w:before="0"/>
        <w:ind w:firstLine="0"/>
        <w:jc w:val="center"/>
        <w:rPr>
          <w:b/>
          <w:sz w:val="24"/>
          <w:szCs w:val="24"/>
        </w:rPr>
      </w:pPr>
      <w:r w:rsidRPr="0099475D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II</w:t>
      </w:r>
      <w:r w:rsidRPr="0099475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ПЕРЕЧЕНЬ И ЗНАЧЕНИЯ ЦЕЛЕВЫХ ИНДИКАТОРОВ, ПОКАЗАТЕЛЕЙ РЕЗУЛЬТАТОВ И ЭФФЕКТИВНОСТИ МУНИЦИПАЛЬНОЙ ПРОГРАММЫ </w:t>
      </w:r>
    </w:p>
    <w:p w:rsidR="00AD28AA" w:rsidRDefault="00AD28AA" w:rsidP="00AD28AA">
      <w:pPr>
        <w:pStyle w:val="2"/>
        <w:spacing w:before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AD28AA" w:rsidRPr="00254797" w:rsidRDefault="00AD28AA" w:rsidP="00BC3891">
      <w:pPr>
        <w:pStyle w:val="2"/>
        <w:spacing w:before="0" w:line="276" w:lineRule="auto"/>
        <w:ind w:firstLine="0"/>
        <w:rPr>
          <w:sz w:val="24"/>
          <w:szCs w:val="22"/>
        </w:rPr>
      </w:pPr>
      <w:r w:rsidRPr="00254797">
        <w:rPr>
          <w:b/>
          <w:sz w:val="24"/>
          <w:szCs w:val="22"/>
        </w:rPr>
        <w:tab/>
      </w:r>
      <w:r>
        <w:rPr>
          <w:sz w:val="24"/>
          <w:szCs w:val="22"/>
        </w:rPr>
        <w:t>Информация о составе и значениях показателей результатов и эффективности муниципальной программы приведена в Приложении №2 к муниципальной программе.</w:t>
      </w:r>
    </w:p>
    <w:p w:rsidR="00AD28AA" w:rsidRDefault="00AD28AA" w:rsidP="00B95E10">
      <w:pPr>
        <w:pStyle w:val="2"/>
        <w:jc w:val="center"/>
        <w:rPr>
          <w:b/>
          <w:sz w:val="22"/>
          <w:szCs w:val="22"/>
        </w:rPr>
      </w:pPr>
    </w:p>
    <w:p w:rsidR="00BC3891" w:rsidRPr="009451B1" w:rsidRDefault="00BC3891" w:rsidP="007D3D46">
      <w:pPr>
        <w:pStyle w:val="2"/>
        <w:spacing w:before="0" w:after="100" w:afterAutospacing="1"/>
        <w:ind w:firstLine="0"/>
        <w:jc w:val="center"/>
        <w:rPr>
          <w:b/>
          <w:sz w:val="22"/>
          <w:szCs w:val="22"/>
        </w:rPr>
      </w:pPr>
      <w:r w:rsidRPr="0099475D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III</w:t>
      </w:r>
      <w:r w:rsidRPr="0099475D">
        <w:rPr>
          <w:b/>
          <w:sz w:val="24"/>
          <w:szCs w:val="24"/>
        </w:rPr>
        <w:t xml:space="preserve">. </w:t>
      </w:r>
      <w:r w:rsidR="007D3D46">
        <w:rPr>
          <w:b/>
          <w:sz w:val="24"/>
          <w:szCs w:val="24"/>
        </w:rPr>
        <w:t>ФИНАНСОВОЕ ОБЕСПЕЧЕН</w:t>
      </w:r>
      <w:r w:rsidR="00E71E1C">
        <w:rPr>
          <w:b/>
          <w:sz w:val="24"/>
          <w:szCs w:val="24"/>
        </w:rPr>
        <w:t>ИЕ</w:t>
      </w:r>
      <w:r w:rsidR="007D3D46">
        <w:rPr>
          <w:b/>
          <w:sz w:val="24"/>
          <w:szCs w:val="24"/>
        </w:rPr>
        <w:t xml:space="preserve"> МУНИЦИПЛЬНОЙ ПРОГРАММЫ</w:t>
      </w:r>
    </w:p>
    <w:p w:rsidR="00BC3891" w:rsidRPr="00254797" w:rsidRDefault="00BC3891" w:rsidP="00BC3891">
      <w:pPr>
        <w:pStyle w:val="2"/>
        <w:spacing w:before="0" w:line="276" w:lineRule="auto"/>
        <w:ind w:firstLine="0"/>
        <w:rPr>
          <w:sz w:val="24"/>
          <w:szCs w:val="22"/>
        </w:rPr>
      </w:pPr>
      <w:r w:rsidRPr="00254797">
        <w:rPr>
          <w:b/>
          <w:sz w:val="24"/>
          <w:szCs w:val="22"/>
        </w:rPr>
        <w:tab/>
      </w:r>
      <w:r w:rsidR="009451B1">
        <w:rPr>
          <w:sz w:val="24"/>
          <w:szCs w:val="22"/>
        </w:rPr>
        <w:t>Информация о расходах бюджета Пудожского муниципального района на реали</w:t>
      </w:r>
      <w:r w:rsidR="00B73D98">
        <w:rPr>
          <w:sz w:val="24"/>
          <w:szCs w:val="22"/>
        </w:rPr>
        <w:t>зацию муниципальной программы представлена в Приложении №3 и Приложении №4 к муниципальной программе.</w:t>
      </w:r>
    </w:p>
    <w:p w:rsidR="00AD28AA" w:rsidRDefault="00AD28AA" w:rsidP="00B95E10">
      <w:pPr>
        <w:pStyle w:val="2"/>
        <w:jc w:val="center"/>
        <w:rPr>
          <w:b/>
          <w:sz w:val="22"/>
          <w:szCs w:val="22"/>
        </w:rPr>
      </w:pPr>
    </w:p>
    <w:p w:rsidR="006A345C" w:rsidRPr="0099475D" w:rsidRDefault="00F81305" w:rsidP="009C72E6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 w:rsidR="006A345C" w:rsidRPr="0099475D">
        <w:rPr>
          <w:b/>
          <w:sz w:val="24"/>
          <w:szCs w:val="24"/>
        </w:rPr>
        <w:t>. МЕХАНИЗМ РЕАЛИЗАЦИИ ПРОГРАММЫ</w:t>
      </w:r>
    </w:p>
    <w:p w:rsidR="007C4940" w:rsidRDefault="007C4940" w:rsidP="006A345C">
      <w:pPr>
        <w:pStyle w:val="2"/>
        <w:rPr>
          <w:b/>
          <w:sz w:val="22"/>
          <w:szCs w:val="22"/>
        </w:rPr>
      </w:pPr>
    </w:p>
    <w:p w:rsidR="006A345C" w:rsidRDefault="006A345C" w:rsidP="00641B5C">
      <w:pPr>
        <w:spacing w:line="276" w:lineRule="auto"/>
        <w:ind w:firstLine="708"/>
        <w:jc w:val="both"/>
      </w:pPr>
      <w:r w:rsidRPr="006A345C">
        <w:t xml:space="preserve">Средства, выделяемые на реализацию </w:t>
      </w:r>
      <w:r w:rsidR="00F7788A" w:rsidRPr="006A345C">
        <w:t>Программы из</w:t>
      </w:r>
      <w:r w:rsidRPr="006A345C">
        <w:t xml:space="preserve"> бюджета</w:t>
      </w:r>
      <w:r w:rsidR="00D41A61">
        <w:t xml:space="preserve"> Пудожского муниципального района</w:t>
      </w:r>
      <w:r w:rsidRPr="006A345C">
        <w:t xml:space="preserve">, распределяются на заседании Межведомственной комиссии по противодействию злоупотреблению наркотическими и психотропными веществами и их </w:t>
      </w:r>
      <w:r w:rsidR="00F7788A" w:rsidRPr="006A345C">
        <w:t>незаконному обороту</w:t>
      </w:r>
      <w:r w:rsidRPr="006A345C">
        <w:t>.</w:t>
      </w:r>
      <w:r w:rsidR="000E39E6">
        <w:t xml:space="preserve"> </w:t>
      </w:r>
      <w:r w:rsidRPr="006A345C">
        <w:t xml:space="preserve">Ход реализации Программы обсуждается на заседании Комиссии. </w:t>
      </w:r>
    </w:p>
    <w:p w:rsidR="00B95E10" w:rsidRPr="00641B5C" w:rsidRDefault="00B95E10" w:rsidP="00B95E10">
      <w:pPr>
        <w:pStyle w:val="a6"/>
        <w:spacing w:line="276" w:lineRule="auto"/>
        <w:ind w:firstLine="699"/>
        <w:rPr>
          <w:szCs w:val="22"/>
        </w:rPr>
      </w:pPr>
      <w:r w:rsidRPr="00641B5C">
        <w:rPr>
          <w:szCs w:val="22"/>
        </w:rPr>
        <w:t>Программа включает мероприятия по приоритетным направлениям в сфере незаконного оборота наркотиков.</w:t>
      </w:r>
    </w:p>
    <w:p w:rsidR="00B95E10" w:rsidRPr="00641B5C" w:rsidRDefault="00B95E10" w:rsidP="00B95E10">
      <w:pPr>
        <w:pStyle w:val="a6"/>
        <w:spacing w:line="276" w:lineRule="auto"/>
        <w:ind w:firstLine="699"/>
        <w:rPr>
          <w:szCs w:val="22"/>
        </w:rPr>
      </w:pPr>
      <w:r w:rsidRPr="00641B5C">
        <w:rPr>
          <w:szCs w:val="22"/>
        </w:rPr>
        <w:t>Указанные программные мероприятия рекомендованы Республиканской комиссией при Главе Республики Карелия по противодействию злоупотреблению наркотиками и их незаконному обороту.</w:t>
      </w:r>
    </w:p>
    <w:p w:rsidR="00B95E10" w:rsidRPr="00641B5C" w:rsidRDefault="00B95E10" w:rsidP="00B95E10">
      <w:pPr>
        <w:pStyle w:val="a6"/>
        <w:spacing w:before="0" w:line="276" w:lineRule="auto"/>
        <w:rPr>
          <w:szCs w:val="22"/>
        </w:rPr>
      </w:pPr>
      <w:r w:rsidRPr="00641B5C">
        <w:rPr>
          <w:szCs w:val="22"/>
        </w:rPr>
        <w:t>Профилактика злоупотребления наркотиками</w:t>
      </w:r>
      <w:r>
        <w:rPr>
          <w:szCs w:val="22"/>
        </w:rPr>
        <w:t>.</w:t>
      </w:r>
      <w:r w:rsidRPr="00641B5C">
        <w:rPr>
          <w:szCs w:val="22"/>
        </w:rPr>
        <w:t xml:space="preserve"> Цель мероприятий данного подраздела Программы состоит в предупреждении и сокращении незаконного спроса на наркотики. В связи с этим планируется разработать и внедрить в практику:</w:t>
      </w:r>
    </w:p>
    <w:p w:rsidR="00B95E10" w:rsidRPr="00641B5C" w:rsidRDefault="00B95E10" w:rsidP="00B95E10">
      <w:pPr>
        <w:pStyle w:val="a6"/>
        <w:spacing w:line="276" w:lineRule="auto"/>
        <w:ind w:firstLine="851"/>
        <w:rPr>
          <w:szCs w:val="22"/>
        </w:rPr>
      </w:pPr>
      <w:r w:rsidRPr="00641B5C">
        <w:rPr>
          <w:szCs w:val="22"/>
        </w:rPr>
        <w:t xml:space="preserve"> методологию и методику проведения антинаркотической профилактической работы среди молодежи и школьников; </w:t>
      </w:r>
    </w:p>
    <w:p w:rsidR="00B95E10" w:rsidRPr="008519D7" w:rsidRDefault="00B95E10" w:rsidP="00B95E10">
      <w:pPr>
        <w:pStyle w:val="a6"/>
        <w:spacing w:line="276" w:lineRule="auto"/>
        <w:ind w:firstLine="851"/>
        <w:rPr>
          <w:szCs w:val="22"/>
        </w:rPr>
      </w:pPr>
      <w:r w:rsidRPr="00641B5C">
        <w:rPr>
          <w:szCs w:val="22"/>
        </w:rPr>
        <w:t>учебные программы для проведения в образовательных учреждениях антинаркотического просвещения, пропаганды здорового и безопасного образ</w:t>
      </w:r>
      <w:r w:rsidR="0022373F">
        <w:rPr>
          <w:szCs w:val="22"/>
        </w:rPr>
        <w:t>а жизни, внедрить их в учебно-</w:t>
      </w:r>
      <w:r w:rsidRPr="00641B5C">
        <w:rPr>
          <w:szCs w:val="22"/>
        </w:rPr>
        <w:t>воспитательный процесс.</w:t>
      </w:r>
    </w:p>
    <w:p w:rsidR="0020509C" w:rsidRPr="0020509C" w:rsidRDefault="0020509C" w:rsidP="00B95E10">
      <w:pPr>
        <w:pStyle w:val="a6"/>
        <w:spacing w:line="276" w:lineRule="auto"/>
        <w:ind w:firstLine="851"/>
        <w:rPr>
          <w:color w:val="000000" w:themeColor="text1"/>
          <w:szCs w:val="24"/>
        </w:rPr>
      </w:pPr>
      <w:r w:rsidRPr="0020509C">
        <w:rPr>
          <w:color w:val="000000" w:themeColor="text1"/>
          <w:spacing w:val="2"/>
          <w:szCs w:val="24"/>
          <w:shd w:val="clear" w:color="auto" w:fill="FFFFFF"/>
        </w:rPr>
        <w:t>Исполнители программы обеспечивают качественное проведение намеченных мероприятий, эффективное использование средств, выделяемых на реализацию муниципальной программы. Основные исполнители Программы ежеквартально предоставляют в установленном порядке координатору Программы отчет о ходе выполнения программных мероприятий.</w:t>
      </w:r>
      <w:r w:rsidRPr="0020509C">
        <w:rPr>
          <w:rStyle w:val="apple-converted-space"/>
          <w:color w:val="000000" w:themeColor="text1"/>
          <w:spacing w:val="2"/>
          <w:szCs w:val="24"/>
          <w:shd w:val="clear" w:color="auto" w:fill="FFFFFF"/>
        </w:rPr>
        <w:t> </w:t>
      </w:r>
    </w:p>
    <w:p w:rsidR="00B95E10" w:rsidRPr="006A345C" w:rsidRDefault="00B95E10" w:rsidP="00641B5C">
      <w:pPr>
        <w:spacing w:line="276" w:lineRule="auto"/>
        <w:ind w:firstLine="708"/>
        <w:jc w:val="both"/>
      </w:pPr>
    </w:p>
    <w:p w:rsidR="006A345C" w:rsidRDefault="00F81305" w:rsidP="002F1C29">
      <w:pPr>
        <w:pStyle w:val="1"/>
        <w:keepNext w:val="0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A345C">
        <w:rPr>
          <w:rFonts w:ascii="Times New Roman" w:hAnsi="Times New Roman" w:cs="Times New Roman"/>
          <w:sz w:val="24"/>
          <w:szCs w:val="24"/>
        </w:rPr>
        <w:t>.</w:t>
      </w:r>
      <w:r w:rsidR="002F1C29">
        <w:rPr>
          <w:rFonts w:ascii="Times New Roman" w:hAnsi="Times New Roman" w:cs="Times New Roman"/>
          <w:sz w:val="24"/>
          <w:szCs w:val="24"/>
        </w:rPr>
        <w:t>ОЦЕНКА ЭФФЕКТИВНОСТИ РЕЛИЗАЦИИ ПРОГРАММЫ</w:t>
      </w:r>
    </w:p>
    <w:p w:rsidR="007C4940" w:rsidRPr="007C4940" w:rsidRDefault="007C4940" w:rsidP="00641B5C">
      <w:pPr>
        <w:spacing w:line="276" w:lineRule="auto"/>
        <w:rPr>
          <w:lang w:eastAsia="ar-SA"/>
        </w:rPr>
      </w:pPr>
    </w:p>
    <w:p w:rsidR="006A345C" w:rsidRPr="006A345C" w:rsidRDefault="006A345C" w:rsidP="00641B5C">
      <w:pPr>
        <w:spacing w:line="276" w:lineRule="auto"/>
      </w:pPr>
      <w:r w:rsidRPr="006A345C">
        <w:t>Эффективность реализации Программы в районе определяется исходя из количественных и качественных параметров, а именно:</w:t>
      </w:r>
    </w:p>
    <w:p w:rsidR="006A345C" w:rsidRPr="006A345C" w:rsidRDefault="006A345C" w:rsidP="00956116">
      <w:pPr>
        <w:pStyle w:val="a7"/>
        <w:numPr>
          <w:ilvl w:val="0"/>
          <w:numId w:val="10"/>
        </w:numPr>
        <w:spacing w:line="276" w:lineRule="auto"/>
        <w:ind w:left="0" w:firstLine="709"/>
      </w:pPr>
      <w:r w:rsidRPr="006A345C">
        <w:t>организационное и финансовое обеспечение реализации Программы;</w:t>
      </w:r>
    </w:p>
    <w:p w:rsidR="006A345C" w:rsidRPr="006A345C" w:rsidRDefault="006A345C" w:rsidP="00956116">
      <w:pPr>
        <w:pStyle w:val="a7"/>
        <w:numPr>
          <w:ilvl w:val="0"/>
          <w:numId w:val="10"/>
        </w:numPr>
        <w:spacing w:line="276" w:lineRule="auto"/>
        <w:ind w:left="0" w:firstLine="709"/>
      </w:pPr>
      <w:r w:rsidRPr="006A345C">
        <w:t>высокий уровень антинаркотической пропаганды;</w:t>
      </w:r>
    </w:p>
    <w:p w:rsidR="006A345C" w:rsidRPr="006A345C" w:rsidRDefault="006A345C" w:rsidP="00956116">
      <w:pPr>
        <w:pStyle w:val="a7"/>
        <w:numPr>
          <w:ilvl w:val="0"/>
          <w:numId w:val="10"/>
        </w:numPr>
        <w:spacing w:line="276" w:lineRule="auto"/>
        <w:ind w:left="0" w:firstLine="709"/>
      </w:pPr>
      <w:r w:rsidRPr="006A345C">
        <w:t>обеспечение внедрения передового опыта;</w:t>
      </w:r>
    </w:p>
    <w:p w:rsidR="006A345C" w:rsidRDefault="006A345C" w:rsidP="00956116">
      <w:pPr>
        <w:pStyle w:val="a7"/>
        <w:numPr>
          <w:ilvl w:val="0"/>
          <w:numId w:val="10"/>
        </w:numPr>
        <w:spacing w:line="276" w:lineRule="auto"/>
        <w:ind w:left="0" w:firstLine="709"/>
      </w:pPr>
      <w:r>
        <w:t>н</w:t>
      </w:r>
      <w:r w:rsidRPr="006A345C">
        <w:t xml:space="preserve">аличие специализированных профилактических программ в образовательных учреждениях. </w:t>
      </w:r>
    </w:p>
    <w:p w:rsidR="006A345C" w:rsidRPr="006A345C" w:rsidRDefault="006A345C" w:rsidP="00956116">
      <w:pPr>
        <w:pStyle w:val="a7"/>
        <w:numPr>
          <w:ilvl w:val="0"/>
          <w:numId w:val="10"/>
        </w:numPr>
        <w:spacing w:line="276" w:lineRule="auto"/>
        <w:ind w:left="0" w:firstLine="709"/>
      </w:pPr>
      <w:r>
        <w:t>д</w:t>
      </w:r>
      <w:r w:rsidRPr="006A345C">
        <w:t>оля образовательных учреждений, задействованных в этих программах;</w:t>
      </w:r>
    </w:p>
    <w:p w:rsidR="006A345C" w:rsidRPr="006A345C" w:rsidRDefault="006A345C" w:rsidP="00956116">
      <w:pPr>
        <w:pStyle w:val="a7"/>
        <w:numPr>
          <w:ilvl w:val="0"/>
          <w:numId w:val="10"/>
        </w:numPr>
        <w:spacing w:line="276" w:lineRule="auto"/>
        <w:ind w:left="0" w:firstLine="709"/>
      </w:pPr>
      <w:r>
        <w:t>к</w:t>
      </w:r>
      <w:r w:rsidRPr="006A345C">
        <w:t xml:space="preserve">оличество проводимых межведомственных мероприятий по профилактике </w:t>
      </w:r>
      <w:r w:rsidR="00956116" w:rsidRPr="006A345C">
        <w:t>наркомании на</w:t>
      </w:r>
      <w:r w:rsidRPr="006A345C">
        <w:t xml:space="preserve"> территории района;</w:t>
      </w:r>
    </w:p>
    <w:p w:rsidR="006A345C" w:rsidRPr="006A345C" w:rsidRDefault="006A345C" w:rsidP="00956116">
      <w:pPr>
        <w:pStyle w:val="a7"/>
        <w:numPr>
          <w:ilvl w:val="0"/>
          <w:numId w:val="10"/>
        </w:numPr>
        <w:spacing w:line="276" w:lineRule="auto"/>
        <w:ind w:left="0" w:firstLine="709"/>
      </w:pPr>
      <w:r>
        <w:t>к</w:t>
      </w:r>
      <w:r w:rsidRPr="006A345C">
        <w:t xml:space="preserve">оличество </w:t>
      </w:r>
      <w:r w:rsidR="00956116" w:rsidRPr="006A345C">
        <w:t>общественных организаций,</w:t>
      </w:r>
      <w:r w:rsidRPr="006A345C">
        <w:t xml:space="preserve"> работающих на территории муниципального образования по вопросам профилактики наркомании;</w:t>
      </w:r>
    </w:p>
    <w:p w:rsidR="006A345C" w:rsidRPr="006A345C" w:rsidRDefault="007C4940" w:rsidP="00956116">
      <w:pPr>
        <w:pStyle w:val="a7"/>
        <w:numPr>
          <w:ilvl w:val="0"/>
          <w:numId w:val="10"/>
        </w:numPr>
        <w:spacing w:line="276" w:lineRule="auto"/>
        <w:ind w:left="0" w:firstLine="709"/>
      </w:pPr>
      <w:r>
        <w:t>д</w:t>
      </w:r>
      <w:r w:rsidR="006A345C" w:rsidRPr="006A345C">
        <w:t>оля детей и подростков, занимающихся в секциях, творческих кружках и т.д. в процентном отношении к количеству детей и подростков в возрасте до 18 лет, проживающих на территории района;</w:t>
      </w:r>
    </w:p>
    <w:p w:rsidR="006A345C" w:rsidRPr="006A345C" w:rsidRDefault="007C4940" w:rsidP="00956116">
      <w:pPr>
        <w:pStyle w:val="a7"/>
        <w:numPr>
          <w:ilvl w:val="0"/>
          <w:numId w:val="10"/>
        </w:numPr>
        <w:spacing w:line="276" w:lineRule="auto"/>
        <w:ind w:left="0" w:firstLine="709"/>
      </w:pPr>
      <w:r>
        <w:t>н</w:t>
      </w:r>
      <w:r w:rsidR="006A345C" w:rsidRPr="006A345C">
        <w:t>аличие информации в рамках социологических исследований отношения к наркомании среди подростков и молодежи.</w:t>
      </w:r>
    </w:p>
    <w:p w:rsidR="0099475D" w:rsidRPr="008519D7" w:rsidRDefault="0099475D" w:rsidP="00DE58DC">
      <w:pPr>
        <w:jc w:val="center"/>
        <w:outlineLvl w:val="0"/>
        <w:rPr>
          <w:b/>
          <w:sz w:val="22"/>
          <w:szCs w:val="22"/>
        </w:rPr>
      </w:pPr>
    </w:p>
    <w:p w:rsidR="00820509" w:rsidRPr="008519D7" w:rsidRDefault="00820509" w:rsidP="00DE58DC">
      <w:pPr>
        <w:jc w:val="center"/>
        <w:outlineLvl w:val="0"/>
        <w:rPr>
          <w:b/>
          <w:sz w:val="22"/>
          <w:szCs w:val="22"/>
        </w:rPr>
      </w:pPr>
    </w:p>
    <w:p w:rsidR="00820509" w:rsidRPr="008519D7" w:rsidRDefault="00820509" w:rsidP="00DE58DC">
      <w:pPr>
        <w:jc w:val="center"/>
        <w:outlineLvl w:val="0"/>
        <w:rPr>
          <w:b/>
          <w:sz w:val="22"/>
          <w:szCs w:val="22"/>
        </w:rPr>
      </w:pPr>
    </w:p>
    <w:p w:rsidR="00820509" w:rsidRPr="008519D7" w:rsidRDefault="00820509" w:rsidP="00DE58DC">
      <w:pPr>
        <w:jc w:val="center"/>
        <w:outlineLvl w:val="0"/>
        <w:rPr>
          <w:b/>
          <w:sz w:val="22"/>
          <w:szCs w:val="22"/>
        </w:rPr>
      </w:pPr>
    </w:p>
    <w:p w:rsidR="00820509" w:rsidRPr="008519D7" w:rsidRDefault="00820509" w:rsidP="00DE58DC">
      <w:pPr>
        <w:jc w:val="center"/>
        <w:outlineLvl w:val="0"/>
        <w:rPr>
          <w:b/>
          <w:sz w:val="22"/>
          <w:szCs w:val="22"/>
        </w:rPr>
      </w:pPr>
    </w:p>
    <w:p w:rsidR="00820509" w:rsidRPr="008519D7" w:rsidRDefault="00820509" w:rsidP="00DE58DC">
      <w:pPr>
        <w:jc w:val="center"/>
        <w:outlineLvl w:val="0"/>
        <w:rPr>
          <w:b/>
          <w:sz w:val="22"/>
          <w:szCs w:val="22"/>
        </w:rPr>
      </w:pPr>
    </w:p>
    <w:p w:rsidR="00820509" w:rsidRPr="008519D7" w:rsidRDefault="00820509" w:rsidP="00DE58DC">
      <w:pPr>
        <w:jc w:val="center"/>
        <w:outlineLvl w:val="0"/>
        <w:rPr>
          <w:b/>
          <w:sz w:val="22"/>
          <w:szCs w:val="22"/>
        </w:rPr>
      </w:pPr>
    </w:p>
    <w:p w:rsidR="00820509" w:rsidRPr="008519D7" w:rsidRDefault="00820509" w:rsidP="00DE58DC">
      <w:pPr>
        <w:jc w:val="center"/>
        <w:outlineLvl w:val="0"/>
        <w:rPr>
          <w:b/>
          <w:sz w:val="22"/>
          <w:szCs w:val="22"/>
        </w:rPr>
      </w:pPr>
    </w:p>
    <w:p w:rsidR="00820509" w:rsidRPr="008519D7" w:rsidRDefault="00820509" w:rsidP="00DE58DC">
      <w:pPr>
        <w:jc w:val="center"/>
        <w:outlineLvl w:val="0"/>
        <w:rPr>
          <w:b/>
          <w:sz w:val="22"/>
          <w:szCs w:val="22"/>
        </w:rPr>
      </w:pPr>
    </w:p>
    <w:p w:rsidR="00F47FE3" w:rsidRDefault="00F47FE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81248" w:rsidRDefault="00481248" w:rsidP="00DE58DC">
      <w:pPr>
        <w:jc w:val="center"/>
        <w:outlineLvl w:val="0"/>
        <w:rPr>
          <w:b/>
          <w:sz w:val="22"/>
          <w:szCs w:val="22"/>
        </w:rPr>
        <w:sectPr w:rsidR="00481248" w:rsidSect="00AF6140">
          <w:footerReference w:type="default" r:id="rId8"/>
          <w:pgSz w:w="11906" w:h="16838"/>
          <w:pgMar w:top="993" w:right="849" w:bottom="284" w:left="1418" w:header="709" w:footer="709" w:gutter="0"/>
          <w:cols w:space="708"/>
          <w:titlePg/>
          <w:docGrid w:linePitch="360"/>
        </w:sectPr>
      </w:pPr>
    </w:p>
    <w:p w:rsidR="00820509" w:rsidRPr="00472850" w:rsidRDefault="00481248" w:rsidP="00481248">
      <w:pPr>
        <w:jc w:val="right"/>
        <w:outlineLvl w:val="0"/>
        <w:rPr>
          <w:szCs w:val="22"/>
        </w:rPr>
      </w:pPr>
      <w:r w:rsidRPr="00472850">
        <w:rPr>
          <w:szCs w:val="22"/>
        </w:rPr>
        <w:lastRenderedPageBreak/>
        <w:t>Приложение №1</w:t>
      </w:r>
    </w:p>
    <w:p w:rsidR="00481248" w:rsidRPr="00472850" w:rsidRDefault="00481248" w:rsidP="00481248">
      <w:pPr>
        <w:jc w:val="right"/>
        <w:outlineLvl w:val="0"/>
        <w:rPr>
          <w:szCs w:val="22"/>
        </w:rPr>
      </w:pPr>
      <w:r w:rsidRPr="00472850">
        <w:rPr>
          <w:szCs w:val="22"/>
        </w:rPr>
        <w:t>к муниципальной программе</w:t>
      </w:r>
    </w:p>
    <w:p w:rsidR="000B6258" w:rsidRDefault="000B6258" w:rsidP="00481248">
      <w:pPr>
        <w:jc w:val="right"/>
        <w:outlineLvl w:val="0"/>
        <w:rPr>
          <w:sz w:val="22"/>
          <w:szCs w:val="22"/>
        </w:rPr>
      </w:pPr>
    </w:p>
    <w:p w:rsidR="000B6258" w:rsidRDefault="00472850" w:rsidP="000B6258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ИНФОРМАЦИЯ ОБ ОСНОВНЫХ МЕРОПРИЯТИЯХ МУНИЦИПАЛЬНОЙ ПРОГРАММЫ </w:t>
      </w:r>
    </w:p>
    <w:p w:rsidR="00472850" w:rsidRDefault="00472850" w:rsidP="000B6258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ПУДОЖСКОГО МУНИЦИПАЛЬНОГО РАЙОНА </w:t>
      </w:r>
    </w:p>
    <w:p w:rsidR="00472850" w:rsidRDefault="00472850" w:rsidP="000B6258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>«КОМПЛЕКСНЫЕ МЕРЫ ПРОТИВОДЕЙСТВИЯ НЕЗАКОННОМУ ОБОРОТУ НАРКОТИКОВ</w:t>
      </w:r>
      <w:r w:rsidR="00901A57">
        <w:rPr>
          <w:b/>
          <w:szCs w:val="22"/>
        </w:rPr>
        <w:t>»</w:t>
      </w:r>
      <w:r>
        <w:rPr>
          <w:b/>
          <w:szCs w:val="22"/>
        </w:rPr>
        <w:t xml:space="preserve"> НА 20</w:t>
      </w:r>
      <w:r w:rsidR="00351ACB">
        <w:rPr>
          <w:b/>
          <w:szCs w:val="22"/>
        </w:rPr>
        <w:t>21</w:t>
      </w:r>
      <w:r>
        <w:rPr>
          <w:b/>
          <w:szCs w:val="22"/>
        </w:rPr>
        <w:t>-202</w:t>
      </w:r>
      <w:r w:rsidR="00351ACB">
        <w:rPr>
          <w:b/>
          <w:szCs w:val="22"/>
        </w:rPr>
        <w:t>5</w:t>
      </w:r>
      <w:r w:rsidR="00901A57">
        <w:rPr>
          <w:b/>
          <w:szCs w:val="22"/>
        </w:rPr>
        <w:t xml:space="preserve"> ГОДЫ</w:t>
      </w:r>
    </w:p>
    <w:p w:rsidR="00472850" w:rsidRDefault="00472850" w:rsidP="000B6258">
      <w:pPr>
        <w:jc w:val="center"/>
        <w:outlineLvl w:val="0"/>
        <w:rPr>
          <w:b/>
          <w:szCs w:val="22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7"/>
        <w:gridCol w:w="2568"/>
        <w:gridCol w:w="1827"/>
        <w:gridCol w:w="850"/>
        <w:gridCol w:w="142"/>
        <w:gridCol w:w="850"/>
        <w:gridCol w:w="3261"/>
        <w:gridCol w:w="2976"/>
        <w:gridCol w:w="1560"/>
      </w:tblGrid>
      <w:tr w:rsidR="006E523B" w:rsidRPr="006E523B" w:rsidTr="00E71FAB">
        <w:trPr>
          <w:trHeight w:val="653"/>
          <w:jc w:val="center"/>
        </w:trPr>
        <w:tc>
          <w:tcPr>
            <w:tcW w:w="540" w:type="dxa"/>
            <w:vMerge w:val="restart"/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</w:rPr>
              <w:t>N</w:t>
            </w:r>
          </w:p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</w:rPr>
              <w:t>п/п</w:t>
            </w:r>
          </w:p>
        </w:tc>
        <w:tc>
          <w:tcPr>
            <w:tcW w:w="2595" w:type="dxa"/>
            <w:gridSpan w:val="2"/>
            <w:vMerge w:val="restart"/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</w:rPr>
              <w:t>Наименование основного мероприятия и мероприятия</w:t>
            </w:r>
          </w:p>
        </w:tc>
        <w:tc>
          <w:tcPr>
            <w:tcW w:w="1827" w:type="dxa"/>
            <w:vMerge w:val="restart"/>
            <w:tcBorders>
              <w:left w:val="nil"/>
            </w:tcBorders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  <w:sz w:val="22"/>
              </w:rPr>
              <w:t>Ответственный исполнитель /Соисполнитель</w:t>
            </w:r>
          </w:p>
        </w:tc>
        <w:tc>
          <w:tcPr>
            <w:tcW w:w="1842" w:type="dxa"/>
            <w:gridSpan w:val="3"/>
            <w:tcBorders>
              <w:left w:val="nil"/>
            </w:tcBorders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</w:rPr>
              <w:t>Срок</w:t>
            </w:r>
          </w:p>
        </w:tc>
        <w:tc>
          <w:tcPr>
            <w:tcW w:w="3261" w:type="dxa"/>
            <w:vMerge w:val="restart"/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2976" w:type="dxa"/>
            <w:vMerge w:val="restart"/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</w:rPr>
              <w:t>Последствия нереализации основного мероприятия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  <w:sz w:val="20"/>
              </w:rPr>
              <w:t>Связь с показателями результатов Муниципальной программы</w:t>
            </w:r>
          </w:p>
        </w:tc>
      </w:tr>
      <w:tr w:rsidR="006E523B" w:rsidRPr="006E523B" w:rsidTr="00E71FAB">
        <w:trPr>
          <w:jc w:val="center"/>
        </w:trPr>
        <w:tc>
          <w:tcPr>
            <w:tcW w:w="540" w:type="dxa"/>
            <w:vMerge/>
            <w:vAlign w:val="center"/>
          </w:tcPr>
          <w:p w:rsidR="006E523B" w:rsidRPr="006E523B" w:rsidRDefault="006E523B" w:rsidP="006E523B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95" w:type="dxa"/>
            <w:gridSpan w:val="2"/>
            <w:vMerge/>
            <w:vAlign w:val="center"/>
          </w:tcPr>
          <w:p w:rsidR="006E523B" w:rsidRPr="006E523B" w:rsidRDefault="006E523B" w:rsidP="006E523B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27" w:type="dxa"/>
            <w:vMerge/>
            <w:tcBorders>
              <w:left w:val="nil"/>
            </w:tcBorders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 w:rsidRPr="006E523B">
              <w:rPr>
                <w:color w:val="000000"/>
                <w:sz w:val="22"/>
              </w:rPr>
              <w:t>Начала реализации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 w:rsidRPr="006E523B">
              <w:rPr>
                <w:color w:val="000000"/>
                <w:sz w:val="22"/>
              </w:rPr>
              <w:t>Окончания реализации</w:t>
            </w:r>
          </w:p>
        </w:tc>
        <w:tc>
          <w:tcPr>
            <w:tcW w:w="3261" w:type="dxa"/>
            <w:vMerge/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:rsidR="006E523B" w:rsidRPr="006E523B" w:rsidRDefault="006E523B" w:rsidP="006E523B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</w:rPr>
              <w:t>(N показателя)</w:t>
            </w:r>
          </w:p>
        </w:tc>
      </w:tr>
      <w:tr w:rsidR="006E523B" w:rsidRPr="006E523B" w:rsidTr="006E523B">
        <w:trPr>
          <w:jc w:val="center"/>
        </w:trPr>
        <w:tc>
          <w:tcPr>
            <w:tcW w:w="14601" w:type="dxa"/>
            <w:gridSpan w:val="10"/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b/>
                <w:color w:val="000000"/>
              </w:rPr>
              <w:t>Цель:</w:t>
            </w:r>
            <w:r w:rsidR="009C72E6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Формирование среди населения негативного отношения к немедицинскому потреблению наркотиков, повышение уровня осведомленности населения района о негативных социальных и правовых последствиях немедицинского потребления наркотиков.</w:t>
            </w:r>
          </w:p>
        </w:tc>
      </w:tr>
      <w:tr w:rsidR="006E523B" w:rsidRPr="006E523B" w:rsidTr="006E523B">
        <w:tblPrEx>
          <w:tblBorders>
            <w:insideV w:val="none" w:sz="0" w:space="0" w:color="auto"/>
          </w:tblBorders>
        </w:tblPrEx>
        <w:trPr>
          <w:trHeight w:val="814"/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6E523B" w:rsidRPr="006E523B" w:rsidRDefault="006E523B" w:rsidP="006E523B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6E523B">
              <w:rPr>
                <w:b/>
                <w:color w:val="000000"/>
              </w:rPr>
              <w:t>1.</w:t>
            </w:r>
          </w:p>
        </w:tc>
        <w:tc>
          <w:tcPr>
            <w:tcW w:w="14034" w:type="dxa"/>
            <w:gridSpan w:val="8"/>
            <w:vAlign w:val="center"/>
          </w:tcPr>
          <w:p w:rsidR="006E523B" w:rsidRPr="006E523B" w:rsidRDefault="006E523B" w:rsidP="00FD57C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6E523B">
              <w:rPr>
                <w:b/>
                <w:color w:val="000000"/>
              </w:rPr>
              <w:t xml:space="preserve">Задача 1. </w:t>
            </w:r>
            <w:r w:rsidR="00FD57CC" w:rsidRPr="00FD57CC">
              <w:rPr>
                <w:b/>
                <w:color w:val="000000"/>
              </w:rPr>
              <w:t>Организация деятельности, направленной на профилактику наркомании и других асоциальных явлений, воспитание</w:t>
            </w:r>
            <w:r w:rsidR="004076AC">
              <w:rPr>
                <w:b/>
                <w:color w:val="000000"/>
              </w:rPr>
              <w:t xml:space="preserve"> </w:t>
            </w:r>
            <w:r w:rsidR="00FD57CC" w:rsidRPr="00FD57CC">
              <w:rPr>
                <w:b/>
                <w:color w:val="000000"/>
              </w:rPr>
              <w:t>социально-ответственной личности</w:t>
            </w:r>
            <w:r w:rsidR="00FD57CC">
              <w:rPr>
                <w:b/>
                <w:color w:val="000000"/>
              </w:rPr>
              <w:t>.</w:t>
            </w:r>
          </w:p>
        </w:tc>
      </w:tr>
      <w:tr w:rsidR="005451C7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5451C7" w:rsidRPr="006E523B" w:rsidRDefault="005451C7" w:rsidP="005451C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</w:rPr>
              <w:t>1.1</w:t>
            </w:r>
            <w:r>
              <w:rPr>
                <w:color w:val="000000"/>
              </w:rPr>
              <w:t>.</w:t>
            </w:r>
          </w:p>
        </w:tc>
        <w:tc>
          <w:tcPr>
            <w:tcW w:w="2568" w:type="dxa"/>
            <w:vAlign w:val="center"/>
          </w:tcPr>
          <w:p w:rsidR="005451C7" w:rsidRPr="000B541A" w:rsidRDefault="005451C7" w:rsidP="005451C7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Заседания Межведомственной комиссии по противодействию злоупотреблению наркотическими и психотропными веществами и их незаконному обороту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5451C7" w:rsidRPr="000B541A" w:rsidRDefault="005451C7" w:rsidP="005451C7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Администрация  Пудожского муниципального района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5451C7" w:rsidRPr="000B541A" w:rsidRDefault="00351ACB" w:rsidP="00351A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="005451C7"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5451C7" w:rsidRPr="000B541A" w:rsidRDefault="005451C7" w:rsidP="00351A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 w:rsidR="00351ACB"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5451C7" w:rsidRPr="000B541A" w:rsidRDefault="005451C7" w:rsidP="005451C7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Координация деятельности по организации работы на уровне района</w:t>
            </w:r>
          </w:p>
        </w:tc>
        <w:tc>
          <w:tcPr>
            <w:tcW w:w="2976" w:type="dxa"/>
            <w:vAlign w:val="center"/>
          </w:tcPr>
          <w:p w:rsidR="005451C7" w:rsidRPr="000B541A" w:rsidRDefault="000B541A" w:rsidP="000B541A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Отсутствие содействия в организации работы по профилактике.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5451C7" w:rsidRPr="006E523B" w:rsidRDefault="00DC41BF" w:rsidP="005451C7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B7932">
              <w:rPr>
                <w:color w:val="000000"/>
              </w:rPr>
              <w:t>,5</w:t>
            </w:r>
          </w:p>
        </w:tc>
      </w:tr>
      <w:tr w:rsidR="00351ACB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351ACB" w:rsidRPr="006E523B" w:rsidRDefault="00351ACB" w:rsidP="00D30E0C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30E0C">
              <w:rPr>
                <w:color w:val="000000"/>
              </w:rPr>
              <w:t>2</w:t>
            </w:r>
          </w:p>
        </w:tc>
        <w:tc>
          <w:tcPr>
            <w:tcW w:w="2568" w:type="dxa"/>
          </w:tcPr>
          <w:p w:rsidR="00351ACB" w:rsidRPr="000B541A" w:rsidRDefault="00351ACB" w:rsidP="002E5BD7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 xml:space="preserve">Проведение социологических </w:t>
            </w:r>
            <w:r w:rsidRPr="000B541A">
              <w:rPr>
                <w:sz w:val="22"/>
                <w:szCs w:val="22"/>
              </w:rPr>
              <w:lastRenderedPageBreak/>
              <w:t>исследований по проблемам наркомании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51ACB" w:rsidRPr="000B541A" w:rsidRDefault="00351ACB" w:rsidP="00E71FAB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lastRenderedPageBreak/>
              <w:t xml:space="preserve">Администрация Пудожского </w:t>
            </w:r>
            <w:r w:rsidRPr="000B541A">
              <w:rPr>
                <w:sz w:val="22"/>
                <w:szCs w:val="22"/>
              </w:rPr>
              <w:lastRenderedPageBreak/>
              <w:t>муниципального района</w:t>
            </w:r>
            <w:r>
              <w:rPr>
                <w:sz w:val="22"/>
                <w:szCs w:val="22"/>
              </w:rPr>
              <w:t>, общеобразовательные организации Пудожского муниципального района</w:t>
            </w:r>
          </w:p>
          <w:p w:rsidR="00351ACB" w:rsidRPr="000B541A" w:rsidRDefault="00351ACB" w:rsidP="00E71F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351ACB" w:rsidRPr="000B541A" w:rsidRDefault="00351ACB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351ACB" w:rsidRPr="000B541A" w:rsidRDefault="00351ACB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351ACB" w:rsidRPr="000B541A" w:rsidRDefault="00351ACB" w:rsidP="002E5B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Выявление проблем, связанных с наркоманией</w:t>
            </w:r>
            <w:r w:rsidR="006F2A00">
              <w:rPr>
                <w:sz w:val="22"/>
                <w:szCs w:val="22"/>
              </w:rPr>
              <w:t xml:space="preserve"> и аддиктивным </w:t>
            </w:r>
            <w:r w:rsidR="006F2A00">
              <w:rPr>
                <w:sz w:val="22"/>
                <w:szCs w:val="22"/>
              </w:rPr>
              <w:lastRenderedPageBreak/>
              <w:t>поведением</w:t>
            </w:r>
            <w:r w:rsidRPr="000B541A">
              <w:rPr>
                <w:sz w:val="22"/>
                <w:szCs w:val="22"/>
              </w:rPr>
              <w:t>, организация профилактической работы</w:t>
            </w:r>
            <w:r w:rsidR="00D30E0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976" w:type="dxa"/>
            <w:vAlign w:val="center"/>
          </w:tcPr>
          <w:p w:rsidR="00351ACB" w:rsidRPr="000B541A" w:rsidRDefault="00351ACB" w:rsidP="00D30E0C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A37687">
              <w:rPr>
                <w:color w:val="000000"/>
                <w:sz w:val="22"/>
                <w:szCs w:val="22"/>
              </w:rPr>
              <w:lastRenderedPageBreak/>
              <w:t xml:space="preserve">Отсутствие </w:t>
            </w:r>
            <w:r w:rsidR="00D30E0C">
              <w:rPr>
                <w:color w:val="000000"/>
                <w:sz w:val="22"/>
                <w:szCs w:val="22"/>
              </w:rPr>
              <w:t>профилактической работы</w:t>
            </w:r>
            <w:r w:rsidRPr="00A3768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351ACB" w:rsidRPr="006E523B" w:rsidRDefault="00351ACB" w:rsidP="00E71FA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51ACB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351ACB" w:rsidRPr="006E523B" w:rsidRDefault="00351ACB" w:rsidP="00D30E0C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  <w:r w:rsidR="00D30E0C">
              <w:rPr>
                <w:color w:val="000000"/>
              </w:rPr>
              <w:t>3</w:t>
            </w:r>
          </w:p>
        </w:tc>
        <w:tc>
          <w:tcPr>
            <w:tcW w:w="2568" w:type="dxa"/>
            <w:vAlign w:val="center"/>
          </w:tcPr>
          <w:p w:rsidR="00351ACB" w:rsidRPr="00351ACB" w:rsidRDefault="00351ACB" w:rsidP="00351ACB">
            <w:pPr>
              <w:widowControl w:val="0"/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 xml:space="preserve">Публикация в местных СМИ тематических рубрик с использованием  материалов по профилактике наркомании, консультаций специалистов (врачей, психологов, педагогов, работников правоохранительных органов)  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51ACB" w:rsidRPr="000B541A" w:rsidRDefault="00351ACB" w:rsidP="00E71FAB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СМИ/</w:t>
            </w:r>
          </w:p>
          <w:p w:rsidR="00351ACB" w:rsidRPr="000B541A" w:rsidRDefault="00351ACB" w:rsidP="00E71FAB">
            <w:pPr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ГБУЗ РК «Пудожская ЦРБ»/ОМВД России по Пудожскому району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351ACB" w:rsidRPr="000B541A" w:rsidRDefault="00351ACB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351ACB" w:rsidRPr="000B541A" w:rsidRDefault="00351ACB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351ACB" w:rsidRPr="000B541A" w:rsidRDefault="00351ACB" w:rsidP="00E71FAB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Информированность населения о влиянии наркотических и психотропных веществ на здоровье.</w:t>
            </w:r>
          </w:p>
        </w:tc>
        <w:tc>
          <w:tcPr>
            <w:tcW w:w="2976" w:type="dxa"/>
            <w:vAlign w:val="center"/>
          </w:tcPr>
          <w:p w:rsidR="00351ACB" w:rsidRPr="000B541A" w:rsidRDefault="00351ACB" w:rsidP="00A37687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информации о наркотических и психотропных веществ.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351ACB" w:rsidRPr="006E523B" w:rsidRDefault="00351ACB" w:rsidP="00E71FA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30E0C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D30E0C" w:rsidRPr="006E523B" w:rsidRDefault="00D30E0C" w:rsidP="00D30E0C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568" w:type="dxa"/>
            <w:vAlign w:val="center"/>
          </w:tcPr>
          <w:p w:rsidR="00D30E0C" w:rsidRPr="000B541A" w:rsidRDefault="00D30E0C" w:rsidP="00E71FAB">
            <w:pPr>
              <w:widowControl w:val="0"/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Проведение районных научно-практических конференций по проблемам профилактики асоциального поведения, в т.ч. наркомании и токсикомании</w:t>
            </w:r>
            <w:r>
              <w:rPr>
                <w:sz w:val="22"/>
                <w:szCs w:val="22"/>
              </w:rPr>
              <w:t xml:space="preserve">, </w:t>
            </w:r>
            <w:r w:rsidRPr="000B541A">
              <w:rPr>
                <w:color w:val="000000"/>
                <w:sz w:val="22"/>
                <w:szCs w:val="22"/>
              </w:rPr>
              <w:t>по проблемам организации антинаркотической работы в ОУ Пудожского муниципального района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D30E0C" w:rsidRPr="000B541A" w:rsidRDefault="00D30E0C" w:rsidP="00E71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образованию и социально-культурной политике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D30E0C" w:rsidRPr="000B541A" w:rsidRDefault="00D30E0C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D30E0C" w:rsidRPr="000B541A" w:rsidRDefault="00D30E0C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D30E0C" w:rsidRPr="000B541A" w:rsidRDefault="00D30E0C" w:rsidP="00E71F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Овладение методами работы по профилактике наркомании</w:t>
            </w:r>
          </w:p>
        </w:tc>
        <w:tc>
          <w:tcPr>
            <w:tcW w:w="2976" w:type="dxa"/>
            <w:vAlign w:val="center"/>
          </w:tcPr>
          <w:p w:rsidR="00D30E0C" w:rsidRPr="000B541A" w:rsidRDefault="00D30E0C" w:rsidP="00E71FAB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A37687">
              <w:rPr>
                <w:color w:val="000000"/>
                <w:sz w:val="22"/>
                <w:szCs w:val="22"/>
              </w:rPr>
              <w:t>Отсутствие информации о наркотических и психотропных веществ.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30E0C" w:rsidRPr="006E523B" w:rsidRDefault="00D30E0C" w:rsidP="00E71FA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E71FAB" w:rsidRPr="006E523B" w:rsidTr="00366F3F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E71FAB" w:rsidRPr="002513FA" w:rsidRDefault="002513FA" w:rsidP="00E71FAB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2513FA">
              <w:rPr>
                <w:b/>
                <w:color w:val="000000"/>
              </w:rPr>
              <w:t>2.</w:t>
            </w:r>
          </w:p>
        </w:tc>
        <w:tc>
          <w:tcPr>
            <w:tcW w:w="14034" w:type="dxa"/>
            <w:gridSpan w:val="8"/>
            <w:vAlign w:val="center"/>
          </w:tcPr>
          <w:p w:rsidR="00E71FAB" w:rsidRPr="000B541A" w:rsidRDefault="00E71FAB" w:rsidP="00E71FAB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B541A">
              <w:rPr>
                <w:b/>
                <w:sz w:val="22"/>
                <w:szCs w:val="22"/>
              </w:rPr>
              <w:t>Задача 2. 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веществ.</w:t>
            </w:r>
          </w:p>
        </w:tc>
      </w:tr>
      <w:tr w:rsidR="003437CB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3437CB" w:rsidRPr="006E523B" w:rsidRDefault="003437CB" w:rsidP="00E71FAB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</w:t>
            </w:r>
          </w:p>
        </w:tc>
        <w:tc>
          <w:tcPr>
            <w:tcW w:w="2568" w:type="dxa"/>
            <w:vAlign w:val="center"/>
          </w:tcPr>
          <w:p w:rsidR="003437CB" w:rsidRPr="000B541A" w:rsidRDefault="003437CB" w:rsidP="00E71FAB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Выявление мест сбора несовершеннолетних, в т.ч. с целью выявления лиц, употребляющих</w:t>
            </w:r>
          </w:p>
          <w:p w:rsidR="003437CB" w:rsidRPr="000B541A" w:rsidRDefault="003437CB" w:rsidP="00E71FAB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наркотические вещества.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437CB" w:rsidRPr="000B541A" w:rsidRDefault="003437CB" w:rsidP="00E71FAB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КДН и ЗП/ ОМВД России по Пудожскому району</w:t>
            </w:r>
          </w:p>
          <w:p w:rsidR="003437CB" w:rsidRPr="000B541A" w:rsidRDefault="003437CB" w:rsidP="00E71F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3437CB" w:rsidRPr="000B541A" w:rsidRDefault="003437CB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3437CB" w:rsidRPr="000B541A" w:rsidRDefault="003437CB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3437CB" w:rsidRPr="000B541A" w:rsidRDefault="003437CB" w:rsidP="00E71FAB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Организация работы по выявлению лиц относящихся к группе риска</w:t>
            </w:r>
          </w:p>
        </w:tc>
        <w:tc>
          <w:tcPr>
            <w:tcW w:w="2976" w:type="dxa"/>
            <w:vAlign w:val="center"/>
          </w:tcPr>
          <w:p w:rsidR="003437CB" w:rsidRPr="000B541A" w:rsidRDefault="003437CB" w:rsidP="005A114B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A114B">
              <w:rPr>
                <w:color w:val="000000"/>
                <w:sz w:val="22"/>
                <w:szCs w:val="22"/>
              </w:rPr>
              <w:t xml:space="preserve">Отсутствие организации работы по </w:t>
            </w:r>
            <w:r>
              <w:rPr>
                <w:color w:val="000000"/>
                <w:sz w:val="22"/>
                <w:szCs w:val="22"/>
              </w:rPr>
              <w:t>выявлению лиц, относящихся к группе риска.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3437CB" w:rsidRPr="006E523B" w:rsidRDefault="003437CB" w:rsidP="00E71FA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3437CB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3437CB" w:rsidRPr="006E38F0" w:rsidRDefault="003437CB" w:rsidP="008A3C2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38F0">
              <w:rPr>
                <w:color w:val="000000"/>
              </w:rPr>
              <w:t>2.2.</w:t>
            </w:r>
          </w:p>
        </w:tc>
        <w:tc>
          <w:tcPr>
            <w:tcW w:w="2568" w:type="dxa"/>
            <w:vAlign w:val="center"/>
          </w:tcPr>
          <w:p w:rsidR="003437CB" w:rsidRPr="006E38F0" w:rsidRDefault="003437CB" w:rsidP="002E5BD7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6E38F0">
              <w:rPr>
                <w:color w:val="000000"/>
                <w:sz w:val="22"/>
                <w:szCs w:val="22"/>
              </w:rPr>
              <w:t xml:space="preserve">Обеспечение </w:t>
            </w:r>
            <w:r w:rsidR="002E5BD7" w:rsidRPr="006E38F0">
              <w:rPr>
                <w:color w:val="000000"/>
                <w:sz w:val="22"/>
                <w:szCs w:val="22"/>
              </w:rPr>
              <w:t xml:space="preserve">проведения ежегодного </w:t>
            </w:r>
            <w:r w:rsidRPr="006E38F0">
              <w:rPr>
                <w:color w:val="000000"/>
                <w:sz w:val="22"/>
                <w:szCs w:val="22"/>
              </w:rPr>
              <w:t xml:space="preserve"> социально-психологическо</w:t>
            </w:r>
            <w:r w:rsidR="002E5BD7" w:rsidRPr="006E38F0">
              <w:rPr>
                <w:color w:val="000000"/>
                <w:sz w:val="22"/>
                <w:szCs w:val="22"/>
              </w:rPr>
              <w:t>го</w:t>
            </w:r>
            <w:r w:rsidRPr="006E38F0">
              <w:rPr>
                <w:color w:val="000000"/>
                <w:sz w:val="22"/>
                <w:szCs w:val="22"/>
              </w:rPr>
              <w:t xml:space="preserve"> тестировани</w:t>
            </w:r>
            <w:r w:rsidR="002E5BD7" w:rsidRPr="006E38F0">
              <w:rPr>
                <w:color w:val="000000"/>
                <w:sz w:val="22"/>
                <w:szCs w:val="22"/>
              </w:rPr>
              <w:t>я обучающихся общеобразовательных организаций Пудожского муниципального района</w:t>
            </w:r>
            <w:r w:rsidRPr="006E38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3437CB" w:rsidRPr="006E38F0" w:rsidRDefault="003437CB" w:rsidP="002E5BD7">
            <w:pPr>
              <w:jc w:val="both"/>
              <w:rPr>
                <w:sz w:val="22"/>
                <w:szCs w:val="22"/>
              </w:rPr>
            </w:pPr>
            <w:r w:rsidRPr="006E38F0">
              <w:rPr>
                <w:sz w:val="22"/>
                <w:szCs w:val="22"/>
              </w:rPr>
              <w:t>Администрация Пудожского муниципального района</w:t>
            </w:r>
            <w:r w:rsidR="002E5BD7" w:rsidRPr="006E38F0">
              <w:rPr>
                <w:sz w:val="22"/>
                <w:szCs w:val="22"/>
              </w:rPr>
              <w:t>, общеобразовательные организации Пудожского муниципального района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3437CB" w:rsidRPr="006E38F0" w:rsidRDefault="003437CB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6E38F0">
              <w:rPr>
                <w:color w:val="000000"/>
                <w:sz w:val="22"/>
                <w:szCs w:val="22"/>
              </w:rPr>
              <w:t>2021г.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3437CB" w:rsidRPr="006E38F0" w:rsidRDefault="003437CB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6E38F0">
              <w:rPr>
                <w:color w:val="000000"/>
                <w:sz w:val="22"/>
                <w:szCs w:val="22"/>
              </w:rPr>
              <w:t>2025г.</w:t>
            </w:r>
          </w:p>
        </w:tc>
        <w:tc>
          <w:tcPr>
            <w:tcW w:w="3261" w:type="dxa"/>
            <w:vAlign w:val="center"/>
          </w:tcPr>
          <w:p w:rsidR="003437CB" w:rsidRPr="006E38F0" w:rsidRDefault="002E5BD7" w:rsidP="002E5BD7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6E38F0">
              <w:rPr>
                <w:sz w:val="22"/>
                <w:szCs w:val="22"/>
              </w:rPr>
              <w:t xml:space="preserve">Проведение информационной кампании для </w:t>
            </w:r>
            <w:r w:rsidRPr="006E38F0">
              <w:rPr>
                <w:color w:val="000000"/>
                <w:sz w:val="22"/>
                <w:szCs w:val="22"/>
              </w:rPr>
              <w:t>обучающихся и родителей (законных представителей) о важности прохождения социально-психологического тестирования, проведение профилактической работы с обучающимися, вошедшими по результатам тестирования в группу риска.</w:t>
            </w:r>
          </w:p>
        </w:tc>
        <w:tc>
          <w:tcPr>
            <w:tcW w:w="2976" w:type="dxa"/>
            <w:vAlign w:val="center"/>
          </w:tcPr>
          <w:p w:rsidR="003437CB" w:rsidRPr="006E38F0" w:rsidRDefault="003437CB" w:rsidP="002E5BD7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6E38F0">
              <w:rPr>
                <w:color w:val="000000"/>
                <w:sz w:val="22"/>
                <w:szCs w:val="22"/>
              </w:rPr>
              <w:t xml:space="preserve">Отсутствие </w:t>
            </w:r>
            <w:r w:rsidR="002E5BD7" w:rsidRPr="006E38F0">
              <w:rPr>
                <w:color w:val="000000"/>
                <w:sz w:val="22"/>
                <w:szCs w:val="22"/>
              </w:rPr>
              <w:t xml:space="preserve">информированности обучающихся и родителей (законных представителей) о важности прохождения социально-психологического тестирования, отсутствие профилактической </w:t>
            </w:r>
            <w:r w:rsidRPr="006E38F0">
              <w:rPr>
                <w:color w:val="000000"/>
                <w:sz w:val="22"/>
                <w:szCs w:val="22"/>
              </w:rPr>
              <w:t>работы</w:t>
            </w:r>
            <w:r w:rsidR="002E5BD7" w:rsidRPr="006E38F0">
              <w:rPr>
                <w:color w:val="000000"/>
                <w:sz w:val="22"/>
                <w:szCs w:val="22"/>
              </w:rPr>
              <w:t xml:space="preserve"> с обучающимися, вошедшими по результатам тестирования в группу риска</w:t>
            </w:r>
            <w:r w:rsidRPr="006E38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3437CB" w:rsidRPr="006E523B" w:rsidRDefault="003437CB" w:rsidP="008A3C2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6E38F0">
              <w:rPr>
                <w:color w:val="000000"/>
              </w:rPr>
              <w:t>2</w:t>
            </w:r>
          </w:p>
        </w:tc>
      </w:tr>
      <w:tr w:rsidR="008A3C2D" w:rsidRPr="006E523B" w:rsidTr="00366F3F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8A3C2D" w:rsidRPr="002513FA" w:rsidRDefault="002513FA" w:rsidP="008A3C2D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2513FA">
              <w:rPr>
                <w:b/>
                <w:color w:val="000000"/>
              </w:rPr>
              <w:t xml:space="preserve">3. </w:t>
            </w:r>
          </w:p>
        </w:tc>
        <w:tc>
          <w:tcPr>
            <w:tcW w:w="14034" w:type="dxa"/>
            <w:gridSpan w:val="8"/>
            <w:vAlign w:val="center"/>
          </w:tcPr>
          <w:p w:rsidR="008A3C2D" w:rsidRPr="000B541A" w:rsidRDefault="008A3C2D" w:rsidP="008A3C2D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B541A">
              <w:rPr>
                <w:b/>
                <w:sz w:val="22"/>
                <w:szCs w:val="22"/>
              </w:rPr>
              <w:t>Задача 3. Профилактика правонарушений, связанных с незаконным оборотом наркотиков.</w:t>
            </w:r>
          </w:p>
        </w:tc>
      </w:tr>
      <w:tr w:rsidR="00DB1520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DB1520" w:rsidRPr="006E523B" w:rsidRDefault="00DB1520" w:rsidP="008A3C2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2568" w:type="dxa"/>
            <w:vAlign w:val="center"/>
          </w:tcPr>
          <w:p w:rsidR="00DB1520" w:rsidRPr="000B541A" w:rsidRDefault="00DB1520" w:rsidP="008A3C2D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Проверки хранения, использования и списания указанных лекарств в аптеках, поликлиниках и больницах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DB1520" w:rsidRPr="000B541A" w:rsidRDefault="00DB1520" w:rsidP="008A3C2D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ГБУЗ РК «Пудожская ЦРБ»</w:t>
            </w:r>
          </w:p>
          <w:p w:rsidR="00DB1520" w:rsidRPr="000B541A" w:rsidRDefault="00DB1520" w:rsidP="008A3C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DB1520" w:rsidRPr="000B541A" w:rsidRDefault="00DB1520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DB1520" w:rsidRPr="000B541A" w:rsidRDefault="00DB1520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DB1520" w:rsidRPr="000B541A" w:rsidRDefault="00DB1520" w:rsidP="008A3C2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Выявление и пресечение возможных фактов хищения наркосодержащих лекарственных препаратов из медицинских учреждений</w:t>
            </w:r>
          </w:p>
        </w:tc>
        <w:tc>
          <w:tcPr>
            <w:tcW w:w="2976" w:type="dxa"/>
            <w:vAlign w:val="center"/>
          </w:tcPr>
          <w:p w:rsidR="00DB1520" w:rsidRPr="000B541A" w:rsidRDefault="00DB1520" w:rsidP="00596B0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596B0F">
              <w:rPr>
                <w:color w:val="000000"/>
                <w:sz w:val="22"/>
                <w:szCs w:val="22"/>
              </w:rPr>
              <w:t xml:space="preserve">Отсутствие </w:t>
            </w:r>
            <w:r>
              <w:rPr>
                <w:color w:val="000000"/>
                <w:sz w:val="22"/>
                <w:szCs w:val="22"/>
              </w:rPr>
              <w:t>работы по профилактике правонарушений, связанных с незаконным оборотом наркотиков.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B1520" w:rsidRPr="006E523B" w:rsidRDefault="00DB1520" w:rsidP="008A3C2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2,3,4</w:t>
            </w:r>
          </w:p>
        </w:tc>
      </w:tr>
      <w:tr w:rsidR="00DB1520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DB1520" w:rsidRDefault="00DB1520" w:rsidP="008A3C2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2568" w:type="dxa"/>
            <w:vAlign w:val="center"/>
          </w:tcPr>
          <w:p w:rsidR="00DB1520" w:rsidRPr="000B541A" w:rsidRDefault="00DB1520" w:rsidP="008A3C2D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 xml:space="preserve">Осуществление обмена информацией правоохранительных органов со здравоохранением, отделами администрации о выявленных лицах, употребивших или употребляющих </w:t>
            </w:r>
            <w:r w:rsidRPr="000B541A">
              <w:rPr>
                <w:sz w:val="22"/>
                <w:szCs w:val="22"/>
              </w:rPr>
              <w:lastRenderedPageBreak/>
              <w:t>наркотические или психотропные вещества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DB1520" w:rsidRPr="000B541A" w:rsidRDefault="00DB1520" w:rsidP="008A3C2D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lastRenderedPageBreak/>
              <w:t>Администрац</w:t>
            </w:r>
            <w:r>
              <w:rPr>
                <w:sz w:val="22"/>
                <w:szCs w:val="22"/>
              </w:rPr>
              <w:t>и</w:t>
            </w:r>
            <w:r w:rsidRPr="000B541A">
              <w:rPr>
                <w:sz w:val="22"/>
                <w:szCs w:val="22"/>
              </w:rPr>
              <w:t>я Пудожского муниципального района/ ОМВД России по Пудожскому району/ ГБУЗ РК «Пудожская ЦРБ»/КДН и ЗП</w:t>
            </w:r>
          </w:p>
          <w:p w:rsidR="00DB1520" w:rsidRPr="000B541A" w:rsidRDefault="00DB1520" w:rsidP="008A3C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DB1520" w:rsidRPr="000B541A" w:rsidRDefault="00DB1520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DB1520" w:rsidRPr="000B541A" w:rsidRDefault="00DB1520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DB1520" w:rsidRPr="000B541A" w:rsidRDefault="00DB1520" w:rsidP="008A3C2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</w:t>
            </w:r>
            <w:r w:rsidRPr="00914046">
              <w:rPr>
                <w:sz w:val="22"/>
                <w:szCs w:val="22"/>
              </w:rPr>
              <w:t>по профилактике правонарушений, связанных с незаконным оборотом наркотиков.</w:t>
            </w:r>
          </w:p>
        </w:tc>
        <w:tc>
          <w:tcPr>
            <w:tcW w:w="2976" w:type="dxa"/>
            <w:vAlign w:val="center"/>
          </w:tcPr>
          <w:p w:rsidR="00DB1520" w:rsidRPr="000B541A" w:rsidRDefault="00DB1520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6B01E4">
              <w:rPr>
                <w:color w:val="000000"/>
                <w:sz w:val="22"/>
                <w:szCs w:val="22"/>
              </w:rPr>
              <w:t>Отсутствие работы по профилактике правонарушений, связанных с незаконным оборотом наркотиков.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B1520" w:rsidRPr="006E523B" w:rsidRDefault="00DB1520" w:rsidP="008A3C2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1,2,3,4,5</w:t>
            </w:r>
          </w:p>
        </w:tc>
      </w:tr>
      <w:tr w:rsidR="008A3C2D" w:rsidRPr="006E523B" w:rsidTr="00366F3F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8A3C2D" w:rsidRPr="002513FA" w:rsidRDefault="002513FA" w:rsidP="008A3C2D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2513FA">
              <w:rPr>
                <w:b/>
                <w:color w:val="000000"/>
              </w:rPr>
              <w:lastRenderedPageBreak/>
              <w:t>4.</w:t>
            </w:r>
          </w:p>
        </w:tc>
        <w:tc>
          <w:tcPr>
            <w:tcW w:w="14034" w:type="dxa"/>
            <w:gridSpan w:val="8"/>
            <w:vAlign w:val="center"/>
          </w:tcPr>
          <w:p w:rsidR="008A3C2D" w:rsidRPr="000B541A" w:rsidRDefault="008A3C2D" w:rsidP="008A3C2D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B541A">
              <w:rPr>
                <w:b/>
                <w:color w:val="000000"/>
                <w:sz w:val="22"/>
                <w:szCs w:val="22"/>
              </w:rPr>
              <w:t>Задача 4. Формирование негативного общественного отношения к незаконному потреблению наркотиков.</w:t>
            </w:r>
          </w:p>
        </w:tc>
      </w:tr>
      <w:tr w:rsidR="0008741E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2568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Проведение профилактических бесед в ОУ района о противоправности незаконного оборота наркотических средств и психотропных веществ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ОМВД России по Пудожскому район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Формирование отрицательного отношения к употреблению наркотиков,  и ответственности за нарушение уголовного законодательства.</w:t>
            </w:r>
          </w:p>
        </w:tc>
        <w:tc>
          <w:tcPr>
            <w:tcW w:w="2976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Отсутствие работы по формированию отрицательного отношения к употреблению наркотиков. 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08741E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2568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Проведение разъяснительной работы среди родителей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ОМВД России по Пудожскому район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Раннее выявление подростков, употребляющих наркотические вещества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:rsidR="0008741E" w:rsidRPr="000B541A" w:rsidRDefault="0008741E" w:rsidP="00AA0877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AA0877">
              <w:rPr>
                <w:color w:val="000000"/>
                <w:sz w:val="22"/>
                <w:szCs w:val="22"/>
              </w:rPr>
              <w:t xml:space="preserve">Отсутствие работы по </w:t>
            </w:r>
            <w:r>
              <w:rPr>
                <w:color w:val="000000"/>
                <w:sz w:val="22"/>
                <w:szCs w:val="22"/>
              </w:rPr>
              <w:t>выявлению подростков, употребляющих наркотические вещества.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08741E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2568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Проведение мероприятий к всемирному дню борьбы со СПИДом и всемирному дню борьбы с наркотиками</w:t>
            </w: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Администрация  Пудожского муниципального района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Формирование отрицательно отношения к употреблению наркотических веществ.</w:t>
            </w:r>
          </w:p>
        </w:tc>
        <w:tc>
          <w:tcPr>
            <w:tcW w:w="2976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AA0877">
              <w:rPr>
                <w:color w:val="000000"/>
                <w:sz w:val="22"/>
                <w:szCs w:val="22"/>
              </w:rPr>
              <w:t>Отсутствие работы по формированию отрицательного отношения к употреблению наркотиков.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1,2,5</w:t>
            </w:r>
          </w:p>
        </w:tc>
      </w:tr>
      <w:tr w:rsidR="0008741E" w:rsidRPr="006E523B" w:rsidTr="00E71FAB">
        <w:trPr>
          <w:trHeight w:val="277"/>
          <w:jc w:val="center"/>
        </w:trPr>
        <w:tc>
          <w:tcPr>
            <w:tcW w:w="567" w:type="dxa"/>
            <w:gridSpan w:val="2"/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4.4.</w:t>
            </w:r>
          </w:p>
        </w:tc>
        <w:tc>
          <w:tcPr>
            <w:tcW w:w="2568" w:type="dxa"/>
            <w:vAlign w:val="center"/>
          </w:tcPr>
          <w:p w:rsidR="0008741E" w:rsidRPr="000B541A" w:rsidRDefault="0008741E" w:rsidP="008A3C2D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Проведение тематических акций с участием общественных организаций, религиозных объединений с целью привлечения внимания к проблемам наркомании</w:t>
            </w:r>
          </w:p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Администрация  Пудожского муниципального района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Формирование отрицательно отношения к употреблению наркотических веществ.</w:t>
            </w:r>
          </w:p>
        </w:tc>
        <w:tc>
          <w:tcPr>
            <w:tcW w:w="2976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AA0877">
              <w:rPr>
                <w:color w:val="000000"/>
                <w:sz w:val="22"/>
                <w:szCs w:val="22"/>
              </w:rPr>
              <w:t>Отсутствие работы по формированию отрицательного отношения к употреблению наркотиков.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1,2,5</w:t>
            </w:r>
          </w:p>
        </w:tc>
      </w:tr>
      <w:tr w:rsidR="0008741E" w:rsidRPr="006E523B" w:rsidTr="009C72E6">
        <w:trPr>
          <w:trHeight w:val="2009"/>
          <w:jc w:val="center"/>
        </w:trPr>
        <w:tc>
          <w:tcPr>
            <w:tcW w:w="567" w:type="dxa"/>
            <w:gridSpan w:val="2"/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4.5.</w:t>
            </w:r>
          </w:p>
        </w:tc>
        <w:tc>
          <w:tcPr>
            <w:tcW w:w="2568" w:type="dxa"/>
            <w:vAlign w:val="center"/>
          </w:tcPr>
          <w:p w:rsidR="0008741E" w:rsidRPr="000B541A" w:rsidRDefault="0008741E" w:rsidP="008A3C2D">
            <w:pPr>
              <w:widowControl w:val="0"/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Выявление лиц, потребляющих наркотические вещества при проведении медицинских освидетельствований призывников и военнослужащих</w:t>
            </w:r>
          </w:p>
          <w:p w:rsidR="0008741E" w:rsidRPr="000B541A" w:rsidRDefault="0008741E" w:rsidP="008A3C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nil"/>
            </w:tcBorders>
            <w:vAlign w:val="center"/>
          </w:tcPr>
          <w:p w:rsidR="0008741E" w:rsidRPr="000B541A" w:rsidRDefault="0008741E" w:rsidP="008A3C2D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Пудожский военкома / ГБУЗ РК «Пудожская ЦРБ»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8741E" w:rsidRPr="000B541A" w:rsidRDefault="0008741E" w:rsidP="00904DA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B54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B541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3261" w:type="dxa"/>
            <w:vAlign w:val="center"/>
          </w:tcPr>
          <w:p w:rsidR="0008741E" w:rsidRPr="000B541A" w:rsidRDefault="0008741E" w:rsidP="008A3C2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Выявление лиц, употребляющих наркотические вещества.</w:t>
            </w:r>
          </w:p>
        </w:tc>
        <w:tc>
          <w:tcPr>
            <w:tcW w:w="2976" w:type="dxa"/>
            <w:vAlign w:val="center"/>
          </w:tcPr>
          <w:p w:rsidR="0008741E" w:rsidRPr="000B541A" w:rsidRDefault="0008741E" w:rsidP="00AA0877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AA0877">
              <w:rPr>
                <w:color w:val="000000"/>
                <w:sz w:val="22"/>
                <w:szCs w:val="22"/>
              </w:rPr>
              <w:t xml:space="preserve">Отсутствие работы по выявлению </w:t>
            </w:r>
            <w:r>
              <w:rPr>
                <w:color w:val="000000"/>
                <w:sz w:val="22"/>
                <w:szCs w:val="22"/>
              </w:rPr>
              <w:t>лиц</w:t>
            </w:r>
            <w:r w:rsidRPr="00AA0877">
              <w:rPr>
                <w:color w:val="000000"/>
                <w:sz w:val="22"/>
                <w:szCs w:val="22"/>
              </w:rPr>
              <w:t>, употребляющих наркотические вещества.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8741E" w:rsidRPr="006E523B" w:rsidRDefault="0008741E" w:rsidP="008A3C2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2,3,4</w:t>
            </w:r>
          </w:p>
        </w:tc>
      </w:tr>
    </w:tbl>
    <w:p w:rsidR="006E523B" w:rsidRDefault="006E523B" w:rsidP="000B6258">
      <w:pPr>
        <w:jc w:val="center"/>
        <w:outlineLvl w:val="0"/>
        <w:rPr>
          <w:b/>
          <w:szCs w:val="22"/>
        </w:rPr>
      </w:pPr>
    </w:p>
    <w:p w:rsidR="00AD7D77" w:rsidRDefault="00AD7D77" w:rsidP="000B6258">
      <w:pPr>
        <w:jc w:val="center"/>
        <w:outlineLvl w:val="0"/>
        <w:rPr>
          <w:b/>
          <w:szCs w:val="22"/>
        </w:rPr>
      </w:pPr>
    </w:p>
    <w:p w:rsidR="00AD7D77" w:rsidRDefault="00AD7D77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AD7D77" w:rsidRPr="00472850" w:rsidRDefault="00845807" w:rsidP="00AD7D77">
      <w:pPr>
        <w:jc w:val="right"/>
        <w:outlineLvl w:val="0"/>
        <w:rPr>
          <w:szCs w:val="22"/>
        </w:rPr>
      </w:pPr>
      <w:r>
        <w:rPr>
          <w:szCs w:val="22"/>
        </w:rPr>
        <w:lastRenderedPageBreak/>
        <w:t>Приложение №2</w:t>
      </w:r>
    </w:p>
    <w:p w:rsidR="00AD7D77" w:rsidRPr="00472850" w:rsidRDefault="00AD7D77" w:rsidP="00AD7D77">
      <w:pPr>
        <w:jc w:val="right"/>
        <w:outlineLvl w:val="0"/>
        <w:rPr>
          <w:szCs w:val="22"/>
        </w:rPr>
      </w:pPr>
      <w:r w:rsidRPr="00472850">
        <w:rPr>
          <w:szCs w:val="22"/>
        </w:rPr>
        <w:t>к муниципальной программе</w:t>
      </w:r>
    </w:p>
    <w:p w:rsidR="00AD7D77" w:rsidRDefault="00AD7D77" w:rsidP="00AD7D77">
      <w:pPr>
        <w:jc w:val="right"/>
        <w:outlineLvl w:val="0"/>
        <w:rPr>
          <w:sz w:val="22"/>
          <w:szCs w:val="22"/>
        </w:rPr>
      </w:pPr>
    </w:p>
    <w:p w:rsidR="00AD7D77" w:rsidRDefault="00845807" w:rsidP="00AD7D77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>СВЕДЕНИЯ О ПОКАЗАТЕЛЯХ (ИНДИКАТОРАХ)</w:t>
      </w:r>
      <w:r w:rsidR="00AD7D77">
        <w:rPr>
          <w:b/>
          <w:szCs w:val="22"/>
        </w:rPr>
        <w:t xml:space="preserve">МУНИЦИПАЛЬНОЙ ПРОГРАММЫ ПУДОЖСКОГО МУНИЦИПАЛЬНОГО РАЙОНА </w:t>
      </w:r>
    </w:p>
    <w:p w:rsidR="00AD7D77" w:rsidRDefault="00AD7D77" w:rsidP="00AD7D77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>«КОМПЛЕКСНЫЕ МЕРЫ ПРОТИВОДЕЙСТВИЯ НЕЗАК</w:t>
      </w:r>
      <w:r w:rsidR="00901A57">
        <w:rPr>
          <w:b/>
          <w:szCs w:val="22"/>
        </w:rPr>
        <w:t>ОННОМУ ОБОРОТУ НАРКОТИКОВ» НА 2021</w:t>
      </w:r>
      <w:r>
        <w:rPr>
          <w:b/>
          <w:szCs w:val="22"/>
        </w:rPr>
        <w:t>-202</w:t>
      </w:r>
      <w:r w:rsidR="00901A57">
        <w:rPr>
          <w:b/>
          <w:szCs w:val="22"/>
        </w:rPr>
        <w:t>5</w:t>
      </w:r>
      <w:r>
        <w:rPr>
          <w:b/>
          <w:szCs w:val="22"/>
        </w:rPr>
        <w:t xml:space="preserve"> ГОДЫ</w:t>
      </w:r>
      <w:r w:rsidR="00845807">
        <w:rPr>
          <w:b/>
          <w:szCs w:val="22"/>
        </w:rPr>
        <w:t xml:space="preserve"> И ИХ ЗНАЧЕНИЯХ</w:t>
      </w:r>
    </w:p>
    <w:p w:rsidR="00AD7D77" w:rsidRDefault="00AD7D77" w:rsidP="000B6258">
      <w:pPr>
        <w:jc w:val="center"/>
        <w:outlineLvl w:val="0"/>
        <w:rPr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3124"/>
        <w:gridCol w:w="2410"/>
        <w:gridCol w:w="1134"/>
        <w:gridCol w:w="850"/>
        <w:gridCol w:w="851"/>
        <w:gridCol w:w="850"/>
        <w:gridCol w:w="851"/>
        <w:gridCol w:w="992"/>
        <w:gridCol w:w="992"/>
        <w:gridCol w:w="2127"/>
      </w:tblGrid>
      <w:tr w:rsidR="000F151A" w:rsidRPr="000F151A" w:rsidTr="00F147B3">
        <w:trPr>
          <w:jc w:val="center"/>
        </w:trPr>
        <w:tc>
          <w:tcPr>
            <w:tcW w:w="420" w:type="dxa"/>
            <w:vMerge w:val="restart"/>
            <w:vAlign w:val="center"/>
          </w:tcPr>
          <w:p w:rsidR="000F151A" w:rsidRPr="000F151A" w:rsidRDefault="000F151A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0F151A">
              <w:rPr>
                <w:color w:val="000000"/>
              </w:rPr>
              <w:t>N</w:t>
            </w:r>
          </w:p>
          <w:p w:rsidR="000F151A" w:rsidRPr="000F151A" w:rsidRDefault="000F151A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0F151A">
              <w:rPr>
                <w:color w:val="000000"/>
              </w:rPr>
              <w:t>п/п</w:t>
            </w:r>
          </w:p>
        </w:tc>
        <w:tc>
          <w:tcPr>
            <w:tcW w:w="3124" w:type="dxa"/>
            <w:vMerge w:val="restart"/>
            <w:vAlign w:val="center"/>
          </w:tcPr>
          <w:p w:rsidR="000F151A" w:rsidRPr="000F151A" w:rsidRDefault="000F151A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 w:rsidRPr="000F151A">
              <w:rPr>
                <w:color w:val="000000"/>
                <w:sz w:val="22"/>
              </w:rPr>
              <w:t>Наименование цели (задачи)</w:t>
            </w:r>
          </w:p>
        </w:tc>
        <w:tc>
          <w:tcPr>
            <w:tcW w:w="2410" w:type="dxa"/>
            <w:vMerge w:val="restart"/>
            <w:vAlign w:val="center"/>
          </w:tcPr>
          <w:p w:rsidR="000F151A" w:rsidRPr="000F151A" w:rsidRDefault="000F151A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 w:rsidRPr="000F151A">
              <w:rPr>
                <w:color w:val="000000"/>
                <w:sz w:val="22"/>
              </w:rPr>
              <w:t>Показатель (индикатор) (наименование)</w:t>
            </w:r>
          </w:p>
        </w:tc>
        <w:tc>
          <w:tcPr>
            <w:tcW w:w="1134" w:type="dxa"/>
            <w:vMerge w:val="restart"/>
            <w:vAlign w:val="center"/>
          </w:tcPr>
          <w:p w:rsidR="000F151A" w:rsidRPr="000F151A" w:rsidRDefault="000F151A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0F151A">
              <w:rPr>
                <w:color w:val="000000"/>
                <w:sz w:val="22"/>
              </w:rPr>
              <w:t>Ед. измерения</w:t>
            </w:r>
          </w:p>
        </w:tc>
        <w:tc>
          <w:tcPr>
            <w:tcW w:w="5386" w:type="dxa"/>
            <w:gridSpan w:val="6"/>
            <w:tcBorders>
              <w:left w:val="nil"/>
            </w:tcBorders>
            <w:vAlign w:val="center"/>
          </w:tcPr>
          <w:p w:rsidR="000F151A" w:rsidRPr="000F151A" w:rsidRDefault="000F151A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0F151A">
              <w:rPr>
                <w:color w:val="000000"/>
              </w:rPr>
              <w:t>Значения показателей</w:t>
            </w:r>
          </w:p>
        </w:tc>
        <w:tc>
          <w:tcPr>
            <w:tcW w:w="2127" w:type="dxa"/>
            <w:vMerge w:val="restart"/>
            <w:vAlign w:val="center"/>
          </w:tcPr>
          <w:p w:rsidR="000F151A" w:rsidRPr="000F151A" w:rsidRDefault="000F151A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0F151A">
              <w:rPr>
                <w:color w:val="000000"/>
                <w:sz w:val="20"/>
              </w:rPr>
              <w:t>Отношение значения показателя последнего года реализации программы к отчетному</w:t>
            </w:r>
          </w:p>
        </w:tc>
      </w:tr>
      <w:tr w:rsidR="000F151A" w:rsidRPr="000F151A" w:rsidTr="00F147B3">
        <w:trPr>
          <w:jc w:val="center"/>
        </w:trPr>
        <w:tc>
          <w:tcPr>
            <w:tcW w:w="420" w:type="dxa"/>
            <w:vMerge/>
          </w:tcPr>
          <w:p w:rsidR="000F151A" w:rsidRPr="000F151A" w:rsidRDefault="000F151A" w:rsidP="000F151A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24" w:type="dxa"/>
            <w:vMerge/>
          </w:tcPr>
          <w:p w:rsidR="000F151A" w:rsidRPr="000F151A" w:rsidRDefault="000F151A" w:rsidP="000F151A">
            <w:pPr>
              <w:spacing w:after="200" w:line="276" w:lineRule="auto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0F151A" w:rsidRPr="000F151A" w:rsidRDefault="000F151A" w:rsidP="000F151A">
            <w:pPr>
              <w:spacing w:after="200" w:line="276" w:lineRule="auto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0F151A" w:rsidRPr="000F151A" w:rsidRDefault="000F151A" w:rsidP="000F151A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F151A" w:rsidRPr="000F151A" w:rsidRDefault="004563A0" w:rsidP="004563A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0F151A" w:rsidRPr="000F151A" w:rsidRDefault="004563A0" w:rsidP="004563A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F151A" w:rsidRPr="000F151A" w:rsidRDefault="000F151A" w:rsidP="004563A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0F151A">
              <w:rPr>
                <w:color w:val="000000"/>
              </w:rPr>
              <w:t>20</w:t>
            </w:r>
            <w:r w:rsidR="004563A0">
              <w:rPr>
                <w:color w:val="000000"/>
              </w:rPr>
              <w:t>22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0F151A" w:rsidRPr="000F151A" w:rsidRDefault="000F151A" w:rsidP="004563A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0F151A">
              <w:rPr>
                <w:color w:val="000000"/>
              </w:rPr>
              <w:t>20</w:t>
            </w:r>
            <w:r w:rsidR="004563A0">
              <w:rPr>
                <w:color w:val="000000"/>
              </w:rPr>
              <w:t>23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F151A" w:rsidRPr="000F151A" w:rsidRDefault="000F151A" w:rsidP="004563A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0F151A">
              <w:rPr>
                <w:color w:val="000000"/>
              </w:rPr>
              <w:t>202</w:t>
            </w:r>
            <w:r w:rsidR="004563A0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F151A" w:rsidRPr="000F151A" w:rsidRDefault="000F151A" w:rsidP="004563A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0F151A">
              <w:rPr>
                <w:color w:val="000000"/>
              </w:rPr>
              <w:t>202</w:t>
            </w:r>
            <w:r w:rsidR="004563A0">
              <w:rPr>
                <w:color w:val="000000"/>
              </w:rPr>
              <w:t>5</w:t>
            </w:r>
          </w:p>
        </w:tc>
        <w:tc>
          <w:tcPr>
            <w:tcW w:w="2127" w:type="dxa"/>
            <w:vMerge/>
          </w:tcPr>
          <w:p w:rsidR="000F151A" w:rsidRPr="000F151A" w:rsidRDefault="000F151A" w:rsidP="000F151A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0F151A" w:rsidRPr="000F151A" w:rsidTr="00F147B3">
        <w:tblPrEx>
          <w:tblBorders>
            <w:insideV w:val="none" w:sz="0" w:space="0" w:color="auto"/>
          </w:tblBorders>
        </w:tblPrEx>
        <w:trPr>
          <w:trHeight w:val="1340"/>
          <w:jc w:val="center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0F151A" w:rsidRPr="000F151A" w:rsidRDefault="000F151A" w:rsidP="000F151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bookmarkStart w:id="0" w:name="P1441"/>
            <w:bookmarkEnd w:id="0"/>
            <w:r w:rsidRPr="000F151A">
              <w:rPr>
                <w:b/>
                <w:color w:val="000000"/>
              </w:rPr>
              <w:t>1.</w:t>
            </w:r>
          </w:p>
        </w:tc>
        <w:tc>
          <w:tcPr>
            <w:tcW w:w="3124" w:type="dxa"/>
            <w:tcBorders>
              <w:right w:val="single" w:sz="4" w:space="0" w:color="auto"/>
            </w:tcBorders>
            <w:vAlign w:val="center"/>
          </w:tcPr>
          <w:p w:rsidR="000F151A" w:rsidRPr="000F151A" w:rsidRDefault="002513FA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 w:rsidRPr="00A074E7">
              <w:rPr>
                <w:b/>
                <w:color w:val="000000"/>
                <w:sz w:val="22"/>
              </w:rPr>
              <w:t>Задача 1. Организация деятельности, направленной на профилактику наркомании и других асоциальных явлений, воспитание социально-ответственной личности.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F151A" w:rsidRPr="00A863F0" w:rsidRDefault="00FD161C" w:rsidP="00C32C02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Количество человек, </w:t>
            </w:r>
            <w:r w:rsidR="00C32C02">
              <w:rPr>
                <w:color w:val="000000"/>
                <w:sz w:val="22"/>
              </w:rPr>
              <w:t>состоящих на учете</w:t>
            </w:r>
            <w:r>
              <w:rPr>
                <w:color w:val="000000"/>
                <w:sz w:val="22"/>
              </w:rPr>
              <w:t xml:space="preserve"> врача психиатра-нарколога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F151A" w:rsidRPr="000F151A" w:rsidRDefault="005F2FC9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F151A" w:rsidRPr="000F151A" w:rsidRDefault="00C32C02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F151A" w:rsidRPr="000F151A" w:rsidRDefault="00C32C02" w:rsidP="00C32C02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F151A" w:rsidRPr="000F151A" w:rsidRDefault="00C32C02" w:rsidP="00C32C02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F151A" w:rsidRPr="000F151A" w:rsidRDefault="00C32C02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151A" w:rsidRPr="000F151A" w:rsidRDefault="00C32C02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151A" w:rsidRPr="000F151A" w:rsidRDefault="00C32C02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2127" w:type="dxa"/>
            <w:vAlign w:val="center"/>
          </w:tcPr>
          <w:p w:rsidR="000F151A" w:rsidRPr="000F151A" w:rsidRDefault="00C32C02" w:rsidP="000F151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93,33</w:t>
            </w:r>
            <w:r w:rsidR="00F147B3">
              <w:rPr>
                <w:color w:val="000000"/>
              </w:rPr>
              <w:t xml:space="preserve"> %</w:t>
            </w:r>
          </w:p>
        </w:tc>
      </w:tr>
      <w:tr w:rsidR="00304CAD" w:rsidRPr="000F151A" w:rsidTr="00F147B3">
        <w:trPr>
          <w:trHeight w:val="2576"/>
          <w:jc w:val="center"/>
        </w:trPr>
        <w:tc>
          <w:tcPr>
            <w:tcW w:w="420" w:type="dxa"/>
            <w:vAlign w:val="center"/>
          </w:tcPr>
          <w:p w:rsidR="00304CAD" w:rsidRPr="000F151A" w:rsidRDefault="00304CAD" w:rsidP="00304CAD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bookmarkStart w:id="1" w:name="P1452"/>
            <w:bookmarkStart w:id="2" w:name="P1463"/>
            <w:bookmarkStart w:id="3" w:name="P1473"/>
            <w:bookmarkStart w:id="4" w:name="P1483"/>
            <w:bookmarkEnd w:id="1"/>
            <w:bookmarkEnd w:id="2"/>
            <w:bookmarkEnd w:id="3"/>
            <w:bookmarkEnd w:id="4"/>
            <w:r w:rsidRPr="000F151A">
              <w:rPr>
                <w:b/>
                <w:color w:val="000000"/>
              </w:rPr>
              <w:t>2.</w:t>
            </w:r>
          </w:p>
        </w:tc>
        <w:tc>
          <w:tcPr>
            <w:tcW w:w="3124" w:type="dxa"/>
            <w:vAlign w:val="center"/>
          </w:tcPr>
          <w:p w:rsidR="00304CAD" w:rsidRPr="000F151A" w:rsidRDefault="00304CAD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 w:rsidRPr="000B541A">
              <w:rPr>
                <w:b/>
                <w:sz w:val="22"/>
                <w:szCs w:val="22"/>
              </w:rPr>
              <w:t>Задача 2. 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веществ.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304CAD" w:rsidRPr="00A863F0" w:rsidRDefault="00304CAD" w:rsidP="00C32C02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jc w:val="both"/>
              <w:rPr>
                <w:color w:val="000000"/>
                <w:sz w:val="22"/>
              </w:rPr>
            </w:pPr>
            <w:r w:rsidRPr="00A863F0">
              <w:rPr>
                <w:color w:val="000000"/>
                <w:sz w:val="22"/>
              </w:rPr>
              <w:t xml:space="preserve">Количество лиц, допускающих немедицинское употребление наркотиков, выявленных в ходе </w:t>
            </w:r>
            <w:r w:rsidR="00C32C02">
              <w:rPr>
                <w:color w:val="000000"/>
                <w:sz w:val="22"/>
              </w:rPr>
              <w:t>проведения социально-психологического тестирования обучающихся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04CAD" w:rsidRPr="000F151A" w:rsidRDefault="00304CAD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304CAD" w:rsidRPr="000F151A" w:rsidRDefault="00430E9D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BE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304CAD" w:rsidRPr="000F151A" w:rsidRDefault="00C32C02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304CAD" w:rsidRPr="000F151A" w:rsidRDefault="00F147B3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304CAD" w:rsidRPr="000F151A" w:rsidRDefault="00F147B3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04CAD" w:rsidRPr="000F151A" w:rsidRDefault="00F147B3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04CAD" w:rsidRPr="000F151A" w:rsidRDefault="00F147B3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304CAD" w:rsidRPr="000F151A" w:rsidRDefault="00F147B3" w:rsidP="00304CAD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BE"/>
            </w:r>
          </w:p>
        </w:tc>
      </w:tr>
      <w:tr w:rsidR="00361269" w:rsidRPr="000F151A" w:rsidTr="00F147B3">
        <w:trPr>
          <w:trHeight w:val="733"/>
          <w:jc w:val="center"/>
        </w:trPr>
        <w:tc>
          <w:tcPr>
            <w:tcW w:w="420" w:type="dxa"/>
            <w:vMerge w:val="restart"/>
            <w:vAlign w:val="center"/>
          </w:tcPr>
          <w:p w:rsidR="00361269" w:rsidRPr="000F151A" w:rsidRDefault="00361269" w:rsidP="0036126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bookmarkStart w:id="5" w:name="P1494"/>
            <w:bookmarkStart w:id="6" w:name="P1504"/>
            <w:bookmarkEnd w:id="5"/>
            <w:bookmarkEnd w:id="6"/>
            <w:r w:rsidRPr="000F151A">
              <w:rPr>
                <w:b/>
                <w:color w:val="000000"/>
              </w:rPr>
              <w:t>3.</w:t>
            </w:r>
          </w:p>
        </w:tc>
        <w:tc>
          <w:tcPr>
            <w:tcW w:w="3124" w:type="dxa"/>
            <w:vMerge w:val="restart"/>
            <w:vAlign w:val="center"/>
          </w:tcPr>
          <w:p w:rsidR="00361269" w:rsidRPr="000F151A" w:rsidRDefault="00361269" w:rsidP="0036126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 w:rsidRPr="000B541A">
              <w:rPr>
                <w:b/>
                <w:sz w:val="22"/>
                <w:szCs w:val="22"/>
              </w:rPr>
              <w:t>Задача 3. Профилактика правонарушений, связанных с незаконным оборотом наркотиков.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361269" w:rsidRPr="00A863F0" w:rsidRDefault="00361269" w:rsidP="00361269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jc w:val="both"/>
              <w:rPr>
                <w:color w:val="000000"/>
                <w:sz w:val="22"/>
              </w:rPr>
            </w:pPr>
            <w:r w:rsidRPr="00A863F0">
              <w:rPr>
                <w:color w:val="000000"/>
                <w:sz w:val="22"/>
              </w:rPr>
              <w:t>Количество лиц, осужденных за совершение наркопреступлений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61269" w:rsidRPr="000F151A" w:rsidRDefault="00361269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361269" w:rsidRPr="000F151A" w:rsidRDefault="00430E9D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BE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361269" w:rsidRPr="000F151A" w:rsidRDefault="005C343D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361269" w:rsidRPr="000F151A" w:rsidRDefault="005C343D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361269" w:rsidRPr="000F151A" w:rsidRDefault="00F147B3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269" w:rsidRPr="000F151A" w:rsidRDefault="00F147B3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269" w:rsidRPr="000F151A" w:rsidRDefault="00F147B3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361269" w:rsidRPr="000F151A" w:rsidRDefault="005C343D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BE"/>
            </w:r>
          </w:p>
        </w:tc>
      </w:tr>
      <w:tr w:rsidR="00F147B3" w:rsidRPr="000F151A" w:rsidTr="00F147B3">
        <w:trPr>
          <w:trHeight w:val="1342"/>
          <w:jc w:val="center"/>
        </w:trPr>
        <w:tc>
          <w:tcPr>
            <w:tcW w:w="420" w:type="dxa"/>
            <w:vMerge/>
            <w:vAlign w:val="center"/>
          </w:tcPr>
          <w:p w:rsidR="00F147B3" w:rsidRPr="000F151A" w:rsidRDefault="00F147B3" w:rsidP="00F147B3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  <w:tc>
          <w:tcPr>
            <w:tcW w:w="3124" w:type="dxa"/>
            <w:vMerge/>
            <w:vAlign w:val="center"/>
          </w:tcPr>
          <w:p w:rsidR="00F147B3" w:rsidRPr="000B541A" w:rsidRDefault="00F147B3" w:rsidP="00F147B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F147B3" w:rsidRPr="00A863F0" w:rsidRDefault="00F147B3" w:rsidP="00F147B3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jc w:val="both"/>
              <w:rPr>
                <w:color w:val="000000"/>
                <w:sz w:val="22"/>
              </w:rPr>
            </w:pPr>
            <w:r w:rsidRPr="00A863F0">
              <w:rPr>
                <w:color w:val="000000"/>
                <w:sz w:val="22"/>
              </w:rPr>
              <w:t>Количество зарегистрированных преступлений, связанных с незаконным оборотом наркотиков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F147B3" w:rsidRDefault="00F147B3" w:rsidP="00F147B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F147B3" w:rsidRPr="000F151A" w:rsidRDefault="00430E9D" w:rsidP="00F147B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BE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F147B3" w:rsidRPr="000F151A" w:rsidRDefault="00430E9D" w:rsidP="00F147B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F147B3" w:rsidRPr="000F151A" w:rsidRDefault="00F147B3" w:rsidP="00F147B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F147B3" w:rsidRPr="000F151A" w:rsidRDefault="00F147B3" w:rsidP="00F147B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147B3" w:rsidRPr="000F151A" w:rsidRDefault="00F147B3" w:rsidP="00F147B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147B3" w:rsidRPr="000F151A" w:rsidRDefault="00F147B3" w:rsidP="00F147B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F147B3" w:rsidRPr="000F151A" w:rsidRDefault="00F147B3" w:rsidP="00F147B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BE"/>
            </w:r>
          </w:p>
        </w:tc>
      </w:tr>
      <w:tr w:rsidR="007D508C" w:rsidRPr="000F151A" w:rsidTr="00F147B3">
        <w:trPr>
          <w:trHeight w:val="1469"/>
          <w:jc w:val="center"/>
        </w:trPr>
        <w:tc>
          <w:tcPr>
            <w:tcW w:w="420" w:type="dxa"/>
            <w:vAlign w:val="center"/>
          </w:tcPr>
          <w:p w:rsidR="007D508C" w:rsidRPr="000F151A" w:rsidRDefault="007D508C" w:rsidP="0036126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0F151A">
              <w:rPr>
                <w:b/>
                <w:color w:val="000000"/>
              </w:rPr>
              <w:t>4.</w:t>
            </w:r>
          </w:p>
        </w:tc>
        <w:tc>
          <w:tcPr>
            <w:tcW w:w="3124" w:type="dxa"/>
            <w:vAlign w:val="center"/>
          </w:tcPr>
          <w:p w:rsidR="007D508C" w:rsidRPr="000F151A" w:rsidRDefault="007D508C" w:rsidP="00361269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lang w:eastAsia="en-US"/>
              </w:rPr>
            </w:pPr>
            <w:r w:rsidRPr="002513FA">
              <w:rPr>
                <w:rFonts w:eastAsia="Calibri"/>
                <w:b/>
                <w:color w:val="000000"/>
                <w:sz w:val="22"/>
                <w:lang w:eastAsia="en-US"/>
              </w:rPr>
              <w:t>Задача 4. Формирование негативного общественного отношения к незаконному потреблению наркотиков.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7D508C" w:rsidRPr="00A863F0" w:rsidRDefault="007D508C" w:rsidP="00361269">
            <w:pPr>
              <w:pStyle w:val="a7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ind w:left="0" w:firstLine="0"/>
              <w:jc w:val="both"/>
              <w:rPr>
                <w:color w:val="000000"/>
                <w:sz w:val="22"/>
              </w:rPr>
            </w:pPr>
            <w:r w:rsidRPr="00A863F0">
              <w:rPr>
                <w:color w:val="000000"/>
                <w:sz w:val="22"/>
              </w:rPr>
              <w:t xml:space="preserve">Доля образовательных, учреждений, в которых проведены антинаркотические профилактические мероприятия. 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7D508C" w:rsidRPr="000F151A" w:rsidRDefault="007D508C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CD2346">
              <w:rPr>
                <w:color w:val="00000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7D508C" w:rsidRPr="000F151A" w:rsidRDefault="007D508C" w:rsidP="004A31E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7D508C" w:rsidRPr="000F151A" w:rsidRDefault="007D508C" w:rsidP="004A31E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7D508C" w:rsidRPr="000F151A" w:rsidRDefault="007D508C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7D508C" w:rsidRPr="000F151A" w:rsidRDefault="007D508C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D508C" w:rsidRPr="000F151A" w:rsidRDefault="007D508C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D508C" w:rsidRPr="000F151A" w:rsidRDefault="007D508C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7D508C" w:rsidRPr="000F151A" w:rsidRDefault="007D508C" w:rsidP="0036126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9F0296" w:rsidRDefault="009F0296" w:rsidP="000B6258">
      <w:pPr>
        <w:jc w:val="center"/>
        <w:outlineLvl w:val="0"/>
        <w:rPr>
          <w:b/>
          <w:szCs w:val="22"/>
        </w:rPr>
      </w:pPr>
    </w:p>
    <w:p w:rsidR="009F0296" w:rsidRDefault="009F0296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9F0296" w:rsidRPr="00472850" w:rsidRDefault="009F0296" w:rsidP="009F0296">
      <w:pPr>
        <w:jc w:val="right"/>
        <w:outlineLvl w:val="0"/>
        <w:rPr>
          <w:szCs w:val="22"/>
        </w:rPr>
      </w:pPr>
      <w:r>
        <w:rPr>
          <w:szCs w:val="22"/>
        </w:rPr>
        <w:lastRenderedPageBreak/>
        <w:t>Приложение №3</w:t>
      </w:r>
    </w:p>
    <w:p w:rsidR="009F0296" w:rsidRPr="00472850" w:rsidRDefault="009F0296" w:rsidP="009F0296">
      <w:pPr>
        <w:jc w:val="right"/>
        <w:outlineLvl w:val="0"/>
        <w:rPr>
          <w:szCs w:val="22"/>
        </w:rPr>
      </w:pPr>
      <w:r w:rsidRPr="00472850">
        <w:rPr>
          <w:szCs w:val="22"/>
        </w:rPr>
        <w:t>к муниципальной программе</w:t>
      </w:r>
    </w:p>
    <w:p w:rsidR="009F0296" w:rsidRDefault="009F0296" w:rsidP="009F0296">
      <w:pPr>
        <w:jc w:val="right"/>
        <w:outlineLvl w:val="0"/>
        <w:rPr>
          <w:sz w:val="22"/>
          <w:szCs w:val="22"/>
        </w:rPr>
      </w:pPr>
    </w:p>
    <w:p w:rsidR="009F0296" w:rsidRDefault="009F0296" w:rsidP="009F0296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ФИНАНСОВОЕ ОБЕСПЕЧЕНИЕ РЕАЛИЗАЦИИ МУНИЦИПАЛЬНОЙ ПРОГРАММЫ ПУДОЖСКОГО МУНИЦИПАЛЬНОГО РАЙОНА </w:t>
      </w:r>
    </w:p>
    <w:p w:rsidR="00B21632" w:rsidRDefault="009F0296" w:rsidP="009F0296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>«КОМПЛЕКСНЫЕ МЕРЫ ПРОТИВОДЕЙСТВИЯ НЕЗАК</w:t>
      </w:r>
      <w:r w:rsidR="00B21632">
        <w:rPr>
          <w:b/>
          <w:szCs w:val="22"/>
        </w:rPr>
        <w:t>ОННОМУ ОБОРОТУ НАРКОТИКОВ</w:t>
      </w:r>
      <w:r w:rsidR="00901A57">
        <w:rPr>
          <w:b/>
          <w:szCs w:val="22"/>
        </w:rPr>
        <w:t>»</w:t>
      </w:r>
      <w:r w:rsidR="00B21632">
        <w:rPr>
          <w:b/>
          <w:szCs w:val="22"/>
        </w:rPr>
        <w:t xml:space="preserve"> НА 2021</w:t>
      </w:r>
      <w:r>
        <w:rPr>
          <w:b/>
          <w:szCs w:val="22"/>
        </w:rPr>
        <w:t>-202</w:t>
      </w:r>
      <w:r w:rsidR="00B21632">
        <w:rPr>
          <w:b/>
          <w:szCs w:val="22"/>
        </w:rPr>
        <w:t>5 ГОДЫ</w:t>
      </w:r>
    </w:p>
    <w:p w:rsidR="009F0296" w:rsidRDefault="009F0296" w:rsidP="009F0296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>ЗА СЧЕТ СРЕДСТВ БЮДЖЕТА ПУДОЖСКОГО МУНИЦИПАЛЬНОГО РАЙОНА</w:t>
      </w:r>
    </w:p>
    <w:p w:rsidR="009F0296" w:rsidRDefault="009F0296" w:rsidP="009F0296">
      <w:pPr>
        <w:jc w:val="center"/>
        <w:outlineLvl w:val="0"/>
        <w:rPr>
          <w:b/>
          <w:szCs w:val="22"/>
        </w:rPr>
      </w:pPr>
    </w:p>
    <w:tbl>
      <w:tblPr>
        <w:tblW w:w="14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3"/>
        <w:gridCol w:w="2288"/>
        <w:gridCol w:w="1701"/>
        <w:gridCol w:w="850"/>
        <w:gridCol w:w="973"/>
        <w:gridCol w:w="709"/>
        <w:gridCol w:w="870"/>
        <w:gridCol w:w="850"/>
        <w:gridCol w:w="850"/>
        <w:gridCol w:w="850"/>
        <w:gridCol w:w="850"/>
        <w:gridCol w:w="804"/>
      </w:tblGrid>
      <w:tr w:rsidR="0022172F" w:rsidRPr="006E523B" w:rsidTr="005E0F1F">
        <w:trPr>
          <w:trHeight w:val="653"/>
          <w:jc w:val="center"/>
        </w:trPr>
        <w:tc>
          <w:tcPr>
            <w:tcW w:w="2413" w:type="dxa"/>
            <w:vMerge w:val="restart"/>
            <w:vAlign w:val="center"/>
          </w:tcPr>
          <w:p w:rsidR="0022172F" w:rsidRPr="006E523B" w:rsidRDefault="0022172F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2288" w:type="dxa"/>
            <w:vMerge w:val="restart"/>
            <w:vAlign w:val="center"/>
          </w:tcPr>
          <w:p w:rsidR="0022172F" w:rsidRPr="006E523B" w:rsidRDefault="0022172F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</w:rPr>
              <w:t>Наименование основного мероприятия и мероприятия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22172F" w:rsidRPr="006E523B" w:rsidRDefault="0022172F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E523B">
              <w:rPr>
                <w:color w:val="000000"/>
                <w:sz w:val="22"/>
              </w:rPr>
              <w:t>Ответственный исполнитель /Соисполнитель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22172F" w:rsidRPr="006E523B" w:rsidRDefault="0022172F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6756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:rsidR="0022172F" w:rsidRPr="006E523B" w:rsidRDefault="0022172F" w:rsidP="0022172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Расходы (тыс. руб.)</w:t>
            </w:r>
          </w:p>
        </w:tc>
      </w:tr>
      <w:tr w:rsidR="001C1A84" w:rsidRPr="006E523B" w:rsidTr="00CD5067">
        <w:trPr>
          <w:trHeight w:val="517"/>
          <w:jc w:val="center"/>
        </w:trPr>
        <w:tc>
          <w:tcPr>
            <w:tcW w:w="2413" w:type="dxa"/>
            <w:vMerge/>
            <w:vAlign w:val="center"/>
          </w:tcPr>
          <w:p w:rsidR="001C1A84" w:rsidRPr="006E523B" w:rsidRDefault="001C1A84" w:rsidP="001C1A84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88" w:type="dxa"/>
            <w:vMerge/>
            <w:vAlign w:val="center"/>
          </w:tcPr>
          <w:p w:rsidR="001C1A84" w:rsidRPr="006E523B" w:rsidRDefault="001C1A84" w:rsidP="001C1A84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:rsidR="001C1A84" w:rsidRPr="006E523B" w:rsidRDefault="001C1A84" w:rsidP="001C1A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:rsidR="001C1A84" w:rsidRPr="00E60EC7" w:rsidRDefault="001C1A84" w:rsidP="001C1A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Рз, Пр</w:t>
            </w:r>
            <w:r>
              <w:rPr>
                <w:rStyle w:val="af4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84" w:rsidRPr="00E60EC7" w:rsidRDefault="001C1A84" w:rsidP="006E4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  <w:r w:rsidR="006E4D32">
              <w:rPr>
                <w:rStyle w:val="af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84" w:rsidRPr="001D7EDA" w:rsidRDefault="001C1A84" w:rsidP="006E4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="006E4D32">
              <w:rPr>
                <w:rStyle w:val="af4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84" w:rsidRPr="00EC66A3" w:rsidRDefault="00B21632" w:rsidP="00B21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C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84" w:rsidRPr="00EC66A3" w:rsidRDefault="00B21632" w:rsidP="00B21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C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84" w:rsidRPr="00EC66A3" w:rsidRDefault="001C1A84" w:rsidP="00B21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B2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84" w:rsidRPr="00EC66A3" w:rsidRDefault="001C1A84" w:rsidP="00B21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B2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84" w:rsidRPr="00EC66A3" w:rsidRDefault="001C1A84" w:rsidP="00B21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B2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84" w:rsidRPr="003A5EF4" w:rsidRDefault="001C1A84" w:rsidP="001C1A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E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E1050C" w:rsidRPr="006E523B" w:rsidTr="00CD5067">
        <w:trPr>
          <w:trHeight w:val="277"/>
          <w:jc w:val="center"/>
        </w:trPr>
        <w:tc>
          <w:tcPr>
            <w:tcW w:w="2413" w:type="dxa"/>
            <w:vMerge w:val="restart"/>
            <w:vAlign w:val="center"/>
          </w:tcPr>
          <w:p w:rsidR="00E1050C" w:rsidRPr="000F151A" w:rsidRDefault="00E1050C" w:rsidP="00447C8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 w:rsidRPr="00A074E7">
              <w:rPr>
                <w:b/>
                <w:color w:val="000000"/>
                <w:sz w:val="22"/>
              </w:rPr>
              <w:t>Задача 1. Организация деятельности, направленной на профилактику наркомании и других асоциальных явлений, воспитание социально-ответственной личности.</w:t>
            </w:r>
          </w:p>
          <w:p w:rsidR="00E1050C" w:rsidRPr="000F151A" w:rsidRDefault="00E1050C" w:rsidP="00447C8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2288" w:type="dxa"/>
            <w:vAlign w:val="center"/>
          </w:tcPr>
          <w:p w:rsidR="00E1050C" w:rsidRPr="00EE6DEA" w:rsidRDefault="00E1050C" w:rsidP="00EE6DEA">
            <w:pPr>
              <w:pStyle w:val="a7"/>
              <w:widowControl w:val="0"/>
              <w:numPr>
                <w:ilvl w:val="1"/>
                <w:numId w:val="11"/>
              </w:numPr>
              <w:autoSpaceDE w:val="0"/>
              <w:autoSpaceDN w:val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EE6DEA">
              <w:rPr>
                <w:color w:val="000000"/>
                <w:sz w:val="22"/>
                <w:szCs w:val="22"/>
              </w:rPr>
              <w:t>Заседания Межведомственной комиссии по противодействию злоупотреблению наркотическими и психотропными веществами и их незаконному обороту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E1050C" w:rsidRPr="000B541A" w:rsidRDefault="00E1050C" w:rsidP="00447C8E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Администрация  Пудожского муниципального района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E1050C" w:rsidRPr="000B541A" w:rsidRDefault="00E1050C" w:rsidP="00447C8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E1050C" w:rsidRPr="000B541A" w:rsidRDefault="00E1050C" w:rsidP="00447C8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1050C" w:rsidRPr="000B541A" w:rsidRDefault="00E1050C" w:rsidP="00447C8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0C" w:rsidRPr="006E4D32" w:rsidRDefault="00E1050C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0C" w:rsidRPr="006E4D32" w:rsidRDefault="00E1050C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0C" w:rsidRPr="006E4D32" w:rsidRDefault="00E1050C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0C" w:rsidRPr="006E4D32" w:rsidRDefault="00E1050C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0C" w:rsidRPr="006E4D32" w:rsidRDefault="00E1050C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0C" w:rsidRPr="006E4D32" w:rsidRDefault="00E1050C" w:rsidP="00904DA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AD5272" w:rsidRPr="006E523B" w:rsidTr="00CD5067">
        <w:trPr>
          <w:trHeight w:val="277"/>
          <w:jc w:val="center"/>
        </w:trPr>
        <w:tc>
          <w:tcPr>
            <w:tcW w:w="2413" w:type="dxa"/>
            <w:vMerge/>
            <w:vAlign w:val="center"/>
          </w:tcPr>
          <w:p w:rsidR="00AD5272" w:rsidRPr="006E523B" w:rsidRDefault="00AD5272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</w:tcPr>
          <w:p w:rsidR="00AD5272" w:rsidRPr="00EE6DEA" w:rsidRDefault="00AD5272" w:rsidP="00904DAF">
            <w:pPr>
              <w:pStyle w:val="a7"/>
              <w:numPr>
                <w:ilvl w:val="1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6DEA">
              <w:rPr>
                <w:sz w:val="22"/>
                <w:szCs w:val="22"/>
              </w:rPr>
              <w:t>Проведение социологических исследований по проблемам наркомании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D2BC2" w:rsidRPr="000B541A" w:rsidRDefault="003D2BC2" w:rsidP="003D2BC2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Администрация Пудожского муниципального района</w:t>
            </w:r>
            <w:r>
              <w:rPr>
                <w:sz w:val="22"/>
                <w:szCs w:val="22"/>
              </w:rPr>
              <w:t xml:space="preserve">, общеобразовательные организации Пудожского </w:t>
            </w:r>
            <w:r>
              <w:rPr>
                <w:sz w:val="22"/>
                <w:szCs w:val="22"/>
              </w:rPr>
              <w:lastRenderedPageBreak/>
              <w:t>муниципального района</w:t>
            </w:r>
          </w:p>
          <w:p w:rsidR="00AD5272" w:rsidRPr="000B541A" w:rsidRDefault="00AD5272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AD5272" w:rsidRPr="000B541A" w:rsidRDefault="00AD5272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AD5272" w:rsidRPr="000B541A" w:rsidRDefault="00AD5272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5272" w:rsidRPr="000B541A" w:rsidRDefault="00AD5272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AD5272" w:rsidRPr="006E523B" w:rsidTr="00CD5067">
        <w:trPr>
          <w:trHeight w:val="277"/>
          <w:jc w:val="center"/>
        </w:trPr>
        <w:tc>
          <w:tcPr>
            <w:tcW w:w="2413" w:type="dxa"/>
            <w:vMerge/>
            <w:vAlign w:val="center"/>
          </w:tcPr>
          <w:p w:rsidR="00AD5272" w:rsidRPr="006E523B" w:rsidRDefault="00AD5272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AD5272" w:rsidRPr="00EE6DEA" w:rsidRDefault="00AD5272" w:rsidP="00AD5272">
            <w:pPr>
              <w:pStyle w:val="a7"/>
              <w:widowControl w:val="0"/>
              <w:numPr>
                <w:ilvl w:val="1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6DEA">
              <w:rPr>
                <w:sz w:val="22"/>
                <w:szCs w:val="22"/>
              </w:rPr>
              <w:t xml:space="preserve">Публикация в местных СМИ тематических рубрик </w:t>
            </w:r>
          </w:p>
          <w:p w:rsidR="00AD5272" w:rsidRPr="00AD5272" w:rsidRDefault="00AD5272" w:rsidP="003D2BC2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AD5272">
              <w:rPr>
                <w:sz w:val="22"/>
                <w:szCs w:val="22"/>
              </w:rPr>
              <w:t xml:space="preserve">с использованием  материалов по профилактике наркомании, консультаций специалистов (врачей, психологов, педагогов, работников правоохранительных органов)  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AD5272" w:rsidRPr="000B541A" w:rsidRDefault="00AD5272" w:rsidP="00904DAF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СМИ/</w:t>
            </w:r>
          </w:p>
          <w:p w:rsidR="00AD5272" w:rsidRPr="000B541A" w:rsidRDefault="00AD5272" w:rsidP="00904DAF">
            <w:pPr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ГБУЗ РК «Пудожская ЦРБ»/ОМВД России по Пудожскому району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AD5272" w:rsidRPr="000B541A" w:rsidRDefault="00AD5272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AD5272" w:rsidRPr="000B541A" w:rsidRDefault="00AD5272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5272" w:rsidRPr="000B541A" w:rsidRDefault="00AD5272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904DA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AD5272" w:rsidRPr="006E523B" w:rsidTr="00CD5067">
        <w:trPr>
          <w:trHeight w:val="4301"/>
          <w:jc w:val="center"/>
        </w:trPr>
        <w:tc>
          <w:tcPr>
            <w:tcW w:w="2413" w:type="dxa"/>
            <w:vMerge/>
            <w:vAlign w:val="center"/>
          </w:tcPr>
          <w:p w:rsidR="00AD5272" w:rsidRPr="006E523B" w:rsidRDefault="00AD5272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AD5272" w:rsidRPr="00AD5272" w:rsidRDefault="00AD5272" w:rsidP="00AD5272">
            <w:pPr>
              <w:pStyle w:val="a7"/>
              <w:widowControl w:val="0"/>
              <w:numPr>
                <w:ilvl w:val="1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AD5272">
              <w:rPr>
                <w:sz w:val="22"/>
                <w:szCs w:val="22"/>
              </w:rPr>
              <w:t xml:space="preserve">Проведение районных научно-практических конференций по проблемам профилактики асоциального поведения, в т.ч. наркомании и токсикомании, </w:t>
            </w:r>
            <w:r w:rsidRPr="00AD5272">
              <w:rPr>
                <w:color w:val="000000"/>
                <w:sz w:val="22"/>
                <w:szCs w:val="22"/>
              </w:rPr>
              <w:t>по проблемам организации антинаркотической работы в ОУ Пудожского муниципального района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AD5272" w:rsidRPr="000B541A" w:rsidRDefault="00AD5272" w:rsidP="00904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образованию и социально-культурной политике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AD5272" w:rsidRPr="000B541A" w:rsidRDefault="00AD5272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AD5272" w:rsidRPr="000B541A" w:rsidRDefault="00AD5272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5272" w:rsidRPr="000B541A" w:rsidRDefault="00AD5272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272" w:rsidRPr="006E4D32" w:rsidRDefault="00AD5272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366F3F" w:rsidRPr="006E523B" w:rsidTr="00CD5067">
        <w:trPr>
          <w:trHeight w:val="277"/>
          <w:jc w:val="center"/>
        </w:trPr>
        <w:tc>
          <w:tcPr>
            <w:tcW w:w="2413" w:type="dxa"/>
            <w:vMerge w:val="restart"/>
            <w:vAlign w:val="center"/>
          </w:tcPr>
          <w:p w:rsidR="00366F3F" w:rsidRPr="000F151A" w:rsidRDefault="00366F3F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 w:rsidRPr="000B541A">
              <w:rPr>
                <w:b/>
                <w:sz w:val="22"/>
                <w:szCs w:val="22"/>
              </w:rPr>
              <w:lastRenderedPageBreak/>
              <w:t>Задача 2. 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веществ.</w:t>
            </w:r>
          </w:p>
          <w:p w:rsidR="00366F3F" w:rsidRPr="006E523B" w:rsidRDefault="00366F3F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366F3F" w:rsidRPr="000B541A" w:rsidRDefault="00EE6DEA" w:rsidP="00EE6D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3D2B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66F3F" w:rsidRPr="000B541A">
              <w:rPr>
                <w:sz w:val="22"/>
                <w:szCs w:val="22"/>
              </w:rPr>
              <w:t>Выявление мест сбора несовершеннолетних, в т.ч. с целью выявления лиц, употребляющих</w:t>
            </w:r>
          </w:p>
          <w:p w:rsidR="00366F3F" w:rsidRPr="000B541A" w:rsidRDefault="00366F3F" w:rsidP="00EE6DEA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наркотические вещества.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КДН и ЗП/ ОМВД России по Пудожскому району</w:t>
            </w:r>
          </w:p>
          <w:p w:rsidR="00366F3F" w:rsidRPr="000B541A" w:rsidRDefault="00366F3F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366F3F" w:rsidRPr="000B541A" w:rsidRDefault="00366F3F" w:rsidP="00366F3F">
            <w:pPr>
              <w:jc w:val="both"/>
              <w:rPr>
                <w:sz w:val="22"/>
                <w:szCs w:val="22"/>
              </w:rPr>
            </w:pP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2413" w:type="dxa"/>
            <w:vMerge/>
            <w:vAlign w:val="center"/>
          </w:tcPr>
          <w:p w:rsidR="00370DEB" w:rsidRPr="006E523B" w:rsidRDefault="00370DEB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370DEB" w:rsidRPr="006E38F0" w:rsidRDefault="00370DEB" w:rsidP="00904DA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2.2. </w:t>
            </w:r>
            <w:r w:rsidRPr="006E38F0">
              <w:rPr>
                <w:color w:val="000000"/>
                <w:sz w:val="22"/>
                <w:szCs w:val="22"/>
              </w:rPr>
              <w:t>Обеспечение проведения ежегодного  социально-психологического тестирования обучающихся общеобразовательных организаций Пудожского муниципального района.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E38F0">
              <w:rPr>
                <w:sz w:val="22"/>
                <w:szCs w:val="22"/>
              </w:rPr>
              <w:t>Администрация Пудожского муниципального района, общеобразовательные организации Пудожского муниципального района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2413" w:type="dxa"/>
            <w:vMerge w:val="restart"/>
            <w:vAlign w:val="center"/>
          </w:tcPr>
          <w:p w:rsidR="00370DEB" w:rsidRPr="00447C8E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447C8E">
              <w:rPr>
                <w:b/>
                <w:color w:val="000000"/>
              </w:rPr>
              <w:t>Задача 3. Профилактика правонарушений, связанных с незаконным оборотом наркотиков.</w:t>
            </w:r>
          </w:p>
          <w:p w:rsidR="00370DEB" w:rsidRPr="006E523B" w:rsidRDefault="00370DEB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370DEB" w:rsidRPr="000B541A" w:rsidRDefault="00370DEB" w:rsidP="00EE6D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0B541A">
              <w:rPr>
                <w:sz w:val="22"/>
                <w:szCs w:val="22"/>
              </w:rPr>
              <w:t>Проверки хранения, использования и списания указанных лекарств в аптеках, поликлиниках и больницах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ГБУЗ РК «Пудожская ЦРБ»</w:t>
            </w:r>
          </w:p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2413" w:type="dxa"/>
            <w:vMerge/>
            <w:vAlign w:val="center"/>
          </w:tcPr>
          <w:p w:rsidR="00370DEB" w:rsidRDefault="00370DEB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370DEB" w:rsidRPr="000B541A" w:rsidRDefault="00370DEB" w:rsidP="00EE6D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</w:t>
            </w:r>
            <w:r w:rsidRPr="000B541A">
              <w:rPr>
                <w:sz w:val="22"/>
                <w:szCs w:val="22"/>
              </w:rPr>
              <w:t xml:space="preserve">Осуществление обмена информацией правоохранительных органов со здравоохранением, отделами </w:t>
            </w:r>
            <w:r w:rsidRPr="000B541A">
              <w:rPr>
                <w:sz w:val="22"/>
                <w:szCs w:val="22"/>
              </w:rPr>
              <w:lastRenderedPageBreak/>
              <w:t>администрации о выявленных лицах, употребивших или употребляющих наркотические или психотропные вещества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lastRenderedPageBreak/>
              <w:t>Администрац</w:t>
            </w:r>
            <w:r>
              <w:rPr>
                <w:sz w:val="22"/>
                <w:szCs w:val="22"/>
              </w:rPr>
              <w:t>ия</w:t>
            </w:r>
            <w:r w:rsidRPr="000B541A">
              <w:rPr>
                <w:sz w:val="22"/>
                <w:szCs w:val="22"/>
              </w:rPr>
              <w:t xml:space="preserve"> Пудожского муниципального района/ ОМВД России по Пудожскому </w:t>
            </w:r>
            <w:r w:rsidRPr="000B541A">
              <w:rPr>
                <w:sz w:val="22"/>
                <w:szCs w:val="22"/>
              </w:rPr>
              <w:lastRenderedPageBreak/>
              <w:t>району/ ГБУЗ РК «Пудожская ЦРБ»/КДН и ЗП</w:t>
            </w:r>
          </w:p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2413" w:type="dxa"/>
            <w:vMerge w:val="restart"/>
          </w:tcPr>
          <w:p w:rsidR="00370DEB" w:rsidRPr="006E523B" w:rsidRDefault="00370DEB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447C8E">
              <w:rPr>
                <w:b/>
                <w:color w:val="000000"/>
              </w:rPr>
              <w:lastRenderedPageBreak/>
              <w:t>Задача 4. Формирование негативного общественного отношения к незаконному потреблению наркотиков.</w:t>
            </w:r>
          </w:p>
        </w:tc>
        <w:tc>
          <w:tcPr>
            <w:tcW w:w="2288" w:type="dxa"/>
            <w:vAlign w:val="center"/>
          </w:tcPr>
          <w:p w:rsidR="00370DEB" w:rsidRPr="000B541A" w:rsidRDefault="00370DEB" w:rsidP="00EE6DEA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</w:t>
            </w:r>
            <w:r w:rsidRPr="000B541A">
              <w:rPr>
                <w:sz w:val="22"/>
                <w:szCs w:val="22"/>
              </w:rPr>
              <w:t>Проведение профилактических бесед в ОУ района о противоправности незаконного оборота наркотических средств и психотропных веществ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ОМВД России по Пудожскому район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2413" w:type="dxa"/>
            <w:vMerge/>
            <w:vAlign w:val="center"/>
          </w:tcPr>
          <w:p w:rsidR="00370DEB" w:rsidRPr="006E523B" w:rsidRDefault="00370DEB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370DEB" w:rsidRPr="000B541A" w:rsidRDefault="00370DEB" w:rsidP="00EE6DEA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 </w:t>
            </w:r>
            <w:r w:rsidRPr="000B541A">
              <w:rPr>
                <w:sz w:val="22"/>
                <w:szCs w:val="22"/>
              </w:rPr>
              <w:t>Проведение разъяснительной работы среди родителей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ОМВД России по Пудожскому район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2413" w:type="dxa"/>
            <w:vMerge/>
            <w:vAlign w:val="center"/>
          </w:tcPr>
          <w:p w:rsidR="00370DEB" w:rsidRPr="006E523B" w:rsidRDefault="00370DEB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370DEB" w:rsidRPr="000B541A" w:rsidRDefault="00370DEB" w:rsidP="00EE6DEA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4.3. </w:t>
            </w:r>
            <w:r w:rsidRPr="000B541A">
              <w:rPr>
                <w:sz w:val="22"/>
                <w:szCs w:val="22"/>
              </w:rPr>
              <w:t>Проведение мероприятий к всемирному дню борьбы со СПИДом и всемирному дню борьбы с наркотиками.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Администрация  Пудожского муниципального района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:rsidR="00370DEB" w:rsidRPr="00267847" w:rsidRDefault="00370DEB" w:rsidP="00991E4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267847" w:rsidRDefault="00370DEB" w:rsidP="00991E4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267847" w:rsidRDefault="00370DEB" w:rsidP="00991E4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2413" w:type="dxa"/>
            <w:vMerge/>
            <w:vAlign w:val="center"/>
          </w:tcPr>
          <w:p w:rsidR="00370DEB" w:rsidRPr="006E523B" w:rsidRDefault="00370DEB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370DEB" w:rsidRPr="000B541A" w:rsidRDefault="00370DEB" w:rsidP="00EE6D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  <w:r w:rsidRPr="000B541A">
              <w:rPr>
                <w:sz w:val="22"/>
                <w:szCs w:val="22"/>
              </w:rPr>
              <w:t xml:space="preserve">Проведение тематических акций с участием общественных организаций, </w:t>
            </w:r>
            <w:r w:rsidRPr="000B541A">
              <w:rPr>
                <w:sz w:val="22"/>
                <w:szCs w:val="22"/>
              </w:rPr>
              <w:lastRenderedPageBreak/>
              <w:t>религиозных объединений с целью привлечения внимания к проблемам наркомании</w:t>
            </w:r>
          </w:p>
          <w:p w:rsidR="00370DEB" w:rsidRPr="000B541A" w:rsidRDefault="00370DEB" w:rsidP="00EE6DEA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70DEB" w:rsidRPr="000B541A" w:rsidRDefault="00370DEB" w:rsidP="00366F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lastRenderedPageBreak/>
              <w:t>Администрация  Пудожского муниципального района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:rsidR="00370DEB" w:rsidRPr="00267847" w:rsidRDefault="00370DEB" w:rsidP="00991E4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267847" w:rsidRDefault="00370DEB" w:rsidP="00991E4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267847" w:rsidRDefault="00370DEB" w:rsidP="00991E4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2413" w:type="dxa"/>
            <w:vMerge/>
            <w:vAlign w:val="center"/>
          </w:tcPr>
          <w:p w:rsidR="00370DEB" w:rsidRPr="006E523B" w:rsidRDefault="00370DEB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370DEB" w:rsidRPr="000B541A" w:rsidRDefault="00370DEB" w:rsidP="00904DA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4.5. </w:t>
            </w:r>
            <w:r w:rsidRPr="000B541A">
              <w:rPr>
                <w:sz w:val="22"/>
                <w:szCs w:val="22"/>
              </w:rPr>
              <w:t>Выявление лиц, потребляющих наркотические вещества при проведении медицинских освидетельствований призывников и военнослужащих</w:t>
            </w:r>
          </w:p>
          <w:p w:rsidR="00370DEB" w:rsidRPr="000B541A" w:rsidRDefault="00370DEB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70DEB" w:rsidRPr="000B541A" w:rsidRDefault="00370DEB" w:rsidP="00904DAF">
            <w:pPr>
              <w:jc w:val="both"/>
              <w:rPr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Пудожский военкома / ГБУЗ РК «Пудожская ЦРБ»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370DEB" w:rsidRPr="000B541A" w:rsidRDefault="00370DEB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0DEB" w:rsidRPr="000B541A" w:rsidRDefault="00370DEB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6E4D32">
              <w:rPr>
                <w:sz w:val="28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904DA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6E4D32">
              <w:rPr>
                <w:b/>
                <w:sz w:val="28"/>
                <w:szCs w:val="22"/>
              </w:rPr>
              <w:t>0,0</w:t>
            </w: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2413" w:type="dxa"/>
            <w:vMerge/>
            <w:vAlign w:val="center"/>
          </w:tcPr>
          <w:p w:rsidR="00370DEB" w:rsidRPr="006E523B" w:rsidRDefault="00370DEB" w:rsidP="003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288" w:type="dxa"/>
            <w:vAlign w:val="center"/>
          </w:tcPr>
          <w:p w:rsidR="00370DEB" w:rsidRPr="000B541A" w:rsidRDefault="00370DEB" w:rsidP="00EE6DE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 Изготовление  печатной продукции (листовок, буклетов) на антинаркотичекую тематику для использования в профилактической работе образовательных организаций</w:t>
            </w:r>
          </w:p>
          <w:p w:rsidR="00370DEB" w:rsidRPr="000B541A" w:rsidRDefault="00370DEB" w:rsidP="00EE6D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370DEB" w:rsidRPr="000B541A" w:rsidRDefault="00370DEB" w:rsidP="00904DA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0B541A">
              <w:rPr>
                <w:sz w:val="22"/>
                <w:szCs w:val="22"/>
              </w:rPr>
              <w:t>Администрация  Пудожского муниципального района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:rsidR="00370DEB" w:rsidRPr="00A65A93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5A93">
              <w:rPr>
                <w:sz w:val="16"/>
                <w:szCs w:val="16"/>
              </w:rPr>
              <w:t>0709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A65A93" w:rsidRDefault="00A65A93" w:rsidP="00904DA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5A93">
              <w:rPr>
                <w:sz w:val="16"/>
                <w:szCs w:val="16"/>
                <w:lang w:val="en-US"/>
              </w:rPr>
              <w:t>230000</w:t>
            </w:r>
            <w:r w:rsidR="00370DEB" w:rsidRPr="00A65A93">
              <w:rPr>
                <w:sz w:val="16"/>
                <w:szCs w:val="16"/>
              </w:rPr>
              <w:t>7950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A65A93" w:rsidRDefault="00370DEB" w:rsidP="00904DA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5A93">
              <w:rPr>
                <w:sz w:val="16"/>
                <w:szCs w:val="16"/>
              </w:rPr>
              <w:t>244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Pr="006E4D32">
              <w:rPr>
                <w:sz w:val="28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Pr="006E4D32">
              <w:rPr>
                <w:sz w:val="28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366F3F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Pr="006E4D32">
              <w:rPr>
                <w:sz w:val="28"/>
                <w:szCs w:val="22"/>
              </w:rPr>
              <w:t>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EB" w:rsidRPr="006E4D32" w:rsidRDefault="00370DEB" w:rsidP="00E1050C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30</w:t>
            </w:r>
            <w:r w:rsidRPr="006E4D32">
              <w:rPr>
                <w:b/>
                <w:sz w:val="28"/>
                <w:szCs w:val="22"/>
              </w:rPr>
              <w:t>,0</w:t>
            </w:r>
          </w:p>
        </w:tc>
      </w:tr>
      <w:tr w:rsidR="00370DEB" w:rsidRPr="006E523B" w:rsidTr="00CD5067">
        <w:trPr>
          <w:trHeight w:val="277"/>
          <w:jc w:val="center"/>
        </w:trPr>
        <w:tc>
          <w:tcPr>
            <w:tcW w:w="6402" w:type="dxa"/>
            <w:gridSpan w:val="3"/>
            <w:shd w:val="clear" w:color="auto" w:fill="D9D9D9" w:themeFill="background1" w:themeFillShade="D9"/>
            <w:vAlign w:val="center"/>
          </w:tcPr>
          <w:p w:rsidR="00370DEB" w:rsidRPr="00366F3F" w:rsidRDefault="00370DEB" w:rsidP="00366F3F">
            <w:pPr>
              <w:jc w:val="center"/>
              <w:rPr>
                <w:b/>
                <w:sz w:val="22"/>
                <w:szCs w:val="22"/>
              </w:rPr>
            </w:pPr>
            <w:r w:rsidRPr="00366F3F">
              <w:rPr>
                <w:b/>
                <w:sz w:val="22"/>
                <w:szCs w:val="22"/>
              </w:rPr>
              <w:t>Итого по финансово обеспеченным мероприятиям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370DEB" w:rsidRPr="00366F3F" w:rsidRDefault="00370DEB" w:rsidP="00366F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DEB" w:rsidRPr="00366F3F" w:rsidRDefault="00370DEB" w:rsidP="00366F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DEB" w:rsidRPr="00366F3F" w:rsidRDefault="00370DEB" w:rsidP="00366F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DEB" w:rsidRPr="00366F3F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366F3F">
              <w:rPr>
                <w:b/>
                <w:sz w:val="28"/>
                <w:szCs w:val="22"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DEB" w:rsidRPr="00366F3F" w:rsidRDefault="00370DEB" w:rsidP="00E1050C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366F3F">
              <w:rPr>
                <w:b/>
                <w:sz w:val="28"/>
                <w:szCs w:val="22"/>
              </w:rPr>
              <w:t>5,</w:t>
            </w: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DEB" w:rsidRPr="00366F3F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6</w:t>
            </w:r>
            <w:r w:rsidRPr="00366F3F">
              <w:rPr>
                <w:b/>
                <w:sz w:val="28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DEB" w:rsidRPr="00366F3F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DEB" w:rsidRPr="00366F3F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7</w:t>
            </w:r>
            <w:r w:rsidRPr="00366F3F">
              <w:rPr>
                <w:b/>
                <w:sz w:val="28"/>
                <w:szCs w:val="22"/>
              </w:rPr>
              <w:t>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0DEB" w:rsidRPr="00366F3F" w:rsidRDefault="00370DEB" w:rsidP="00366F3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30,0</w:t>
            </w:r>
          </w:p>
        </w:tc>
      </w:tr>
    </w:tbl>
    <w:p w:rsidR="000F151A" w:rsidRDefault="000F151A" w:rsidP="000B6258">
      <w:pPr>
        <w:jc w:val="center"/>
        <w:outlineLvl w:val="0"/>
        <w:rPr>
          <w:b/>
          <w:szCs w:val="22"/>
        </w:rPr>
      </w:pPr>
    </w:p>
    <w:p w:rsidR="00567238" w:rsidRDefault="00567238" w:rsidP="000B6258">
      <w:pPr>
        <w:jc w:val="center"/>
        <w:outlineLvl w:val="0"/>
        <w:rPr>
          <w:b/>
          <w:szCs w:val="22"/>
        </w:rPr>
      </w:pPr>
    </w:p>
    <w:p w:rsidR="00567238" w:rsidRDefault="00567238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567238" w:rsidRPr="00472850" w:rsidRDefault="00567238" w:rsidP="00567238">
      <w:pPr>
        <w:jc w:val="right"/>
        <w:outlineLvl w:val="0"/>
        <w:rPr>
          <w:szCs w:val="22"/>
        </w:rPr>
      </w:pPr>
      <w:r>
        <w:rPr>
          <w:szCs w:val="22"/>
        </w:rPr>
        <w:lastRenderedPageBreak/>
        <w:t>Приложение №4</w:t>
      </w:r>
    </w:p>
    <w:p w:rsidR="00567238" w:rsidRPr="00472850" w:rsidRDefault="00567238" w:rsidP="00567238">
      <w:pPr>
        <w:jc w:val="right"/>
        <w:outlineLvl w:val="0"/>
        <w:rPr>
          <w:szCs w:val="22"/>
        </w:rPr>
      </w:pPr>
      <w:r w:rsidRPr="00472850">
        <w:rPr>
          <w:szCs w:val="22"/>
        </w:rPr>
        <w:t>к муниципальной программе</w:t>
      </w:r>
    </w:p>
    <w:p w:rsidR="00567238" w:rsidRDefault="00567238" w:rsidP="00567238">
      <w:pPr>
        <w:jc w:val="right"/>
        <w:outlineLvl w:val="0"/>
        <w:rPr>
          <w:sz w:val="22"/>
          <w:szCs w:val="22"/>
        </w:rPr>
      </w:pPr>
    </w:p>
    <w:p w:rsidR="00567238" w:rsidRDefault="00567238" w:rsidP="00567238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ФИНАНСОВОЕ ОБЕСПЕЧЕНИЕ И ПРОГНОЗНАЯ (СПРАВОЧНАЯ) ОЦЕНКА РАСХОДОВ БЮДЖЕТОВ ПОСЕЛЕНИЙ, СРЕДСТВ ЮРИДИЧЕСКИХ ЛИЦ И ДРУГИХ ИСТОЧНИКОВ НА РЕАЛИЗАЦИЮ МУНИЦИПАЛЬНОЙ ПРОГРАММЫ </w:t>
      </w:r>
    </w:p>
    <w:p w:rsidR="00567238" w:rsidRDefault="00567238" w:rsidP="00567238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ПУДОЖСКОГО МУНИЦИПАЛЬНОГО РАЙОНА </w:t>
      </w:r>
    </w:p>
    <w:p w:rsidR="00567238" w:rsidRDefault="00567238" w:rsidP="00567238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«КОМПЛЕКСНЫЕ МЕРЫ ПРОТИВОДЕЙСТВИЯ НЕЗАКОННОМУ ОБОРОТУ </w:t>
      </w:r>
      <w:r w:rsidR="00846FE4">
        <w:rPr>
          <w:b/>
          <w:szCs w:val="22"/>
        </w:rPr>
        <w:t>НАРКОТИКОВ</w:t>
      </w:r>
      <w:r w:rsidR="00901A57">
        <w:rPr>
          <w:b/>
          <w:szCs w:val="22"/>
        </w:rPr>
        <w:t>»</w:t>
      </w:r>
      <w:r w:rsidR="00846FE4">
        <w:rPr>
          <w:b/>
          <w:szCs w:val="22"/>
        </w:rPr>
        <w:t xml:space="preserve"> НА 2021</w:t>
      </w:r>
      <w:r>
        <w:rPr>
          <w:b/>
          <w:szCs w:val="22"/>
        </w:rPr>
        <w:t>-202</w:t>
      </w:r>
      <w:r w:rsidR="00846FE4">
        <w:rPr>
          <w:b/>
          <w:szCs w:val="22"/>
        </w:rPr>
        <w:t>5</w:t>
      </w:r>
      <w:r>
        <w:rPr>
          <w:b/>
          <w:szCs w:val="22"/>
        </w:rPr>
        <w:t xml:space="preserve"> ГОДЫ </w:t>
      </w:r>
    </w:p>
    <w:p w:rsidR="00567238" w:rsidRDefault="00567238" w:rsidP="000B6258">
      <w:pPr>
        <w:jc w:val="center"/>
        <w:outlineLvl w:val="0"/>
        <w:rPr>
          <w:b/>
          <w:szCs w:val="22"/>
        </w:rPr>
      </w:pPr>
    </w:p>
    <w:tbl>
      <w:tblPr>
        <w:tblpPr w:leftFromText="180" w:rightFromText="180" w:vertAnchor="text" w:tblpX="913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79"/>
        <w:gridCol w:w="2688"/>
        <w:gridCol w:w="863"/>
        <w:gridCol w:w="211"/>
        <w:gridCol w:w="142"/>
        <w:gridCol w:w="3618"/>
        <w:gridCol w:w="851"/>
        <w:gridCol w:w="850"/>
        <w:gridCol w:w="993"/>
        <w:gridCol w:w="992"/>
        <w:gridCol w:w="992"/>
      </w:tblGrid>
      <w:tr w:rsidR="00BD72B3" w:rsidRPr="009647D4" w:rsidTr="001D0694">
        <w:trPr>
          <w:trHeight w:val="770"/>
        </w:trPr>
        <w:tc>
          <w:tcPr>
            <w:tcW w:w="2679" w:type="dxa"/>
            <w:vMerge w:val="restart"/>
            <w:vAlign w:val="center"/>
          </w:tcPr>
          <w:p w:rsidR="00BD72B3" w:rsidRPr="009647D4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GoBack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688" w:type="dxa"/>
            <w:vMerge w:val="restart"/>
          </w:tcPr>
          <w:p w:rsidR="00BD72B3" w:rsidRPr="00AB4C2D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B4C2D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Наименование муниципальной программы, подпрограммы, основных мероприятий и мероприятий</w:t>
            </w:r>
          </w:p>
        </w:tc>
        <w:tc>
          <w:tcPr>
            <w:tcW w:w="4834" w:type="dxa"/>
            <w:gridSpan w:val="4"/>
            <w:vMerge w:val="restart"/>
            <w:vAlign w:val="center"/>
          </w:tcPr>
          <w:p w:rsidR="00BD72B3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678" w:type="dxa"/>
            <w:gridSpan w:val="5"/>
            <w:vAlign w:val="center"/>
          </w:tcPr>
          <w:p w:rsidR="00BD72B3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BD72B3" w:rsidRPr="009647D4" w:rsidTr="001D0694">
        <w:trPr>
          <w:trHeight w:val="737"/>
        </w:trPr>
        <w:tc>
          <w:tcPr>
            <w:tcW w:w="2679" w:type="dxa"/>
            <w:vMerge/>
            <w:vAlign w:val="center"/>
          </w:tcPr>
          <w:p w:rsidR="00BD72B3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vMerge/>
            <w:vAlign w:val="center"/>
          </w:tcPr>
          <w:p w:rsidR="00BD72B3" w:rsidRPr="001D7EDA" w:rsidRDefault="00BD72B3" w:rsidP="001D0694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72B3" w:rsidRPr="00EC66A3" w:rsidRDefault="00BD72B3" w:rsidP="00E43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E43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BD72B3" w:rsidRPr="00EC66A3" w:rsidRDefault="00E4383D" w:rsidP="00E43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BD7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3" w:type="dxa"/>
            <w:vAlign w:val="center"/>
          </w:tcPr>
          <w:p w:rsidR="00BD72B3" w:rsidRPr="00EC66A3" w:rsidRDefault="00BD72B3" w:rsidP="00E43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E43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vAlign w:val="center"/>
          </w:tcPr>
          <w:p w:rsidR="00BD72B3" w:rsidRPr="00EC66A3" w:rsidRDefault="00BD72B3" w:rsidP="00E43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E43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vAlign w:val="center"/>
          </w:tcPr>
          <w:p w:rsidR="00BD72B3" w:rsidRPr="00EC66A3" w:rsidRDefault="00BD72B3" w:rsidP="00E43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43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BD72B3" w:rsidRPr="009647D4" w:rsidTr="001D0694">
        <w:trPr>
          <w:trHeight w:val="85"/>
        </w:trPr>
        <w:tc>
          <w:tcPr>
            <w:tcW w:w="2679" w:type="dxa"/>
            <w:vAlign w:val="center"/>
          </w:tcPr>
          <w:p w:rsidR="00BD72B3" w:rsidRDefault="00BD72B3" w:rsidP="000E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BD72B3" w:rsidRPr="00AB4C2D" w:rsidRDefault="00BD72B3" w:rsidP="000E2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B4C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34" w:type="dxa"/>
            <w:gridSpan w:val="4"/>
            <w:vAlign w:val="center"/>
          </w:tcPr>
          <w:p w:rsidR="00BD72B3" w:rsidRPr="001D7EDA" w:rsidRDefault="00BD72B3" w:rsidP="001D0694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D72B3" w:rsidRPr="00B1128D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BD72B3" w:rsidRPr="00B1128D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D72B3" w:rsidRPr="00B1128D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D72B3" w:rsidRPr="00B1128D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BD72B3" w:rsidRPr="00B1128D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72B3" w:rsidRPr="009647D4" w:rsidTr="001D0694">
        <w:trPr>
          <w:trHeight w:val="296"/>
        </w:trPr>
        <w:tc>
          <w:tcPr>
            <w:tcW w:w="2679" w:type="dxa"/>
            <w:vMerge w:val="restart"/>
          </w:tcPr>
          <w:p w:rsidR="00BD72B3" w:rsidRPr="000F151A" w:rsidRDefault="00BD72B3" w:rsidP="001D06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  <w:r w:rsidRPr="00A074E7">
              <w:rPr>
                <w:b/>
                <w:color w:val="000000"/>
                <w:sz w:val="22"/>
              </w:rPr>
              <w:t>Задача 1. Организация деятельности, направленной на профилактику наркомании и других асоциальных явлений, воспитание социально-ответственной личности.</w:t>
            </w:r>
          </w:p>
          <w:p w:rsidR="00BD72B3" w:rsidRPr="000F151A" w:rsidRDefault="00BD72B3" w:rsidP="001D06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BD72B3" w:rsidRPr="00AB4C2D" w:rsidRDefault="00BD72B3" w:rsidP="001D0694">
            <w:pPr>
              <w:jc w:val="both"/>
              <w:rPr>
                <w:sz w:val="22"/>
                <w:szCs w:val="22"/>
              </w:rPr>
            </w:pPr>
            <w:r w:rsidRPr="00AB4C2D">
              <w:rPr>
                <w:sz w:val="22"/>
                <w:szCs w:val="22"/>
              </w:rPr>
              <w:t>1.1.</w:t>
            </w:r>
            <w:r w:rsidRPr="00AB4C2D">
              <w:rPr>
                <w:sz w:val="22"/>
                <w:szCs w:val="22"/>
              </w:rPr>
              <w:tab/>
              <w:t>Заседания Межведомственной комиссии по противодействию злоупотреблению наркотическими и психотропными веществами и их незаконному обороту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D14D00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BD72B3" w:rsidRPr="009647D4" w:rsidTr="001D0694">
        <w:trPr>
          <w:trHeight w:val="113"/>
        </w:trPr>
        <w:tc>
          <w:tcPr>
            <w:tcW w:w="2679" w:type="dxa"/>
            <w:vMerge/>
            <w:vAlign w:val="center"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BD72B3" w:rsidRPr="00D14D00" w:rsidRDefault="00BD72B3" w:rsidP="001D0694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BD72B3" w:rsidRPr="009647D4" w:rsidTr="001D0694">
        <w:trPr>
          <w:trHeight w:val="113"/>
        </w:trPr>
        <w:tc>
          <w:tcPr>
            <w:tcW w:w="2679" w:type="dxa"/>
            <w:vMerge/>
            <w:vAlign w:val="center"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D14D00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BD72B3" w:rsidRPr="009647D4" w:rsidTr="001D0694">
        <w:trPr>
          <w:trHeight w:val="113"/>
        </w:trPr>
        <w:tc>
          <w:tcPr>
            <w:tcW w:w="2679" w:type="dxa"/>
            <w:vMerge/>
            <w:vAlign w:val="center"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D14D00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BD72B3" w:rsidRPr="009647D4" w:rsidTr="001D0694">
        <w:trPr>
          <w:trHeight w:val="113"/>
        </w:trPr>
        <w:tc>
          <w:tcPr>
            <w:tcW w:w="2679" w:type="dxa"/>
            <w:vMerge/>
            <w:vAlign w:val="center"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D14D00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BD72B3" w:rsidRPr="009647D4" w:rsidTr="001D0694">
        <w:trPr>
          <w:trHeight w:val="170"/>
        </w:trPr>
        <w:tc>
          <w:tcPr>
            <w:tcW w:w="2679" w:type="dxa"/>
            <w:vMerge/>
            <w:vAlign w:val="center"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D14D00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Бюджеты муниципальных образований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BD72B3" w:rsidRPr="009647D4" w:rsidTr="001D0694">
        <w:trPr>
          <w:trHeight w:val="170"/>
        </w:trPr>
        <w:tc>
          <w:tcPr>
            <w:tcW w:w="2679" w:type="dxa"/>
            <w:vMerge/>
            <w:vAlign w:val="center"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D14D00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5841E8" w:rsidRPr="009647D4" w:rsidTr="001D0694">
        <w:trPr>
          <w:trHeight w:val="170"/>
        </w:trPr>
        <w:tc>
          <w:tcPr>
            <w:tcW w:w="2679" w:type="dxa"/>
            <w:vMerge/>
            <w:vAlign w:val="center"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5841E8" w:rsidRPr="00AB4C2D" w:rsidRDefault="005841E8" w:rsidP="00C132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B4C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C13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AB4C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B4C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Проведение социологических исследований по проблемам наркомании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EC1CEC" w:rsidRPr="009647D4" w:rsidTr="00904DAF">
        <w:trPr>
          <w:trHeight w:val="170"/>
        </w:trPr>
        <w:tc>
          <w:tcPr>
            <w:tcW w:w="2679" w:type="dxa"/>
            <w:vMerge/>
            <w:vAlign w:val="center"/>
          </w:tcPr>
          <w:p w:rsidR="00EC1CEC" w:rsidRPr="00144DA7" w:rsidRDefault="00EC1CEC" w:rsidP="00EC1C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EC1CEC" w:rsidRPr="00AB4C2D" w:rsidRDefault="00EC1CEC" w:rsidP="00EC1C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EC1CEC" w:rsidRPr="00D14D00" w:rsidRDefault="00EC1CEC" w:rsidP="00EC1CE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EF1422" w:rsidRDefault="00EC1CEC" w:rsidP="00EC1CEC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5841E8" w:rsidRPr="009647D4" w:rsidTr="00904DAF">
        <w:trPr>
          <w:trHeight w:val="170"/>
        </w:trPr>
        <w:tc>
          <w:tcPr>
            <w:tcW w:w="2679" w:type="dxa"/>
            <w:vMerge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D14D00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EF1422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841E8" w:rsidRPr="009647D4" w:rsidTr="00904DAF">
        <w:trPr>
          <w:trHeight w:val="170"/>
        </w:trPr>
        <w:tc>
          <w:tcPr>
            <w:tcW w:w="2679" w:type="dxa"/>
            <w:vMerge/>
            <w:vAlign w:val="center"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D14D00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EF1422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841E8" w:rsidRPr="009647D4" w:rsidTr="00904DAF">
        <w:trPr>
          <w:trHeight w:val="170"/>
        </w:trPr>
        <w:tc>
          <w:tcPr>
            <w:tcW w:w="2679" w:type="dxa"/>
            <w:vMerge/>
            <w:vAlign w:val="center"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D14D00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EF1422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841E8" w:rsidRPr="009647D4" w:rsidTr="001D0694">
        <w:trPr>
          <w:trHeight w:val="170"/>
        </w:trPr>
        <w:tc>
          <w:tcPr>
            <w:tcW w:w="2679" w:type="dxa"/>
            <w:vMerge/>
            <w:vAlign w:val="center"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5841E8" w:rsidRPr="009647D4" w:rsidTr="001D0694">
        <w:trPr>
          <w:trHeight w:val="170"/>
        </w:trPr>
        <w:tc>
          <w:tcPr>
            <w:tcW w:w="2679" w:type="dxa"/>
            <w:vMerge/>
            <w:vAlign w:val="center"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EC1CEC" w:rsidRPr="009647D4" w:rsidTr="001D0694">
        <w:trPr>
          <w:trHeight w:val="403"/>
        </w:trPr>
        <w:tc>
          <w:tcPr>
            <w:tcW w:w="2679" w:type="dxa"/>
            <w:vMerge/>
          </w:tcPr>
          <w:p w:rsidR="00EC1CEC" w:rsidRPr="00144DA7" w:rsidRDefault="00EC1CEC" w:rsidP="00EC1C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EC1CEC" w:rsidRPr="00AB4C2D" w:rsidRDefault="00EC1CEC" w:rsidP="00EC1C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B4C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C13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AB4C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Публикация в местных СМИ тематических рубрик</w:t>
            </w:r>
          </w:p>
          <w:p w:rsidR="00EC1CEC" w:rsidRPr="00AB4C2D" w:rsidRDefault="00EC1CEC" w:rsidP="00EC1C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B4C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использованием  материалов по профилактике наркомании, консультаций специалистов (врачей, психологов, педагогов, работников правоохранительных </w:t>
            </w:r>
            <w:r w:rsidRPr="00AB4C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Default="00EC1CEC" w:rsidP="00EC1CEC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EC1CEC" w:rsidRPr="009647D4" w:rsidTr="00904DAF">
        <w:trPr>
          <w:trHeight w:val="170"/>
        </w:trPr>
        <w:tc>
          <w:tcPr>
            <w:tcW w:w="2679" w:type="dxa"/>
            <w:vMerge/>
          </w:tcPr>
          <w:p w:rsidR="00EC1CEC" w:rsidRPr="00144DA7" w:rsidRDefault="00EC1CEC" w:rsidP="00EC1C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EC1CEC" w:rsidRPr="00AB4C2D" w:rsidRDefault="00EC1CEC" w:rsidP="00EC1C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EC1CEC" w:rsidRPr="00D14D00" w:rsidRDefault="00EC1CEC" w:rsidP="00EC1CE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</w:tcPr>
          <w:p w:rsidR="00EC1CEC" w:rsidRPr="00B73469" w:rsidRDefault="00EC1CEC" w:rsidP="00EC1CEC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3469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1CEC" w:rsidRPr="00B633E1" w:rsidRDefault="00EC1CEC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5841E8" w:rsidRPr="009647D4" w:rsidTr="00904DAF">
        <w:trPr>
          <w:trHeight w:val="170"/>
        </w:trPr>
        <w:tc>
          <w:tcPr>
            <w:tcW w:w="2679" w:type="dxa"/>
            <w:vMerge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D14D00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</w:tcPr>
          <w:p w:rsidR="005841E8" w:rsidRPr="00B73469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3469">
              <w:rPr>
                <w:rFonts w:ascii="Times New Roman" w:hAnsi="Times New Roman" w:cs="Times New Roman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841E8" w:rsidRPr="009647D4" w:rsidTr="00904DAF">
        <w:trPr>
          <w:trHeight w:val="170"/>
        </w:trPr>
        <w:tc>
          <w:tcPr>
            <w:tcW w:w="2679" w:type="dxa"/>
            <w:vMerge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D14D00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73469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73469">
              <w:rPr>
                <w:rFonts w:ascii="Times New Roman" w:hAnsi="Times New Roman" w:cs="Times New Roman"/>
                <w:color w:val="000000"/>
                <w:szCs w:val="24"/>
              </w:rPr>
              <w:t xml:space="preserve">Средства, поступающие в бюджет муниципального образования из </w:t>
            </w:r>
            <w:r w:rsidRPr="00B73469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841E8" w:rsidRPr="009647D4" w:rsidTr="00904DAF">
        <w:trPr>
          <w:trHeight w:val="170"/>
        </w:trPr>
        <w:tc>
          <w:tcPr>
            <w:tcW w:w="2679" w:type="dxa"/>
            <w:vMerge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D14D00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EF1422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841E8" w:rsidRPr="009647D4" w:rsidTr="001D0694">
        <w:trPr>
          <w:trHeight w:val="170"/>
        </w:trPr>
        <w:tc>
          <w:tcPr>
            <w:tcW w:w="2679" w:type="dxa"/>
            <w:vMerge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5841E8" w:rsidRPr="009647D4" w:rsidTr="001D0694">
        <w:trPr>
          <w:trHeight w:val="170"/>
        </w:trPr>
        <w:tc>
          <w:tcPr>
            <w:tcW w:w="2679" w:type="dxa"/>
            <w:vMerge/>
          </w:tcPr>
          <w:p w:rsidR="005841E8" w:rsidRPr="00144DA7" w:rsidRDefault="005841E8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5841E8" w:rsidRPr="00AB4C2D" w:rsidRDefault="005841E8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Default="005841E8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41E8" w:rsidRPr="00B633E1" w:rsidRDefault="005841E8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772B22" w:rsidRPr="009647D4" w:rsidTr="001D0694">
        <w:trPr>
          <w:trHeight w:val="170"/>
        </w:trPr>
        <w:tc>
          <w:tcPr>
            <w:tcW w:w="2679" w:type="dxa"/>
            <w:vMerge/>
          </w:tcPr>
          <w:p w:rsidR="00772B22" w:rsidRPr="00144DA7" w:rsidRDefault="00772B22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772B22" w:rsidRPr="00C132D6" w:rsidRDefault="00C132D6" w:rsidP="00C132D6">
            <w:pPr>
              <w:pStyle w:val="a7"/>
              <w:widowControl w:val="0"/>
              <w:numPr>
                <w:ilvl w:val="1"/>
                <w:numId w:val="31"/>
              </w:numPr>
              <w:ind w:left="15" w:firstLine="0"/>
              <w:jc w:val="both"/>
              <w:rPr>
                <w:sz w:val="22"/>
                <w:szCs w:val="22"/>
              </w:rPr>
            </w:pPr>
            <w:r w:rsidRPr="00C132D6">
              <w:rPr>
                <w:sz w:val="22"/>
                <w:szCs w:val="22"/>
              </w:rPr>
              <w:t xml:space="preserve">Проведение районных научно-практических конференций по проблемам профилактики асоциального поведения, в т.ч. наркомании и токсикомании, </w:t>
            </w:r>
            <w:r w:rsidRPr="00C132D6">
              <w:rPr>
                <w:color w:val="000000"/>
                <w:sz w:val="22"/>
                <w:szCs w:val="22"/>
              </w:rPr>
              <w:t>по проблемам организации антинаркотической работы в ОУ Пудожского муниципального района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Default="00772B22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772B22" w:rsidRPr="009647D4" w:rsidTr="00477C7E">
        <w:trPr>
          <w:trHeight w:val="170"/>
        </w:trPr>
        <w:tc>
          <w:tcPr>
            <w:tcW w:w="2679" w:type="dxa"/>
            <w:vMerge/>
          </w:tcPr>
          <w:p w:rsidR="00772B22" w:rsidRPr="00144DA7" w:rsidRDefault="00772B22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772B22" w:rsidRPr="00AB4C2D" w:rsidRDefault="00772B22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772B22" w:rsidRPr="00D14D00" w:rsidRDefault="00772B22" w:rsidP="005841E8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73469" w:rsidRDefault="00772B22" w:rsidP="00B73469">
            <w:pPr>
              <w:ind w:firstLine="716"/>
              <w:rPr>
                <w:sz w:val="20"/>
                <w:szCs w:val="20"/>
              </w:rPr>
            </w:pPr>
            <w:r w:rsidRPr="00B73469">
              <w:rPr>
                <w:color w:val="000000"/>
                <w:sz w:val="20"/>
                <w:szCs w:val="20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AB4C2D" w:rsidRDefault="00477C7E" w:rsidP="00477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772B22" w:rsidRPr="009647D4" w:rsidTr="00904DAF">
        <w:trPr>
          <w:trHeight w:val="170"/>
        </w:trPr>
        <w:tc>
          <w:tcPr>
            <w:tcW w:w="2679" w:type="dxa"/>
            <w:vMerge/>
          </w:tcPr>
          <w:p w:rsidR="00772B22" w:rsidRPr="00144DA7" w:rsidRDefault="00772B22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772B22" w:rsidRPr="00AB4C2D" w:rsidRDefault="00772B22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D14D00" w:rsidRDefault="00772B22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73469" w:rsidRDefault="00772B22" w:rsidP="00B73469">
            <w:pPr>
              <w:ind w:firstLine="716"/>
              <w:rPr>
                <w:sz w:val="20"/>
                <w:szCs w:val="20"/>
              </w:rPr>
            </w:pPr>
            <w:r w:rsidRPr="00B73469">
              <w:rPr>
                <w:color w:val="000000"/>
                <w:sz w:val="20"/>
                <w:szCs w:val="20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</w:tcPr>
          <w:p w:rsidR="00772B22" w:rsidRPr="00AB4C2D" w:rsidRDefault="00772B22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772B22" w:rsidRPr="009647D4" w:rsidTr="00904DAF">
        <w:trPr>
          <w:trHeight w:val="170"/>
        </w:trPr>
        <w:tc>
          <w:tcPr>
            <w:tcW w:w="2679" w:type="dxa"/>
            <w:vMerge/>
          </w:tcPr>
          <w:p w:rsidR="00772B22" w:rsidRPr="00144DA7" w:rsidRDefault="00772B22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772B22" w:rsidRPr="00AB4C2D" w:rsidRDefault="00772B22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D14D00" w:rsidRDefault="00772B22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73469" w:rsidRDefault="00772B22" w:rsidP="00B73469">
            <w:pPr>
              <w:pStyle w:val="ConsPlusNormal"/>
              <w:ind w:left="-59" w:firstLine="716"/>
              <w:rPr>
                <w:rFonts w:ascii="Times New Roman" w:hAnsi="Times New Roman" w:cs="Times New Roman"/>
                <w:color w:val="000000"/>
              </w:rPr>
            </w:pPr>
            <w:r w:rsidRPr="00B73469">
              <w:rPr>
                <w:rFonts w:ascii="Times New Roman" w:hAnsi="Times New Roman" w:cs="Times New Roman"/>
                <w:color w:val="000000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</w:tcPr>
          <w:p w:rsidR="00772B22" w:rsidRPr="00AB4C2D" w:rsidRDefault="00772B22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772B22" w:rsidRPr="009647D4" w:rsidTr="00904DAF">
        <w:trPr>
          <w:trHeight w:val="170"/>
        </w:trPr>
        <w:tc>
          <w:tcPr>
            <w:tcW w:w="2679" w:type="dxa"/>
            <w:vMerge/>
          </w:tcPr>
          <w:p w:rsidR="00772B22" w:rsidRPr="00144DA7" w:rsidRDefault="00772B22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772B22" w:rsidRPr="00AB4C2D" w:rsidRDefault="00772B22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D14D00" w:rsidRDefault="00772B22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EF1422" w:rsidRDefault="00772B22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</w:tcPr>
          <w:p w:rsidR="00772B22" w:rsidRPr="00AB4C2D" w:rsidRDefault="00772B22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772B22" w:rsidRPr="009647D4" w:rsidTr="001D0694">
        <w:trPr>
          <w:trHeight w:val="170"/>
        </w:trPr>
        <w:tc>
          <w:tcPr>
            <w:tcW w:w="2679" w:type="dxa"/>
            <w:vMerge/>
          </w:tcPr>
          <w:p w:rsidR="00772B22" w:rsidRPr="00144DA7" w:rsidRDefault="00772B22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772B22" w:rsidRPr="00AB4C2D" w:rsidRDefault="00772B22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Default="00772B22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772B22" w:rsidRPr="009647D4" w:rsidTr="00B73469">
        <w:trPr>
          <w:trHeight w:val="463"/>
        </w:trPr>
        <w:tc>
          <w:tcPr>
            <w:tcW w:w="2679" w:type="dxa"/>
            <w:vMerge/>
          </w:tcPr>
          <w:p w:rsidR="00772B22" w:rsidRPr="00144DA7" w:rsidRDefault="00772B22" w:rsidP="005841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772B22" w:rsidRPr="00AB4C2D" w:rsidRDefault="00772B22" w:rsidP="005841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Default="00772B22" w:rsidP="005841E8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72B22" w:rsidRPr="00B633E1" w:rsidRDefault="00772B22" w:rsidP="0058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BD72B3" w:rsidRPr="009647D4" w:rsidTr="001D0694">
        <w:trPr>
          <w:trHeight w:val="170"/>
        </w:trPr>
        <w:tc>
          <w:tcPr>
            <w:tcW w:w="2679" w:type="dxa"/>
            <w:vMerge w:val="restart"/>
          </w:tcPr>
          <w:p w:rsidR="00BD72B3" w:rsidRPr="00FA02B2" w:rsidRDefault="00BD72B3" w:rsidP="001D069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A02B2">
              <w:rPr>
                <w:b/>
                <w:color w:val="000000"/>
                <w:szCs w:val="22"/>
              </w:rPr>
              <w:t xml:space="preserve">Задача 2. Осуществление комплекса </w:t>
            </w:r>
            <w:r w:rsidRPr="00FA02B2">
              <w:rPr>
                <w:b/>
                <w:color w:val="000000"/>
                <w:szCs w:val="22"/>
              </w:rPr>
              <w:lastRenderedPageBreak/>
              <w:t>мероприятий, направленных на выявление лиц, допускающих немедицинское употребление наркотических средств и психотропных веществ.</w:t>
            </w: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BD72B3" w:rsidRPr="00AB4C2D" w:rsidRDefault="00BD72B3" w:rsidP="001D0694">
            <w:pPr>
              <w:jc w:val="both"/>
              <w:rPr>
                <w:sz w:val="22"/>
                <w:szCs w:val="22"/>
              </w:rPr>
            </w:pPr>
            <w:r w:rsidRPr="00AB4C2D">
              <w:rPr>
                <w:sz w:val="22"/>
                <w:szCs w:val="22"/>
              </w:rPr>
              <w:lastRenderedPageBreak/>
              <w:t>2.1 Выявление мест сбора несовершеннолетних, в т.ч. с целью выявления лиц, употребляющих</w:t>
            </w:r>
          </w:p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C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наркотические</w:t>
            </w:r>
          </w:p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BD72B3" w:rsidRPr="009647D4" w:rsidTr="001D0694">
        <w:trPr>
          <w:trHeight w:val="170"/>
        </w:trPr>
        <w:tc>
          <w:tcPr>
            <w:tcW w:w="2679" w:type="dxa"/>
            <w:vMerge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BD72B3" w:rsidRPr="00D14D00" w:rsidRDefault="00BD72B3" w:rsidP="001D0694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BD72B3" w:rsidRPr="009647D4" w:rsidTr="001D0694">
        <w:trPr>
          <w:trHeight w:val="170"/>
        </w:trPr>
        <w:tc>
          <w:tcPr>
            <w:tcW w:w="2679" w:type="dxa"/>
            <w:vMerge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BD72B3" w:rsidRPr="009647D4" w:rsidTr="001D0694">
        <w:trPr>
          <w:trHeight w:val="170"/>
        </w:trPr>
        <w:tc>
          <w:tcPr>
            <w:tcW w:w="2679" w:type="dxa"/>
            <w:vMerge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BD72B3" w:rsidRPr="009647D4" w:rsidTr="001D0694">
        <w:trPr>
          <w:trHeight w:val="170"/>
        </w:trPr>
        <w:tc>
          <w:tcPr>
            <w:tcW w:w="2679" w:type="dxa"/>
            <w:vMerge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EF1422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BD72B3" w:rsidRPr="009647D4" w:rsidTr="001D0694">
        <w:trPr>
          <w:trHeight w:val="170"/>
        </w:trPr>
        <w:tc>
          <w:tcPr>
            <w:tcW w:w="2679" w:type="dxa"/>
            <w:vMerge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BD72B3" w:rsidRPr="009647D4" w:rsidTr="001D0694">
        <w:trPr>
          <w:trHeight w:val="170"/>
        </w:trPr>
        <w:tc>
          <w:tcPr>
            <w:tcW w:w="2679" w:type="dxa"/>
            <w:vMerge/>
          </w:tcPr>
          <w:p w:rsidR="00BD72B3" w:rsidRPr="00144DA7" w:rsidRDefault="00BD72B3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BD72B3" w:rsidRPr="00AB4C2D" w:rsidRDefault="00BD72B3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Default="00BD72B3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D72B3" w:rsidRPr="00B633E1" w:rsidRDefault="00BD72B3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904DAF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  <w:vAlign w:val="center"/>
          </w:tcPr>
          <w:p w:rsidR="00097E39" w:rsidRPr="006E38F0" w:rsidRDefault="00097E39" w:rsidP="00904DA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2.2. </w:t>
            </w:r>
            <w:r w:rsidRPr="006E38F0">
              <w:rPr>
                <w:color w:val="000000"/>
                <w:sz w:val="22"/>
                <w:szCs w:val="22"/>
              </w:rPr>
              <w:t>Обеспечение проведения ежегодного  социально-психологического тестирования обучающихся общеобразовательных организаций Пудожского муниципального района.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097E39" w:rsidRPr="00D14D00" w:rsidRDefault="00097E39" w:rsidP="001D0694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 w:val="restart"/>
          </w:tcPr>
          <w:p w:rsidR="00097E39" w:rsidRPr="000C4410" w:rsidRDefault="00097E39" w:rsidP="001D069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2"/>
              </w:rPr>
            </w:pPr>
            <w:r w:rsidRPr="000C4410">
              <w:rPr>
                <w:b/>
                <w:color w:val="000000"/>
                <w:sz w:val="22"/>
              </w:rPr>
              <w:t>Задача 3. Профилактика правонарушений, связанных с незаконным оборотом наркотиков.</w:t>
            </w:r>
          </w:p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097E39" w:rsidRPr="00AB4C2D" w:rsidRDefault="00097E39" w:rsidP="001D0694">
            <w:pPr>
              <w:jc w:val="both"/>
              <w:rPr>
                <w:sz w:val="22"/>
                <w:szCs w:val="22"/>
              </w:rPr>
            </w:pPr>
            <w:r w:rsidRPr="00AB4C2D">
              <w:rPr>
                <w:sz w:val="22"/>
                <w:szCs w:val="22"/>
              </w:rPr>
              <w:t>3.1. Проверки хранения, использования и списания указанных лекарств в аптеках, поликлиниках и больницах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097E39" w:rsidRPr="00D14D00" w:rsidRDefault="00097E39" w:rsidP="001D0694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097E39" w:rsidRPr="00AB4C2D" w:rsidRDefault="00097E39" w:rsidP="001D0694">
            <w:pPr>
              <w:jc w:val="both"/>
              <w:rPr>
                <w:sz w:val="22"/>
                <w:szCs w:val="22"/>
              </w:rPr>
            </w:pPr>
            <w:r w:rsidRPr="00AB4C2D">
              <w:rPr>
                <w:sz w:val="22"/>
                <w:szCs w:val="22"/>
              </w:rPr>
              <w:t>3.2. Осуществление обмена информацией правоохранительных органов со здравоохранением, отделами администрации о выявленных лицах, употребивших или употребляющих наркотические или психотропные вещества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097E39" w:rsidRPr="00D14D00" w:rsidRDefault="00097E39" w:rsidP="001D0694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 w:val="restart"/>
          </w:tcPr>
          <w:p w:rsidR="00097E39" w:rsidRPr="00144DA7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E23EEF">
              <w:rPr>
                <w:rFonts w:ascii="Times New Roman" w:hAnsi="Times New Roman" w:cs="Times New Roman"/>
                <w:b/>
                <w:color w:val="000000"/>
                <w:szCs w:val="24"/>
              </w:rPr>
              <w:t>Задача 4. Формирование негативного общественного отношения к незаконному потреблению наркотиков.</w:t>
            </w: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B4C2D">
              <w:rPr>
                <w:rFonts w:ascii="Times New Roman" w:hAnsi="Times New Roman" w:cs="Times New Roman"/>
                <w:sz w:val="22"/>
                <w:szCs w:val="22"/>
              </w:rPr>
              <w:t>4.1. Проведение профилактических бесед в ОУ района о противоправности незаконного оборота наркотических средств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097E39" w:rsidRPr="00D14D00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B4C2D">
              <w:rPr>
                <w:rFonts w:ascii="Times New Roman" w:hAnsi="Times New Roman" w:cs="Times New Roman"/>
                <w:sz w:val="22"/>
                <w:szCs w:val="22"/>
              </w:rPr>
              <w:t>4.2. Проведение разъяснительной работы среди родителей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097E39" w:rsidRPr="00D14D00" w:rsidRDefault="00097E39" w:rsidP="001D0694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EC1C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097E39" w:rsidRPr="00AB4C2D" w:rsidRDefault="00097E39" w:rsidP="00EC1C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B4C2D">
              <w:rPr>
                <w:rFonts w:ascii="Times New Roman" w:hAnsi="Times New Roman" w:cs="Times New Roman"/>
                <w:sz w:val="22"/>
                <w:szCs w:val="22"/>
              </w:rPr>
              <w:t>4.3. Проведение мероприятий к всемирному дню борьбы со СПИДом и всемирному дню борьбы с наркотиками.</w:t>
            </w: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EC1CEC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EC1C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EC1C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097E39" w:rsidRPr="00D14D00" w:rsidRDefault="00097E39" w:rsidP="00EC1CE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EC1CEC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EC1C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097E39" w:rsidRPr="00AB4C2D" w:rsidRDefault="00097E39" w:rsidP="00EC1CEC">
            <w:pPr>
              <w:jc w:val="both"/>
              <w:rPr>
                <w:sz w:val="22"/>
                <w:szCs w:val="22"/>
              </w:rPr>
            </w:pPr>
            <w:r w:rsidRPr="00AB4C2D">
              <w:rPr>
                <w:sz w:val="22"/>
                <w:szCs w:val="22"/>
              </w:rPr>
              <w:t>4.4. Проведение тематических акций с участием общественных организаций, религиозных объединений с целью привлечения внимания к проблемам наркомании</w:t>
            </w:r>
          </w:p>
          <w:p w:rsidR="00097E39" w:rsidRPr="00AB4C2D" w:rsidRDefault="00097E39" w:rsidP="00EC1C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EC1CEC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EC1C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EC1C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097E39" w:rsidRPr="00D14D00" w:rsidRDefault="00097E39" w:rsidP="00EC1CE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61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EC1CEC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61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61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61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1D06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9629D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097E39" w:rsidRPr="00AB4C2D" w:rsidRDefault="00097E39" w:rsidP="009629D5">
            <w:pPr>
              <w:widowControl w:val="0"/>
              <w:jc w:val="both"/>
              <w:rPr>
                <w:sz w:val="22"/>
                <w:szCs w:val="22"/>
              </w:rPr>
            </w:pPr>
            <w:r w:rsidRPr="00AB4C2D">
              <w:rPr>
                <w:sz w:val="22"/>
                <w:szCs w:val="22"/>
              </w:rPr>
              <w:t>4.5. Выявление лиц, потребляющих наркотические вещества при проведении медицинских освидетельствований призывников и военнослужащих</w:t>
            </w:r>
          </w:p>
          <w:p w:rsidR="00097E39" w:rsidRPr="00AB4C2D" w:rsidRDefault="00097E39" w:rsidP="0096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904DAF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9629D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9629D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0,0</w:t>
            </w:r>
          </w:p>
        </w:tc>
      </w:tr>
      <w:tr w:rsidR="00097E39" w:rsidRPr="009647D4" w:rsidTr="00904DAF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9629D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9629D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904DAF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9629D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9629D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904DAF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9629D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9629D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9629D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9629D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9629D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Pr="00AB4C2D" w:rsidRDefault="00097E39" w:rsidP="009629D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904DAF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  <w:vAlign w:val="center"/>
          </w:tcPr>
          <w:p w:rsidR="00097E39" w:rsidRPr="000B541A" w:rsidRDefault="00097E39" w:rsidP="00904DA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 Изготовление  печатной продукции (листовок, буклетов) на антинаркотичекую тематику</w:t>
            </w:r>
          </w:p>
          <w:p w:rsidR="00097E39" w:rsidRPr="000B541A" w:rsidRDefault="00097E39" w:rsidP="00904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5,5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96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</w:t>
            </w:r>
          </w:p>
        </w:tc>
      </w:tr>
      <w:tr w:rsidR="00097E39" w:rsidRPr="009647D4" w:rsidTr="009629D5">
        <w:trPr>
          <w:trHeight w:val="20"/>
        </w:trPr>
        <w:tc>
          <w:tcPr>
            <w:tcW w:w="2679" w:type="dxa"/>
            <w:vMerge/>
          </w:tcPr>
          <w:p w:rsidR="00097E39" w:rsidRPr="00144DA7" w:rsidRDefault="00097E39" w:rsidP="00EC1C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Default="00097E39" w:rsidP="00EC1CE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 w:val="restart"/>
            <w:tcBorders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097E39" w:rsidRPr="00D14D00" w:rsidRDefault="00097E39" w:rsidP="00EC1CE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 муниципального образования</w:t>
            </w: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EC1CEC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5,5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EC1C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</w:t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Default="00097E39" w:rsidP="001D069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бюджета  Республики Карелия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Default="00097E39" w:rsidP="001D069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Default="00097E39" w:rsidP="001D069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EF1422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Default="00097E39" w:rsidP="001D069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Бюджеты муниципальных образований (поселений)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2679" w:type="dxa"/>
            <w:vMerge/>
          </w:tcPr>
          <w:p w:rsidR="00097E39" w:rsidRPr="00144DA7" w:rsidRDefault="00097E39" w:rsidP="001D069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097E39" w:rsidRDefault="00097E39" w:rsidP="001D069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Default="00097E39" w:rsidP="001D0694">
            <w:pPr>
              <w:pStyle w:val="ConsPlusNormal"/>
              <w:ind w:left="-59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Другие источники (юридические лица и др.)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97E39" w:rsidRPr="00B633E1" w:rsidRDefault="00097E39" w:rsidP="001D0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ym w:font="Symbol" w:char="F0BE"/>
            </w:r>
          </w:p>
        </w:tc>
      </w:tr>
      <w:tr w:rsidR="00097E39" w:rsidRPr="009647D4" w:rsidTr="001D0694">
        <w:trPr>
          <w:trHeight w:val="170"/>
        </w:trPr>
        <w:tc>
          <w:tcPr>
            <w:tcW w:w="10201" w:type="dxa"/>
            <w:gridSpan w:val="6"/>
            <w:shd w:val="clear" w:color="auto" w:fill="BFBFBF" w:themeFill="background1" w:themeFillShade="BF"/>
            <w:vAlign w:val="center"/>
          </w:tcPr>
          <w:p w:rsidR="00097E39" w:rsidRPr="00366F3F" w:rsidRDefault="00097E39" w:rsidP="001D0694">
            <w:pPr>
              <w:jc w:val="center"/>
              <w:rPr>
                <w:b/>
                <w:sz w:val="22"/>
                <w:szCs w:val="22"/>
              </w:rPr>
            </w:pPr>
            <w:r w:rsidRPr="00366F3F">
              <w:rPr>
                <w:b/>
                <w:sz w:val="22"/>
                <w:szCs w:val="22"/>
              </w:rPr>
              <w:t>Итого по финансово обеспеченным мероприятиям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097E39" w:rsidRPr="00366F3F" w:rsidRDefault="00097E39" w:rsidP="001D0694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366F3F">
              <w:rPr>
                <w:b/>
                <w:sz w:val="28"/>
                <w:szCs w:val="22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097E39" w:rsidRPr="00366F3F" w:rsidRDefault="00097E39" w:rsidP="00EC1CEC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 w:rsidRPr="00366F3F">
              <w:rPr>
                <w:b/>
                <w:sz w:val="28"/>
                <w:szCs w:val="22"/>
              </w:rPr>
              <w:t>5,</w:t>
            </w: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097E39" w:rsidRPr="00366F3F" w:rsidRDefault="00097E39" w:rsidP="001D0694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6</w:t>
            </w:r>
            <w:r w:rsidRPr="00366F3F">
              <w:rPr>
                <w:b/>
                <w:sz w:val="28"/>
                <w:szCs w:val="22"/>
              </w:rPr>
              <w:t>,0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097E39" w:rsidRPr="00366F3F" w:rsidRDefault="00097E39" w:rsidP="001D0694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6,5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097E39" w:rsidRPr="00366F3F" w:rsidRDefault="00097E39" w:rsidP="001D0694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7</w:t>
            </w:r>
            <w:r w:rsidRPr="00366F3F">
              <w:rPr>
                <w:b/>
                <w:sz w:val="28"/>
                <w:szCs w:val="22"/>
              </w:rPr>
              <w:t>,0</w:t>
            </w:r>
          </w:p>
        </w:tc>
      </w:tr>
      <w:bookmarkEnd w:id="7"/>
    </w:tbl>
    <w:p w:rsidR="00CA50EC" w:rsidRPr="00472850" w:rsidRDefault="00CA50EC" w:rsidP="000B6258">
      <w:pPr>
        <w:jc w:val="center"/>
        <w:outlineLvl w:val="0"/>
        <w:rPr>
          <w:b/>
          <w:szCs w:val="22"/>
        </w:rPr>
      </w:pPr>
    </w:p>
    <w:sectPr w:rsidR="00CA50EC" w:rsidRPr="00472850" w:rsidSect="00990770">
      <w:pgSz w:w="16838" w:h="11906" w:orient="landscape"/>
      <w:pgMar w:top="1418" w:right="567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56F" w:rsidRDefault="0038056F" w:rsidP="00F47FE3">
      <w:r>
        <w:separator/>
      </w:r>
    </w:p>
  </w:endnote>
  <w:endnote w:type="continuationSeparator" w:id="1">
    <w:p w:rsidR="0038056F" w:rsidRDefault="0038056F" w:rsidP="00F47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6974552"/>
      <w:docPartObj>
        <w:docPartGallery w:val="Page Numbers (Bottom of Page)"/>
        <w:docPartUnique/>
      </w:docPartObj>
    </w:sdtPr>
    <w:sdtContent>
      <w:p w:rsidR="00904DAF" w:rsidRDefault="00483610">
        <w:pPr>
          <w:pStyle w:val="ae"/>
          <w:jc w:val="center"/>
        </w:pPr>
        <w:fldSimple w:instr="PAGE   \* MERGEFORMAT">
          <w:r w:rsidR="00A65A93">
            <w:rPr>
              <w:noProof/>
            </w:rPr>
            <w:t>20</w:t>
          </w:r>
        </w:fldSimple>
      </w:p>
    </w:sdtContent>
  </w:sdt>
  <w:p w:rsidR="00904DAF" w:rsidRDefault="00904DA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56F" w:rsidRDefault="0038056F" w:rsidP="00F47FE3">
      <w:r>
        <w:separator/>
      </w:r>
    </w:p>
  </w:footnote>
  <w:footnote w:type="continuationSeparator" w:id="1">
    <w:p w:rsidR="0038056F" w:rsidRDefault="0038056F" w:rsidP="00F47FE3">
      <w:r>
        <w:continuationSeparator/>
      </w:r>
    </w:p>
  </w:footnote>
  <w:footnote w:id="2">
    <w:p w:rsidR="00904DAF" w:rsidRDefault="00904DAF">
      <w:pPr>
        <w:pStyle w:val="af2"/>
      </w:pPr>
      <w:r>
        <w:rPr>
          <w:rStyle w:val="af4"/>
        </w:rPr>
        <w:footnoteRef/>
      </w:r>
      <w:r w:rsidRPr="001D7EDA">
        <w:rPr>
          <w:rFonts w:ascii="Times New Roman" w:hAnsi="Times New Roman"/>
          <w:color w:val="000000"/>
          <w:szCs w:val="24"/>
        </w:rPr>
        <w:t>Примечание: коды бюджетной классификации могут быть уточнены после утверждения бюджета на очередной финансовый год и на плановый период, а также внесений изменений в бюджет в установленном действующим законодательством порядке.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6F7"/>
    <w:multiLevelType w:val="hybridMultilevel"/>
    <w:tmpl w:val="AAAC1B4E"/>
    <w:lvl w:ilvl="0" w:tplc="BD004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C48C3"/>
    <w:multiLevelType w:val="hybridMultilevel"/>
    <w:tmpl w:val="260857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EB66DB"/>
    <w:multiLevelType w:val="singleLevel"/>
    <w:tmpl w:val="68088E48"/>
    <w:lvl w:ilvl="0">
      <w:start w:val="1"/>
      <w:numFmt w:val="decimal"/>
      <w:lvlText w:val="%1."/>
      <w:lvlJc w:val="left"/>
      <w:pPr>
        <w:tabs>
          <w:tab w:val="num" w:pos="1059"/>
        </w:tabs>
        <w:ind w:left="1059" w:hanging="360"/>
      </w:pPr>
    </w:lvl>
  </w:abstractNum>
  <w:abstractNum w:abstractNumId="3">
    <w:nsid w:val="052A46DE"/>
    <w:multiLevelType w:val="hybridMultilevel"/>
    <w:tmpl w:val="F1D636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8026A2"/>
    <w:multiLevelType w:val="multilevel"/>
    <w:tmpl w:val="5AACD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10052D"/>
    <w:multiLevelType w:val="multilevel"/>
    <w:tmpl w:val="B10A7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007B"/>
    <w:multiLevelType w:val="singleLevel"/>
    <w:tmpl w:val="5AC225E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7">
    <w:nsid w:val="28297771"/>
    <w:multiLevelType w:val="hybridMultilevel"/>
    <w:tmpl w:val="D5A00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2F777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C986D08"/>
    <w:multiLevelType w:val="multilevel"/>
    <w:tmpl w:val="ED349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CC2373C"/>
    <w:multiLevelType w:val="multilevel"/>
    <w:tmpl w:val="8674B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DEB5A89"/>
    <w:multiLevelType w:val="hybridMultilevel"/>
    <w:tmpl w:val="0D2A4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67665"/>
    <w:multiLevelType w:val="multilevel"/>
    <w:tmpl w:val="CAFA60B4"/>
    <w:lvl w:ilvl="0">
      <w:start w:val="2"/>
      <w:numFmt w:val="decimal"/>
      <w:lvlText w:val="%1."/>
      <w:lvlJc w:val="left"/>
      <w:pPr>
        <w:tabs>
          <w:tab w:val="num" w:pos="-30"/>
        </w:tabs>
        <w:ind w:left="-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0" w:hanging="1440"/>
      </w:pPr>
      <w:rPr>
        <w:rFonts w:hint="default"/>
      </w:rPr>
    </w:lvl>
  </w:abstractNum>
  <w:abstractNum w:abstractNumId="13">
    <w:nsid w:val="30060773"/>
    <w:multiLevelType w:val="multilevel"/>
    <w:tmpl w:val="14123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7B54C81"/>
    <w:multiLevelType w:val="hybridMultilevel"/>
    <w:tmpl w:val="898C1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76CA8"/>
    <w:multiLevelType w:val="hybridMultilevel"/>
    <w:tmpl w:val="8828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C2054"/>
    <w:multiLevelType w:val="multilevel"/>
    <w:tmpl w:val="246CA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47356D94"/>
    <w:multiLevelType w:val="hybridMultilevel"/>
    <w:tmpl w:val="B10A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940CC"/>
    <w:multiLevelType w:val="multilevel"/>
    <w:tmpl w:val="8E52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A6B3E67"/>
    <w:multiLevelType w:val="hybridMultilevel"/>
    <w:tmpl w:val="6D9A40C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644271"/>
    <w:multiLevelType w:val="multilevel"/>
    <w:tmpl w:val="5AACD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2A704A6"/>
    <w:multiLevelType w:val="singleLevel"/>
    <w:tmpl w:val="2E2A6918"/>
    <w:lvl w:ilvl="0">
      <w:start w:val="1"/>
      <w:numFmt w:val="decimal"/>
      <w:lvlText w:val="%1."/>
      <w:lvlJc w:val="left"/>
      <w:pPr>
        <w:tabs>
          <w:tab w:val="num" w:pos="1348"/>
        </w:tabs>
        <w:ind w:left="1348" w:hanging="390"/>
      </w:pPr>
      <w:rPr>
        <w:rFonts w:hint="default"/>
      </w:rPr>
    </w:lvl>
  </w:abstractNum>
  <w:abstractNum w:abstractNumId="22">
    <w:nsid w:val="59D51653"/>
    <w:multiLevelType w:val="hybridMultilevel"/>
    <w:tmpl w:val="2F785814"/>
    <w:lvl w:ilvl="0" w:tplc="F402A8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3514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EC4550D"/>
    <w:multiLevelType w:val="multilevel"/>
    <w:tmpl w:val="CAFA60B4"/>
    <w:lvl w:ilvl="0">
      <w:start w:val="2"/>
      <w:numFmt w:val="decimal"/>
      <w:lvlText w:val="%1."/>
      <w:lvlJc w:val="left"/>
      <w:pPr>
        <w:tabs>
          <w:tab w:val="num" w:pos="-30"/>
        </w:tabs>
        <w:ind w:left="-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0" w:hanging="1440"/>
      </w:pPr>
      <w:rPr>
        <w:rFonts w:hint="default"/>
      </w:rPr>
    </w:lvl>
  </w:abstractNum>
  <w:abstractNum w:abstractNumId="25">
    <w:nsid w:val="61C8754C"/>
    <w:multiLevelType w:val="multilevel"/>
    <w:tmpl w:val="6EA4E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A9E0128"/>
    <w:multiLevelType w:val="multilevel"/>
    <w:tmpl w:val="246CA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B060D7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B96211C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>
    <w:nsid w:val="6F363CE5"/>
    <w:multiLevelType w:val="singleLevel"/>
    <w:tmpl w:val="C94AC490"/>
    <w:lvl w:ilvl="0">
      <w:start w:val="2"/>
      <w:numFmt w:val="decimal"/>
      <w:lvlText w:val="%1."/>
      <w:lvlJc w:val="left"/>
      <w:pPr>
        <w:tabs>
          <w:tab w:val="num" w:pos="-30"/>
        </w:tabs>
        <w:ind w:left="-30" w:hanging="360"/>
      </w:pPr>
      <w:rPr>
        <w:rFonts w:hint="default"/>
      </w:rPr>
    </w:lvl>
  </w:abstractNum>
  <w:abstractNum w:abstractNumId="30">
    <w:nsid w:val="718D0B4D"/>
    <w:multiLevelType w:val="hybridMultilevel"/>
    <w:tmpl w:val="28B05EB8"/>
    <w:lvl w:ilvl="0" w:tplc="8892B0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9"/>
  </w:num>
  <w:num w:numId="4">
    <w:abstractNumId w:val="8"/>
  </w:num>
  <w:num w:numId="5">
    <w:abstractNumId w:val="6"/>
  </w:num>
  <w:num w:numId="6">
    <w:abstractNumId w:val="30"/>
  </w:num>
  <w:num w:numId="7">
    <w:abstractNumId w:val="18"/>
  </w:num>
  <w:num w:numId="8">
    <w:abstractNumId w:val="28"/>
    <w:lvlOverride w:ilvl="0">
      <w:startOverride w:val="3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9"/>
  </w:num>
  <w:num w:numId="12">
    <w:abstractNumId w:val="15"/>
  </w:num>
  <w:num w:numId="13">
    <w:abstractNumId w:val="23"/>
  </w:num>
  <w:num w:numId="14">
    <w:abstractNumId w:val="27"/>
  </w:num>
  <w:num w:numId="15">
    <w:abstractNumId w:val="7"/>
  </w:num>
  <w:num w:numId="16">
    <w:abstractNumId w:val="19"/>
  </w:num>
  <w:num w:numId="17">
    <w:abstractNumId w:val="22"/>
  </w:num>
  <w:num w:numId="18">
    <w:abstractNumId w:val="11"/>
  </w:num>
  <w:num w:numId="19">
    <w:abstractNumId w:val="26"/>
  </w:num>
  <w:num w:numId="20">
    <w:abstractNumId w:val="16"/>
  </w:num>
  <w:num w:numId="21">
    <w:abstractNumId w:val="24"/>
  </w:num>
  <w:num w:numId="22">
    <w:abstractNumId w:val="20"/>
  </w:num>
  <w:num w:numId="23">
    <w:abstractNumId w:val="10"/>
  </w:num>
  <w:num w:numId="24">
    <w:abstractNumId w:val="4"/>
  </w:num>
  <w:num w:numId="25">
    <w:abstractNumId w:val="17"/>
  </w:num>
  <w:num w:numId="26">
    <w:abstractNumId w:val="5"/>
  </w:num>
  <w:num w:numId="27">
    <w:abstractNumId w:val="1"/>
  </w:num>
  <w:num w:numId="28">
    <w:abstractNumId w:val="14"/>
  </w:num>
  <w:num w:numId="29">
    <w:abstractNumId w:val="3"/>
  </w:num>
  <w:num w:numId="30">
    <w:abstractNumId w:val="25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0CE"/>
    <w:rsid w:val="00014CD3"/>
    <w:rsid w:val="000150BC"/>
    <w:rsid w:val="00033026"/>
    <w:rsid w:val="000351E7"/>
    <w:rsid w:val="00037E6E"/>
    <w:rsid w:val="00052611"/>
    <w:rsid w:val="00062BBC"/>
    <w:rsid w:val="00063A9A"/>
    <w:rsid w:val="0008741E"/>
    <w:rsid w:val="00097E39"/>
    <w:rsid w:val="000A1247"/>
    <w:rsid w:val="000A1B87"/>
    <w:rsid w:val="000A2102"/>
    <w:rsid w:val="000B541A"/>
    <w:rsid w:val="000B6258"/>
    <w:rsid w:val="000C175B"/>
    <w:rsid w:val="000C4410"/>
    <w:rsid w:val="000E273C"/>
    <w:rsid w:val="000E34CD"/>
    <w:rsid w:val="000E39E6"/>
    <w:rsid w:val="000F151A"/>
    <w:rsid w:val="000F49F3"/>
    <w:rsid w:val="0010127C"/>
    <w:rsid w:val="00123C4B"/>
    <w:rsid w:val="0012555A"/>
    <w:rsid w:val="00132EA9"/>
    <w:rsid w:val="00140FD3"/>
    <w:rsid w:val="00143CBC"/>
    <w:rsid w:val="00161BF1"/>
    <w:rsid w:val="001B6577"/>
    <w:rsid w:val="001B66E4"/>
    <w:rsid w:val="001C1A84"/>
    <w:rsid w:val="001D0694"/>
    <w:rsid w:val="001D55DC"/>
    <w:rsid w:val="001D587E"/>
    <w:rsid w:val="0020230B"/>
    <w:rsid w:val="0020509C"/>
    <w:rsid w:val="0021215E"/>
    <w:rsid w:val="00213855"/>
    <w:rsid w:val="002144E5"/>
    <w:rsid w:val="00214ECC"/>
    <w:rsid w:val="0022172F"/>
    <w:rsid w:val="0022373F"/>
    <w:rsid w:val="002513FA"/>
    <w:rsid w:val="002537AD"/>
    <w:rsid w:val="00254797"/>
    <w:rsid w:val="0025553E"/>
    <w:rsid w:val="0025658C"/>
    <w:rsid w:val="00261ECC"/>
    <w:rsid w:val="00267847"/>
    <w:rsid w:val="0027415D"/>
    <w:rsid w:val="00283C67"/>
    <w:rsid w:val="00284BD3"/>
    <w:rsid w:val="00290438"/>
    <w:rsid w:val="002A1817"/>
    <w:rsid w:val="002A6434"/>
    <w:rsid w:val="002B32BC"/>
    <w:rsid w:val="002C111A"/>
    <w:rsid w:val="002E1E4C"/>
    <w:rsid w:val="002E5BD7"/>
    <w:rsid w:val="002E7A4B"/>
    <w:rsid w:val="002F1C29"/>
    <w:rsid w:val="00304CAD"/>
    <w:rsid w:val="00306B2F"/>
    <w:rsid w:val="00315012"/>
    <w:rsid w:val="00315C71"/>
    <w:rsid w:val="00317F9B"/>
    <w:rsid w:val="0032763D"/>
    <w:rsid w:val="00332B74"/>
    <w:rsid w:val="00333C32"/>
    <w:rsid w:val="003437CB"/>
    <w:rsid w:val="00351ACB"/>
    <w:rsid w:val="00361269"/>
    <w:rsid w:val="00366F3F"/>
    <w:rsid w:val="00367135"/>
    <w:rsid w:val="00370728"/>
    <w:rsid w:val="00370DEB"/>
    <w:rsid w:val="00373F76"/>
    <w:rsid w:val="00380103"/>
    <w:rsid w:val="0038056F"/>
    <w:rsid w:val="003844B8"/>
    <w:rsid w:val="00385F11"/>
    <w:rsid w:val="003D2BC2"/>
    <w:rsid w:val="003D7ECB"/>
    <w:rsid w:val="003E0971"/>
    <w:rsid w:val="003E41EB"/>
    <w:rsid w:val="003F166A"/>
    <w:rsid w:val="003F175A"/>
    <w:rsid w:val="003F18A1"/>
    <w:rsid w:val="003F2A60"/>
    <w:rsid w:val="003F4008"/>
    <w:rsid w:val="00404CC3"/>
    <w:rsid w:val="004076AC"/>
    <w:rsid w:val="004232AA"/>
    <w:rsid w:val="00430D70"/>
    <w:rsid w:val="00430E9D"/>
    <w:rsid w:val="00437EEE"/>
    <w:rsid w:val="00447833"/>
    <w:rsid w:val="00447A7D"/>
    <w:rsid w:val="00447C8E"/>
    <w:rsid w:val="00452A14"/>
    <w:rsid w:val="004563A0"/>
    <w:rsid w:val="00456E7E"/>
    <w:rsid w:val="004639D1"/>
    <w:rsid w:val="004679E0"/>
    <w:rsid w:val="00471E33"/>
    <w:rsid w:val="00472850"/>
    <w:rsid w:val="00475CC4"/>
    <w:rsid w:val="00477C7E"/>
    <w:rsid w:val="00481248"/>
    <w:rsid w:val="00483610"/>
    <w:rsid w:val="00485A57"/>
    <w:rsid w:val="004B6D4C"/>
    <w:rsid w:val="004B7932"/>
    <w:rsid w:val="004C2DE9"/>
    <w:rsid w:val="004D08F2"/>
    <w:rsid w:val="004E4D96"/>
    <w:rsid w:val="004E69B8"/>
    <w:rsid w:val="004F6483"/>
    <w:rsid w:val="004F7630"/>
    <w:rsid w:val="00502AC7"/>
    <w:rsid w:val="005103BB"/>
    <w:rsid w:val="005179C2"/>
    <w:rsid w:val="00522D50"/>
    <w:rsid w:val="005451C7"/>
    <w:rsid w:val="00553B91"/>
    <w:rsid w:val="00557C11"/>
    <w:rsid w:val="005656CD"/>
    <w:rsid w:val="00567238"/>
    <w:rsid w:val="005812D8"/>
    <w:rsid w:val="005841E8"/>
    <w:rsid w:val="0058720D"/>
    <w:rsid w:val="00596B0F"/>
    <w:rsid w:val="005A114B"/>
    <w:rsid w:val="005B34D3"/>
    <w:rsid w:val="005C343D"/>
    <w:rsid w:val="005D2804"/>
    <w:rsid w:val="005D7B27"/>
    <w:rsid w:val="005E0F1F"/>
    <w:rsid w:val="005E4234"/>
    <w:rsid w:val="005F2FC9"/>
    <w:rsid w:val="005F3DD9"/>
    <w:rsid w:val="0060070E"/>
    <w:rsid w:val="00601168"/>
    <w:rsid w:val="00613A61"/>
    <w:rsid w:val="00617B04"/>
    <w:rsid w:val="00641B5C"/>
    <w:rsid w:val="0064288D"/>
    <w:rsid w:val="00646058"/>
    <w:rsid w:val="00673E45"/>
    <w:rsid w:val="006803E1"/>
    <w:rsid w:val="00680BE5"/>
    <w:rsid w:val="00684522"/>
    <w:rsid w:val="00684696"/>
    <w:rsid w:val="00685A75"/>
    <w:rsid w:val="00687A25"/>
    <w:rsid w:val="006A345C"/>
    <w:rsid w:val="006A37C1"/>
    <w:rsid w:val="006A7710"/>
    <w:rsid w:val="006B01E4"/>
    <w:rsid w:val="006B0400"/>
    <w:rsid w:val="006B5087"/>
    <w:rsid w:val="006B6916"/>
    <w:rsid w:val="006B73FE"/>
    <w:rsid w:val="006C0E2B"/>
    <w:rsid w:val="006C4C30"/>
    <w:rsid w:val="006C4E4F"/>
    <w:rsid w:val="006D506E"/>
    <w:rsid w:val="006E38F0"/>
    <w:rsid w:val="006E4D32"/>
    <w:rsid w:val="006E523B"/>
    <w:rsid w:val="006F2A00"/>
    <w:rsid w:val="006F4E7C"/>
    <w:rsid w:val="0070599E"/>
    <w:rsid w:val="00713F1C"/>
    <w:rsid w:val="00735967"/>
    <w:rsid w:val="00736812"/>
    <w:rsid w:val="00740B03"/>
    <w:rsid w:val="00742BA6"/>
    <w:rsid w:val="00751189"/>
    <w:rsid w:val="007677E5"/>
    <w:rsid w:val="007723CF"/>
    <w:rsid w:val="00772B22"/>
    <w:rsid w:val="0077597E"/>
    <w:rsid w:val="0079230C"/>
    <w:rsid w:val="00796E1D"/>
    <w:rsid w:val="007B64AB"/>
    <w:rsid w:val="007C2C6D"/>
    <w:rsid w:val="007C4940"/>
    <w:rsid w:val="007D25D1"/>
    <w:rsid w:val="007D3D46"/>
    <w:rsid w:val="007D508C"/>
    <w:rsid w:val="007D6B31"/>
    <w:rsid w:val="007D78CA"/>
    <w:rsid w:val="007E19E6"/>
    <w:rsid w:val="007E4FF7"/>
    <w:rsid w:val="007F0665"/>
    <w:rsid w:val="0081067E"/>
    <w:rsid w:val="00820509"/>
    <w:rsid w:val="00831DEB"/>
    <w:rsid w:val="008431C4"/>
    <w:rsid w:val="00845807"/>
    <w:rsid w:val="00846FE4"/>
    <w:rsid w:val="008519D7"/>
    <w:rsid w:val="0085415A"/>
    <w:rsid w:val="00854D92"/>
    <w:rsid w:val="0085742F"/>
    <w:rsid w:val="00866F6D"/>
    <w:rsid w:val="00881444"/>
    <w:rsid w:val="00890A87"/>
    <w:rsid w:val="0089666C"/>
    <w:rsid w:val="008A3C2D"/>
    <w:rsid w:val="008A3FAE"/>
    <w:rsid w:val="008B3155"/>
    <w:rsid w:val="008C01D4"/>
    <w:rsid w:val="008C6ADD"/>
    <w:rsid w:val="008D1CC1"/>
    <w:rsid w:val="008D201E"/>
    <w:rsid w:val="008D5A17"/>
    <w:rsid w:val="008E07F9"/>
    <w:rsid w:val="008E13EC"/>
    <w:rsid w:val="008E1E4D"/>
    <w:rsid w:val="00901A57"/>
    <w:rsid w:val="009023EB"/>
    <w:rsid w:val="00904DAF"/>
    <w:rsid w:val="00914046"/>
    <w:rsid w:val="00916057"/>
    <w:rsid w:val="00937D01"/>
    <w:rsid w:val="009430A8"/>
    <w:rsid w:val="00944CFA"/>
    <w:rsid w:val="009451B1"/>
    <w:rsid w:val="00945A84"/>
    <w:rsid w:val="00956116"/>
    <w:rsid w:val="00956867"/>
    <w:rsid w:val="00960BD1"/>
    <w:rsid w:val="00961437"/>
    <w:rsid w:val="009629D5"/>
    <w:rsid w:val="00972B10"/>
    <w:rsid w:val="009900CE"/>
    <w:rsid w:val="00990770"/>
    <w:rsid w:val="00991E41"/>
    <w:rsid w:val="0099475D"/>
    <w:rsid w:val="009A0393"/>
    <w:rsid w:val="009B7113"/>
    <w:rsid w:val="009C34E4"/>
    <w:rsid w:val="009C6BA2"/>
    <w:rsid w:val="009C72E6"/>
    <w:rsid w:val="009D244F"/>
    <w:rsid w:val="009F0296"/>
    <w:rsid w:val="009F17CF"/>
    <w:rsid w:val="00A01FF6"/>
    <w:rsid w:val="00A02253"/>
    <w:rsid w:val="00A074E7"/>
    <w:rsid w:val="00A26F6D"/>
    <w:rsid w:val="00A32E06"/>
    <w:rsid w:val="00A37687"/>
    <w:rsid w:val="00A5105F"/>
    <w:rsid w:val="00A62218"/>
    <w:rsid w:val="00A65A93"/>
    <w:rsid w:val="00A76951"/>
    <w:rsid w:val="00A83365"/>
    <w:rsid w:val="00A863F0"/>
    <w:rsid w:val="00A86940"/>
    <w:rsid w:val="00A91FE0"/>
    <w:rsid w:val="00A96F46"/>
    <w:rsid w:val="00AA0877"/>
    <w:rsid w:val="00AB2DDD"/>
    <w:rsid w:val="00AB4C2D"/>
    <w:rsid w:val="00AC61F9"/>
    <w:rsid w:val="00AD28AA"/>
    <w:rsid w:val="00AD5272"/>
    <w:rsid w:val="00AD7D77"/>
    <w:rsid w:val="00AF147B"/>
    <w:rsid w:val="00AF6140"/>
    <w:rsid w:val="00AF6A12"/>
    <w:rsid w:val="00B0610D"/>
    <w:rsid w:val="00B07412"/>
    <w:rsid w:val="00B21632"/>
    <w:rsid w:val="00B2186C"/>
    <w:rsid w:val="00B24321"/>
    <w:rsid w:val="00B267F6"/>
    <w:rsid w:val="00B36B90"/>
    <w:rsid w:val="00B41034"/>
    <w:rsid w:val="00B4727C"/>
    <w:rsid w:val="00B56644"/>
    <w:rsid w:val="00B62A0A"/>
    <w:rsid w:val="00B63EBD"/>
    <w:rsid w:val="00B65D5E"/>
    <w:rsid w:val="00B67256"/>
    <w:rsid w:val="00B73469"/>
    <w:rsid w:val="00B73D98"/>
    <w:rsid w:val="00B82AB9"/>
    <w:rsid w:val="00B91F33"/>
    <w:rsid w:val="00B9332B"/>
    <w:rsid w:val="00B947E4"/>
    <w:rsid w:val="00B95E10"/>
    <w:rsid w:val="00BA206C"/>
    <w:rsid w:val="00BC25D1"/>
    <w:rsid w:val="00BC3891"/>
    <w:rsid w:val="00BD0344"/>
    <w:rsid w:val="00BD72B3"/>
    <w:rsid w:val="00BE240D"/>
    <w:rsid w:val="00C021DF"/>
    <w:rsid w:val="00C05DB3"/>
    <w:rsid w:val="00C12655"/>
    <w:rsid w:val="00C132D6"/>
    <w:rsid w:val="00C1736A"/>
    <w:rsid w:val="00C26AB2"/>
    <w:rsid w:val="00C32C02"/>
    <w:rsid w:val="00C42E83"/>
    <w:rsid w:val="00C50051"/>
    <w:rsid w:val="00C51F53"/>
    <w:rsid w:val="00C67505"/>
    <w:rsid w:val="00C74A0D"/>
    <w:rsid w:val="00C75626"/>
    <w:rsid w:val="00CA50EC"/>
    <w:rsid w:val="00CA6D68"/>
    <w:rsid w:val="00CB27BD"/>
    <w:rsid w:val="00CB43EA"/>
    <w:rsid w:val="00CB5885"/>
    <w:rsid w:val="00CC3E60"/>
    <w:rsid w:val="00CD2346"/>
    <w:rsid w:val="00CD5067"/>
    <w:rsid w:val="00CE45B9"/>
    <w:rsid w:val="00CF1582"/>
    <w:rsid w:val="00D136E7"/>
    <w:rsid w:val="00D13B9E"/>
    <w:rsid w:val="00D203C9"/>
    <w:rsid w:val="00D30E0C"/>
    <w:rsid w:val="00D41A61"/>
    <w:rsid w:val="00D41C90"/>
    <w:rsid w:val="00D42230"/>
    <w:rsid w:val="00D46C69"/>
    <w:rsid w:val="00D6173E"/>
    <w:rsid w:val="00D92B93"/>
    <w:rsid w:val="00DA6EA9"/>
    <w:rsid w:val="00DB1520"/>
    <w:rsid w:val="00DB233B"/>
    <w:rsid w:val="00DB6190"/>
    <w:rsid w:val="00DC0647"/>
    <w:rsid w:val="00DC41BF"/>
    <w:rsid w:val="00DD02EA"/>
    <w:rsid w:val="00DE1C5B"/>
    <w:rsid w:val="00DE58DC"/>
    <w:rsid w:val="00E1050C"/>
    <w:rsid w:val="00E11FFC"/>
    <w:rsid w:val="00E23EEF"/>
    <w:rsid w:val="00E373ED"/>
    <w:rsid w:val="00E4020E"/>
    <w:rsid w:val="00E40F2C"/>
    <w:rsid w:val="00E4383D"/>
    <w:rsid w:val="00E47BA4"/>
    <w:rsid w:val="00E611BD"/>
    <w:rsid w:val="00E63087"/>
    <w:rsid w:val="00E673E9"/>
    <w:rsid w:val="00E71E1C"/>
    <w:rsid w:val="00E71FAB"/>
    <w:rsid w:val="00E82214"/>
    <w:rsid w:val="00E933BD"/>
    <w:rsid w:val="00E960BA"/>
    <w:rsid w:val="00EB314A"/>
    <w:rsid w:val="00EC0882"/>
    <w:rsid w:val="00EC1CEC"/>
    <w:rsid w:val="00ED0C90"/>
    <w:rsid w:val="00EE19A0"/>
    <w:rsid w:val="00EE5B27"/>
    <w:rsid w:val="00EE6DEA"/>
    <w:rsid w:val="00F122B2"/>
    <w:rsid w:val="00F147B3"/>
    <w:rsid w:val="00F24451"/>
    <w:rsid w:val="00F30C77"/>
    <w:rsid w:val="00F405B4"/>
    <w:rsid w:val="00F47FE3"/>
    <w:rsid w:val="00F50BF8"/>
    <w:rsid w:val="00F54B8B"/>
    <w:rsid w:val="00F623A1"/>
    <w:rsid w:val="00F71DEA"/>
    <w:rsid w:val="00F73EF1"/>
    <w:rsid w:val="00F7788A"/>
    <w:rsid w:val="00F81305"/>
    <w:rsid w:val="00F96AB0"/>
    <w:rsid w:val="00FA02B2"/>
    <w:rsid w:val="00FA53D5"/>
    <w:rsid w:val="00FA57B3"/>
    <w:rsid w:val="00FB31D9"/>
    <w:rsid w:val="00FB3D2A"/>
    <w:rsid w:val="00FB49D4"/>
    <w:rsid w:val="00FC0E74"/>
    <w:rsid w:val="00FC74EF"/>
    <w:rsid w:val="00FD161C"/>
    <w:rsid w:val="00FD57CC"/>
    <w:rsid w:val="00FE2467"/>
    <w:rsid w:val="00FF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EB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F2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2F1C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173E"/>
    <w:pPr>
      <w:jc w:val="center"/>
    </w:pPr>
    <w:rPr>
      <w:sz w:val="28"/>
    </w:rPr>
  </w:style>
  <w:style w:type="paragraph" w:styleId="a4">
    <w:name w:val="Subtitle"/>
    <w:basedOn w:val="a"/>
    <w:qFormat/>
    <w:rsid w:val="00D6173E"/>
    <w:pPr>
      <w:widowControl w:val="0"/>
      <w:spacing w:line="360" w:lineRule="auto"/>
      <w:ind w:left="40" w:firstLine="880"/>
      <w:jc w:val="center"/>
    </w:pPr>
    <w:rPr>
      <w:snapToGrid w:val="0"/>
      <w:sz w:val="32"/>
      <w:szCs w:val="20"/>
    </w:rPr>
  </w:style>
  <w:style w:type="paragraph" w:styleId="a5">
    <w:name w:val="Block Text"/>
    <w:basedOn w:val="a"/>
    <w:rsid w:val="00D6173E"/>
    <w:pPr>
      <w:widowControl w:val="0"/>
      <w:ind w:left="119" w:right="-23" w:firstLine="839"/>
      <w:jc w:val="both"/>
    </w:pPr>
    <w:rPr>
      <w:snapToGrid w:val="0"/>
      <w:szCs w:val="20"/>
    </w:rPr>
  </w:style>
  <w:style w:type="paragraph" w:styleId="a6">
    <w:name w:val="Body Text Indent"/>
    <w:basedOn w:val="a"/>
    <w:rsid w:val="00D6173E"/>
    <w:pPr>
      <w:widowControl w:val="0"/>
      <w:spacing w:before="60"/>
      <w:ind w:left="120" w:firstLine="840"/>
      <w:jc w:val="both"/>
    </w:pPr>
    <w:rPr>
      <w:snapToGrid w:val="0"/>
      <w:szCs w:val="20"/>
    </w:rPr>
  </w:style>
  <w:style w:type="paragraph" w:styleId="2">
    <w:name w:val="Body Text Indent 2"/>
    <w:basedOn w:val="a"/>
    <w:rsid w:val="00D6173E"/>
    <w:pPr>
      <w:widowControl w:val="0"/>
      <w:spacing w:before="60"/>
      <w:ind w:firstLine="900"/>
      <w:jc w:val="both"/>
    </w:pPr>
    <w:rPr>
      <w:bCs/>
      <w:snapToGrid w:val="0"/>
      <w:sz w:val="28"/>
      <w:szCs w:val="20"/>
    </w:rPr>
  </w:style>
  <w:style w:type="paragraph" w:styleId="31">
    <w:name w:val="Body Text Indent 3"/>
    <w:basedOn w:val="a"/>
    <w:rsid w:val="00D6173E"/>
    <w:pPr>
      <w:widowControl w:val="0"/>
      <w:spacing w:line="320" w:lineRule="auto"/>
      <w:ind w:right="-23" w:firstLine="680"/>
      <w:jc w:val="both"/>
    </w:pPr>
    <w:rPr>
      <w:snapToGrid w:val="0"/>
      <w:sz w:val="28"/>
      <w:szCs w:val="20"/>
    </w:rPr>
  </w:style>
  <w:style w:type="paragraph" w:styleId="a7">
    <w:name w:val="List Paragraph"/>
    <w:basedOn w:val="a"/>
    <w:uiPriority w:val="34"/>
    <w:qFormat/>
    <w:rsid w:val="002138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63EBD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8">
    <w:name w:val="caption"/>
    <w:basedOn w:val="a"/>
    <w:next w:val="a"/>
    <w:qFormat/>
    <w:rsid w:val="00B63EBD"/>
    <w:pPr>
      <w:spacing w:before="120"/>
      <w:jc w:val="center"/>
    </w:pPr>
    <w:rPr>
      <w:b/>
      <w:caps/>
      <w:sz w:val="36"/>
      <w:szCs w:val="20"/>
    </w:rPr>
  </w:style>
  <w:style w:type="paragraph" w:customStyle="1" w:styleId="ConsPlusNormal">
    <w:name w:val="ConsPlusNormal"/>
    <w:uiPriority w:val="99"/>
    <w:rsid w:val="00E8221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6A345C"/>
    <w:pPr>
      <w:spacing w:after="120"/>
    </w:pPr>
  </w:style>
  <w:style w:type="character" w:customStyle="1" w:styleId="aa">
    <w:name w:val="Основной текст Знак"/>
    <w:basedOn w:val="a0"/>
    <w:link w:val="a9"/>
    <w:rsid w:val="006A345C"/>
    <w:rPr>
      <w:sz w:val="24"/>
      <w:szCs w:val="24"/>
    </w:rPr>
  </w:style>
  <w:style w:type="table" w:styleId="ab">
    <w:name w:val="Table Grid"/>
    <w:basedOn w:val="a1"/>
    <w:rsid w:val="006A3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2F1C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pple-converted-space">
    <w:name w:val="apple-converted-space"/>
    <w:basedOn w:val="a0"/>
    <w:rsid w:val="00F50BF8"/>
  </w:style>
  <w:style w:type="paragraph" w:customStyle="1" w:styleId="formattext">
    <w:name w:val="formattext"/>
    <w:basedOn w:val="a"/>
    <w:rsid w:val="003F2A6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3F2A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header"/>
    <w:basedOn w:val="a"/>
    <w:link w:val="ad"/>
    <w:unhideWhenUsed/>
    <w:rsid w:val="00F47F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7FE3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47F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7FE3"/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9F029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9F0296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1C1A84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1C1A84"/>
    <w:rPr>
      <w:rFonts w:ascii="Calibri" w:eastAsia="Calibri" w:hAnsi="Calibri"/>
      <w:lang w:eastAsia="en-US"/>
    </w:rPr>
  </w:style>
  <w:style w:type="character" w:styleId="af4">
    <w:name w:val="footnote reference"/>
    <w:basedOn w:val="a0"/>
    <w:uiPriority w:val="99"/>
    <w:semiHidden/>
    <w:unhideWhenUsed/>
    <w:rsid w:val="001C1A84"/>
    <w:rPr>
      <w:vertAlign w:val="superscript"/>
    </w:rPr>
  </w:style>
  <w:style w:type="paragraph" w:customStyle="1" w:styleId="ConsPlusTitle">
    <w:name w:val="ConsPlusTitle"/>
    <w:uiPriority w:val="99"/>
    <w:rsid w:val="004F648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A00A6-1B1A-4F7C-90FC-F08FCE5B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29</Pages>
  <Words>5482</Words>
  <Characters>31254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 Office</Company>
  <LinksUpToDate>false</LinksUpToDate>
  <CharactersWithSpaces>36663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207</cp:revision>
  <cp:lastPrinted>2018-11-08T12:08:00Z</cp:lastPrinted>
  <dcterms:created xsi:type="dcterms:W3CDTF">2018-05-04T11:09:00Z</dcterms:created>
  <dcterms:modified xsi:type="dcterms:W3CDTF">2020-12-22T09:43:00Z</dcterms:modified>
</cp:coreProperties>
</file>