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8BD" w:rsidRDefault="004538BD" w:rsidP="004538B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Урок </w:t>
      </w:r>
      <w:r w:rsidR="00056FDE">
        <w:rPr>
          <w:rFonts w:ascii="Times New Roman" w:hAnsi="Times New Roman" w:cs="Times New Roman"/>
          <w:b/>
          <w:sz w:val="26"/>
          <w:szCs w:val="26"/>
        </w:rPr>
        <w:t>мировой художественной культуры</w:t>
      </w:r>
      <w:r>
        <w:rPr>
          <w:rFonts w:ascii="Times New Roman" w:hAnsi="Times New Roman" w:cs="Times New Roman"/>
          <w:b/>
          <w:sz w:val="26"/>
          <w:szCs w:val="26"/>
        </w:rPr>
        <w:t xml:space="preserve"> в 10 классе</w:t>
      </w:r>
    </w:p>
    <w:p w:rsidR="00056FDE" w:rsidRPr="00056FDE" w:rsidRDefault="004538BD" w:rsidP="00056FD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56FDE">
        <w:rPr>
          <w:rFonts w:ascii="Times New Roman" w:hAnsi="Times New Roman" w:cs="Times New Roman"/>
          <w:b/>
          <w:sz w:val="26"/>
          <w:szCs w:val="26"/>
        </w:rPr>
        <w:t>«</w:t>
      </w:r>
      <w:r w:rsidR="00056FDE" w:rsidRPr="00056FDE">
        <w:rPr>
          <w:rFonts w:ascii="Times New Roman" w:hAnsi="Times New Roman" w:cs="Times New Roman"/>
          <w:b/>
          <w:sz w:val="26"/>
          <w:szCs w:val="26"/>
        </w:rPr>
        <w:t xml:space="preserve">Скульптура </w:t>
      </w:r>
      <w:proofErr w:type="gramStart"/>
      <w:r w:rsidR="00056FDE" w:rsidRPr="00056FDE">
        <w:rPr>
          <w:rFonts w:ascii="Times New Roman" w:hAnsi="Times New Roman" w:cs="Times New Roman"/>
          <w:b/>
          <w:sz w:val="26"/>
          <w:szCs w:val="26"/>
        </w:rPr>
        <w:t>Древней Греции от архаики до поздней  классики и эллинизма</w:t>
      </w:r>
      <w:proofErr w:type="gramEnd"/>
      <w:r w:rsidR="00056FDE" w:rsidRPr="00056FDE">
        <w:rPr>
          <w:rFonts w:ascii="Times New Roman" w:hAnsi="Times New Roman" w:cs="Times New Roman"/>
          <w:b/>
          <w:sz w:val="26"/>
          <w:szCs w:val="26"/>
        </w:rPr>
        <w:t xml:space="preserve">. </w:t>
      </w:r>
    </w:p>
    <w:p w:rsidR="004538BD" w:rsidRDefault="00056FDE" w:rsidP="004538B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056FDE">
        <w:rPr>
          <w:rFonts w:ascii="Times New Roman" w:hAnsi="Times New Roman" w:cs="Times New Roman"/>
          <w:b/>
          <w:sz w:val="26"/>
          <w:szCs w:val="26"/>
        </w:rPr>
        <w:t>Куросы</w:t>
      </w:r>
      <w:proofErr w:type="spellEnd"/>
      <w:r w:rsidRPr="00056FDE">
        <w:rPr>
          <w:rFonts w:ascii="Times New Roman" w:hAnsi="Times New Roman" w:cs="Times New Roman"/>
          <w:b/>
          <w:sz w:val="26"/>
          <w:szCs w:val="26"/>
        </w:rPr>
        <w:t xml:space="preserve"> и коры. </w:t>
      </w:r>
      <w:proofErr w:type="spellStart"/>
      <w:r w:rsidRPr="00056FDE">
        <w:rPr>
          <w:rFonts w:ascii="Times New Roman" w:hAnsi="Times New Roman" w:cs="Times New Roman"/>
          <w:b/>
          <w:sz w:val="26"/>
          <w:szCs w:val="26"/>
        </w:rPr>
        <w:t>Поликлет</w:t>
      </w:r>
      <w:proofErr w:type="spellEnd"/>
      <w:r w:rsidRPr="00056FD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056FDE">
        <w:rPr>
          <w:rFonts w:ascii="Times New Roman" w:hAnsi="Times New Roman" w:cs="Times New Roman"/>
          <w:b/>
          <w:sz w:val="26"/>
          <w:szCs w:val="26"/>
        </w:rPr>
        <w:t>Дорифор</w:t>
      </w:r>
      <w:proofErr w:type="spellEnd"/>
      <w:r w:rsidRPr="00056FDE">
        <w:rPr>
          <w:rFonts w:ascii="Times New Roman" w:hAnsi="Times New Roman" w:cs="Times New Roman"/>
          <w:b/>
          <w:sz w:val="26"/>
          <w:szCs w:val="26"/>
        </w:rPr>
        <w:t>. Фидий Торс богини. Скопас Менада</w:t>
      </w:r>
      <w:r w:rsidR="004538BD" w:rsidRPr="00056FDE">
        <w:rPr>
          <w:rFonts w:ascii="Times New Roman" w:hAnsi="Times New Roman" w:cs="Times New Roman"/>
          <w:b/>
          <w:sz w:val="26"/>
          <w:szCs w:val="26"/>
        </w:rPr>
        <w:t>»</w:t>
      </w:r>
    </w:p>
    <w:p w:rsidR="00556A81" w:rsidRPr="00056FDE" w:rsidRDefault="00556A81" w:rsidP="004538B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(учитель 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Сургаева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Т.Н.)</w:t>
      </w:r>
    </w:p>
    <w:p w:rsidR="004538BD" w:rsidRPr="00D55866" w:rsidRDefault="004538BD" w:rsidP="004538BD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4538BD" w:rsidRDefault="004538BD" w:rsidP="004538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Цели и задачи урока:</w:t>
      </w:r>
    </w:p>
    <w:p w:rsidR="00806C7D" w:rsidRPr="00056FDE" w:rsidRDefault="0043293D" w:rsidP="004538B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56FDE">
        <w:rPr>
          <w:rFonts w:ascii="Times New Roman" w:hAnsi="Times New Roman" w:cs="Times New Roman"/>
          <w:sz w:val="26"/>
          <w:szCs w:val="26"/>
          <w:shd w:val="clear" w:color="auto" w:fill="FFFFFF"/>
        </w:rPr>
        <w:t>С</w:t>
      </w:r>
      <w:r w:rsidR="00806C7D" w:rsidRPr="00056FDE">
        <w:rPr>
          <w:rFonts w:ascii="Times New Roman" w:hAnsi="Times New Roman" w:cs="Times New Roman"/>
          <w:sz w:val="26"/>
          <w:szCs w:val="26"/>
          <w:shd w:val="clear" w:color="auto" w:fill="FFFFFF"/>
        </w:rPr>
        <w:t>пособствовать формированию знаний учащихся о художественной культуре Древней Греции.</w:t>
      </w:r>
    </w:p>
    <w:p w:rsidR="00135815" w:rsidRPr="00806C7D" w:rsidRDefault="00135815" w:rsidP="004538B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06C7D">
        <w:rPr>
          <w:rFonts w:ascii="Times New Roman" w:hAnsi="Times New Roman" w:cs="Times New Roman"/>
          <w:color w:val="000000"/>
          <w:sz w:val="26"/>
          <w:szCs w:val="26"/>
          <w:shd w:val="clear" w:color="auto" w:fill="FFFFFF" w:themeFill="background1"/>
        </w:rPr>
        <w:t xml:space="preserve">Познакомиться с шедеврами древнегреческой скульптуры греческих мастеров. </w:t>
      </w:r>
    </w:p>
    <w:p w:rsidR="00135815" w:rsidRPr="00806C7D" w:rsidRDefault="00135815" w:rsidP="004538B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06C7D">
        <w:rPr>
          <w:rFonts w:ascii="Times New Roman" w:hAnsi="Times New Roman" w:cs="Times New Roman"/>
          <w:color w:val="000000"/>
          <w:sz w:val="26"/>
          <w:szCs w:val="26"/>
          <w:shd w:val="clear" w:color="auto" w:fill="FFFFFF" w:themeFill="background1"/>
        </w:rPr>
        <w:t xml:space="preserve">Научить выявлять характерные черты мироощущения древних греков, сравнивая пластические формы архаики, классики и эллинизма. </w:t>
      </w:r>
    </w:p>
    <w:p w:rsidR="00135815" w:rsidRPr="00806C7D" w:rsidRDefault="00135815" w:rsidP="0013581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06C7D">
        <w:rPr>
          <w:rFonts w:ascii="Times New Roman" w:hAnsi="Times New Roman" w:cs="Times New Roman"/>
          <w:color w:val="000000"/>
          <w:sz w:val="26"/>
          <w:szCs w:val="26"/>
          <w:shd w:val="clear" w:color="auto" w:fill="FFFFFF" w:themeFill="background1"/>
        </w:rPr>
        <w:t>Научить рассматривать и анализировать скульптурные произведения; создать условия для формирования навыка построения полного ответа.</w:t>
      </w:r>
    </w:p>
    <w:p w:rsidR="004538BD" w:rsidRPr="00D55866" w:rsidRDefault="004538BD" w:rsidP="00135815">
      <w:pPr>
        <w:spacing w:after="0" w:line="240" w:lineRule="auto"/>
        <w:ind w:left="720"/>
        <w:jc w:val="both"/>
        <w:rPr>
          <w:rFonts w:ascii="Times New Roman" w:hAnsi="Times New Roman" w:cs="Times New Roman"/>
          <w:bCs/>
          <w:sz w:val="16"/>
          <w:szCs w:val="1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</w:p>
    <w:p w:rsidR="004538BD" w:rsidRDefault="004538BD" w:rsidP="004538B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Тип урока: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06C7D">
        <w:rPr>
          <w:rFonts w:ascii="Times New Roman" w:hAnsi="Times New Roman" w:cs="Times New Roman"/>
          <w:sz w:val="26"/>
          <w:szCs w:val="26"/>
        </w:rPr>
        <w:t>формирование новых знаний.</w:t>
      </w:r>
    </w:p>
    <w:p w:rsidR="004538BD" w:rsidRPr="009A48E9" w:rsidRDefault="004538BD" w:rsidP="004538B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538BD" w:rsidRDefault="004538BD" w:rsidP="004538B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Формы организации познавательной деятельности:</w:t>
      </w:r>
      <w:r>
        <w:rPr>
          <w:rFonts w:ascii="Times New Roman" w:hAnsi="Times New Roman" w:cs="Times New Roman"/>
          <w:sz w:val="26"/>
          <w:szCs w:val="26"/>
        </w:rPr>
        <w:t xml:space="preserve"> фронтальная, объяснительно-иллюстративная, выработка и совершенствование усвоенных навыков.</w:t>
      </w:r>
    </w:p>
    <w:p w:rsidR="004538BD" w:rsidRPr="009A48E9" w:rsidRDefault="004538BD" w:rsidP="004538B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538BD" w:rsidRDefault="004538BD" w:rsidP="004538B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Методы:</w:t>
      </w:r>
      <w:r>
        <w:rPr>
          <w:rFonts w:ascii="Times New Roman" w:hAnsi="Times New Roman" w:cs="Times New Roman"/>
          <w:sz w:val="26"/>
          <w:szCs w:val="26"/>
        </w:rPr>
        <w:t xml:space="preserve"> объяснение учителя, практическая работа, просмотр презентации, самостоятельная работа учащихся.</w:t>
      </w:r>
    </w:p>
    <w:p w:rsidR="004538BD" w:rsidRPr="009A48E9" w:rsidRDefault="004538BD" w:rsidP="004538B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538BD" w:rsidRDefault="004538BD" w:rsidP="004538B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Оборудование:</w:t>
      </w:r>
      <w:r>
        <w:rPr>
          <w:rFonts w:ascii="Times New Roman" w:hAnsi="Times New Roman" w:cs="Times New Roman"/>
          <w:sz w:val="26"/>
          <w:szCs w:val="26"/>
        </w:rPr>
        <w:t xml:space="preserve"> презентация, раздаточный материал по теме урока.</w:t>
      </w:r>
    </w:p>
    <w:p w:rsidR="004538BD" w:rsidRPr="009A48E9" w:rsidRDefault="004538BD" w:rsidP="004538B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538BD" w:rsidRDefault="004538BD" w:rsidP="004538B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Ход урока:</w:t>
      </w:r>
    </w:p>
    <w:p w:rsidR="004538BD" w:rsidRPr="00D55866" w:rsidRDefault="004538BD" w:rsidP="004538BD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4538BD" w:rsidRDefault="004538BD" w:rsidP="004538B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1. Организационный момент.</w:t>
      </w:r>
      <w:r>
        <w:rPr>
          <w:rFonts w:ascii="Times New Roman" w:hAnsi="Times New Roman" w:cs="Times New Roman"/>
          <w:sz w:val="26"/>
          <w:szCs w:val="26"/>
        </w:rPr>
        <w:t xml:space="preserve"> Объявление темы урока</w:t>
      </w:r>
      <w:r w:rsidR="00855EE2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67891">
        <w:rPr>
          <w:rFonts w:ascii="Times New Roman" w:hAnsi="Times New Roman" w:cs="Times New Roman"/>
          <w:b/>
          <w:bCs/>
          <w:sz w:val="26"/>
          <w:szCs w:val="26"/>
        </w:rPr>
        <w:t>(Слайд 1)</w:t>
      </w:r>
    </w:p>
    <w:p w:rsidR="00855EE2" w:rsidRPr="00855EE2" w:rsidRDefault="00855EE2" w:rsidP="00855E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55EE2">
        <w:rPr>
          <w:rFonts w:ascii="Times New Roman" w:hAnsi="Times New Roman" w:cs="Times New Roman"/>
          <w:b/>
          <w:bCs/>
          <w:sz w:val="26"/>
          <w:szCs w:val="26"/>
        </w:rPr>
        <w:t>Слово учителя.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55EE2">
        <w:rPr>
          <w:rFonts w:ascii="Times New Roman" w:hAnsi="Times New Roman" w:cs="Times New Roman"/>
          <w:sz w:val="26"/>
          <w:szCs w:val="26"/>
        </w:rPr>
        <w:t xml:space="preserve">Сегодня мы познакомимся со скульптурой удивительной страны. </w:t>
      </w:r>
      <w:r w:rsidRPr="00855EE2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Это сравнительно маленькое государство сделало огромный вклад в общемировую культуру: медицину, политику, искусство, литературу, театр. И по сей день, древнегреческие мифы служат источником вдохновения для многих людей, изучаются и пересказываются. А знаменитый древнегреческий театр, стал прообразом театра современного. Мы поговорим о</w:t>
      </w:r>
      <w:r w:rsidRPr="00855EE2">
        <w:rPr>
          <w:rFonts w:ascii="Times New Roman" w:hAnsi="Times New Roman" w:cs="Times New Roman"/>
          <w:sz w:val="26"/>
          <w:szCs w:val="26"/>
        </w:rPr>
        <w:t xml:space="preserve"> Древней Греции от архаики до поздней  классики и эллинизма. </w:t>
      </w:r>
    </w:p>
    <w:p w:rsidR="00BC39B2" w:rsidRPr="00D55866" w:rsidRDefault="00BC39B2" w:rsidP="00855EE2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BC39B2" w:rsidRDefault="00BC39B2" w:rsidP="00BC39B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971D1">
        <w:rPr>
          <w:rFonts w:ascii="Times New Roman" w:hAnsi="Times New Roman" w:cs="Times New Roman"/>
          <w:b/>
          <w:sz w:val="26"/>
          <w:szCs w:val="26"/>
        </w:rPr>
        <w:t>2. Сообщение целей и задач урока</w:t>
      </w:r>
      <w:r w:rsidR="00855EE2">
        <w:rPr>
          <w:rFonts w:ascii="Times New Roman" w:hAnsi="Times New Roman" w:cs="Times New Roman"/>
          <w:b/>
          <w:sz w:val="26"/>
          <w:szCs w:val="26"/>
        </w:rPr>
        <w:t>.</w:t>
      </w:r>
      <w:r w:rsidRPr="00E971D1">
        <w:rPr>
          <w:rFonts w:ascii="Times New Roman" w:hAnsi="Times New Roman" w:cs="Times New Roman"/>
          <w:sz w:val="26"/>
          <w:szCs w:val="26"/>
        </w:rPr>
        <w:t xml:space="preserve"> </w:t>
      </w:r>
      <w:r w:rsidRPr="00567891">
        <w:rPr>
          <w:rFonts w:ascii="Times New Roman" w:hAnsi="Times New Roman" w:cs="Times New Roman"/>
          <w:b/>
          <w:bCs/>
          <w:sz w:val="26"/>
          <w:szCs w:val="26"/>
        </w:rPr>
        <w:t xml:space="preserve">(Слайд </w:t>
      </w:r>
      <w:r>
        <w:rPr>
          <w:rFonts w:ascii="Times New Roman" w:hAnsi="Times New Roman" w:cs="Times New Roman"/>
          <w:b/>
          <w:bCs/>
          <w:sz w:val="26"/>
          <w:szCs w:val="26"/>
        </w:rPr>
        <w:t>2</w:t>
      </w:r>
      <w:r w:rsidRPr="00567891">
        <w:rPr>
          <w:rFonts w:ascii="Times New Roman" w:hAnsi="Times New Roman" w:cs="Times New Roman"/>
          <w:b/>
          <w:bCs/>
          <w:sz w:val="26"/>
          <w:szCs w:val="26"/>
        </w:rPr>
        <w:t>)</w:t>
      </w:r>
    </w:p>
    <w:p w:rsidR="00BC39B2" w:rsidRPr="00D55866" w:rsidRDefault="00BC39B2" w:rsidP="00EA2D1D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16"/>
          <w:szCs w:val="16"/>
        </w:rPr>
      </w:pPr>
    </w:p>
    <w:p w:rsidR="00F733EE" w:rsidRPr="008104B8" w:rsidRDefault="00BC39B2" w:rsidP="008104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</w:rPr>
        <w:t>3.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b/>
          <w:sz w:val="26"/>
          <w:szCs w:val="26"/>
        </w:rPr>
        <w:t>Актуализация знаний по теме урока</w:t>
      </w:r>
      <w:r>
        <w:rPr>
          <w:rFonts w:ascii="Times New Roman" w:hAnsi="Times New Roman" w:cs="Times New Roman"/>
          <w:sz w:val="26"/>
          <w:szCs w:val="26"/>
        </w:rPr>
        <w:t>.</w:t>
      </w:r>
      <w:r w:rsidR="008104B8">
        <w:rPr>
          <w:rFonts w:ascii="Times New Roman" w:hAnsi="Times New Roman" w:cs="Times New Roman"/>
          <w:sz w:val="26"/>
          <w:szCs w:val="26"/>
        </w:rPr>
        <w:t xml:space="preserve"> </w:t>
      </w:r>
      <w:r w:rsidR="008104B8" w:rsidRPr="00855EE2">
        <w:rPr>
          <w:rFonts w:ascii="Times New Roman" w:eastAsia="Times New Roman" w:hAnsi="Times New Roman" w:cs="Times New Roman"/>
          <w:sz w:val="26"/>
          <w:szCs w:val="26"/>
          <w:lang w:eastAsia="ru-RU"/>
        </w:rPr>
        <w:t>Выступление учащейся.</w:t>
      </w:r>
      <w:r w:rsidR="00E16E86" w:rsidRPr="00E16E86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E16E86" w:rsidRPr="00567891">
        <w:rPr>
          <w:rFonts w:ascii="Times New Roman" w:hAnsi="Times New Roman" w:cs="Times New Roman"/>
          <w:b/>
          <w:bCs/>
          <w:sz w:val="26"/>
          <w:szCs w:val="26"/>
        </w:rPr>
        <w:t xml:space="preserve">(Слайд </w:t>
      </w:r>
      <w:r w:rsidR="00E16E86"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="00E16E86" w:rsidRPr="00567891">
        <w:rPr>
          <w:rFonts w:ascii="Times New Roman" w:hAnsi="Times New Roman" w:cs="Times New Roman"/>
          <w:b/>
          <w:bCs/>
          <w:sz w:val="26"/>
          <w:szCs w:val="26"/>
        </w:rPr>
        <w:t>)</w:t>
      </w:r>
    </w:p>
    <w:p w:rsidR="00F733EE" w:rsidRPr="00F733EE" w:rsidRDefault="00F733EE" w:rsidP="00855EE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33EE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Земля Древней Эллады до сих пор поражает величественными архитектурными сооружениями и скульптурными памятниками.</w:t>
      </w:r>
      <w:r w:rsidRPr="00BA4B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733EE">
        <w:rPr>
          <w:rFonts w:ascii="Times New Roman" w:eastAsia="Times New Roman" w:hAnsi="Times New Roman" w:cs="Times New Roman"/>
          <w:sz w:val="26"/>
          <w:szCs w:val="26"/>
          <w:lang w:eastAsia="ru-RU"/>
        </w:rPr>
        <w:t>Эллада – так называли свою страну ее жители, а себя – эллинами по имени легендарного царя – родоначальника Эллина. Позднее эту страну назвали Древней Грецией.</w:t>
      </w:r>
      <w:r w:rsidRPr="00BA4B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733EE">
        <w:rPr>
          <w:rFonts w:ascii="Times New Roman" w:eastAsia="Times New Roman" w:hAnsi="Times New Roman" w:cs="Times New Roman"/>
          <w:sz w:val="26"/>
          <w:szCs w:val="26"/>
          <w:lang w:eastAsia="ru-RU"/>
        </w:rPr>
        <w:t>Синее море плескалось, уходя далеко за горизонт. Среди водного простора зеленели густой зеленью острова.</w:t>
      </w:r>
      <w:r w:rsidRPr="00BA4B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733EE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островах греки построили города. В каждом городе жили талантливые люди, способные говорить на языке линий, красок, рельефов.</w:t>
      </w:r>
    </w:p>
    <w:p w:rsidR="00BC39B2" w:rsidRPr="00D55866" w:rsidRDefault="00BC39B2" w:rsidP="00EA2D1D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16"/>
          <w:szCs w:val="16"/>
        </w:rPr>
      </w:pPr>
    </w:p>
    <w:p w:rsidR="00BC39B2" w:rsidRDefault="00BC39B2" w:rsidP="00BC39B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4. Работа над темой урока.</w:t>
      </w:r>
    </w:p>
    <w:p w:rsidR="00BC39B2" w:rsidRPr="00940A3E" w:rsidRDefault="00BC39B2" w:rsidP="00BC39B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4.1. Слово учителя.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40A3E" w:rsidRPr="00940A3E">
        <w:rPr>
          <w:rFonts w:ascii="Times New Roman" w:hAnsi="Times New Roman" w:cs="Times New Roman"/>
          <w:b/>
          <w:bCs/>
          <w:sz w:val="26"/>
          <w:szCs w:val="26"/>
        </w:rPr>
        <w:t>(Слайд 4)</w:t>
      </w:r>
    </w:p>
    <w:p w:rsidR="00EA2D1D" w:rsidRPr="00EA2D1D" w:rsidRDefault="00EA2D1D" w:rsidP="002125F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EA2D1D">
        <w:rPr>
          <w:color w:val="000000"/>
          <w:sz w:val="26"/>
          <w:szCs w:val="26"/>
        </w:rPr>
        <w:t>История Древней Греции делится на 4 периода:</w:t>
      </w:r>
    </w:p>
    <w:p w:rsidR="00EA2D1D" w:rsidRPr="00EA2D1D" w:rsidRDefault="00EA2D1D" w:rsidP="00EA2D1D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hanging="720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A2D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— Гомеровский период </w:t>
      </w:r>
      <w:r w:rsidR="004A35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</w:t>
      </w:r>
      <w:r w:rsidRPr="00EA2D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тёмные века</w:t>
      </w:r>
      <w:r w:rsidR="004A35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  <w:r w:rsidRPr="00EA2D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12</w:t>
      </w:r>
      <w:r w:rsidR="004A35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EA2D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 в</w:t>
      </w:r>
      <w:r w:rsidR="004A35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ека</w:t>
      </w:r>
      <w:r w:rsidRPr="00EA2D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 н</w:t>
      </w:r>
      <w:r w:rsidR="004A35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ашей</w:t>
      </w:r>
      <w:r w:rsidRPr="00EA2D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э</w:t>
      </w:r>
      <w:r w:rsidR="004A35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ры</w:t>
      </w:r>
      <w:r w:rsidRPr="00EA2D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(в 8 в</w:t>
      </w:r>
      <w:r w:rsidR="004A35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еке</w:t>
      </w:r>
      <w:r w:rsidRPr="00EA2D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жил Гомер)</w:t>
      </w:r>
      <w:r w:rsidR="004A35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EA2D1D" w:rsidRPr="00EA2D1D" w:rsidRDefault="00EA2D1D" w:rsidP="00EA2D1D">
      <w:pPr>
        <w:shd w:val="clear" w:color="auto" w:fill="FFFFFF"/>
        <w:spacing w:after="0" w:line="240" w:lineRule="auto"/>
        <w:ind w:left="360" w:hanging="360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</w:t>
      </w:r>
      <w:r w:rsidRPr="00EA2D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— Эпоха Архаики: 7—6 в</w:t>
      </w:r>
      <w:r w:rsidR="00AE01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ека</w:t>
      </w:r>
      <w:r w:rsidRPr="00EA2D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 н</w:t>
      </w:r>
      <w:r w:rsidR="00AE01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ашей</w:t>
      </w:r>
      <w:r w:rsidRPr="00EA2D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э</w:t>
      </w:r>
      <w:r w:rsidR="00AE01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ры.</w:t>
      </w:r>
    </w:p>
    <w:p w:rsidR="00EA2D1D" w:rsidRPr="00EA2D1D" w:rsidRDefault="00EA2D1D" w:rsidP="00EA2D1D">
      <w:pPr>
        <w:shd w:val="clear" w:color="auto" w:fill="FFFFFF"/>
        <w:spacing w:after="0" w:line="240" w:lineRule="auto"/>
        <w:ind w:left="360" w:hanging="360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</w:t>
      </w:r>
      <w:r w:rsidRPr="00EA2D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— Эпоха Классики: 5—4</w:t>
      </w:r>
      <w:r w:rsidR="00AE01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AE012C" w:rsidRPr="00EA2D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="00AE01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ека</w:t>
      </w:r>
      <w:r w:rsidR="00AE012C" w:rsidRPr="00EA2D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 н</w:t>
      </w:r>
      <w:r w:rsidR="00AE01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ашей</w:t>
      </w:r>
      <w:r w:rsidR="00AE012C" w:rsidRPr="00EA2D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э</w:t>
      </w:r>
      <w:r w:rsidR="00AE01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ры.</w:t>
      </w:r>
    </w:p>
    <w:p w:rsidR="00EA2D1D" w:rsidRPr="00EA2D1D" w:rsidRDefault="00EA2D1D" w:rsidP="00EA2D1D">
      <w:pPr>
        <w:shd w:val="clear" w:color="auto" w:fill="FFFFFF"/>
        <w:spacing w:after="0" w:line="240" w:lineRule="auto"/>
        <w:ind w:firstLine="360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</w:t>
      </w:r>
      <w:r w:rsidRPr="00EA2D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EA2D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Ранняя классика: 1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EA2D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 пол</w:t>
      </w:r>
      <w:r w:rsidR="00AE01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овина</w:t>
      </w:r>
      <w:r w:rsidRPr="00EA2D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5 в</w:t>
      </w:r>
      <w:r w:rsidR="00AE01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ека</w:t>
      </w:r>
      <w:r w:rsidRPr="00EA2D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 н</w:t>
      </w:r>
      <w:r w:rsidR="00AE01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ашей </w:t>
      </w:r>
      <w:r w:rsidRPr="00EA2D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</w:t>
      </w:r>
      <w:r w:rsidR="00AE01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ры.</w:t>
      </w:r>
    </w:p>
    <w:p w:rsidR="00EA2D1D" w:rsidRPr="00EA2D1D" w:rsidRDefault="00EA2D1D" w:rsidP="00EA2D1D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3.</w:t>
      </w:r>
      <w:r w:rsidRPr="00EA2D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EA2D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Высокая (зрелая) классика: 2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EA2D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 пол</w:t>
      </w:r>
      <w:r w:rsidR="00AE01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овина</w:t>
      </w:r>
      <w:r w:rsidRPr="00EA2D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5 в</w:t>
      </w:r>
      <w:r w:rsidR="00AE01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ек</w:t>
      </w:r>
      <w:r w:rsidR="009D0B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EA2D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 н</w:t>
      </w:r>
      <w:r w:rsidR="00AE01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ашей </w:t>
      </w:r>
      <w:r w:rsidRPr="00EA2D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</w:t>
      </w:r>
      <w:r w:rsidR="00AE01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EA2D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(короткие, но значимые периоды)</w:t>
      </w:r>
      <w:r w:rsidR="00AE01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EA2D1D" w:rsidRPr="00EA2D1D" w:rsidRDefault="00EA2D1D" w:rsidP="00EA2D1D">
      <w:pPr>
        <w:shd w:val="clear" w:color="auto" w:fill="FFFFFF"/>
        <w:spacing w:after="0" w:line="240" w:lineRule="auto"/>
        <w:ind w:firstLine="360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A2D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.3.</w:t>
      </w:r>
      <w:r w:rsidRPr="00EA2D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Поздняя классика 4</w:t>
      </w:r>
      <w:r w:rsidR="00AE01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EA2D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="00AE01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ек</w:t>
      </w:r>
      <w:r w:rsidRPr="00EA2D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 н</w:t>
      </w:r>
      <w:r w:rsidR="00AE01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ашей </w:t>
      </w:r>
      <w:r w:rsidRPr="00EA2D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</w:t>
      </w:r>
      <w:r w:rsidR="00AE01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ры</w:t>
      </w:r>
      <w:r w:rsidRPr="00EA2D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EA2D1D" w:rsidRPr="00EA2D1D" w:rsidRDefault="00EA2D1D" w:rsidP="00EA2D1D">
      <w:pPr>
        <w:shd w:val="clear" w:color="auto" w:fill="FFFFFF"/>
        <w:spacing w:after="0" w:line="240" w:lineRule="auto"/>
        <w:ind w:left="360" w:hanging="360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</w:t>
      </w:r>
      <w:r w:rsidRPr="00EA2D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— Эпоха Эллинизма: 3—1 в</w:t>
      </w:r>
      <w:r w:rsidR="00AE01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ека</w:t>
      </w:r>
      <w:r w:rsidRPr="00EA2D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 н</w:t>
      </w:r>
      <w:r w:rsidR="00AE01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ашей</w:t>
      </w:r>
      <w:r w:rsidRPr="00EA2D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э</w:t>
      </w:r>
      <w:r w:rsidR="00AE01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EA2D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(Греция – Эллада, жители – эллины)</w:t>
      </w:r>
      <w:r w:rsidR="00AE01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EA2D1D" w:rsidRPr="00D55866" w:rsidRDefault="00EA2D1D" w:rsidP="00EA2D1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E84450" w:rsidRDefault="00246155" w:rsidP="00246155">
      <w:pPr>
        <w:spacing w:after="0" w:line="240" w:lineRule="auto"/>
        <w:ind w:firstLine="708"/>
        <w:jc w:val="both"/>
        <w:rPr>
          <w:sz w:val="26"/>
          <w:szCs w:val="26"/>
        </w:rPr>
      </w:pPr>
      <w:r w:rsidRPr="00246155">
        <w:rPr>
          <w:rFonts w:ascii="Times New Roman" w:hAnsi="Times New Roman" w:cs="Times New Roman"/>
          <w:b/>
          <w:bCs/>
          <w:sz w:val="26"/>
          <w:szCs w:val="26"/>
        </w:rPr>
        <w:t>4.2. Выступление подготовленн</w:t>
      </w:r>
      <w:r w:rsidR="00A61FF6">
        <w:rPr>
          <w:rFonts w:ascii="Times New Roman" w:hAnsi="Times New Roman" w:cs="Times New Roman"/>
          <w:b/>
          <w:bCs/>
          <w:sz w:val="26"/>
          <w:szCs w:val="26"/>
        </w:rPr>
        <w:t>ых</w:t>
      </w:r>
      <w:r w:rsidRPr="00246155">
        <w:rPr>
          <w:rFonts w:ascii="Times New Roman" w:hAnsi="Times New Roman" w:cs="Times New Roman"/>
          <w:b/>
          <w:bCs/>
          <w:sz w:val="26"/>
          <w:szCs w:val="26"/>
        </w:rPr>
        <w:t xml:space="preserve"> учащ</w:t>
      </w:r>
      <w:r w:rsidR="00A61FF6">
        <w:rPr>
          <w:rFonts w:ascii="Times New Roman" w:hAnsi="Times New Roman" w:cs="Times New Roman"/>
          <w:b/>
          <w:bCs/>
          <w:sz w:val="26"/>
          <w:szCs w:val="26"/>
        </w:rPr>
        <w:t>ихся</w:t>
      </w:r>
      <w:r w:rsidRPr="00246155">
        <w:rPr>
          <w:rFonts w:ascii="Times New Roman" w:hAnsi="Times New Roman" w:cs="Times New Roman"/>
          <w:b/>
          <w:bCs/>
          <w:sz w:val="26"/>
          <w:szCs w:val="26"/>
        </w:rPr>
        <w:t>.</w:t>
      </w:r>
      <w:r>
        <w:rPr>
          <w:sz w:val="26"/>
          <w:szCs w:val="26"/>
        </w:rPr>
        <w:t xml:space="preserve"> </w:t>
      </w:r>
    </w:p>
    <w:p w:rsidR="00E84450" w:rsidRPr="00D55866" w:rsidRDefault="00E84450" w:rsidP="00246155">
      <w:pPr>
        <w:spacing w:after="0" w:line="240" w:lineRule="auto"/>
        <w:ind w:firstLine="708"/>
        <w:jc w:val="both"/>
        <w:rPr>
          <w:sz w:val="16"/>
          <w:szCs w:val="16"/>
        </w:rPr>
      </w:pPr>
    </w:p>
    <w:p w:rsidR="00564CF6" w:rsidRDefault="00874660" w:rsidP="00E844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46155">
        <w:rPr>
          <w:rFonts w:ascii="Times New Roman" w:hAnsi="Times New Roman" w:cs="Times New Roman"/>
          <w:sz w:val="26"/>
          <w:szCs w:val="26"/>
        </w:rPr>
        <w:t>АРХАИКА</w:t>
      </w:r>
      <w:r w:rsidR="00766DF8">
        <w:rPr>
          <w:rFonts w:ascii="Times New Roman" w:hAnsi="Times New Roman" w:cs="Times New Roman"/>
          <w:sz w:val="26"/>
          <w:szCs w:val="26"/>
        </w:rPr>
        <w:t xml:space="preserve"> </w:t>
      </w:r>
      <w:r w:rsidR="00766DF8" w:rsidRPr="000E04B4">
        <w:rPr>
          <w:rFonts w:ascii="Times New Roman" w:hAnsi="Times New Roman" w:cs="Times New Roman"/>
          <w:b/>
          <w:bCs/>
          <w:sz w:val="26"/>
          <w:szCs w:val="26"/>
        </w:rPr>
        <w:t>(Слайд 5)</w:t>
      </w:r>
      <w:r w:rsidRPr="00246155">
        <w:rPr>
          <w:rFonts w:ascii="Times New Roman" w:hAnsi="Times New Roman" w:cs="Times New Roman"/>
          <w:sz w:val="26"/>
          <w:szCs w:val="26"/>
        </w:rPr>
        <w:t xml:space="preserve">. </w:t>
      </w:r>
      <w:r w:rsidR="004E6CC9" w:rsidRPr="00246155">
        <w:rPr>
          <w:rFonts w:ascii="Times New Roman" w:hAnsi="Times New Roman" w:cs="Times New Roman"/>
          <w:sz w:val="26"/>
          <w:szCs w:val="26"/>
        </w:rPr>
        <w:t xml:space="preserve">В период архаики ведущее место занимали </w:t>
      </w:r>
      <w:proofErr w:type="spellStart"/>
      <w:r w:rsidR="004E6CC9" w:rsidRPr="00246155">
        <w:rPr>
          <w:rFonts w:ascii="Times New Roman" w:hAnsi="Times New Roman" w:cs="Times New Roman"/>
          <w:sz w:val="26"/>
          <w:szCs w:val="26"/>
        </w:rPr>
        <w:t>куросы</w:t>
      </w:r>
      <w:proofErr w:type="spellEnd"/>
      <w:r w:rsidR="004E6CC9" w:rsidRPr="00246155">
        <w:rPr>
          <w:rFonts w:ascii="Times New Roman" w:hAnsi="Times New Roman" w:cs="Times New Roman"/>
          <w:sz w:val="26"/>
          <w:szCs w:val="26"/>
        </w:rPr>
        <w:t xml:space="preserve"> и коры.</w:t>
      </w:r>
    </w:p>
    <w:p w:rsidR="00E72840" w:rsidRPr="00E72840" w:rsidRDefault="00564CF6" w:rsidP="00E844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64CF6">
        <w:rPr>
          <w:rFonts w:ascii="Times New Roman" w:hAnsi="Times New Roman" w:cs="Times New Roman"/>
          <w:b/>
          <w:bCs/>
          <w:sz w:val="26"/>
          <w:szCs w:val="26"/>
        </w:rPr>
        <w:t>Учащаяся 1.</w:t>
      </w:r>
      <w:r w:rsidR="004E6CC9" w:rsidRPr="00246155">
        <w:rPr>
          <w:rFonts w:ascii="Times New Roman" w:hAnsi="Times New Roman" w:cs="Times New Roman"/>
          <w:sz w:val="26"/>
          <w:szCs w:val="26"/>
        </w:rPr>
        <w:t xml:space="preserve"> </w:t>
      </w:r>
      <w:r w:rsidR="004E6CC9" w:rsidRPr="000E04B4">
        <w:rPr>
          <w:rFonts w:ascii="Times New Roman" w:hAnsi="Times New Roman" w:cs="Times New Roman"/>
          <w:sz w:val="26"/>
          <w:szCs w:val="26"/>
        </w:rPr>
        <w:t xml:space="preserve">Статуя </w:t>
      </w:r>
      <w:proofErr w:type="spellStart"/>
      <w:r w:rsidR="004E6CC9" w:rsidRPr="000E04B4">
        <w:rPr>
          <w:rFonts w:ascii="Times New Roman" w:hAnsi="Times New Roman" w:cs="Times New Roman"/>
          <w:sz w:val="26"/>
          <w:szCs w:val="26"/>
        </w:rPr>
        <w:t>куроса</w:t>
      </w:r>
      <w:proofErr w:type="spellEnd"/>
      <w:r w:rsidR="004E6CC9" w:rsidRPr="000E04B4">
        <w:rPr>
          <w:rFonts w:ascii="Times New Roman" w:hAnsi="Times New Roman" w:cs="Times New Roman"/>
          <w:sz w:val="26"/>
          <w:szCs w:val="26"/>
        </w:rPr>
        <w:t xml:space="preserve"> </w:t>
      </w:r>
      <w:r w:rsidR="00246155" w:rsidRPr="000E04B4">
        <w:rPr>
          <w:rFonts w:ascii="Times New Roman" w:hAnsi="Times New Roman" w:cs="Times New Roman"/>
          <w:b/>
          <w:bCs/>
          <w:sz w:val="26"/>
          <w:szCs w:val="26"/>
        </w:rPr>
        <w:t xml:space="preserve">(Слайд </w:t>
      </w:r>
      <w:r w:rsidR="00766DF8">
        <w:rPr>
          <w:rFonts w:ascii="Times New Roman" w:hAnsi="Times New Roman" w:cs="Times New Roman"/>
          <w:b/>
          <w:bCs/>
          <w:sz w:val="26"/>
          <w:szCs w:val="26"/>
        </w:rPr>
        <w:t>6</w:t>
      </w:r>
      <w:r w:rsidR="00246155" w:rsidRPr="000E04B4">
        <w:rPr>
          <w:rFonts w:ascii="Times New Roman" w:hAnsi="Times New Roman" w:cs="Times New Roman"/>
          <w:b/>
          <w:bCs/>
          <w:sz w:val="26"/>
          <w:szCs w:val="26"/>
        </w:rPr>
        <w:t xml:space="preserve">) </w:t>
      </w:r>
      <w:r w:rsidR="004E6CC9" w:rsidRPr="000E04B4">
        <w:rPr>
          <w:rFonts w:ascii="Times New Roman" w:hAnsi="Times New Roman" w:cs="Times New Roman"/>
          <w:sz w:val="26"/>
          <w:szCs w:val="26"/>
        </w:rPr>
        <w:t xml:space="preserve">– обнаженного шагающего юноши – </w:t>
      </w:r>
      <w:proofErr w:type="spellStart"/>
      <w:r w:rsidR="004E6CC9" w:rsidRPr="000E04B4">
        <w:rPr>
          <w:rFonts w:ascii="Times New Roman" w:hAnsi="Times New Roman" w:cs="Times New Roman"/>
          <w:sz w:val="26"/>
          <w:szCs w:val="26"/>
        </w:rPr>
        <w:t>тpaктовалась</w:t>
      </w:r>
      <w:proofErr w:type="spellEnd"/>
      <w:r w:rsidR="004E6CC9" w:rsidRPr="000E04B4">
        <w:rPr>
          <w:rFonts w:ascii="Times New Roman" w:hAnsi="Times New Roman" w:cs="Times New Roman"/>
          <w:sz w:val="26"/>
          <w:szCs w:val="26"/>
        </w:rPr>
        <w:t xml:space="preserve"> как образец силы, доблести, физического здоровья. Этот атлетический идеал красоты сформировался на стадионах в спортивных состязаниях и отражал в высшей степени целомудренное восприятие человеческой </w:t>
      </w:r>
      <w:proofErr w:type="spellStart"/>
      <w:r w:rsidR="004E6CC9" w:rsidRPr="000E04B4">
        <w:rPr>
          <w:rFonts w:ascii="Times New Roman" w:hAnsi="Times New Roman" w:cs="Times New Roman"/>
          <w:sz w:val="26"/>
          <w:szCs w:val="26"/>
        </w:rPr>
        <w:t>нaгoты</w:t>
      </w:r>
      <w:proofErr w:type="spellEnd"/>
      <w:r w:rsidR="004E6CC9" w:rsidRPr="000E04B4">
        <w:rPr>
          <w:rFonts w:ascii="Times New Roman" w:hAnsi="Times New Roman" w:cs="Times New Roman"/>
          <w:sz w:val="26"/>
          <w:szCs w:val="26"/>
        </w:rPr>
        <w:t>.</w:t>
      </w:r>
      <w:r w:rsidR="00CF5C4C" w:rsidRPr="000E04B4">
        <w:rPr>
          <w:rFonts w:ascii="Times New Roman" w:hAnsi="Times New Roman" w:cs="Times New Roman"/>
          <w:sz w:val="26"/>
          <w:szCs w:val="26"/>
        </w:rPr>
        <w:t xml:space="preserve"> </w:t>
      </w:r>
      <w:r w:rsidR="004E6CC9" w:rsidRPr="000E04B4">
        <w:rPr>
          <w:rFonts w:ascii="Times New Roman" w:hAnsi="Times New Roman" w:cs="Times New Roman"/>
          <w:sz w:val="26"/>
          <w:szCs w:val="26"/>
        </w:rPr>
        <w:t xml:space="preserve">Юное тело </w:t>
      </w:r>
      <w:proofErr w:type="spellStart"/>
      <w:r w:rsidR="004E6CC9" w:rsidRPr="000E04B4">
        <w:rPr>
          <w:rFonts w:ascii="Times New Roman" w:hAnsi="Times New Roman" w:cs="Times New Roman"/>
          <w:sz w:val="26"/>
          <w:szCs w:val="26"/>
        </w:rPr>
        <w:t>куроса</w:t>
      </w:r>
      <w:proofErr w:type="spellEnd"/>
      <w:r w:rsidR="004E6CC9" w:rsidRPr="000E04B4">
        <w:rPr>
          <w:rFonts w:ascii="Times New Roman" w:hAnsi="Times New Roman" w:cs="Times New Roman"/>
          <w:sz w:val="26"/>
          <w:szCs w:val="26"/>
        </w:rPr>
        <w:t xml:space="preserve"> из Аттики (530 г. до н. э.) С широкими плечами и тонкой талией сияет здоровьем. </w:t>
      </w:r>
      <w:proofErr w:type="spellStart"/>
      <w:r w:rsidR="004E6CC9" w:rsidRPr="000E04B4">
        <w:rPr>
          <w:rFonts w:ascii="Times New Roman" w:hAnsi="Times New Roman" w:cs="Times New Roman"/>
          <w:sz w:val="26"/>
          <w:szCs w:val="26"/>
        </w:rPr>
        <w:t>Eгo</w:t>
      </w:r>
      <w:proofErr w:type="spellEnd"/>
      <w:r w:rsidR="004E6CC9" w:rsidRPr="000E04B4">
        <w:rPr>
          <w:rFonts w:ascii="Times New Roman" w:hAnsi="Times New Roman" w:cs="Times New Roman"/>
          <w:sz w:val="26"/>
          <w:szCs w:val="26"/>
        </w:rPr>
        <w:t xml:space="preserve"> мощная грудь, поджарый живот, крепкие ноги и руки полны жизненной силы. В то же время поза – и не </w:t>
      </w:r>
      <w:hyperlink r:id="rId5" w:tooltip="Броуновское движение" w:history="1">
        <w:r w:rsidR="004E6CC9" w:rsidRPr="000E04B4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</w:rPr>
          <w:t>движение</w:t>
        </w:r>
      </w:hyperlink>
      <w:r w:rsidR="004E6CC9" w:rsidRPr="000E04B4">
        <w:rPr>
          <w:rFonts w:ascii="Times New Roman" w:hAnsi="Times New Roman" w:cs="Times New Roman"/>
          <w:sz w:val="26"/>
          <w:szCs w:val="26"/>
        </w:rPr>
        <w:t xml:space="preserve">, и не покой – весьма условна. А лицо, овеянное блаженной, «архаической улыбкой, которую нельзя назвать ни веселой, ни грустной, выражает состояние ничем не смущаемого духа. Неслучайно для греков тезис «В здоровом теле – здоровый дух» являлся постулатом, ибо они мыслили дух гарантом хорошей физической формы. Именно в </w:t>
      </w:r>
      <w:proofErr w:type="spellStart"/>
      <w:r w:rsidR="004E6CC9" w:rsidRPr="000E04B4">
        <w:rPr>
          <w:rFonts w:ascii="Times New Roman" w:hAnsi="Times New Roman" w:cs="Times New Roman"/>
          <w:sz w:val="26"/>
          <w:szCs w:val="26"/>
        </w:rPr>
        <w:t>куросах</w:t>
      </w:r>
      <w:proofErr w:type="spellEnd"/>
      <w:r w:rsidR="004E6CC9" w:rsidRPr="000E04B4">
        <w:rPr>
          <w:rFonts w:ascii="Times New Roman" w:hAnsi="Times New Roman" w:cs="Times New Roman"/>
          <w:sz w:val="26"/>
          <w:szCs w:val="26"/>
        </w:rPr>
        <w:t xml:space="preserve"> скульпторы воплотили идею единства холодного совершенства формы и жизненной правды, достигнув исключительной целостности образа, свойственной греческому </w:t>
      </w:r>
      <w:hyperlink r:id="rId6" w:tooltip="Искусство" w:history="1">
        <w:r w:rsidR="004E6CC9" w:rsidRPr="000E04B4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</w:rPr>
          <w:t>искусству</w:t>
        </w:r>
      </w:hyperlink>
      <w:r w:rsidR="004E6CC9" w:rsidRPr="000E04B4">
        <w:rPr>
          <w:rFonts w:ascii="Times New Roman" w:hAnsi="Times New Roman" w:cs="Times New Roman"/>
          <w:sz w:val="26"/>
          <w:szCs w:val="26"/>
        </w:rPr>
        <w:t>.</w:t>
      </w:r>
      <w:r w:rsidR="003C551B" w:rsidRPr="000E04B4">
        <w:rPr>
          <w:rFonts w:ascii="Times New Roman" w:hAnsi="Times New Roman" w:cs="Times New Roman"/>
          <w:sz w:val="26"/>
          <w:szCs w:val="26"/>
        </w:rPr>
        <w:t xml:space="preserve"> </w:t>
      </w:r>
      <w:r w:rsidR="00352605" w:rsidRPr="000E04B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Скульптура в целом, носила идеализированный характер. Никакого портретного сходства. </w:t>
      </w:r>
      <w:r w:rsidR="000E04B4" w:rsidRPr="000E04B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Также она симметрична: одна половина тела — зеркальное отражение другой</w:t>
      </w:r>
      <w:r w:rsidR="00E728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E72840" w:rsidRPr="00E72840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 </w:t>
      </w:r>
      <w:r w:rsidR="00E72840" w:rsidRPr="00E728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Скульптура  стала восприниматься как обобщенный, собирательный образ человека.</w:t>
      </w:r>
    </w:p>
    <w:p w:rsidR="00352605" w:rsidRPr="00D55866" w:rsidRDefault="00352605" w:rsidP="003C551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16"/>
          <w:szCs w:val="16"/>
        </w:rPr>
      </w:pPr>
    </w:p>
    <w:p w:rsidR="004E6CC9" w:rsidRPr="00CF5C4C" w:rsidRDefault="00564CF6" w:rsidP="00CF5C4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564CF6">
        <w:rPr>
          <w:b/>
          <w:bCs/>
          <w:sz w:val="26"/>
          <w:szCs w:val="26"/>
        </w:rPr>
        <w:t xml:space="preserve">Учащаяся </w:t>
      </w:r>
      <w:r>
        <w:rPr>
          <w:b/>
          <w:bCs/>
          <w:sz w:val="26"/>
          <w:szCs w:val="26"/>
        </w:rPr>
        <w:t>2</w:t>
      </w:r>
      <w:r w:rsidRPr="00564CF6">
        <w:rPr>
          <w:b/>
          <w:bCs/>
          <w:sz w:val="26"/>
          <w:szCs w:val="26"/>
        </w:rPr>
        <w:t>.</w:t>
      </w:r>
      <w:r w:rsidRPr="00246155">
        <w:rPr>
          <w:sz w:val="26"/>
          <w:szCs w:val="26"/>
        </w:rPr>
        <w:t xml:space="preserve"> </w:t>
      </w:r>
      <w:proofErr w:type="spellStart"/>
      <w:r w:rsidR="004E6CC9" w:rsidRPr="00CF5C4C">
        <w:rPr>
          <w:sz w:val="26"/>
          <w:szCs w:val="26"/>
        </w:rPr>
        <w:t>Подстать</w:t>
      </w:r>
      <w:proofErr w:type="spellEnd"/>
      <w:r w:rsidR="004E6CC9" w:rsidRPr="00CF5C4C">
        <w:rPr>
          <w:sz w:val="26"/>
          <w:szCs w:val="26"/>
        </w:rPr>
        <w:t xml:space="preserve"> </w:t>
      </w:r>
      <w:proofErr w:type="spellStart"/>
      <w:r w:rsidR="004E6CC9" w:rsidRPr="00CF5C4C">
        <w:rPr>
          <w:sz w:val="26"/>
          <w:szCs w:val="26"/>
        </w:rPr>
        <w:t>куросам</w:t>
      </w:r>
      <w:proofErr w:type="spellEnd"/>
      <w:r w:rsidR="004E6CC9" w:rsidRPr="00CF5C4C">
        <w:rPr>
          <w:sz w:val="26"/>
          <w:szCs w:val="26"/>
        </w:rPr>
        <w:t xml:space="preserve"> безмятежные коры</w:t>
      </w:r>
      <w:r w:rsidR="0095697F">
        <w:rPr>
          <w:sz w:val="26"/>
          <w:szCs w:val="26"/>
        </w:rPr>
        <w:t xml:space="preserve"> </w:t>
      </w:r>
      <w:r w:rsidR="0095697F" w:rsidRPr="00246155">
        <w:rPr>
          <w:b/>
          <w:bCs/>
          <w:sz w:val="26"/>
          <w:szCs w:val="26"/>
        </w:rPr>
        <w:t xml:space="preserve">(Слайд </w:t>
      </w:r>
      <w:r w:rsidR="00766DF8">
        <w:rPr>
          <w:b/>
          <w:bCs/>
          <w:sz w:val="26"/>
          <w:szCs w:val="26"/>
        </w:rPr>
        <w:t>7</w:t>
      </w:r>
      <w:r w:rsidR="0095697F" w:rsidRPr="00246155">
        <w:rPr>
          <w:b/>
          <w:bCs/>
          <w:sz w:val="26"/>
          <w:szCs w:val="26"/>
        </w:rPr>
        <w:t>)</w:t>
      </w:r>
      <w:r w:rsidR="0095697F">
        <w:rPr>
          <w:b/>
          <w:bCs/>
          <w:sz w:val="26"/>
          <w:szCs w:val="26"/>
        </w:rPr>
        <w:t xml:space="preserve"> </w:t>
      </w:r>
      <w:r w:rsidR="004E6CC9" w:rsidRPr="00CF5C4C">
        <w:rPr>
          <w:sz w:val="26"/>
          <w:szCs w:val="26"/>
        </w:rPr>
        <w:t xml:space="preserve"> – юные девушки, задрапированные в длинную одежду, с устремленным вперед взором и «архаической» улыбкой. Они охраняли вход в </w:t>
      </w:r>
      <w:proofErr w:type="spellStart"/>
      <w:r w:rsidR="004E6CC9" w:rsidRPr="00CF5C4C">
        <w:rPr>
          <w:sz w:val="26"/>
          <w:szCs w:val="26"/>
        </w:rPr>
        <w:t>дpe</w:t>
      </w:r>
      <w:r w:rsidR="00AF6CF2" w:rsidRPr="00CF5C4C">
        <w:rPr>
          <w:sz w:val="26"/>
          <w:szCs w:val="26"/>
        </w:rPr>
        <w:t>вн</w:t>
      </w:r>
      <w:r w:rsidR="004E6CC9" w:rsidRPr="00CF5C4C">
        <w:rPr>
          <w:sz w:val="26"/>
          <w:szCs w:val="26"/>
        </w:rPr>
        <w:t>ий</w:t>
      </w:r>
      <w:proofErr w:type="spellEnd"/>
      <w:r w:rsidR="004E6CC9" w:rsidRPr="00CF5C4C">
        <w:rPr>
          <w:sz w:val="26"/>
          <w:szCs w:val="26"/>
        </w:rPr>
        <w:t xml:space="preserve"> храм Афины на Акрополе и, как считалось, вызывали у богини особую радость. Главная интрига при создании </w:t>
      </w:r>
      <w:proofErr w:type="spellStart"/>
      <w:r w:rsidR="004E6CC9" w:rsidRPr="00CF5C4C">
        <w:rPr>
          <w:sz w:val="26"/>
          <w:szCs w:val="26"/>
        </w:rPr>
        <w:t>кор</w:t>
      </w:r>
      <w:proofErr w:type="spellEnd"/>
      <w:r w:rsidR="004E6CC9" w:rsidRPr="00CF5C4C">
        <w:rPr>
          <w:sz w:val="26"/>
          <w:szCs w:val="26"/>
        </w:rPr>
        <w:t xml:space="preserve"> заключалась в том, что однообразные по чертам и выражению лиц, они приобретают неповторимую индивидуальность благодаря драпировкам тканей, складкам </w:t>
      </w:r>
      <w:hyperlink r:id="rId7" w:tooltip="Культура одежды" w:history="1">
        <w:r w:rsidR="004E6CC9" w:rsidRPr="00CF5C4C">
          <w:rPr>
            <w:rStyle w:val="a4"/>
            <w:color w:val="auto"/>
            <w:sz w:val="26"/>
            <w:szCs w:val="26"/>
            <w:u w:val="none"/>
          </w:rPr>
          <w:t>одежд</w:t>
        </w:r>
      </w:hyperlink>
      <w:r w:rsidR="004E6CC9" w:rsidRPr="00CF5C4C">
        <w:rPr>
          <w:sz w:val="26"/>
          <w:szCs w:val="26"/>
        </w:rPr>
        <w:t>, размещению и рисунку узоров на них.</w:t>
      </w:r>
      <w:r w:rsidR="000E04B4">
        <w:rPr>
          <w:sz w:val="26"/>
          <w:szCs w:val="26"/>
        </w:rPr>
        <w:t xml:space="preserve"> </w:t>
      </w:r>
    </w:p>
    <w:p w:rsidR="004E6CC9" w:rsidRDefault="004E6CC9" w:rsidP="00C26EF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DA535B">
        <w:rPr>
          <w:sz w:val="26"/>
          <w:szCs w:val="26"/>
        </w:rPr>
        <w:t>Сравнивая </w:t>
      </w:r>
      <w:r w:rsidRPr="00DA535B">
        <w:rPr>
          <w:b/>
          <w:bCs/>
          <w:sz w:val="26"/>
          <w:szCs w:val="26"/>
        </w:rPr>
        <w:t xml:space="preserve"> </w:t>
      </w:r>
      <w:r w:rsidRPr="00DA535B">
        <w:rPr>
          <w:sz w:val="26"/>
          <w:szCs w:val="26"/>
        </w:rPr>
        <w:t xml:space="preserve">мраморную </w:t>
      </w:r>
      <w:r w:rsidR="00DA535B" w:rsidRPr="00DA535B">
        <w:rPr>
          <w:sz w:val="26"/>
          <w:szCs w:val="26"/>
        </w:rPr>
        <w:t xml:space="preserve">кору в </w:t>
      </w:r>
      <w:proofErr w:type="spellStart"/>
      <w:r w:rsidR="00DA535B" w:rsidRPr="00DA535B">
        <w:rPr>
          <w:sz w:val="26"/>
          <w:szCs w:val="26"/>
        </w:rPr>
        <w:t>пеплосе</w:t>
      </w:r>
      <w:proofErr w:type="spellEnd"/>
      <w:r w:rsidR="00DA535B" w:rsidRPr="00DA535B">
        <w:rPr>
          <w:sz w:val="26"/>
          <w:szCs w:val="26"/>
        </w:rPr>
        <w:t xml:space="preserve"> (530 г. до н. э.) и высокую </w:t>
      </w:r>
      <w:r w:rsidRPr="00DA535B">
        <w:rPr>
          <w:sz w:val="26"/>
          <w:szCs w:val="26"/>
        </w:rPr>
        <w:t>кору</w:t>
      </w:r>
      <w:r w:rsidRPr="00DA535B">
        <w:rPr>
          <w:b/>
          <w:bCs/>
          <w:sz w:val="26"/>
          <w:szCs w:val="26"/>
        </w:rPr>
        <w:t> </w:t>
      </w:r>
      <w:r w:rsidRPr="00DA535B">
        <w:rPr>
          <w:sz w:val="26"/>
          <w:szCs w:val="26"/>
        </w:rPr>
        <w:t xml:space="preserve">(520 г. </w:t>
      </w:r>
      <w:proofErr w:type="gramStart"/>
      <w:r w:rsidRPr="00DA535B">
        <w:rPr>
          <w:sz w:val="26"/>
          <w:szCs w:val="26"/>
        </w:rPr>
        <w:t>до</w:t>
      </w:r>
      <w:proofErr w:type="gramEnd"/>
      <w:r w:rsidRPr="00DA535B">
        <w:rPr>
          <w:sz w:val="26"/>
          <w:szCs w:val="26"/>
        </w:rPr>
        <w:t xml:space="preserve"> н. э.), можно легко в этом убедиться. Первая кора облачена в шерстяной </w:t>
      </w:r>
      <w:proofErr w:type="spellStart"/>
      <w:r w:rsidRPr="00DA535B">
        <w:rPr>
          <w:sz w:val="26"/>
          <w:szCs w:val="26"/>
        </w:rPr>
        <w:t>пеплос</w:t>
      </w:r>
      <w:proofErr w:type="spellEnd"/>
      <w:r w:rsidRPr="00DA535B">
        <w:rPr>
          <w:sz w:val="26"/>
          <w:szCs w:val="26"/>
        </w:rPr>
        <w:t xml:space="preserve">, надетый на тонкий льняной хитон. Простая накидка из плотного </w:t>
      </w:r>
      <w:proofErr w:type="spellStart"/>
      <w:r w:rsidRPr="00DA535B">
        <w:rPr>
          <w:sz w:val="26"/>
          <w:szCs w:val="26"/>
        </w:rPr>
        <w:t>мaтериала</w:t>
      </w:r>
      <w:proofErr w:type="spellEnd"/>
      <w:r w:rsidRPr="00DA535B">
        <w:rPr>
          <w:sz w:val="26"/>
          <w:szCs w:val="26"/>
        </w:rPr>
        <w:t xml:space="preserve"> скрывает ее плечи, и весь наряд дает ощущение наивной чистоты и девического простодушия. </w:t>
      </w:r>
    </w:p>
    <w:p w:rsidR="00DA535B" w:rsidRPr="00DA535B" w:rsidRDefault="00DA535B" w:rsidP="00DA535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DA535B">
        <w:rPr>
          <w:sz w:val="26"/>
          <w:szCs w:val="26"/>
        </w:rPr>
        <w:t xml:space="preserve">Совершенно иной типаж – высокая мраморная кора в </w:t>
      </w:r>
      <w:proofErr w:type="spellStart"/>
      <w:r w:rsidRPr="00DA535B">
        <w:rPr>
          <w:sz w:val="26"/>
          <w:szCs w:val="26"/>
        </w:rPr>
        <w:t>pocкошном</w:t>
      </w:r>
      <w:proofErr w:type="spellEnd"/>
      <w:r w:rsidRPr="00DA535B">
        <w:rPr>
          <w:sz w:val="26"/>
          <w:szCs w:val="26"/>
        </w:rPr>
        <w:t>, прихотливо задрапированном коротком плаще. Левой </w:t>
      </w:r>
      <w:hyperlink r:id="rId8" w:tooltip="Руки — первый инструмент для счета" w:history="1">
        <w:r w:rsidRPr="00DA535B">
          <w:rPr>
            <w:rStyle w:val="a4"/>
            <w:color w:val="auto"/>
            <w:sz w:val="26"/>
            <w:szCs w:val="26"/>
            <w:u w:val="none"/>
          </w:rPr>
          <w:t>рукой</w:t>
        </w:r>
      </w:hyperlink>
      <w:r w:rsidRPr="00DA535B">
        <w:rPr>
          <w:sz w:val="26"/>
          <w:szCs w:val="26"/>
        </w:rPr>
        <w:t xml:space="preserve"> (ныне утраченной) кора поддерживала струящийся розовато-коричневый хитон с сине-зеленой каймой по краю. Весь этот каскад драпировок, созвучный завитым прядям волос, складки одежды, то плавные, то резко  обрывающиеся, волнообразно змеящиеся узоры </w:t>
      </w:r>
      <w:proofErr w:type="spellStart"/>
      <w:r w:rsidRPr="00DA535B">
        <w:rPr>
          <w:sz w:val="26"/>
          <w:szCs w:val="26"/>
        </w:rPr>
        <w:t>г</w:t>
      </w:r>
      <w:proofErr w:type="gramStart"/>
      <w:r w:rsidRPr="00DA535B">
        <w:rPr>
          <w:sz w:val="26"/>
          <w:szCs w:val="26"/>
        </w:rPr>
        <w:t>o</w:t>
      </w:r>
      <w:proofErr w:type="gramEnd"/>
      <w:r w:rsidRPr="00DA535B">
        <w:rPr>
          <w:sz w:val="26"/>
          <w:szCs w:val="26"/>
        </w:rPr>
        <w:t>вoрят</w:t>
      </w:r>
      <w:proofErr w:type="spellEnd"/>
      <w:r w:rsidRPr="00DA535B">
        <w:rPr>
          <w:sz w:val="26"/>
          <w:szCs w:val="26"/>
        </w:rPr>
        <w:t xml:space="preserve"> о натуре кокетливой, изворотливой и лукавой. Мерцающее в волосах золото, черные брови, красные губы и тронутые прозрачной синевой веки добавляют ее внешнему облику </w:t>
      </w:r>
      <w:r>
        <w:rPr>
          <w:sz w:val="26"/>
          <w:szCs w:val="26"/>
        </w:rPr>
        <w:t>и</w:t>
      </w:r>
      <w:r w:rsidRPr="00DA535B">
        <w:rPr>
          <w:sz w:val="26"/>
          <w:szCs w:val="26"/>
        </w:rPr>
        <w:t>гривость и легкомыслие.</w:t>
      </w:r>
    </w:p>
    <w:p w:rsidR="00DA535B" w:rsidRPr="00D55866" w:rsidRDefault="00DA535B" w:rsidP="00C26EF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16"/>
          <w:szCs w:val="16"/>
        </w:rPr>
      </w:pPr>
    </w:p>
    <w:p w:rsidR="00564CF6" w:rsidRDefault="00874660" w:rsidP="0001686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355764">
        <w:rPr>
          <w:sz w:val="26"/>
          <w:szCs w:val="26"/>
        </w:rPr>
        <w:t>КЛАССИКА.</w:t>
      </w:r>
      <w:r w:rsidR="00CC3C76" w:rsidRPr="00CC3C76">
        <w:rPr>
          <w:b/>
          <w:bCs/>
          <w:sz w:val="26"/>
          <w:szCs w:val="26"/>
        </w:rPr>
        <w:t xml:space="preserve"> </w:t>
      </w:r>
      <w:r w:rsidR="00CC3C76" w:rsidRPr="00246155">
        <w:rPr>
          <w:b/>
          <w:bCs/>
          <w:sz w:val="26"/>
          <w:szCs w:val="26"/>
        </w:rPr>
        <w:t xml:space="preserve">(Слайд </w:t>
      </w:r>
      <w:r w:rsidR="00CC3C76">
        <w:rPr>
          <w:b/>
          <w:bCs/>
          <w:sz w:val="26"/>
          <w:szCs w:val="26"/>
        </w:rPr>
        <w:t>8</w:t>
      </w:r>
      <w:r w:rsidR="00CC3C76" w:rsidRPr="00246155">
        <w:rPr>
          <w:b/>
          <w:bCs/>
          <w:sz w:val="26"/>
          <w:szCs w:val="26"/>
        </w:rPr>
        <w:t>)</w:t>
      </w:r>
      <w:r w:rsidR="00CC3C76">
        <w:rPr>
          <w:b/>
          <w:bCs/>
          <w:sz w:val="26"/>
          <w:szCs w:val="26"/>
        </w:rPr>
        <w:t xml:space="preserve"> </w:t>
      </w:r>
      <w:r w:rsidR="00CC3C76" w:rsidRPr="00CF5C4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</w:p>
    <w:p w:rsidR="00C027AC" w:rsidRPr="0001686B" w:rsidRDefault="00564CF6" w:rsidP="0001686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564CF6">
        <w:rPr>
          <w:b/>
          <w:bCs/>
          <w:sz w:val="26"/>
          <w:szCs w:val="26"/>
        </w:rPr>
        <w:t xml:space="preserve">Учащаяся </w:t>
      </w:r>
      <w:r>
        <w:rPr>
          <w:b/>
          <w:bCs/>
          <w:sz w:val="26"/>
          <w:szCs w:val="26"/>
        </w:rPr>
        <w:t>3</w:t>
      </w:r>
      <w:r w:rsidRPr="00564CF6">
        <w:rPr>
          <w:b/>
          <w:bCs/>
          <w:sz w:val="26"/>
          <w:szCs w:val="26"/>
        </w:rPr>
        <w:t>.</w:t>
      </w:r>
      <w:r w:rsidRPr="00246155">
        <w:rPr>
          <w:sz w:val="26"/>
          <w:szCs w:val="26"/>
        </w:rPr>
        <w:t xml:space="preserve"> </w:t>
      </w:r>
      <w:r w:rsidR="00C027AC" w:rsidRPr="0001686B">
        <w:rPr>
          <w:sz w:val="26"/>
          <w:szCs w:val="26"/>
        </w:rPr>
        <w:t xml:space="preserve">Орнаментальность архаики в скульптуре постепенно сменил реализм классических образов. Предельного реализма и ощущения </w:t>
      </w:r>
      <w:proofErr w:type="spellStart"/>
      <w:r w:rsidR="00C027AC" w:rsidRPr="0001686B">
        <w:rPr>
          <w:sz w:val="26"/>
          <w:szCs w:val="26"/>
        </w:rPr>
        <w:t>cкpытoгo</w:t>
      </w:r>
      <w:proofErr w:type="spellEnd"/>
      <w:r w:rsidR="00C027AC" w:rsidRPr="0001686B">
        <w:rPr>
          <w:sz w:val="26"/>
          <w:szCs w:val="26"/>
        </w:rPr>
        <w:t xml:space="preserve"> движения в состоянии покоя достиг </w:t>
      </w:r>
      <w:proofErr w:type="spellStart"/>
      <w:r w:rsidR="00C027AC" w:rsidRPr="0001686B">
        <w:rPr>
          <w:sz w:val="26"/>
          <w:szCs w:val="26"/>
        </w:rPr>
        <w:t>Поликлет</w:t>
      </w:r>
      <w:proofErr w:type="spellEnd"/>
      <w:r w:rsidR="00C027AC" w:rsidRPr="0001686B">
        <w:rPr>
          <w:sz w:val="26"/>
          <w:szCs w:val="26"/>
        </w:rPr>
        <w:t xml:space="preserve"> (вторая половина V в. до н. э.), преодолев архаическую манеру распределять </w:t>
      </w:r>
      <w:hyperlink r:id="rId9" w:tooltip="Взаимодействие тел. Масса" w:history="1">
        <w:r w:rsidR="00C027AC" w:rsidRPr="0001686B">
          <w:rPr>
            <w:rStyle w:val="a4"/>
            <w:color w:val="auto"/>
            <w:sz w:val="26"/>
            <w:szCs w:val="26"/>
            <w:u w:val="none"/>
          </w:rPr>
          <w:t>массу</w:t>
        </w:r>
      </w:hyperlink>
      <w:r w:rsidR="00C027AC" w:rsidRPr="0001686B">
        <w:rPr>
          <w:sz w:val="26"/>
          <w:szCs w:val="26"/>
        </w:rPr>
        <w:t xml:space="preserve"> тела статуи равномерно на обе ноги. </w:t>
      </w:r>
      <w:r w:rsidR="00A61FF6">
        <w:rPr>
          <w:sz w:val="26"/>
          <w:szCs w:val="26"/>
        </w:rPr>
        <w:t>О</w:t>
      </w:r>
      <w:r w:rsidR="00C027AC" w:rsidRPr="0001686B">
        <w:rPr>
          <w:sz w:val="26"/>
          <w:szCs w:val="26"/>
        </w:rPr>
        <w:t xml:space="preserve">н воспроизвел естественную спонтанную позу человека и осязаемую, трепетную форму </w:t>
      </w:r>
      <w:proofErr w:type="spellStart"/>
      <w:r w:rsidR="00C027AC" w:rsidRPr="0001686B">
        <w:rPr>
          <w:sz w:val="26"/>
          <w:szCs w:val="26"/>
        </w:rPr>
        <w:lastRenderedPageBreak/>
        <w:t>eгo</w:t>
      </w:r>
      <w:proofErr w:type="spellEnd"/>
      <w:r w:rsidR="00C027AC" w:rsidRPr="0001686B">
        <w:rPr>
          <w:sz w:val="26"/>
          <w:szCs w:val="26"/>
        </w:rPr>
        <w:t xml:space="preserve"> тела. Приемы </w:t>
      </w:r>
      <w:proofErr w:type="spellStart"/>
      <w:r w:rsidR="00C027AC" w:rsidRPr="0001686B">
        <w:rPr>
          <w:sz w:val="26"/>
          <w:szCs w:val="26"/>
        </w:rPr>
        <w:t>Поликлета</w:t>
      </w:r>
      <w:proofErr w:type="spellEnd"/>
      <w:r w:rsidR="00C027AC" w:rsidRPr="0001686B">
        <w:rPr>
          <w:sz w:val="26"/>
          <w:szCs w:val="26"/>
        </w:rPr>
        <w:t xml:space="preserve"> со всей очевидностью просматриваются в статуе </w:t>
      </w:r>
      <w:proofErr w:type="spellStart"/>
      <w:r w:rsidR="00C027AC" w:rsidRPr="0001686B">
        <w:rPr>
          <w:sz w:val="26"/>
          <w:szCs w:val="26"/>
        </w:rPr>
        <w:t>Дорифора</w:t>
      </w:r>
      <w:proofErr w:type="spellEnd"/>
      <w:r w:rsidR="00C027AC" w:rsidRPr="0001686B">
        <w:rPr>
          <w:sz w:val="26"/>
          <w:szCs w:val="26"/>
        </w:rPr>
        <w:t xml:space="preserve"> (Копьеносца) (начало V в. до н. э.).</w:t>
      </w:r>
      <w:r w:rsidR="0001686B" w:rsidRPr="0001686B">
        <w:rPr>
          <w:sz w:val="26"/>
          <w:szCs w:val="26"/>
        </w:rPr>
        <w:t xml:space="preserve"> </w:t>
      </w:r>
      <w:r w:rsidR="00E84450" w:rsidRPr="00246155">
        <w:rPr>
          <w:b/>
          <w:bCs/>
          <w:sz w:val="26"/>
          <w:szCs w:val="26"/>
        </w:rPr>
        <w:t xml:space="preserve">(Слайд </w:t>
      </w:r>
      <w:r w:rsidR="00CC3C76">
        <w:rPr>
          <w:b/>
          <w:bCs/>
          <w:sz w:val="26"/>
          <w:szCs w:val="26"/>
        </w:rPr>
        <w:t>9</w:t>
      </w:r>
      <w:r w:rsidR="00E84450" w:rsidRPr="00246155">
        <w:rPr>
          <w:b/>
          <w:bCs/>
          <w:sz w:val="26"/>
          <w:szCs w:val="26"/>
        </w:rPr>
        <w:t>)</w:t>
      </w:r>
      <w:r w:rsidR="00E84450">
        <w:rPr>
          <w:b/>
          <w:bCs/>
          <w:sz w:val="26"/>
          <w:szCs w:val="26"/>
        </w:rPr>
        <w:t xml:space="preserve"> </w:t>
      </w:r>
      <w:r w:rsidR="00E84450" w:rsidRPr="00CF5C4C">
        <w:rPr>
          <w:sz w:val="26"/>
          <w:szCs w:val="26"/>
        </w:rPr>
        <w:t xml:space="preserve"> </w:t>
      </w:r>
      <w:r w:rsidR="00C027AC" w:rsidRPr="0001686B">
        <w:rPr>
          <w:sz w:val="26"/>
          <w:szCs w:val="26"/>
        </w:rPr>
        <w:t xml:space="preserve">Во-первых, это хиазм – поза, при которой перенос тяжести тела на правую </w:t>
      </w:r>
      <w:proofErr w:type="spellStart"/>
      <w:r w:rsidR="00C027AC" w:rsidRPr="0001686B">
        <w:rPr>
          <w:sz w:val="26"/>
          <w:szCs w:val="26"/>
        </w:rPr>
        <w:t>н</w:t>
      </w:r>
      <w:proofErr w:type="gramStart"/>
      <w:r w:rsidR="00C027AC" w:rsidRPr="0001686B">
        <w:rPr>
          <w:sz w:val="26"/>
          <w:szCs w:val="26"/>
        </w:rPr>
        <w:t>o</w:t>
      </w:r>
      <w:proofErr w:type="gramEnd"/>
      <w:r w:rsidR="00C027AC" w:rsidRPr="0001686B">
        <w:rPr>
          <w:sz w:val="26"/>
          <w:szCs w:val="26"/>
        </w:rPr>
        <w:t>гy</w:t>
      </w:r>
      <w:proofErr w:type="spellEnd"/>
      <w:r w:rsidR="00C027AC" w:rsidRPr="0001686B">
        <w:rPr>
          <w:sz w:val="26"/>
          <w:szCs w:val="26"/>
        </w:rPr>
        <w:t xml:space="preserve"> влечет за собой определенные соотношения: правому поднятому бедру </w:t>
      </w:r>
      <w:proofErr w:type="spellStart"/>
      <w:r w:rsidR="00C027AC" w:rsidRPr="0001686B">
        <w:rPr>
          <w:sz w:val="26"/>
          <w:szCs w:val="26"/>
        </w:rPr>
        <w:t>coответствует</w:t>
      </w:r>
      <w:proofErr w:type="spellEnd"/>
      <w:r w:rsidR="00C027AC" w:rsidRPr="0001686B">
        <w:rPr>
          <w:sz w:val="26"/>
          <w:szCs w:val="26"/>
        </w:rPr>
        <w:t xml:space="preserve"> левое поднятое плечо, а левому опущенному бедру - правое опущенное плечо. Возникает крестообразная симметрия: напряжение концентрируется справа снизу и слева сверху, покой – наоборот. </w:t>
      </w:r>
      <w:proofErr w:type="spellStart"/>
      <w:r w:rsidR="00C027AC" w:rsidRPr="0001686B">
        <w:rPr>
          <w:sz w:val="26"/>
          <w:szCs w:val="26"/>
        </w:rPr>
        <w:t>Bo-втopыx</w:t>
      </w:r>
      <w:proofErr w:type="spellEnd"/>
      <w:r w:rsidR="00C027AC" w:rsidRPr="0001686B">
        <w:rPr>
          <w:sz w:val="26"/>
          <w:szCs w:val="26"/>
        </w:rPr>
        <w:t xml:space="preserve">, поворот тела и головы в одну сторону. В-третьих, пластика мышц и четкие грани между грудной клеткой и животом, туловищем и бедрами. Усиленные блеском бронзы, они дают возможность почти физически осязать костяк фигуры, плоть, кожный покров. В то же время разработанный </w:t>
      </w:r>
      <w:proofErr w:type="spellStart"/>
      <w:r w:rsidR="00C027AC" w:rsidRPr="0001686B">
        <w:rPr>
          <w:sz w:val="26"/>
          <w:szCs w:val="26"/>
        </w:rPr>
        <w:t>Поликлетом</w:t>
      </w:r>
      <w:proofErr w:type="spellEnd"/>
      <w:r w:rsidR="00C027AC" w:rsidRPr="0001686B">
        <w:rPr>
          <w:sz w:val="26"/>
          <w:szCs w:val="26"/>
        </w:rPr>
        <w:t xml:space="preserve"> геоме</w:t>
      </w:r>
      <w:r w:rsidR="00352605">
        <w:rPr>
          <w:sz w:val="26"/>
          <w:szCs w:val="26"/>
        </w:rPr>
        <w:t>т</w:t>
      </w:r>
      <w:r w:rsidR="00C027AC" w:rsidRPr="0001686B">
        <w:rPr>
          <w:sz w:val="26"/>
          <w:szCs w:val="26"/>
        </w:rPr>
        <w:t>рический канон</w:t>
      </w:r>
      <w:r w:rsidR="0001686B">
        <w:rPr>
          <w:sz w:val="26"/>
          <w:szCs w:val="26"/>
        </w:rPr>
        <w:t xml:space="preserve"> </w:t>
      </w:r>
      <w:r w:rsidR="0001686B" w:rsidRPr="0001686B">
        <w:rPr>
          <w:i/>
          <w:iCs/>
          <w:sz w:val="26"/>
          <w:szCs w:val="26"/>
        </w:rPr>
        <w:t>(геометрический канон берет за основу пропорций квадрат, за единицу измерения принимает рост и следует строгим пропорциям туловища, головы, лица, ступней)</w:t>
      </w:r>
      <w:r w:rsidR="00C027AC" w:rsidRPr="0001686B">
        <w:rPr>
          <w:sz w:val="26"/>
          <w:szCs w:val="26"/>
        </w:rPr>
        <w:t xml:space="preserve"> стал причиной внешней бесстрастности </w:t>
      </w:r>
      <w:proofErr w:type="spellStart"/>
      <w:r w:rsidR="00C027AC" w:rsidRPr="0001686B">
        <w:rPr>
          <w:sz w:val="26"/>
          <w:szCs w:val="26"/>
        </w:rPr>
        <w:t>eгo</w:t>
      </w:r>
      <w:proofErr w:type="spellEnd"/>
      <w:r w:rsidR="00C027AC" w:rsidRPr="0001686B">
        <w:rPr>
          <w:sz w:val="26"/>
          <w:szCs w:val="26"/>
        </w:rPr>
        <w:t xml:space="preserve"> героев, соответствующей призыву, который прозвучал в стихах поэта </w:t>
      </w:r>
      <w:proofErr w:type="spellStart"/>
      <w:r w:rsidR="00C027AC" w:rsidRPr="0001686B">
        <w:rPr>
          <w:sz w:val="26"/>
          <w:szCs w:val="26"/>
        </w:rPr>
        <w:t>Феогнида</w:t>
      </w:r>
      <w:proofErr w:type="spellEnd"/>
      <w:r w:rsidR="00C027AC" w:rsidRPr="0001686B">
        <w:rPr>
          <w:sz w:val="26"/>
          <w:szCs w:val="26"/>
        </w:rPr>
        <w:t xml:space="preserve"> из </w:t>
      </w:r>
      <w:proofErr w:type="spellStart"/>
      <w:r w:rsidR="00D55866">
        <w:rPr>
          <w:sz w:val="26"/>
          <w:szCs w:val="26"/>
        </w:rPr>
        <w:t>М</w:t>
      </w:r>
      <w:r w:rsidR="00C027AC" w:rsidRPr="0001686B">
        <w:rPr>
          <w:sz w:val="26"/>
          <w:szCs w:val="26"/>
        </w:rPr>
        <w:t>eгap</w:t>
      </w:r>
      <w:proofErr w:type="spellEnd"/>
      <w:r w:rsidR="00C027AC" w:rsidRPr="0001686B">
        <w:rPr>
          <w:sz w:val="26"/>
          <w:szCs w:val="26"/>
        </w:rPr>
        <w:t>: «Не выдавай лишь лицом, что несчастье тебя удручает».</w:t>
      </w:r>
    </w:p>
    <w:p w:rsidR="004E6CC9" w:rsidRPr="00D55866" w:rsidRDefault="004E6CC9" w:rsidP="00C26EFF">
      <w:pPr>
        <w:pStyle w:val="a3"/>
        <w:shd w:val="clear" w:color="auto" w:fill="FFFFFF"/>
        <w:spacing w:before="0" w:beforeAutospacing="0" w:after="0" w:afterAutospacing="0"/>
        <w:jc w:val="both"/>
        <w:rPr>
          <w:color w:val="212529"/>
          <w:sz w:val="16"/>
          <w:szCs w:val="16"/>
        </w:rPr>
      </w:pPr>
    </w:p>
    <w:p w:rsidR="00CC3C76" w:rsidRDefault="00564CF6" w:rsidP="00CC3C7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564CF6">
        <w:rPr>
          <w:b/>
          <w:bCs/>
          <w:sz w:val="26"/>
          <w:szCs w:val="26"/>
        </w:rPr>
        <w:t xml:space="preserve">Учащаяся </w:t>
      </w:r>
      <w:r>
        <w:rPr>
          <w:b/>
          <w:bCs/>
          <w:sz w:val="26"/>
          <w:szCs w:val="26"/>
        </w:rPr>
        <w:t>4</w:t>
      </w:r>
      <w:r w:rsidRPr="00564CF6">
        <w:rPr>
          <w:b/>
          <w:bCs/>
          <w:sz w:val="26"/>
          <w:szCs w:val="26"/>
        </w:rPr>
        <w:t>.</w:t>
      </w:r>
      <w:r w:rsidRPr="00246155">
        <w:rPr>
          <w:sz w:val="26"/>
          <w:szCs w:val="26"/>
        </w:rPr>
        <w:t xml:space="preserve"> </w:t>
      </w:r>
      <w:r w:rsidR="00953E0B" w:rsidRPr="00953E0B">
        <w:rPr>
          <w:sz w:val="26"/>
          <w:szCs w:val="26"/>
        </w:rPr>
        <w:t xml:space="preserve">Еще один великий скульптор V века — Фидий родился в Афинах и в совершенстве овладел искусством бронзового литья. Ему принадлежит и двенадцатиметровая статуя Афины Девы в Парфеноне. </w:t>
      </w:r>
      <w:r w:rsidR="00CC3C76" w:rsidRPr="00246155">
        <w:rPr>
          <w:b/>
          <w:bCs/>
          <w:sz w:val="26"/>
          <w:szCs w:val="26"/>
        </w:rPr>
        <w:t xml:space="preserve">(Слайд </w:t>
      </w:r>
      <w:r w:rsidR="00CC3C76">
        <w:rPr>
          <w:b/>
          <w:bCs/>
          <w:sz w:val="26"/>
          <w:szCs w:val="26"/>
        </w:rPr>
        <w:t>10</w:t>
      </w:r>
      <w:r w:rsidR="00CC3C76" w:rsidRPr="00246155">
        <w:rPr>
          <w:b/>
          <w:bCs/>
          <w:sz w:val="26"/>
          <w:szCs w:val="26"/>
        </w:rPr>
        <w:t>)</w:t>
      </w:r>
      <w:r w:rsidR="00CC3C76">
        <w:rPr>
          <w:b/>
          <w:bCs/>
          <w:sz w:val="26"/>
          <w:szCs w:val="26"/>
        </w:rPr>
        <w:t xml:space="preserve"> </w:t>
      </w:r>
      <w:r w:rsidR="00CC3C76" w:rsidRPr="00CF5C4C">
        <w:rPr>
          <w:sz w:val="26"/>
          <w:szCs w:val="26"/>
        </w:rPr>
        <w:t xml:space="preserve"> </w:t>
      </w:r>
    </w:p>
    <w:p w:rsidR="00831B3C" w:rsidRDefault="00953E0B" w:rsidP="00CC3C7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953E0B">
        <w:rPr>
          <w:sz w:val="26"/>
          <w:szCs w:val="26"/>
        </w:rPr>
        <w:t xml:space="preserve">Статуя Афины </w:t>
      </w:r>
      <w:proofErr w:type="spellStart"/>
      <w:r w:rsidRPr="00953E0B">
        <w:rPr>
          <w:sz w:val="26"/>
          <w:szCs w:val="26"/>
        </w:rPr>
        <w:t>Парфенос</w:t>
      </w:r>
      <w:proofErr w:type="spellEnd"/>
      <w:r w:rsidRPr="00953E0B">
        <w:rPr>
          <w:sz w:val="26"/>
          <w:szCs w:val="26"/>
        </w:rPr>
        <w:t xml:space="preserve"> была выполнена из слоновой кости и золота.</w:t>
      </w:r>
      <w:r w:rsidR="00831B3C">
        <w:rPr>
          <w:sz w:val="26"/>
          <w:szCs w:val="26"/>
        </w:rPr>
        <w:t xml:space="preserve"> </w:t>
      </w:r>
      <w:r w:rsidRPr="00953E0B">
        <w:rPr>
          <w:sz w:val="26"/>
          <w:szCs w:val="26"/>
        </w:rPr>
        <w:t xml:space="preserve">(На деревянный каркас наклеивались пластины из слоновой кости, близкие по тону к человеческой коже, которые изображали видимые части обнажённого тела. Одежду, волосы и различные детали исполняли из золота). </w:t>
      </w:r>
    </w:p>
    <w:p w:rsidR="004E6CC9" w:rsidRPr="0001686B" w:rsidRDefault="004E6CC9" w:rsidP="0035397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01686B">
        <w:rPr>
          <w:sz w:val="26"/>
          <w:szCs w:val="26"/>
        </w:rPr>
        <w:t xml:space="preserve">Характерным </w:t>
      </w:r>
      <w:proofErr w:type="spellStart"/>
      <w:r w:rsidRPr="0001686B">
        <w:rPr>
          <w:sz w:val="26"/>
          <w:szCs w:val="26"/>
        </w:rPr>
        <w:t>выpaжением</w:t>
      </w:r>
      <w:proofErr w:type="spellEnd"/>
      <w:r w:rsidRPr="0001686B">
        <w:rPr>
          <w:sz w:val="26"/>
          <w:szCs w:val="26"/>
        </w:rPr>
        <w:t xml:space="preserve"> этой силы и законченности служит </w:t>
      </w:r>
      <w:r w:rsidR="001A0514">
        <w:rPr>
          <w:sz w:val="26"/>
          <w:szCs w:val="26"/>
        </w:rPr>
        <w:t>Т</w:t>
      </w:r>
      <w:r w:rsidRPr="0001686B">
        <w:rPr>
          <w:sz w:val="26"/>
          <w:szCs w:val="26"/>
        </w:rPr>
        <w:t>орс боги</w:t>
      </w:r>
      <w:r w:rsidR="0001686B">
        <w:rPr>
          <w:sz w:val="26"/>
          <w:szCs w:val="26"/>
        </w:rPr>
        <w:t>н</w:t>
      </w:r>
      <w:r w:rsidRPr="0001686B">
        <w:rPr>
          <w:sz w:val="26"/>
          <w:szCs w:val="26"/>
        </w:rPr>
        <w:t>и с за</w:t>
      </w:r>
      <w:r w:rsidR="0001686B">
        <w:rPr>
          <w:sz w:val="26"/>
          <w:szCs w:val="26"/>
        </w:rPr>
        <w:t>п</w:t>
      </w:r>
      <w:r w:rsidRPr="0001686B">
        <w:rPr>
          <w:sz w:val="26"/>
          <w:szCs w:val="26"/>
        </w:rPr>
        <w:t>ад</w:t>
      </w:r>
      <w:r w:rsidR="0001686B">
        <w:rPr>
          <w:sz w:val="26"/>
          <w:szCs w:val="26"/>
        </w:rPr>
        <w:t>н</w:t>
      </w:r>
      <w:r w:rsidRPr="0001686B">
        <w:rPr>
          <w:sz w:val="26"/>
          <w:szCs w:val="26"/>
        </w:rPr>
        <w:t>ого фро</w:t>
      </w:r>
      <w:r w:rsidR="0001686B">
        <w:rPr>
          <w:sz w:val="26"/>
          <w:szCs w:val="26"/>
        </w:rPr>
        <w:t>н</w:t>
      </w:r>
      <w:r w:rsidRPr="0001686B">
        <w:rPr>
          <w:sz w:val="26"/>
          <w:szCs w:val="26"/>
        </w:rPr>
        <w:t>то</w:t>
      </w:r>
      <w:r w:rsidR="0001686B">
        <w:rPr>
          <w:sz w:val="26"/>
          <w:szCs w:val="26"/>
        </w:rPr>
        <w:t>н</w:t>
      </w:r>
      <w:r w:rsidRPr="0001686B">
        <w:rPr>
          <w:sz w:val="26"/>
          <w:szCs w:val="26"/>
        </w:rPr>
        <w:t>а (438 г. до н. э.), в котором органично слились присущая Парфенону мощь и устремленность ввысь. Поза богини указывают на движение вперед, которое подчеркивается благодаря ритму складок одежды. Прихотливо клубящаяся </w:t>
      </w:r>
      <w:hyperlink r:id="rId10" w:tooltip="Как получаются ткани" w:history="1">
        <w:r w:rsidRPr="0001686B">
          <w:rPr>
            <w:rStyle w:val="a4"/>
            <w:color w:val="auto"/>
            <w:sz w:val="26"/>
            <w:szCs w:val="26"/>
            <w:u w:val="none"/>
          </w:rPr>
          <w:t>ткань</w:t>
        </w:r>
      </w:hyperlink>
      <w:r w:rsidRPr="0001686B">
        <w:rPr>
          <w:sz w:val="26"/>
          <w:szCs w:val="26"/>
        </w:rPr>
        <w:t xml:space="preserve"> на груди, животе, правой </w:t>
      </w:r>
      <w:proofErr w:type="spellStart"/>
      <w:r w:rsidRPr="0001686B">
        <w:rPr>
          <w:sz w:val="26"/>
          <w:szCs w:val="26"/>
        </w:rPr>
        <w:t>нoгe</w:t>
      </w:r>
      <w:proofErr w:type="spellEnd"/>
      <w:r w:rsidRPr="0001686B">
        <w:rPr>
          <w:sz w:val="26"/>
          <w:szCs w:val="26"/>
        </w:rPr>
        <w:t xml:space="preserve"> словно прибита к телу потоком воздуха. Некоторая условность в распределении складок по фигуре </w:t>
      </w:r>
      <w:r w:rsidR="00355764">
        <w:rPr>
          <w:sz w:val="26"/>
          <w:szCs w:val="26"/>
        </w:rPr>
        <w:t>(</w:t>
      </w:r>
      <w:r w:rsidRPr="0001686B">
        <w:rPr>
          <w:sz w:val="26"/>
          <w:szCs w:val="26"/>
        </w:rPr>
        <w:t>при естественном порыве ветра они распределялись бы иначе</w:t>
      </w:r>
      <w:r w:rsidR="00355764">
        <w:rPr>
          <w:sz w:val="26"/>
          <w:szCs w:val="26"/>
        </w:rPr>
        <w:t>)</w:t>
      </w:r>
      <w:r w:rsidRPr="0001686B">
        <w:rPr>
          <w:sz w:val="26"/>
          <w:szCs w:val="26"/>
        </w:rPr>
        <w:t xml:space="preserve"> порождает ощущение легкости </w:t>
      </w:r>
      <w:proofErr w:type="spellStart"/>
      <w:r w:rsidRPr="0001686B">
        <w:rPr>
          <w:sz w:val="26"/>
          <w:szCs w:val="26"/>
        </w:rPr>
        <w:t>ткaни</w:t>
      </w:r>
      <w:proofErr w:type="spellEnd"/>
      <w:r w:rsidRPr="0001686B">
        <w:rPr>
          <w:sz w:val="26"/>
          <w:szCs w:val="26"/>
        </w:rPr>
        <w:t xml:space="preserve">, не стесняющей движения. А более динамичное, нежели движение тела, движение драпировок как бы срывает фигуру с ее </w:t>
      </w:r>
      <w:proofErr w:type="spellStart"/>
      <w:r w:rsidRPr="0001686B">
        <w:rPr>
          <w:sz w:val="26"/>
          <w:szCs w:val="26"/>
        </w:rPr>
        <w:t>кaмeннoгo</w:t>
      </w:r>
      <w:proofErr w:type="spellEnd"/>
      <w:r w:rsidRPr="0001686B">
        <w:rPr>
          <w:sz w:val="26"/>
          <w:szCs w:val="26"/>
        </w:rPr>
        <w:t xml:space="preserve"> </w:t>
      </w:r>
      <w:proofErr w:type="spellStart"/>
      <w:r w:rsidRPr="0001686B">
        <w:rPr>
          <w:sz w:val="26"/>
          <w:szCs w:val="26"/>
        </w:rPr>
        <w:t>ocнoвания</w:t>
      </w:r>
      <w:proofErr w:type="spellEnd"/>
      <w:r w:rsidRPr="0001686B">
        <w:rPr>
          <w:sz w:val="26"/>
          <w:szCs w:val="26"/>
        </w:rPr>
        <w:t xml:space="preserve">, и создается впечатление, что она стремительно преодолевает шквал ветра. Кажется, что каждая часть фигуры исполнена </w:t>
      </w:r>
      <w:proofErr w:type="spellStart"/>
      <w:r w:rsidRPr="0001686B">
        <w:rPr>
          <w:sz w:val="26"/>
          <w:szCs w:val="26"/>
        </w:rPr>
        <w:t>тoгo</w:t>
      </w:r>
      <w:proofErr w:type="spellEnd"/>
      <w:r w:rsidRPr="0001686B">
        <w:rPr>
          <w:sz w:val="26"/>
          <w:szCs w:val="26"/>
        </w:rPr>
        <w:t xml:space="preserve"> же порыва, что и фигура в целом.</w:t>
      </w:r>
    </w:p>
    <w:p w:rsidR="00831B3C" w:rsidRPr="00953E0B" w:rsidRDefault="00831B3C" w:rsidP="00831B3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53E0B">
        <w:rPr>
          <w:rFonts w:ascii="Times New Roman" w:eastAsia="Times New Roman" w:hAnsi="Times New Roman" w:cs="Times New Roman"/>
          <w:sz w:val="26"/>
          <w:szCs w:val="26"/>
          <w:lang w:eastAsia="ru-RU"/>
        </w:rPr>
        <w:t>Но подлинную славу и величайшую известность принесла Фидию колоссальная статуя Зевса для храма в Олимпии</w:t>
      </w:r>
      <w:r w:rsidR="006422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42242" w:rsidRPr="00642242">
        <w:rPr>
          <w:rFonts w:ascii="Times New Roman" w:hAnsi="Times New Roman" w:cs="Times New Roman"/>
          <w:b/>
          <w:bCs/>
          <w:sz w:val="26"/>
          <w:szCs w:val="26"/>
        </w:rPr>
        <w:t>(Слайд 1</w:t>
      </w:r>
      <w:r w:rsidR="002F524C">
        <w:rPr>
          <w:rFonts w:ascii="Times New Roman" w:hAnsi="Times New Roman" w:cs="Times New Roman"/>
          <w:b/>
          <w:bCs/>
          <w:sz w:val="26"/>
          <w:szCs w:val="26"/>
        </w:rPr>
        <w:t>1</w:t>
      </w:r>
      <w:r w:rsidR="00642242" w:rsidRPr="00642242">
        <w:rPr>
          <w:rFonts w:ascii="Times New Roman" w:hAnsi="Times New Roman" w:cs="Times New Roman"/>
          <w:b/>
          <w:bCs/>
          <w:sz w:val="26"/>
          <w:szCs w:val="26"/>
        </w:rPr>
        <w:t>)</w:t>
      </w:r>
      <w:r w:rsidRPr="00953E0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53E0B">
        <w:rPr>
          <w:rFonts w:ascii="Times New Roman" w:eastAsia="Times New Roman" w:hAnsi="Times New Roman" w:cs="Times New Roman"/>
          <w:sz w:val="26"/>
          <w:szCs w:val="26"/>
          <w:lang w:eastAsia="ru-RU"/>
        </w:rPr>
        <w:t>Она достигал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953E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13 метров в высоту. Зевс восседал на троне из кедрового дерева. В правой руке он держал богиню победы Нику, в левой — скипетр, на котором сидел орел. Его лицо, руки и полуобнаженное тело были сделаны из слоновой кости, глаза — из драгоценных камней, плащ и сандалии — из золота. Эту статую постигла жестокая участь — в V веке н.э. она была уничтожена христианским духовенством.</w:t>
      </w:r>
    </w:p>
    <w:p w:rsidR="00953E0B" w:rsidRPr="008B3C47" w:rsidRDefault="00953E0B" w:rsidP="00645BC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16"/>
          <w:szCs w:val="16"/>
        </w:rPr>
      </w:pPr>
    </w:p>
    <w:p w:rsidR="00953E0B" w:rsidRDefault="00564CF6" w:rsidP="004F3C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64CF6">
        <w:rPr>
          <w:rFonts w:ascii="Times New Roman" w:hAnsi="Times New Roman" w:cs="Times New Roman"/>
          <w:b/>
          <w:bCs/>
          <w:sz w:val="26"/>
          <w:szCs w:val="26"/>
        </w:rPr>
        <w:t xml:space="preserve">Учащаяся </w:t>
      </w:r>
      <w:r>
        <w:rPr>
          <w:rFonts w:ascii="Times New Roman" w:hAnsi="Times New Roman" w:cs="Times New Roman"/>
          <w:b/>
          <w:bCs/>
          <w:sz w:val="26"/>
          <w:szCs w:val="26"/>
        </w:rPr>
        <w:t>5</w:t>
      </w:r>
      <w:r w:rsidRPr="00564CF6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Pr="00246155">
        <w:rPr>
          <w:rFonts w:ascii="Times New Roman" w:hAnsi="Times New Roman" w:cs="Times New Roman"/>
          <w:sz w:val="26"/>
          <w:szCs w:val="26"/>
        </w:rPr>
        <w:t xml:space="preserve"> </w:t>
      </w:r>
      <w:r w:rsidR="00953E0B" w:rsidRPr="00BF1A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Пифагор </w:t>
      </w:r>
      <w:proofErr w:type="spellStart"/>
      <w:r w:rsidR="00953E0B" w:rsidRPr="00BF1A40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Регийский</w:t>
      </w:r>
      <w:proofErr w:type="spellEnd"/>
      <w:r w:rsidR="00953E0B" w:rsidRPr="00BF1A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(480-450). </w:t>
      </w:r>
      <w:r w:rsidRPr="00642242">
        <w:rPr>
          <w:rFonts w:ascii="Times New Roman" w:hAnsi="Times New Roman" w:cs="Times New Roman"/>
          <w:b/>
          <w:bCs/>
          <w:sz w:val="26"/>
          <w:szCs w:val="26"/>
        </w:rPr>
        <w:t>(Слайд 1</w:t>
      </w:r>
      <w:r>
        <w:rPr>
          <w:rFonts w:ascii="Times New Roman" w:hAnsi="Times New Roman" w:cs="Times New Roman"/>
          <w:b/>
          <w:bCs/>
          <w:sz w:val="26"/>
          <w:szCs w:val="26"/>
        </w:rPr>
        <w:t>2</w:t>
      </w:r>
      <w:r w:rsidRPr="00642242">
        <w:rPr>
          <w:rFonts w:ascii="Times New Roman" w:hAnsi="Times New Roman" w:cs="Times New Roman"/>
          <w:b/>
          <w:bCs/>
          <w:sz w:val="26"/>
          <w:szCs w:val="26"/>
        </w:rPr>
        <w:t>)</w:t>
      </w:r>
      <w:r w:rsidRPr="00953E0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53E0B" w:rsidRPr="00BF1A40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Раскрепощенностью своих фигур, включающих как бы два движения (исходное и то, в котором часть фигуры окажется через мгновенье), он мощно содействовал развитию реалистического искусства ваяния.</w:t>
      </w:r>
      <w:r w:rsidR="00BF1A40" w:rsidRPr="00BF1A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953E0B" w:rsidRPr="00BF1A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овременники восхищались его находками, жизненностью и правдивостью образов. </w:t>
      </w:r>
      <w:proofErr w:type="gramStart"/>
      <w:r w:rsidR="00953E0B" w:rsidRPr="00BF1A40">
        <w:rPr>
          <w:rFonts w:ascii="Times New Roman" w:eastAsia="Times New Roman" w:hAnsi="Times New Roman" w:cs="Times New Roman"/>
          <w:sz w:val="26"/>
          <w:szCs w:val="26"/>
          <w:lang w:eastAsia="ru-RU"/>
        </w:rPr>
        <w:t>Но, конечно, немногие дошедшие до нас римские копии с его работ (как, например, “Мальчик, вынимающий занозу”.</w:t>
      </w:r>
      <w:proofErr w:type="gramEnd"/>
      <w:r w:rsidR="004F3C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53E0B" w:rsidRPr="00BF1A40">
        <w:rPr>
          <w:rFonts w:ascii="Times New Roman" w:eastAsia="Times New Roman" w:hAnsi="Times New Roman" w:cs="Times New Roman"/>
          <w:sz w:val="26"/>
          <w:szCs w:val="26"/>
          <w:lang w:eastAsia="ru-RU"/>
        </w:rPr>
        <w:t>Рим, Палаццо консерваторов) недостаточны для полной оценки творчества этого смелого новатора.</w:t>
      </w:r>
    </w:p>
    <w:p w:rsidR="00953E0B" w:rsidRPr="00BF1A40" w:rsidRDefault="00953E0B" w:rsidP="004F3CB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1A40">
        <w:rPr>
          <w:rFonts w:ascii="Times New Roman" w:eastAsia="Times New Roman" w:hAnsi="Times New Roman" w:cs="Times New Roman"/>
          <w:sz w:val="26"/>
          <w:szCs w:val="26"/>
          <w:lang w:eastAsia="ru-RU"/>
        </w:rPr>
        <w:t>Великий скульптор Мирон, работавший в середине V в</w:t>
      </w:r>
      <w:r w:rsidR="00564CF6">
        <w:rPr>
          <w:rFonts w:ascii="Times New Roman" w:eastAsia="Times New Roman" w:hAnsi="Times New Roman" w:cs="Times New Roman"/>
          <w:sz w:val="26"/>
          <w:szCs w:val="26"/>
          <w:lang w:eastAsia="ru-RU"/>
        </w:rPr>
        <w:t>ека в</w:t>
      </w:r>
      <w:r w:rsidRPr="00BF1A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Афинах, создал статую, оказавшую огромное влияние на развитие изобразительного искусства</w:t>
      </w:r>
      <w:r w:rsidR="00564C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64CF6" w:rsidRPr="00642242">
        <w:rPr>
          <w:rFonts w:ascii="Times New Roman" w:hAnsi="Times New Roman" w:cs="Times New Roman"/>
          <w:b/>
          <w:bCs/>
          <w:sz w:val="26"/>
          <w:szCs w:val="26"/>
        </w:rPr>
        <w:t xml:space="preserve">(Слайд </w:t>
      </w:r>
      <w:r w:rsidR="00564CF6" w:rsidRPr="00642242">
        <w:rPr>
          <w:rFonts w:ascii="Times New Roman" w:hAnsi="Times New Roman" w:cs="Times New Roman"/>
          <w:b/>
          <w:bCs/>
          <w:sz w:val="26"/>
          <w:szCs w:val="26"/>
        </w:rPr>
        <w:lastRenderedPageBreak/>
        <w:t>1</w:t>
      </w:r>
      <w:r w:rsidR="00564CF6"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="00564CF6" w:rsidRPr="00642242">
        <w:rPr>
          <w:rFonts w:ascii="Times New Roman" w:hAnsi="Times New Roman" w:cs="Times New Roman"/>
          <w:b/>
          <w:bCs/>
          <w:sz w:val="26"/>
          <w:szCs w:val="26"/>
        </w:rPr>
        <w:t>)</w:t>
      </w:r>
      <w:r w:rsidR="00564CF6" w:rsidRPr="00953E0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BF1A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Это его бронзовый “Дискобол”,</w:t>
      </w:r>
      <w:r w:rsidR="002822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F1A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известный нам по нескольким римским копиям, </w:t>
      </w:r>
      <w:r w:rsidR="002822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был </w:t>
      </w:r>
      <w:r w:rsidRPr="00BF1A40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настолько поврежденным, что лишь их совокупность позволила как-то воссоздать утраченный образ.</w:t>
      </w:r>
    </w:p>
    <w:p w:rsidR="0057364C" w:rsidRDefault="0057364C" w:rsidP="0057364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</w:p>
    <w:p w:rsidR="0057364C" w:rsidRDefault="00282258" w:rsidP="0057364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64CF6">
        <w:rPr>
          <w:rFonts w:ascii="Times New Roman" w:hAnsi="Times New Roman" w:cs="Times New Roman"/>
          <w:b/>
          <w:bCs/>
          <w:sz w:val="26"/>
          <w:szCs w:val="26"/>
        </w:rPr>
        <w:t xml:space="preserve">Учащаяся </w:t>
      </w:r>
      <w:r>
        <w:rPr>
          <w:rFonts w:ascii="Times New Roman" w:hAnsi="Times New Roman" w:cs="Times New Roman"/>
          <w:b/>
          <w:bCs/>
          <w:sz w:val="26"/>
          <w:szCs w:val="26"/>
        </w:rPr>
        <w:t>6</w:t>
      </w:r>
      <w:r w:rsidRPr="00564CF6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Pr="00246155">
        <w:rPr>
          <w:rFonts w:ascii="Times New Roman" w:hAnsi="Times New Roman" w:cs="Times New Roman"/>
          <w:sz w:val="26"/>
          <w:szCs w:val="26"/>
        </w:rPr>
        <w:t xml:space="preserve"> </w:t>
      </w:r>
      <w:r w:rsidR="0057364C" w:rsidRPr="00240A34">
        <w:rPr>
          <w:rFonts w:ascii="Times New Roman" w:eastAsia="Times New Roman" w:hAnsi="Times New Roman" w:cs="Times New Roman"/>
          <w:sz w:val="26"/>
          <w:szCs w:val="26"/>
          <w:lang w:eastAsia="ru-RU"/>
        </w:rPr>
        <w:t>Наиболее известной личностью среди мастеров поздней классики был Скопас, занимавший пост главы новоаттической школы.</w:t>
      </w:r>
      <w:r w:rsidR="005736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7364C" w:rsidRPr="00240A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Бурные эмоции и сильные чувства выражены его известнейшими творениями, такими как статуи «Аполлон </w:t>
      </w:r>
      <w:proofErr w:type="spellStart"/>
      <w:r w:rsidR="0057364C" w:rsidRPr="00240A34">
        <w:rPr>
          <w:rFonts w:ascii="Times New Roman" w:eastAsia="Times New Roman" w:hAnsi="Times New Roman" w:cs="Times New Roman"/>
          <w:sz w:val="26"/>
          <w:szCs w:val="26"/>
          <w:lang w:eastAsia="ru-RU"/>
        </w:rPr>
        <w:t>Кифаред</w:t>
      </w:r>
      <w:proofErr w:type="spellEnd"/>
      <w:r w:rsidR="0057364C" w:rsidRPr="00240A34">
        <w:rPr>
          <w:rFonts w:ascii="Times New Roman" w:eastAsia="Times New Roman" w:hAnsi="Times New Roman" w:cs="Times New Roman"/>
          <w:sz w:val="26"/>
          <w:szCs w:val="26"/>
          <w:lang w:eastAsia="ru-RU"/>
        </w:rPr>
        <w:t>» и «Сидящий Арес».</w:t>
      </w:r>
      <w:r w:rsidR="00BA297B" w:rsidRPr="00BA297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BA297B" w:rsidRPr="00642242">
        <w:rPr>
          <w:rFonts w:ascii="Times New Roman" w:hAnsi="Times New Roman" w:cs="Times New Roman"/>
          <w:b/>
          <w:bCs/>
          <w:sz w:val="26"/>
          <w:szCs w:val="26"/>
        </w:rPr>
        <w:t>(Слайд 1</w:t>
      </w:r>
      <w:r w:rsidR="00BA297B">
        <w:rPr>
          <w:rFonts w:ascii="Times New Roman" w:hAnsi="Times New Roman" w:cs="Times New Roman"/>
          <w:b/>
          <w:bCs/>
          <w:sz w:val="26"/>
          <w:szCs w:val="26"/>
        </w:rPr>
        <w:t>4</w:t>
      </w:r>
      <w:r w:rsidR="00BA297B" w:rsidRPr="00642242">
        <w:rPr>
          <w:rFonts w:ascii="Times New Roman" w:hAnsi="Times New Roman" w:cs="Times New Roman"/>
          <w:b/>
          <w:bCs/>
          <w:sz w:val="26"/>
          <w:szCs w:val="26"/>
        </w:rPr>
        <w:t>)</w:t>
      </w:r>
    </w:p>
    <w:p w:rsidR="0057364C" w:rsidRPr="0001686B" w:rsidRDefault="008E30B0" w:rsidP="0057364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="0057364C" w:rsidRPr="0001686B">
        <w:rPr>
          <w:sz w:val="26"/>
          <w:szCs w:val="26"/>
        </w:rPr>
        <w:t xml:space="preserve"> скульптуре поздней классики </w:t>
      </w:r>
      <w:r>
        <w:rPr>
          <w:sz w:val="26"/>
          <w:szCs w:val="26"/>
        </w:rPr>
        <w:t>появляются скульптуры,</w:t>
      </w:r>
      <w:r w:rsidR="0057364C" w:rsidRPr="0001686B">
        <w:rPr>
          <w:sz w:val="26"/>
          <w:szCs w:val="26"/>
        </w:rPr>
        <w:t xml:space="preserve"> исполненн</w:t>
      </w:r>
      <w:r>
        <w:rPr>
          <w:sz w:val="26"/>
          <w:szCs w:val="26"/>
        </w:rPr>
        <w:t>ые</w:t>
      </w:r>
      <w:r w:rsidR="0057364C" w:rsidRPr="0001686B">
        <w:rPr>
          <w:sz w:val="26"/>
          <w:szCs w:val="26"/>
        </w:rPr>
        <w:t xml:space="preserve"> динамизм</w:t>
      </w:r>
      <w:r>
        <w:rPr>
          <w:sz w:val="26"/>
          <w:szCs w:val="26"/>
        </w:rPr>
        <w:t>ом</w:t>
      </w:r>
      <w:r w:rsidR="0057364C" w:rsidRPr="0001686B">
        <w:rPr>
          <w:sz w:val="26"/>
          <w:szCs w:val="26"/>
        </w:rPr>
        <w:t xml:space="preserve"> и </w:t>
      </w:r>
      <w:proofErr w:type="spellStart"/>
      <w:r w:rsidR="0057364C" w:rsidRPr="0001686B">
        <w:rPr>
          <w:sz w:val="26"/>
          <w:szCs w:val="26"/>
        </w:rPr>
        <w:t>внyтpeнн</w:t>
      </w:r>
      <w:r>
        <w:rPr>
          <w:sz w:val="26"/>
          <w:szCs w:val="26"/>
        </w:rPr>
        <w:t>им</w:t>
      </w:r>
      <w:proofErr w:type="spellEnd"/>
      <w:r w:rsidR="0057364C" w:rsidRPr="0001686B">
        <w:rPr>
          <w:sz w:val="26"/>
          <w:szCs w:val="26"/>
        </w:rPr>
        <w:t xml:space="preserve"> накал</w:t>
      </w:r>
      <w:r>
        <w:rPr>
          <w:sz w:val="26"/>
          <w:szCs w:val="26"/>
        </w:rPr>
        <w:t>ом</w:t>
      </w:r>
      <w:r w:rsidR="0057364C" w:rsidRPr="0001686B">
        <w:rPr>
          <w:sz w:val="26"/>
          <w:szCs w:val="26"/>
        </w:rPr>
        <w:t>. Скопас (380–330 гг. до н. э.) изобразил безумную спутницу бога вина Диониса Ме</w:t>
      </w:r>
      <w:r w:rsidR="0057364C">
        <w:rPr>
          <w:sz w:val="26"/>
          <w:szCs w:val="26"/>
        </w:rPr>
        <w:t>д</w:t>
      </w:r>
      <w:r w:rsidR="0057364C" w:rsidRPr="0001686B">
        <w:rPr>
          <w:sz w:val="26"/>
          <w:szCs w:val="26"/>
        </w:rPr>
        <w:t>а</w:t>
      </w:r>
      <w:r w:rsidR="0057364C">
        <w:rPr>
          <w:sz w:val="26"/>
          <w:szCs w:val="26"/>
        </w:rPr>
        <w:t>н</w:t>
      </w:r>
      <w:r w:rsidR="0057364C" w:rsidRPr="0001686B">
        <w:rPr>
          <w:sz w:val="26"/>
          <w:szCs w:val="26"/>
        </w:rPr>
        <w:t xml:space="preserve">у </w:t>
      </w:r>
      <w:r w:rsidR="00BA297B" w:rsidRPr="00642242">
        <w:rPr>
          <w:b/>
          <w:bCs/>
          <w:sz w:val="26"/>
          <w:szCs w:val="26"/>
        </w:rPr>
        <w:t>(Слайд 1</w:t>
      </w:r>
      <w:r w:rsidR="00BA297B">
        <w:rPr>
          <w:b/>
          <w:bCs/>
          <w:sz w:val="26"/>
          <w:szCs w:val="26"/>
        </w:rPr>
        <w:t>5</w:t>
      </w:r>
      <w:r w:rsidR="00BA297B" w:rsidRPr="00642242">
        <w:rPr>
          <w:b/>
          <w:bCs/>
          <w:sz w:val="26"/>
          <w:szCs w:val="26"/>
        </w:rPr>
        <w:t>)</w:t>
      </w:r>
      <w:r w:rsidR="00BA297B" w:rsidRPr="0001686B">
        <w:rPr>
          <w:sz w:val="26"/>
          <w:szCs w:val="26"/>
        </w:rPr>
        <w:t xml:space="preserve"> </w:t>
      </w:r>
      <w:r w:rsidR="0057364C" w:rsidRPr="0001686B">
        <w:rPr>
          <w:sz w:val="26"/>
          <w:szCs w:val="26"/>
        </w:rPr>
        <w:t>(IV в. до н. э.) в момент принесения жертвы. 3aдавшись целью передать экстатический надрыв, Скопас выбирает тип лица, далекий от классического совершенства: низкий лоб с глубокой продольной складкой, близко посаженные глаза, резко изогнутые брови, нервная </w:t>
      </w:r>
      <w:hyperlink r:id="rId11" w:tooltip="Урок 35. Точки и линии" w:history="1">
        <w:r w:rsidR="0057364C" w:rsidRPr="0001686B">
          <w:rPr>
            <w:rStyle w:val="a4"/>
            <w:color w:val="auto"/>
            <w:sz w:val="26"/>
            <w:szCs w:val="26"/>
            <w:u w:val="none"/>
          </w:rPr>
          <w:t>линия</w:t>
        </w:r>
      </w:hyperlink>
      <w:r w:rsidR="0057364C" w:rsidRPr="0001686B">
        <w:rPr>
          <w:sz w:val="26"/>
          <w:szCs w:val="26"/>
        </w:rPr>
        <w:t xml:space="preserve"> рта. Тело также показано в состоянии </w:t>
      </w:r>
      <w:proofErr w:type="spellStart"/>
      <w:r w:rsidR="0057364C" w:rsidRPr="0001686B">
        <w:rPr>
          <w:sz w:val="26"/>
          <w:szCs w:val="26"/>
        </w:rPr>
        <w:t>оргиастичеcкoгo</w:t>
      </w:r>
      <w:proofErr w:type="spellEnd"/>
      <w:r w:rsidR="0057364C" w:rsidRPr="0001686B">
        <w:rPr>
          <w:sz w:val="26"/>
          <w:szCs w:val="26"/>
        </w:rPr>
        <w:t xml:space="preserve"> экстаза, когда движения не </w:t>
      </w:r>
      <w:proofErr w:type="spellStart"/>
      <w:r w:rsidR="0057364C" w:rsidRPr="0001686B">
        <w:rPr>
          <w:sz w:val="26"/>
          <w:szCs w:val="26"/>
        </w:rPr>
        <w:t>мoгут</w:t>
      </w:r>
      <w:proofErr w:type="spellEnd"/>
      <w:r w:rsidR="0057364C" w:rsidRPr="0001686B">
        <w:rPr>
          <w:sz w:val="26"/>
          <w:szCs w:val="26"/>
        </w:rPr>
        <w:t xml:space="preserve"> быть ни выверенными, ни разумно продуманными.</w:t>
      </w:r>
    </w:p>
    <w:p w:rsidR="0057364C" w:rsidRDefault="0057364C" w:rsidP="0057364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444105">
        <w:rPr>
          <w:sz w:val="26"/>
          <w:szCs w:val="26"/>
        </w:rPr>
        <w:t>Чтобы отобразить шквал эмоций, Скопас использовал небывалые для греческой пластики приемы. Во-первых, скульптура рассчитана на круговой обзор.</w:t>
      </w:r>
      <w:r w:rsidRPr="00444105">
        <w:rPr>
          <w:sz w:val="26"/>
          <w:szCs w:val="26"/>
        </w:rPr>
        <w:br/>
        <w:t xml:space="preserve">Резкий излом тела менады, распахнувшийся хитон, запрокинутая голова, оттянутая тяжелой копной волос, позволяют ощутить ритм танца, нагнетание страсти. </w:t>
      </w:r>
      <w:proofErr w:type="spellStart"/>
      <w:r w:rsidRPr="00444105">
        <w:rPr>
          <w:sz w:val="26"/>
          <w:szCs w:val="26"/>
        </w:rPr>
        <w:t>Вo-втopыx</w:t>
      </w:r>
      <w:proofErr w:type="spellEnd"/>
      <w:r w:rsidRPr="00444105">
        <w:rPr>
          <w:sz w:val="26"/>
          <w:szCs w:val="26"/>
        </w:rPr>
        <w:t xml:space="preserve">, новое </w:t>
      </w:r>
      <w:proofErr w:type="spellStart"/>
      <w:r w:rsidRPr="00444105">
        <w:rPr>
          <w:sz w:val="26"/>
          <w:szCs w:val="26"/>
        </w:rPr>
        <w:t>coотношение</w:t>
      </w:r>
      <w:proofErr w:type="spellEnd"/>
      <w:r w:rsidRPr="00444105">
        <w:rPr>
          <w:sz w:val="26"/>
          <w:szCs w:val="26"/>
        </w:rPr>
        <w:t xml:space="preserve"> ткани и </w:t>
      </w:r>
      <w:r>
        <w:rPr>
          <w:sz w:val="26"/>
          <w:szCs w:val="26"/>
        </w:rPr>
        <w:t>фигуры</w:t>
      </w:r>
      <w:r w:rsidRPr="00444105">
        <w:rPr>
          <w:sz w:val="26"/>
          <w:szCs w:val="26"/>
        </w:rPr>
        <w:t>. Здесь не осталось и следа от классической гармонии одежд, воспринимающихся как «эхо тела», - обеспечивает резкий контраст светотени в драпировках, создающий эффект полного самозабвения в танце.</w:t>
      </w:r>
    </w:p>
    <w:p w:rsidR="00953E0B" w:rsidRPr="008B3C47" w:rsidRDefault="00953E0B" w:rsidP="00444105">
      <w:pPr>
        <w:pStyle w:val="a3"/>
        <w:shd w:val="clear" w:color="auto" w:fill="FFFFFF"/>
        <w:spacing w:before="0" w:beforeAutospacing="0" w:after="0" w:afterAutospacing="0"/>
        <w:jc w:val="both"/>
        <w:rPr>
          <w:color w:val="212529"/>
          <w:sz w:val="16"/>
          <w:szCs w:val="16"/>
        </w:rPr>
      </w:pPr>
    </w:p>
    <w:p w:rsidR="001621C0" w:rsidRDefault="00444105" w:rsidP="00006607">
      <w:pPr>
        <w:pStyle w:val="a3"/>
        <w:shd w:val="clear" w:color="auto" w:fill="FFFFFF"/>
        <w:spacing w:before="0" w:beforeAutospacing="0" w:after="0" w:afterAutospacing="0"/>
        <w:jc w:val="both"/>
        <w:rPr>
          <w:color w:val="212529"/>
          <w:sz w:val="26"/>
          <w:szCs w:val="26"/>
        </w:rPr>
      </w:pPr>
      <w:r w:rsidRPr="00444105">
        <w:rPr>
          <w:b/>
          <w:bCs/>
          <w:color w:val="212529"/>
          <w:sz w:val="26"/>
          <w:szCs w:val="26"/>
        </w:rPr>
        <w:tab/>
      </w:r>
      <w:r w:rsidRPr="001621C0">
        <w:rPr>
          <w:sz w:val="26"/>
          <w:szCs w:val="26"/>
        </w:rPr>
        <w:t>ЭЛЛИНИЗМ.</w:t>
      </w:r>
      <w:r w:rsidR="001621C0" w:rsidRPr="001621C0">
        <w:rPr>
          <w:b/>
          <w:bCs/>
          <w:sz w:val="26"/>
          <w:szCs w:val="26"/>
        </w:rPr>
        <w:t xml:space="preserve"> </w:t>
      </w:r>
      <w:r w:rsidR="001621C0" w:rsidRPr="00642242">
        <w:rPr>
          <w:b/>
          <w:bCs/>
          <w:sz w:val="26"/>
          <w:szCs w:val="26"/>
        </w:rPr>
        <w:t>(Слайд 1</w:t>
      </w:r>
      <w:r w:rsidR="001621C0">
        <w:rPr>
          <w:b/>
          <w:bCs/>
          <w:sz w:val="26"/>
          <w:szCs w:val="26"/>
        </w:rPr>
        <w:t>6</w:t>
      </w:r>
      <w:r w:rsidR="001621C0" w:rsidRPr="00642242">
        <w:rPr>
          <w:b/>
          <w:bCs/>
          <w:sz w:val="26"/>
          <w:szCs w:val="26"/>
        </w:rPr>
        <w:t>)</w:t>
      </w:r>
      <w:r w:rsidR="001621C0" w:rsidRPr="0001686B">
        <w:rPr>
          <w:sz w:val="26"/>
          <w:szCs w:val="26"/>
        </w:rPr>
        <w:t xml:space="preserve"> </w:t>
      </w:r>
      <w:r w:rsidR="00006607">
        <w:rPr>
          <w:color w:val="212529"/>
          <w:sz w:val="26"/>
          <w:szCs w:val="26"/>
        </w:rPr>
        <w:t xml:space="preserve"> </w:t>
      </w:r>
    </w:p>
    <w:p w:rsidR="00006607" w:rsidRPr="00006607" w:rsidRDefault="001621C0" w:rsidP="001621C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564CF6">
        <w:rPr>
          <w:b/>
          <w:bCs/>
          <w:sz w:val="26"/>
          <w:szCs w:val="26"/>
        </w:rPr>
        <w:t xml:space="preserve">Учащаяся </w:t>
      </w:r>
      <w:r>
        <w:rPr>
          <w:b/>
          <w:bCs/>
          <w:sz w:val="26"/>
          <w:szCs w:val="26"/>
        </w:rPr>
        <w:t>7</w:t>
      </w:r>
      <w:r w:rsidRPr="00564CF6">
        <w:rPr>
          <w:b/>
          <w:bCs/>
          <w:sz w:val="26"/>
          <w:szCs w:val="26"/>
        </w:rPr>
        <w:t>.</w:t>
      </w:r>
      <w:r>
        <w:rPr>
          <w:b/>
          <w:bCs/>
          <w:sz w:val="26"/>
          <w:szCs w:val="26"/>
        </w:rPr>
        <w:t xml:space="preserve"> </w:t>
      </w:r>
      <w:r w:rsidR="00006607" w:rsidRPr="00006607">
        <w:rPr>
          <w:color w:val="000000"/>
          <w:sz w:val="26"/>
          <w:szCs w:val="26"/>
        </w:rPr>
        <w:t>Период эллинизма отличает сильное влияние Востока на античную Грецию. Скульптуре данного этапа характерны усложнение ракурсов, применение роскошных драпировок и мельчайшие детали. Все это направлено на придание работам эмоциональности и темперамента, совершенно не характерным искусству Древней Греции в предыдущие периоды.</w:t>
      </w:r>
    </w:p>
    <w:p w:rsidR="00006607" w:rsidRDefault="00006607" w:rsidP="0000660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066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Наиболее известные фигуры периода эллинизма — статуя Афродиты Киренской, пронизанная чувственностью, и композиция «Лаокоон и его сыновья»</w:t>
      </w:r>
      <w:r w:rsidR="00136C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36CD8" w:rsidRPr="00136CD8">
        <w:rPr>
          <w:rFonts w:ascii="Times New Roman" w:hAnsi="Times New Roman" w:cs="Times New Roman"/>
          <w:b/>
          <w:bCs/>
          <w:sz w:val="26"/>
          <w:szCs w:val="26"/>
        </w:rPr>
        <w:t>(Слайд 1</w:t>
      </w:r>
      <w:r w:rsidR="00136CD8">
        <w:rPr>
          <w:rFonts w:ascii="Times New Roman" w:hAnsi="Times New Roman" w:cs="Times New Roman"/>
          <w:b/>
          <w:bCs/>
          <w:sz w:val="26"/>
          <w:szCs w:val="26"/>
        </w:rPr>
        <w:t>7</w:t>
      </w:r>
      <w:r w:rsidR="00136CD8" w:rsidRPr="00136CD8">
        <w:rPr>
          <w:rFonts w:ascii="Times New Roman" w:hAnsi="Times New Roman" w:cs="Times New Roman"/>
          <w:b/>
          <w:bCs/>
          <w:sz w:val="26"/>
          <w:szCs w:val="26"/>
        </w:rPr>
        <w:t>)</w:t>
      </w:r>
      <w:r w:rsidRPr="000066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наполненная драматизмом. Потрясающие точность и реалистичность, а также сильные эмоции впечатляют и завораживают современных зрителей.</w:t>
      </w:r>
    </w:p>
    <w:p w:rsidR="00B05BC4" w:rsidRDefault="00006607" w:rsidP="00B05BC4">
      <w:pPr>
        <w:shd w:val="clear" w:color="auto" w:fill="FFFFFF" w:themeFill="background1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66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Рост спроса на скульптурную продукцию снизил ее художественный уровень по сравнению с классической скульптурой, однако эллинистическую пластику выделяли оригинальные черты. Невзирая на одинаковое с классической скульптурой художественное задание эллинистическое искусство прибегает к другим объемам и средствам выразительности.     </w:t>
      </w:r>
    </w:p>
    <w:p w:rsidR="00742F75" w:rsidRDefault="00006607" w:rsidP="00742F75">
      <w:pPr>
        <w:shd w:val="clear" w:color="auto" w:fill="FFFFFF" w:themeFill="background1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6607">
        <w:rPr>
          <w:rFonts w:ascii="Times New Roman" w:eastAsia="Times New Roman" w:hAnsi="Times New Roman" w:cs="Times New Roman"/>
          <w:sz w:val="26"/>
          <w:szCs w:val="26"/>
          <w:lang w:eastAsia="ru-RU"/>
        </w:rPr>
        <w:t>Одновременно с классическими образцами появляются гигантомания и скульптурная миниатюра. Классических героев-атлетов и Афродиту  </w:t>
      </w:r>
      <w:r w:rsidRPr="0000660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дополняют скульптурные изображения «гигантомании» — борьба богов, скульптурные группы, жанровые и эротичные сюжеты. </w:t>
      </w:r>
      <w:r w:rsidR="00742F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Скульптор </w:t>
      </w:r>
      <w:proofErr w:type="spellStart"/>
      <w:r w:rsidR="00742F75" w:rsidRPr="00006607">
        <w:rPr>
          <w:rFonts w:ascii="Times New Roman" w:eastAsia="Times New Roman" w:hAnsi="Times New Roman" w:cs="Times New Roman"/>
          <w:sz w:val="26"/>
          <w:szCs w:val="26"/>
          <w:lang w:eastAsia="ru-RU"/>
        </w:rPr>
        <w:t>Харес</w:t>
      </w:r>
      <w:proofErr w:type="spellEnd"/>
      <w:r w:rsidR="00742F75" w:rsidRPr="00006607">
        <w:rPr>
          <w:rFonts w:ascii="Times New Roman" w:eastAsia="Times New Roman" w:hAnsi="Times New Roman" w:cs="Times New Roman"/>
          <w:sz w:val="26"/>
          <w:szCs w:val="26"/>
          <w:lang w:eastAsia="ru-RU"/>
        </w:rPr>
        <w:t> из Линда — поставил на острове Родос, в честь героической защиты города Родоса, гигантскую бронзовую скульптуру бога Гелиоса — знаменитый Родосский «Колос», которая стала одним из семи чудес света</w:t>
      </w:r>
      <w:r w:rsidR="00136C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36CD8" w:rsidRPr="00136CD8">
        <w:rPr>
          <w:rFonts w:ascii="Times New Roman" w:hAnsi="Times New Roman" w:cs="Times New Roman"/>
          <w:b/>
          <w:bCs/>
          <w:sz w:val="26"/>
          <w:szCs w:val="26"/>
        </w:rPr>
        <w:t>(Слайд 1</w:t>
      </w:r>
      <w:r w:rsidR="00CD42A9">
        <w:rPr>
          <w:rFonts w:ascii="Times New Roman" w:hAnsi="Times New Roman" w:cs="Times New Roman"/>
          <w:b/>
          <w:bCs/>
          <w:sz w:val="26"/>
          <w:szCs w:val="26"/>
        </w:rPr>
        <w:t>8</w:t>
      </w:r>
      <w:r w:rsidR="00136CD8" w:rsidRPr="00136CD8">
        <w:rPr>
          <w:rFonts w:ascii="Times New Roman" w:hAnsi="Times New Roman" w:cs="Times New Roman"/>
          <w:b/>
          <w:bCs/>
          <w:sz w:val="26"/>
          <w:szCs w:val="26"/>
        </w:rPr>
        <w:t>)</w:t>
      </w:r>
      <w:r w:rsidR="00742F75" w:rsidRPr="000066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006607" w:rsidRPr="00006607" w:rsidRDefault="00006607" w:rsidP="00680436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6607">
        <w:rPr>
          <w:rFonts w:ascii="Times New Roman" w:eastAsia="Times New Roman" w:hAnsi="Times New Roman" w:cs="Times New Roman"/>
          <w:sz w:val="26"/>
          <w:szCs w:val="26"/>
          <w:lang w:eastAsia="ru-RU"/>
        </w:rPr>
        <w:t>Бурная эллинистическая эпоха, преисполненная крови и страданий, воплощается в монументальной патетике, воспроизводя пережитые ужасы и сильные страсти, разочарования и сожаления.</w:t>
      </w:r>
      <w:r w:rsidR="006804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066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 </w:t>
      </w:r>
      <w:r w:rsidR="002D453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066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Имперсональные греческие скульптуры классического периода сменяются скульптурным портретом, изображением разных социальных типов.</w:t>
      </w:r>
    </w:p>
    <w:p w:rsidR="00006607" w:rsidRPr="00006607" w:rsidRDefault="00006607" w:rsidP="00006607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660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     </w:t>
      </w:r>
      <w:r w:rsidR="002D453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06607">
        <w:rPr>
          <w:rFonts w:ascii="Times New Roman" w:eastAsia="Times New Roman" w:hAnsi="Times New Roman" w:cs="Times New Roman"/>
          <w:sz w:val="26"/>
          <w:szCs w:val="26"/>
          <w:lang w:eastAsia="ru-RU"/>
        </w:rPr>
        <w:t>Среди скульпторов того времени, были известны  </w:t>
      </w:r>
      <w:proofErr w:type="spellStart"/>
      <w:r w:rsidRPr="00006607">
        <w:rPr>
          <w:rFonts w:ascii="Times New Roman" w:eastAsia="Times New Roman" w:hAnsi="Times New Roman" w:cs="Times New Roman"/>
          <w:sz w:val="26"/>
          <w:szCs w:val="26"/>
          <w:lang w:eastAsia="ru-RU"/>
        </w:rPr>
        <w:t>Эвтехид</w:t>
      </w:r>
      <w:proofErr w:type="spellEnd"/>
      <w:r w:rsidRPr="000066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06607">
        <w:rPr>
          <w:rFonts w:ascii="Times New Roman" w:eastAsia="Times New Roman" w:hAnsi="Times New Roman" w:cs="Times New Roman"/>
          <w:sz w:val="26"/>
          <w:szCs w:val="26"/>
          <w:lang w:eastAsia="ru-RU"/>
        </w:rPr>
        <w:t>Сикионский</w:t>
      </w:r>
      <w:proofErr w:type="spellEnd"/>
      <w:r w:rsidRPr="000066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создал скульптурную группу  «Тюхе» (богиня судьбы и счастья) для Селевкидов</w:t>
      </w:r>
      <w:r w:rsidR="00CD42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D42A9" w:rsidRPr="00136CD8">
        <w:rPr>
          <w:rFonts w:ascii="Times New Roman" w:hAnsi="Times New Roman" w:cs="Times New Roman"/>
          <w:b/>
          <w:bCs/>
          <w:sz w:val="26"/>
          <w:szCs w:val="26"/>
        </w:rPr>
        <w:t>(Слайд 1</w:t>
      </w:r>
      <w:r w:rsidR="00CD42A9">
        <w:rPr>
          <w:rFonts w:ascii="Times New Roman" w:hAnsi="Times New Roman" w:cs="Times New Roman"/>
          <w:b/>
          <w:bCs/>
          <w:sz w:val="26"/>
          <w:szCs w:val="26"/>
        </w:rPr>
        <w:t>9</w:t>
      </w:r>
      <w:r w:rsidR="00CD42A9" w:rsidRPr="00136CD8">
        <w:rPr>
          <w:rFonts w:ascii="Times New Roman" w:hAnsi="Times New Roman" w:cs="Times New Roman"/>
          <w:b/>
          <w:bCs/>
          <w:sz w:val="26"/>
          <w:szCs w:val="26"/>
        </w:rPr>
        <w:t>)</w:t>
      </w:r>
      <w:r w:rsidRPr="00006607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прославляя счастливую судьбу Антиохии — столицы царства Селевкидов.</w:t>
      </w:r>
    </w:p>
    <w:p w:rsidR="00006607" w:rsidRPr="00533EEB" w:rsidRDefault="00006607" w:rsidP="00AE4AF2">
      <w:pPr>
        <w:shd w:val="clear" w:color="auto" w:fill="FFFFFF" w:themeFill="background1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3E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Самые известные памятники патетического </w:t>
      </w:r>
      <w:proofErr w:type="spellStart"/>
      <w:r w:rsidRPr="00533EEB">
        <w:rPr>
          <w:rFonts w:ascii="Times New Roman" w:eastAsia="Times New Roman" w:hAnsi="Times New Roman" w:cs="Times New Roman"/>
          <w:sz w:val="26"/>
          <w:szCs w:val="26"/>
          <w:lang w:eastAsia="ru-RU"/>
        </w:rPr>
        <w:t>монументализма</w:t>
      </w:r>
      <w:proofErr w:type="spellEnd"/>
      <w:r w:rsidRPr="00533E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— скульптурные группы на фронтоне храма в </w:t>
      </w:r>
      <w:proofErr w:type="spellStart"/>
      <w:r w:rsidRPr="00533EEB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Самофракии</w:t>
      </w:r>
      <w:proofErr w:type="spellEnd"/>
      <w:r w:rsidR="00CD42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D42A9" w:rsidRPr="00136CD8">
        <w:rPr>
          <w:rFonts w:ascii="Times New Roman" w:hAnsi="Times New Roman" w:cs="Times New Roman"/>
          <w:b/>
          <w:bCs/>
          <w:sz w:val="26"/>
          <w:szCs w:val="26"/>
        </w:rPr>
        <w:t xml:space="preserve">(Слайд </w:t>
      </w:r>
      <w:r w:rsidR="00CD42A9">
        <w:rPr>
          <w:rFonts w:ascii="Times New Roman" w:hAnsi="Times New Roman" w:cs="Times New Roman"/>
          <w:b/>
          <w:bCs/>
          <w:sz w:val="26"/>
          <w:szCs w:val="26"/>
        </w:rPr>
        <w:t>19</w:t>
      </w:r>
      <w:r w:rsidR="00CD42A9" w:rsidRPr="00136CD8">
        <w:rPr>
          <w:rFonts w:ascii="Times New Roman" w:hAnsi="Times New Roman" w:cs="Times New Roman"/>
          <w:b/>
          <w:bCs/>
          <w:sz w:val="26"/>
          <w:szCs w:val="26"/>
        </w:rPr>
        <w:t>)</w:t>
      </w:r>
      <w:r w:rsidRPr="00533E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(среди них шедевр эллинизма — мраморная скульптура Ники </w:t>
      </w:r>
      <w:proofErr w:type="spellStart"/>
      <w:r w:rsidRPr="00533EEB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Самофракийской</w:t>
      </w:r>
      <w:proofErr w:type="spellEnd"/>
      <w:r w:rsidRPr="00533E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работа </w:t>
      </w:r>
      <w:proofErr w:type="spellStart"/>
      <w:r w:rsidRPr="00533EEB">
        <w:rPr>
          <w:rFonts w:ascii="Times New Roman" w:eastAsia="Times New Roman" w:hAnsi="Times New Roman" w:cs="Times New Roman"/>
          <w:sz w:val="26"/>
          <w:szCs w:val="26"/>
          <w:lang w:eastAsia="ru-RU"/>
        </w:rPr>
        <w:t>Пифократа</w:t>
      </w:r>
      <w:proofErr w:type="spellEnd"/>
      <w:r w:rsidRPr="00533E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Родосского) и монументальный фриз громадного </w:t>
      </w:r>
      <w:proofErr w:type="spellStart"/>
      <w:r w:rsidRPr="00533EEB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Пергамского</w:t>
      </w:r>
      <w:proofErr w:type="spellEnd"/>
      <w:r w:rsidRPr="00533E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алтаря, наглядное воплощение мастерства родосской скульптурной школы. </w:t>
      </w:r>
    </w:p>
    <w:p w:rsidR="007F72A3" w:rsidRDefault="00B3227C" w:rsidP="00CD42A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Скульптурная группа </w:t>
      </w:r>
      <w:r w:rsidR="007F72A3" w:rsidRPr="00533EEB">
        <w:rPr>
          <w:rFonts w:ascii="Times New Roman" w:eastAsia="Times New Roman" w:hAnsi="Times New Roman" w:cs="Times New Roman"/>
          <w:sz w:val="26"/>
          <w:szCs w:val="26"/>
          <w:lang w:eastAsia="ru-RU"/>
        </w:rPr>
        <w:t>«Галл, убивший свою жену и убивающий себя»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="004511CF" w:rsidRPr="00533EEB">
        <w:rPr>
          <w:rFonts w:ascii="Times New Roman" w:hAnsi="Times New Roman" w:cs="Times New Roman"/>
          <w:sz w:val="26"/>
          <w:szCs w:val="26"/>
          <w:shd w:val="clear" w:color="auto" w:fill="FFFFFF"/>
        </w:rPr>
        <w:t>предположительно, мастер Эпигон; III в. до н.э.; римская копия; мрамор)</w:t>
      </w:r>
      <w:r w:rsidR="00CD42A9" w:rsidRPr="00CD42A9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CD42A9" w:rsidRPr="00136CD8">
        <w:rPr>
          <w:rFonts w:ascii="Times New Roman" w:hAnsi="Times New Roman" w:cs="Times New Roman"/>
          <w:b/>
          <w:bCs/>
          <w:sz w:val="26"/>
          <w:szCs w:val="26"/>
        </w:rPr>
        <w:t xml:space="preserve">(Слайд </w:t>
      </w:r>
      <w:r w:rsidR="00CD42A9">
        <w:rPr>
          <w:rFonts w:ascii="Times New Roman" w:hAnsi="Times New Roman" w:cs="Times New Roman"/>
          <w:b/>
          <w:bCs/>
          <w:sz w:val="26"/>
          <w:szCs w:val="26"/>
        </w:rPr>
        <w:t>20</w:t>
      </w:r>
      <w:r w:rsidR="00CD42A9" w:rsidRPr="00136CD8">
        <w:rPr>
          <w:rFonts w:ascii="Times New Roman" w:hAnsi="Times New Roman" w:cs="Times New Roman"/>
          <w:b/>
          <w:bCs/>
          <w:sz w:val="26"/>
          <w:szCs w:val="26"/>
        </w:rPr>
        <w:t>)</w:t>
      </w:r>
      <w:r w:rsidR="00CD42A9" w:rsidRPr="000066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4511CF" w:rsidRPr="00533EEB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7F72A3" w:rsidRPr="00533EEB">
        <w:rPr>
          <w:rFonts w:ascii="Times New Roman" w:eastAsia="Times New Roman" w:hAnsi="Times New Roman" w:cs="Times New Roman"/>
          <w:sz w:val="26"/>
          <w:szCs w:val="26"/>
          <w:lang w:eastAsia="ru-RU"/>
        </w:rPr>
        <w:t>Римская мраморная копия утраченного бронзового оригинала 230 г. до н. э. Рим. Музей Терм.</w:t>
      </w:r>
      <w:r w:rsidR="00CD42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Характер скульптуры - д</w:t>
      </w:r>
      <w:r w:rsidR="007F72A3" w:rsidRPr="00533E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раматизм. </w:t>
      </w:r>
      <w:r w:rsidR="00CD42A9">
        <w:rPr>
          <w:rFonts w:ascii="Times New Roman" w:eastAsia="Times New Roman" w:hAnsi="Times New Roman" w:cs="Times New Roman"/>
          <w:sz w:val="26"/>
          <w:szCs w:val="26"/>
          <w:lang w:eastAsia="ru-RU"/>
        </w:rPr>
        <w:t>Галл о</w:t>
      </w:r>
      <w:r w:rsidR="007F72A3" w:rsidRPr="00533EEB">
        <w:rPr>
          <w:rFonts w:ascii="Times New Roman" w:eastAsia="Times New Roman" w:hAnsi="Times New Roman" w:cs="Times New Roman"/>
          <w:sz w:val="26"/>
          <w:szCs w:val="26"/>
          <w:lang w:eastAsia="ru-RU"/>
        </w:rPr>
        <w:t>бернулся, торжествуя, что умирает свободным</w:t>
      </w:r>
      <w:r w:rsidR="00275E15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7F72A3" w:rsidRPr="00533E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образ галла полон героического пафоса, усиленного контрастом его могучей фигуры с бессильно падающим телом его жены. Группа построена на сложных ракурсах фигур, предельное напряжение воина подчеркнуто почти сверхъестественным поворотом головы.</w:t>
      </w:r>
    </w:p>
    <w:p w:rsidR="00102AA1" w:rsidRPr="00102AA1" w:rsidRDefault="00102AA1" w:rsidP="00A13F3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102A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Характерные черты скульптуры эллинизма интерес к острым, драматическим сюжетам; экспрессия движений, вихрь чувств и переживаний появляются темы старости, детства, скорби и даже смерти появляются темы старости, детства, скорби и даже смерти</w:t>
      </w:r>
      <w:r w:rsidR="00DD48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102AA1" w:rsidRPr="008B3C47" w:rsidRDefault="00102AA1" w:rsidP="00A13F3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D3C68" w:rsidRDefault="00CD3C68" w:rsidP="00A13F3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5. Закрепление изученного материала.</w:t>
      </w:r>
    </w:p>
    <w:p w:rsidR="007E0E7D" w:rsidRDefault="007E0E7D" w:rsidP="007E0E7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  <w:sz w:val="26"/>
          <w:szCs w:val="26"/>
          <w:bdr w:val="none" w:sz="0" w:space="0" w:color="auto" w:frame="1"/>
        </w:rPr>
      </w:pPr>
      <w:r>
        <w:rPr>
          <w:b/>
          <w:bCs/>
          <w:sz w:val="26"/>
          <w:szCs w:val="26"/>
          <w:bdr w:val="none" w:sz="0" w:space="0" w:color="auto" w:frame="1"/>
        </w:rPr>
        <w:t>5.1. Коллективная устная работа. Выделение характерных черт периодов развития скульптуры Древней Греции.</w:t>
      </w:r>
    </w:p>
    <w:p w:rsidR="007E0E7D" w:rsidRDefault="007E0E7D" w:rsidP="00A13F36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ab/>
      </w:r>
      <w:r>
        <w:rPr>
          <w:sz w:val="26"/>
          <w:szCs w:val="26"/>
        </w:rPr>
        <w:t>Цель учителя в данной работе – способствовать выделению учащимися главного из ранее изученного материала, в случае затруднений учитель может задавать уточняющие вопросы, например:</w:t>
      </w:r>
    </w:p>
    <w:p w:rsidR="007E0E7D" w:rsidRPr="00355764" w:rsidRDefault="007E0E7D" w:rsidP="007E0E7D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- </w:t>
      </w:r>
      <w:r w:rsidRPr="00355764">
        <w:rPr>
          <w:sz w:val="26"/>
          <w:szCs w:val="26"/>
        </w:rPr>
        <w:t>В чем, на ваш взгляд, состоит прелесть архаической </w:t>
      </w:r>
      <w:hyperlink r:id="rId12" w:tooltip="Рисование и скульптура" w:history="1">
        <w:r w:rsidRPr="00355764">
          <w:rPr>
            <w:rStyle w:val="a4"/>
            <w:color w:val="auto"/>
            <w:sz w:val="26"/>
            <w:szCs w:val="26"/>
            <w:u w:val="none"/>
          </w:rPr>
          <w:t>скульптуры</w:t>
        </w:r>
      </w:hyperlink>
      <w:r w:rsidRPr="00355764">
        <w:rPr>
          <w:sz w:val="26"/>
          <w:szCs w:val="26"/>
        </w:rPr>
        <w:t xml:space="preserve">? </w:t>
      </w:r>
    </w:p>
    <w:p w:rsidR="007E0E7D" w:rsidRPr="00355764" w:rsidRDefault="007E0E7D" w:rsidP="007E0E7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355764">
        <w:rPr>
          <w:sz w:val="26"/>
          <w:szCs w:val="26"/>
        </w:rPr>
        <w:t>- Какую роль играет одежда в трактовке образа?</w:t>
      </w:r>
    </w:p>
    <w:p w:rsidR="007E0E7D" w:rsidRDefault="00355764" w:rsidP="00A13F36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355764">
        <w:rPr>
          <w:sz w:val="26"/>
          <w:szCs w:val="26"/>
        </w:rPr>
        <w:tab/>
        <w:t>- Как изменилась скульптура в эпоху классики?</w:t>
      </w:r>
    </w:p>
    <w:p w:rsidR="00355764" w:rsidRDefault="00355764" w:rsidP="00A13F36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- Что такое геометрический </w:t>
      </w:r>
      <w:proofErr w:type="spellStart"/>
      <w:r>
        <w:rPr>
          <w:sz w:val="26"/>
          <w:szCs w:val="26"/>
        </w:rPr>
        <w:t>какон</w:t>
      </w:r>
      <w:proofErr w:type="spellEnd"/>
      <w:r>
        <w:rPr>
          <w:sz w:val="26"/>
          <w:szCs w:val="26"/>
        </w:rPr>
        <w:t>?</w:t>
      </w:r>
    </w:p>
    <w:p w:rsidR="001B2794" w:rsidRDefault="001B2794" w:rsidP="00A13F36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- Что такое </w:t>
      </w:r>
      <w:r w:rsidRPr="0001686B">
        <w:rPr>
          <w:sz w:val="26"/>
          <w:szCs w:val="26"/>
        </w:rPr>
        <w:t>крестообразная симметрия</w:t>
      </w:r>
      <w:r>
        <w:rPr>
          <w:sz w:val="26"/>
          <w:szCs w:val="26"/>
        </w:rPr>
        <w:t>?</w:t>
      </w:r>
    </w:p>
    <w:p w:rsidR="00F54477" w:rsidRDefault="0042162B" w:rsidP="00A13F36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ab/>
        <w:t>- Для чего скульпторы эпохи классики тщательно прорисовывали</w:t>
      </w:r>
      <w:r w:rsidR="00F54477">
        <w:rPr>
          <w:sz w:val="26"/>
          <w:szCs w:val="26"/>
        </w:rPr>
        <w:t xml:space="preserve"> мелкие</w:t>
      </w:r>
      <w:r>
        <w:rPr>
          <w:sz w:val="26"/>
          <w:szCs w:val="26"/>
        </w:rPr>
        <w:t xml:space="preserve"> детали</w:t>
      </w:r>
      <w:r w:rsidR="001B2794">
        <w:rPr>
          <w:sz w:val="26"/>
          <w:szCs w:val="26"/>
        </w:rPr>
        <w:t>?</w:t>
      </w:r>
    </w:p>
    <w:p w:rsidR="00355764" w:rsidRDefault="00F54477" w:rsidP="00F5447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Что </w:t>
      </w:r>
      <w:r w:rsidRPr="00A61A7E">
        <w:rPr>
          <w:sz w:val="26"/>
          <w:szCs w:val="26"/>
        </w:rPr>
        <w:t>становится главной задачей греческой скульптуры эпохи классики</w:t>
      </w:r>
      <w:r>
        <w:rPr>
          <w:sz w:val="26"/>
          <w:szCs w:val="26"/>
        </w:rPr>
        <w:t>?</w:t>
      </w:r>
      <w:r w:rsidR="0042162B">
        <w:rPr>
          <w:sz w:val="26"/>
          <w:szCs w:val="26"/>
        </w:rPr>
        <w:t xml:space="preserve"> </w:t>
      </w:r>
    </w:p>
    <w:p w:rsidR="00355764" w:rsidRPr="00355764" w:rsidRDefault="00355764" w:rsidP="00A13F36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ab/>
        <w:t>- Какие средства использовали авторы для передачи динамики скульптурам?</w:t>
      </w:r>
    </w:p>
    <w:p w:rsidR="007E0E7D" w:rsidRDefault="007E0E7D" w:rsidP="007E0E7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355764">
        <w:rPr>
          <w:sz w:val="26"/>
          <w:szCs w:val="26"/>
        </w:rPr>
        <w:t xml:space="preserve">- Как скульптура позволяет представить мироощущение </w:t>
      </w:r>
      <w:proofErr w:type="spellStart"/>
      <w:r w:rsidRPr="00355764">
        <w:rPr>
          <w:sz w:val="26"/>
          <w:szCs w:val="26"/>
        </w:rPr>
        <w:t>гpeкoв</w:t>
      </w:r>
      <w:proofErr w:type="spellEnd"/>
      <w:r w:rsidRPr="00355764">
        <w:rPr>
          <w:sz w:val="26"/>
          <w:szCs w:val="26"/>
        </w:rPr>
        <w:t xml:space="preserve"> в эпоху классики?</w:t>
      </w:r>
    </w:p>
    <w:p w:rsidR="00F54477" w:rsidRPr="00355764" w:rsidRDefault="00F54477" w:rsidP="007E0E7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Почему греки считали </w:t>
      </w:r>
      <w:r w:rsidRPr="00A61A7E">
        <w:rPr>
          <w:sz w:val="26"/>
          <w:szCs w:val="26"/>
        </w:rPr>
        <w:t>гармоническое сочетание идеальной физической красоты и одухотворенности</w:t>
      </w:r>
      <w:r>
        <w:rPr>
          <w:sz w:val="26"/>
          <w:szCs w:val="26"/>
        </w:rPr>
        <w:t xml:space="preserve"> главным достоинством скульптуры?</w:t>
      </w:r>
    </w:p>
    <w:p w:rsidR="007E0E7D" w:rsidRDefault="00F8283E" w:rsidP="00A13F36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ab/>
        <w:t>- Какой материал получил широкое распространение в эпоху классицизма?</w:t>
      </w:r>
    </w:p>
    <w:p w:rsidR="00F8283E" w:rsidRDefault="00F8283E" w:rsidP="00A13F36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ab/>
        <w:t>- Какие скульптуры приобрели популярность в эпоху эллинизма?</w:t>
      </w:r>
    </w:p>
    <w:p w:rsidR="00B32B64" w:rsidRDefault="00F8283E" w:rsidP="00B32B64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- </w:t>
      </w:r>
      <w:r w:rsidR="00B32B64">
        <w:rPr>
          <w:sz w:val="26"/>
          <w:szCs w:val="26"/>
        </w:rPr>
        <w:t>Какие человеческие чувства отображаются в скульптурах в эпоху эллинизма?</w:t>
      </w:r>
    </w:p>
    <w:p w:rsidR="00F8283E" w:rsidRDefault="00B32B64" w:rsidP="00A13F36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ab/>
        <w:t>- Назовите скульптуры, которые запомнились.</w:t>
      </w:r>
    </w:p>
    <w:p w:rsidR="00B32B64" w:rsidRDefault="00B32B64" w:rsidP="00A13F36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- </w:t>
      </w:r>
      <w:r w:rsidR="003B40D7">
        <w:rPr>
          <w:sz w:val="26"/>
          <w:szCs w:val="26"/>
        </w:rPr>
        <w:t>Назовите</w:t>
      </w:r>
      <w:r>
        <w:rPr>
          <w:sz w:val="26"/>
          <w:szCs w:val="26"/>
        </w:rPr>
        <w:t xml:space="preserve"> скульптор</w:t>
      </w:r>
      <w:r w:rsidR="003B40D7">
        <w:rPr>
          <w:sz w:val="26"/>
          <w:szCs w:val="26"/>
        </w:rPr>
        <w:t>ов, которые</w:t>
      </w:r>
      <w:r>
        <w:rPr>
          <w:sz w:val="26"/>
          <w:szCs w:val="26"/>
        </w:rPr>
        <w:t xml:space="preserve"> </w:t>
      </w:r>
      <w:r w:rsidR="003B40D7">
        <w:rPr>
          <w:sz w:val="26"/>
          <w:szCs w:val="26"/>
        </w:rPr>
        <w:t>творили в эпоху классики и эллинизма.</w:t>
      </w:r>
    </w:p>
    <w:p w:rsidR="008B3C47" w:rsidRPr="008B3C47" w:rsidRDefault="00BF30D7" w:rsidP="00A13F36">
      <w:pPr>
        <w:pStyle w:val="a3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  <w:r>
        <w:rPr>
          <w:sz w:val="26"/>
          <w:szCs w:val="26"/>
        </w:rPr>
        <w:tab/>
      </w:r>
    </w:p>
    <w:p w:rsidR="00F8283E" w:rsidRPr="00BF30D7" w:rsidRDefault="00BF30D7" w:rsidP="008B3C4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  <w:sz w:val="26"/>
          <w:szCs w:val="26"/>
        </w:rPr>
      </w:pPr>
      <w:r w:rsidRPr="00BF30D7">
        <w:rPr>
          <w:b/>
          <w:bCs/>
          <w:sz w:val="26"/>
          <w:szCs w:val="26"/>
        </w:rPr>
        <w:t>5.2. Работа в тетрадях. Учащиеся кратко записывают главные черты трех эпох развития скульптуры Древней Греции.</w:t>
      </w:r>
      <w:r w:rsidR="00F40406">
        <w:rPr>
          <w:b/>
          <w:bCs/>
          <w:sz w:val="26"/>
          <w:szCs w:val="26"/>
        </w:rPr>
        <w:t xml:space="preserve"> Самопроверка (Слайд 21</w:t>
      </w:r>
      <w:r w:rsidR="007F0427">
        <w:rPr>
          <w:b/>
          <w:bCs/>
          <w:sz w:val="26"/>
          <w:szCs w:val="26"/>
        </w:rPr>
        <w:t>,22,23</w:t>
      </w:r>
      <w:r w:rsidR="00F40406">
        <w:rPr>
          <w:b/>
          <w:bCs/>
          <w:sz w:val="26"/>
          <w:szCs w:val="26"/>
        </w:rPr>
        <w:t>).</w:t>
      </w:r>
    </w:p>
    <w:p w:rsidR="000C632D" w:rsidRPr="000C632D" w:rsidRDefault="000C632D" w:rsidP="000C632D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0C632D">
        <w:rPr>
          <w:rFonts w:ascii="Times New Roman" w:hAnsi="Times New Roman" w:cs="Times New Roman"/>
          <w:i/>
          <w:iCs/>
          <w:sz w:val="26"/>
          <w:szCs w:val="26"/>
        </w:rPr>
        <w:t>Основные черты периодов развития скульптуры Древней Греции</w:t>
      </w:r>
    </w:p>
    <w:p w:rsidR="000C632D" w:rsidRPr="003E65F5" w:rsidRDefault="000C632D" w:rsidP="000C632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3E65F5">
        <w:rPr>
          <w:rFonts w:ascii="Times New Roman" w:hAnsi="Times New Roman" w:cs="Times New Roman"/>
          <w:b/>
          <w:bCs/>
          <w:i/>
          <w:iCs/>
          <w:sz w:val="26"/>
          <w:szCs w:val="26"/>
        </w:rPr>
        <w:t>Эпоха архаики</w:t>
      </w:r>
    </w:p>
    <w:p w:rsidR="000C632D" w:rsidRPr="00072367" w:rsidRDefault="000C632D" w:rsidP="000C63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движение условно, динамика отсутствует</w:t>
      </w:r>
    </w:p>
    <w:p w:rsidR="000C632D" w:rsidRDefault="000C632D" w:rsidP="000C63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- скульптуры </w:t>
      </w:r>
      <w:r w:rsidRPr="000723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симметричны: одна половина тела — зеркальное отражение другой</w:t>
      </w:r>
    </w:p>
    <w:p w:rsidR="000C632D" w:rsidRDefault="000C632D" w:rsidP="000C632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Pr="000723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возникновение на лицах статуй улыбки, призванной одухотворять их</w:t>
      </w:r>
    </w:p>
    <w:p w:rsidR="000C632D" w:rsidRDefault="000C632D" w:rsidP="000C632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Pr="000723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скульптуры все больше соответствуют пропорциям человеческого тела</w:t>
      </w:r>
    </w:p>
    <w:p w:rsidR="000C632D" w:rsidRPr="00072367" w:rsidRDefault="000C632D" w:rsidP="000C632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скульптура - это</w:t>
      </w:r>
      <w:r w:rsidRPr="000723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обобщенный, собирательный образ человека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(отсутствует портретное сходство)</w:t>
      </w:r>
    </w:p>
    <w:p w:rsidR="000C632D" w:rsidRPr="000C632D" w:rsidRDefault="000C632D" w:rsidP="000C632D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3E65F5">
        <w:rPr>
          <w:rFonts w:ascii="Times New Roman" w:hAnsi="Times New Roman" w:cs="Times New Roman"/>
          <w:b/>
          <w:bCs/>
          <w:i/>
          <w:iCs/>
          <w:sz w:val="26"/>
          <w:szCs w:val="26"/>
        </w:rPr>
        <w:t>Эпоха классицизма</w:t>
      </w:r>
      <w:r w:rsidRPr="000C632D">
        <w:rPr>
          <w:rFonts w:ascii="Times New Roman" w:hAnsi="Times New Roman" w:cs="Times New Roman"/>
          <w:i/>
          <w:iCs/>
          <w:sz w:val="26"/>
          <w:szCs w:val="26"/>
        </w:rPr>
        <w:t xml:space="preserve"> делится на периоды – ранний, высокий и поздний</w:t>
      </w:r>
    </w:p>
    <w:p w:rsidR="000C632D" w:rsidRPr="00A61A7E" w:rsidRDefault="000C632D" w:rsidP="000C63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666666"/>
          <w:sz w:val="26"/>
          <w:szCs w:val="26"/>
          <w:lang w:eastAsia="ru-RU"/>
        </w:rPr>
        <w:t xml:space="preserve">- </w:t>
      </w:r>
      <w:r w:rsidRPr="00A61A7E">
        <w:rPr>
          <w:rFonts w:ascii="Times New Roman" w:eastAsia="Times New Roman" w:hAnsi="Times New Roman" w:cs="Times New Roman"/>
          <w:sz w:val="26"/>
          <w:szCs w:val="26"/>
          <w:lang w:eastAsia="ru-RU"/>
        </w:rPr>
        <w:t>скульпторы переходят от статичности к динамике, усложняют позы, появляется асимметрия, внутреннее движение</w:t>
      </w:r>
    </w:p>
    <w:p w:rsidR="000C632D" w:rsidRPr="00A61A7E" w:rsidRDefault="000C632D" w:rsidP="000C63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A61A7E">
        <w:rPr>
          <w:rFonts w:ascii="Times New Roman" w:eastAsia="Times New Roman" w:hAnsi="Times New Roman" w:cs="Times New Roman"/>
          <w:sz w:val="26"/>
          <w:szCs w:val="26"/>
          <w:lang w:eastAsia="ru-RU"/>
        </w:rPr>
        <w:t>тщательн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ая</w:t>
      </w:r>
      <w:r w:rsidRPr="00A61A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проработк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A61A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мелких деталей</w:t>
      </w:r>
    </w:p>
    <w:p w:rsidR="000C632D" w:rsidRPr="00A61A7E" w:rsidRDefault="000C632D" w:rsidP="000C63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г</w:t>
      </w:r>
      <w:r w:rsidRPr="00A61A7E">
        <w:rPr>
          <w:rFonts w:ascii="Times New Roman" w:eastAsia="Times New Roman" w:hAnsi="Times New Roman" w:cs="Times New Roman"/>
          <w:sz w:val="26"/>
          <w:szCs w:val="26"/>
          <w:lang w:eastAsia="ru-RU"/>
        </w:rPr>
        <w:t>армоничное сочетание энергии движения и величественности фигуры</w:t>
      </w:r>
    </w:p>
    <w:p w:rsidR="000C632D" w:rsidRDefault="000C632D" w:rsidP="000C632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в</w:t>
      </w:r>
      <w:r w:rsidRPr="00A61A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скульптурах конца периода высокой классики появляются акценты на духовный мир человека</w:t>
      </w:r>
    </w:p>
    <w:p w:rsidR="000C632D" w:rsidRDefault="000C632D" w:rsidP="000C632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A61A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A61A7E">
        <w:rPr>
          <w:rFonts w:ascii="Times New Roman" w:eastAsia="Times New Roman" w:hAnsi="Times New Roman" w:cs="Times New Roman"/>
          <w:sz w:val="26"/>
          <w:szCs w:val="26"/>
          <w:lang w:eastAsia="ru-RU"/>
        </w:rPr>
        <w:t>кульптуре периода поздней классики характерны не только пластичность движений, но и проявлением драматизма и чувственного мира человека</w:t>
      </w:r>
    </w:p>
    <w:p w:rsidR="000C632D" w:rsidRDefault="000C632D" w:rsidP="000C632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A61A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широкое распространение получил мрамор</w:t>
      </w:r>
    </w:p>
    <w:p w:rsidR="000C632D" w:rsidRPr="00A61A7E" w:rsidRDefault="000C632D" w:rsidP="000C632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A61A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A61A7E">
        <w:rPr>
          <w:rFonts w:ascii="Times New Roman" w:eastAsia="Times New Roman" w:hAnsi="Times New Roman" w:cs="Times New Roman"/>
          <w:sz w:val="26"/>
          <w:szCs w:val="26"/>
          <w:lang w:eastAsia="ru-RU"/>
        </w:rPr>
        <w:t>тверждение достоинства и величия человека-гражданина становится главной задачей греческой скульптуры эпохи классики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Pr="00A61A7E">
        <w:rPr>
          <w:rFonts w:ascii="Times New Roman" w:eastAsia="Times New Roman" w:hAnsi="Times New Roman" w:cs="Times New Roman"/>
          <w:sz w:val="26"/>
          <w:szCs w:val="26"/>
          <w:lang w:eastAsia="ru-RU"/>
        </w:rPr>
        <w:t>ваятели проявляли внимание к конкретному человеку, его индивидуальности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:rsidR="000C632D" w:rsidRDefault="000C632D" w:rsidP="000C632D">
      <w:pPr>
        <w:shd w:val="clear" w:color="auto" w:fill="FFFFFF" w:themeFill="background1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появляется</w:t>
      </w:r>
      <w:r w:rsidRPr="00A61A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драматизм и сложнейш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ая</w:t>
      </w:r>
      <w:r w:rsidRPr="00A61A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гамм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A61A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человеческих чувст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</w:p>
    <w:p w:rsidR="000C632D" w:rsidRPr="00A61A7E" w:rsidRDefault="000C632D" w:rsidP="000C632D">
      <w:pPr>
        <w:shd w:val="clear" w:color="auto" w:fill="FFFFFF" w:themeFill="background1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изображения людей и богов</w:t>
      </w:r>
      <w:r w:rsidRPr="00A61A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моменты аффекта</w:t>
      </w:r>
    </w:p>
    <w:p w:rsidR="000C632D" w:rsidRPr="00A61A7E" w:rsidRDefault="000C632D" w:rsidP="000C632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и</w:t>
      </w:r>
      <w:r w:rsidRPr="00A61A7E">
        <w:rPr>
          <w:rFonts w:ascii="Times New Roman" w:eastAsia="Times New Roman" w:hAnsi="Times New Roman" w:cs="Times New Roman"/>
          <w:sz w:val="26"/>
          <w:szCs w:val="26"/>
          <w:lang w:eastAsia="ru-RU"/>
        </w:rPr>
        <w:t>зысканность и эффектность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поз</w:t>
      </w:r>
    </w:p>
    <w:p w:rsidR="000C632D" w:rsidRPr="00A61A7E" w:rsidRDefault="000C632D" w:rsidP="000C632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A61A7E">
        <w:rPr>
          <w:rFonts w:ascii="Times New Roman" w:eastAsia="Times New Roman" w:hAnsi="Times New Roman" w:cs="Times New Roman"/>
          <w:sz w:val="26"/>
          <w:szCs w:val="26"/>
          <w:lang w:eastAsia="ru-RU"/>
        </w:rPr>
        <w:t>гармоническое сочетание идеальной физической красоты и одухотворенности</w:t>
      </w:r>
    </w:p>
    <w:p w:rsidR="000C632D" w:rsidRPr="003E65F5" w:rsidRDefault="000C632D" w:rsidP="000C632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3E65F5">
        <w:rPr>
          <w:rFonts w:ascii="Times New Roman" w:hAnsi="Times New Roman" w:cs="Times New Roman"/>
          <w:b/>
          <w:bCs/>
          <w:i/>
          <w:iCs/>
          <w:sz w:val="26"/>
          <w:szCs w:val="26"/>
        </w:rPr>
        <w:t>Эпоха эллинизма</w:t>
      </w:r>
    </w:p>
    <w:p w:rsidR="000C632D" w:rsidRDefault="000C632D" w:rsidP="000C632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0723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усложнение ракурсов, применение роскошных драпировок</w:t>
      </w:r>
    </w:p>
    <w:p w:rsidR="000C632D" w:rsidRDefault="000C632D" w:rsidP="000C632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0723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придание работам эмоциональности и темперамента </w:t>
      </w:r>
    </w:p>
    <w:p w:rsidR="000C632D" w:rsidRDefault="000C632D" w:rsidP="000C632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р</w:t>
      </w:r>
      <w:r w:rsidRPr="000723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ост спроса на скульптурную продукцию снизил ее художественный уровень по сравнению с классической скульптурой</w:t>
      </w:r>
    </w:p>
    <w:p w:rsidR="000C632D" w:rsidRDefault="000C632D" w:rsidP="000C632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</w:t>
      </w:r>
      <w:r w:rsidRPr="000723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дновременно с классическими образцами появляются гигантомания и скульптурная миниатюра </w:t>
      </w:r>
    </w:p>
    <w:p w:rsidR="000C632D" w:rsidRDefault="000C632D" w:rsidP="000C632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0723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усиливается </w:t>
      </w:r>
      <w:r w:rsidRPr="000723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экспрессия движений, вихрь чувств и переживаний интерес к острым, драматическим сюжетам</w:t>
      </w:r>
    </w:p>
    <w:p w:rsidR="000C632D" w:rsidRPr="00072367" w:rsidRDefault="000C632D" w:rsidP="000C632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Pr="000723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появляются темы старости, детства, скорби и даже смерти </w:t>
      </w:r>
    </w:p>
    <w:p w:rsidR="00F8283E" w:rsidRPr="008B3C47" w:rsidRDefault="00F8283E" w:rsidP="00A13F36">
      <w:pPr>
        <w:pStyle w:val="a3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</w:p>
    <w:p w:rsidR="00006607" w:rsidRDefault="00CD3C68" w:rsidP="00537F3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sz w:val="26"/>
          <w:szCs w:val="26"/>
        </w:rPr>
      </w:pPr>
      <w:r w:rsidRPr="009C50A8">
        <w:rPr>
          <w:b/>
          <w:bCs/>
          <w:sz w:val="26"/>
          <w:szCs w:val="26"/>
        </w:rPr>
        <w:t>5.</w:t>
      </w:r>
      <w:r w:rsidR="006B0DC5">
        <w:rPr>
          <w:b/>
          <w:bCs/>
          <w:sz w:val="26"/>
          <w:szCs w:val="26"/>
        </w:rPr>
        <w:t>3</w:t>
      </w:r>
      <w:r w:rsidRPr="009C50A8">
        <w:rPr>
          <w:b/>
          <w:bCs/>
          <w:sz w:val="26"/>
          <w:szCs w:val="26"/>
        </w:rPr>
        <w:t>.</w:t>
      </w:r>
      <w:r w:rsidRPr="009C50A8"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>Практикум</w:t>
      </w:r>
      <w:r w:rsidR="00BD37E1">
        <w:rPr>
          <w:b/>
          <w:sz w:val="26"/>
          <w:szCs w:val="26"/>
        </w:rPr>
        <w:t xml:space="preserve"> </w:t>
      </w:r>
      <w:r w:rsidR="00BD37E1" w:rsidRPr="00BD37E1">
        <w:rPr>
          <w:bCs/>
          <w:sz w:val="26"/>
          <w:szCs w:val="26"/>
        </w:rPr>
        <w:t>(коллективная работа)</w:t>
      </w:r>
      <w:r>
        <w:rPr>
          <w:b/>
          <w:sz w:val="26"/>
          <w:szCs w:val="26"/>
        </w:rPr>
        <w:t>. Составление таблицы</w:t>
      </w:r>
      <w:r w:rsidR="000C632D">
        <w:rPr>
          <w:b/>
          <w:sz w:val="26"/>
          <w:szCs w:val="26"/>
        </w:rPr>
        <w:t xml:space="preserve"> (Слайд 2</w:t>
      </w:r>
      <w:r w:rsidR="007F0427">
        <w:rPr>
          <w:b/>
          <w:sz w:val="26"/>
          <w:szCs w:val="26"/>
        </w:rPr>
        <w:t>4</w:t>
      </w:r>
      <w:r w:rsidR="00D377B8">
        <w:rPr>
          <w:b/>
          <w:sz w:val="26"/>
          <w:szCs w:val="26"/>
        </w:rPr>
        <w:t>,2</w:t>
      </w:r>
      <w:r w:rsidR="007F0427">
        <w:rPr>
          <w:b/>
          <w:sz w:val="26"/>
          <w:szCs w:val="26"/>
        </w:rPr>
        <w:t>5</w:t>
      </w:r>
      <w:r w:rsidR="000C632D">
        <w:rPr>
          <w:b/>
          <w:sz w:val="26"/>
          <w:szCs w:val="26"/>
        </w:rPr>
        <w:t>)</w:t>
      </w:r>
      <w:r>
        <w:rPr>
          <w:b/>
          <w:sz w:val="26"/>
          <w:szCs w:val="26"/>
        </w:rPr>
        <w:t>.</w:t>
      </w:r>
    </w:p>
    <w:tbl>
      <w:tblPr>
        <w:tblStyle w:val="a5"/>
        <w:tblW w:w="10201" w:type="dxa"/>
        <w:tblLook w:val="04A0"/>
      </w:tblPr>
      <w:tblGrid>
        <w:gridCol w:w="1912"/>
        <w:gridCol w:w="1911"/>
        <w:gridCol w:w="3118"/>
        <w:gridCol w:w="3260"/>
      </w:tblGrid>
      <w:tr w:rsidR="00C15922" w:rsidTr="006460DF">
        <w:tc>
          <w:tcPr>
            <w:tcW w:w="1912" w:type="dxa"/>
          </w:tcPr>
          <w:p w:rsidR="00C15922" w:rsidRDefault="00C15922" w:rsidP="00537F37">
            <w:pPr>
              <w:pStyle w:val="a3"/>
              <w:spacing w:before="0" w:beforeAutospacing="0" w:after="0" w:afterAutospacing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911" w:type="dxa"/>
          </w:tcPr>
          <w:p w:rsidR="00C15922" w:rsidRPr="0025210C" w:rsidRDefault="00C15922" w:rsidP="00C1592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Cs/>
              </w:rPr>
            </w:pPr>
            <w:r w:rsidRPr="0025210C">
              <w:rPr>
                <w:bCs/>
              </w:rPr>
              <w:t>Архаика</w:t>
            </w:r>
          </w:p>
          <w:p w:rsidR="00C15922" w:rsidRDefault="00C15922" w:rsidP="00C15922">
            <w:pPr>
              <w:pStyle w:val="a3"/>
              <w:spacing w:before="0" w:beforeAutospacing="0" w:after="0" w:afterAutospacing="0"/>
              <w:jc w:val="both"/>
              <w:rPr>
                <w:b/>
                <w:sz w:val="26"/>
                <w:szCs w:val="26"/>
              </w:rPr>
            </w:pPr>
            <w:r w:rsidRPr="0025210C">
              <w:rPr>
                <w:bCs/>
              </w:rPr>
              <w:t xml:space="preserve"> </w:t>
            </w:r>
            <w:r w:rsidRPr="0025210C">
              <w:rPr>
                <w:bCs/>
                <w:lang w:val="en-US"/>
              </w:rPr>
              <w:t>VI</w:t>
            </w:r>
            <w:r w:rsidRPr="0025210C">
              <w:rPr>
                <w:bCs/>
              </w:rPr>
              <w:t xml:space="preserve"> в. до н.э.</w:t>
            </w:r>
          </w:p>
        </w:tc>
        <w:tc>
          <w:tcPr>
            <w:tcW w:w="3118" w:type="dxa"/>
          </w:tcPr>
          <w:p w:rsidR="00C15922" w:rsidRDefault="00C15922" w:rsidP="00537F37">
            <w:pPr>
              <w:pStyle w:val="a3"/>
              <w:spacing w:before="0" w:beforeAutospacing="0" w:after="0" w:afterAutospacing="0"/>
              <w:jc w:val="both"/>
              <w:rPr>
                <w:b/>
                <w:sz w:val="26"/>
                <w:szCs w:val="26"/>
              </w:rPr>
            </w:pPr>
            <w:r w:rsidRPr="0025210C">
              <w:rPr>
                <w:bCs/>
              </w:rPr>
              <w:t xml:space="preserve">Классика нач. </w:t>
            </w:r>
            <w:r w:rsidRPr="0025210C">
              <w:rPr>
                <w:bCs/>
                <w:lang w:val="en-US"/>
              </w:rPr>
              <w:t>V</w:t>
            </w:r>
            <w:r w:rsidRPr="0025210C">
              <w:rPr>
                <w:bCs/>
              </w:rPr>
              <w:t xml:space="preserve"> в. до н.э.- </w:t>
            </w:r>
            <w:r w:rsidRPr="0025210C">
              <w:rPr>
                <w:bCs/>
                <w:lang w:val="en-US"/>
              </w:rPr>
              <w:t>IV</w:t>
            </w:r>
            <w:r w:rsidRPr="0025210C">
              <w:rPr>
                <w:bCs/>
              </w:rPr>
              <w:t xml:space="preserve"> в. до н.э.</w:t>
            </w:r>
          </w:p>
        </w:tc>
        <w:tc>
          <w:tcPr>
            <w:tcW w:w="3260" w:type="dxa"/>
          </w:tcPr>
          <w:p w:rsidR="00C15922" w:rsidRDefault="00C15922" w:rsidP="00537F37">
            <w:pPr>
              <w:pStyle w:val="a3"/>
              <w:spacing w:before="0" w:beforeAutospacing="0" w:after="0" w:afterAutospacing="0"/>
              <w:jc w:val="both"/>
              <w:rPr>
                <w:b/>
                <w:sz w:val="26"/>
                <w:szCs w:val="26"/>
              </w:rPr>
            </w:pPr>
            <w:r w:rsidRPr="0025210C">
              <w:rPr>
                <w:bCs/>
              </w:rPr>
              <w:t xml:space="preserve">Эллинизм </w:t>
            </w:r>
            <w:r w:rsidRPr="0025210C">
              <w:rPr>
                <w:bCs/>
                <w:lang w:val="en-US"/>
              </w:rPr>
              <w:t>III</w:t>
            </w:r>
            <w:r w:rsidRPr="0025210C">
              <w:rPr>
                <w:bCs/>
              </w:rPr>
              <w:t xml:space="preserve"> в. до н.э.- </w:t>
            </w:r>
            <w:r w:rsidRPr="0025210C">
              <w:rPr>
                <w:bCs/>
                <w:lang w:val="en-US"/>
              </w:rPr>
              <w:t>I</w:t>
            </w:r>
            <w:r w:rsidRPr="0025210C">
              <w:rPr>
                <w:bCs/>
              </w:rPr>
              <w:t xml:space="preserve"> в. до н.э.</w:t>
            </w:r>
          </w:p>
        </w:tc>
      </w:tr>
      <w:tr w:rsidR="00C15922" w:rsidTr="006460DF">
        <w:tc>
          <w:tcPr>
            <w:tcW w:w="1912" w:type="dxa"/>
          </w:tcPr>
          <w:p w:rsidR="00C15922" w:rsidRDefault="00C15922" w:rsidP="00537F37">
            <w:pPr>
              <w:pStyle w:val="a3"/>
              <w:spacing w:before="0" w:beforeAutospacing="0" w:after="0" w:afterAutospacing="0"/>
              <w:jc w:val="both"/>
              <w:rPr>
                <w:b/>
                <w:sz w:val="26"/>
                <w:szCs w:val="26"/>
              </w:rPr>
            </w:pPr>
            <w:r w:rsidRPr="0025210C">
              <w:rPr>
                <w:bCs/>
              </w:rPr>
              <w:t>Название</w:t>
            </w:r>
          </w:p>
        </w:tc>
        <w:tc>
          <w:tcPr>
            <w:tcW w:w="1911" w:type="dxa"/>
          </w:tcPr>
          <w:p w:rsidR="00474D8E" w:rsidRPr="0025210C" w:rsidRDefault="00474D8E" w:rsidP="00474D8E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Cs/>
              </w:rPr>
            </w:pPr>
            <w:proofErr w:type="spellStart"/>
            <w:r w:rsidRPr="0025210C">
              <w:rPr>
                <w:bCs/>
              </w:rPr>
              <w:t>Курос</w:t>
            </w:r>
            <w:proofErr w:type="spellEnd"/>
            <w:r w:rsidRPr="0025210C">
              <w:rPr>
                <w:bCs/>
              </w:rPr>
              <w:t xml:space="preserve"> (юноша)</w:t>
            </w:r>
          </w:p>
          <w:p w:rsidR="00C15922" w:rsidRDefault="00474D8E" w:rsidP="00474D8E">
            <w:pPr>
              <w:pStyle w:val="a3"/>
              <w:spacing w:before="0" w:beforeAutospacing="0" w:after="0" w:afterAutospacing="0"/>
              <w:jc w:val="both"/>
              <w:rPr>
                <w:b/>
                <w:sz w:val="26"/>
                <w:szCs w:val="26"/>
              </w:rPr>
            </w:pPr>
            <w:r w:rsidRPr="0025210C">
              <w:rPr>
                <w:bCs/>
              </w:rPr>
              <w:t>Кора (девушка)</w:t>
            </w:r>
          </w:p>
        </w:tc>
        <w:tc>
          <w:tcPr>
            <w:tcW w:w="3118" w:type="dxa"/>
          </w:tcPr>
          <w:p w:rsidR="00474D8E" w:rsidRPr="0025210C" w:rsidRDefault="00474D8E" w:rsidP="00474D8E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Cs/>
              </w:rPr>
            </w:pPr>
            <w:proofErr w:type="spellStart"/>
            <w:r w:rsidRPr="0025210C">
              <w:rPr>
                <w:bCs/>
              </w:rPr>
              <w:t>Дорифор</w:t>
            </w:r>
            <w:proofErr w:type="spellEnd"/>
            <w:r w:rsidRPr="0025210C">
              <w:rPr>
                <w:bCs/>
              </w:rPr>
              <w:t xml:space="preserve"> (Копьеносец)</w:t>
            </w:r>
          </w:p>
          <w:p w:rsidR="00474D8E" w:rsidRPr="0025210C" w:rsidRDefault="00474D8E" w:rsidP="00474D8E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Cs/>
              </w:rPr>
            </w:pPr>
            <w:r w:rsidRPr="0025210C">
              <w:rPr>
                <w:bCs/>
              </w:rPr>
              <w:t xml:space="preserve">Афина </w:t>
            </w:r>
            <w:proofErr w:type="spellStart"/>
            <w:r w:rsidRPr="0025210C">
              <w:rPr>
                <w:bCs/>
              </w:rPr>
              <w:t>Парфенос</w:t>
            </w:r>
            <w:proofErr w:type="spellEnd"/>
            <w:r w:rsidRPr="0025210C">
              <w:rPr>
                <w:bCs/>
              </w:rPr>
              <w:t xml:space="preserve"> </w:t>
            </w:r>
          </w:p>
          <w:p w:rsidR="00474D8E" w:rsidRPr="0025210C" w:rsidRDefault="00474D8E" w:rsidP="00474D8E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Cs/>
              </w:rPr>
            </w:pPr>
            <w:r w:rsidRPr="0025210C">
              <w:rPr>
                <w:bCs/>
              </w:rPr>
              <w:t>Торс богини с западного фронтона</w:t>
            </w:r>
          </w:p>
          <w:p w:rsidR="00474D8E" w:rsidRPr="0025210C" w:rsidRDefault="00474D8E" w:rsidP="00474D8E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Cs/>
              </w:rPr>
            </w:pPr>
            <w:r w:rsidRPr="0025210C">
              <w:rPr>
                <w:bCs/>
              </w:rPr>
              <w:t xml:space="preserve">Зевс для храма в Олимпии </w:t>
            </w:r>
          </w:p>
          <w:p w:rsidR="00474D8E" w:rsidRPr="0025210C" w:rsidRDefault="00474D8E" w:rsidP="00474D8E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Cs/>
              </w:rPr>
            </w:pPr>
            <w:r w:rsidRPr="0025210C">
              <w:rPr>
                <w:bCs/>
              </w:rPr>
              <w:t xml:space="preserve">Аполлон </w:t>
            </w:r>
            <w:proofErr w:type="spellStart"/>
            <w:r w:rsidRPr="0025210C">
              <w:rPr>
                <w:bCs/>
              </w:rPr>
              <w:t>Кифаред</w:t>
            </w:r>
            <w:proofErr w:type="spellEnd"/>
          </w:p>
          <w:p w:rsidR="00C15922" w:rsidRDefault="00474D8E" w:rsidP="00474D8E">
            <w:pPr>
              <w:pStyle w:val="a3"/>
              <w:spacing w:before="0" w:beforeAutospacing="0" w:after="0" w:afterAutospacing="0"/>
              <w:jc w:val="both"/>
              <w:rPr>
                <w:b/>
                <w:sz w:val="26"/>
                <w:szCs w:val="26"/>
              </w:rPr>
            </w:pPr>
            <w:r w:rsidRPr="0025210C">
              <w:rPr>
                <w:bCs/>
              </w:rPr>
              <w:t>Медана</w:t>
            </w:r>
          </w:p>
        </w:tc>
        <w:tc>
          <w:tcPr>
            <w:tcW w:w="3260" w:type="dxa"/>
          </w:tcPr>
          <w:p w:rsidR="00474D8E" w:rsidRPr="0025210C" w:rsidRDefault="00474D8E" w:rsidP="00474D8E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Cs/>
              </w:rPr>
            </w:pPr>
            <w:r w:rsidRPr="0025210C">
              <w:rPr>
                <w:bCs/>
              </w:rPr>
              <w:t>Афродита Киренская</w:t>
            </w:r>
          </w:p>
          <w:p w:rsidR="00474D8E" w:rsidRPr="0025210C" w:rsidRDefault="00474D8E" w:rsidP="00474D8E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Cs/>
              </w:rPr>
            </w:pPr>
            <w:r w:rsidRPr="0025210C">
              <w:rPr>
                <w:bCs/>
              </w:rPr>
              <w:t>Лаокоон и его сыновья</w:t>
            </w:r>
          </w:p>
          <w:p w:rsidR="00474D8E" w:rsidRPr="0025210C" w:rsidRDefault="00474D8E" w:rsidP="00474D8E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Cs/>
              </w:rPr>
            </w:pPr>
            <w:r w:rsidRPr="0025210C">
              <w:rPr>
                <w:bCs/>
              </w:rPr>
              <w:t>Колос Родосский</w:t>
            </w:r>
          </w:p>
          <w:p w:rsidR="00474D8E" w:rsidRPr="0025210C" w:rsidRDefault="00474D8E" w:rsidP="00474D8E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Cs/>
              </w:rPr>
            </w:pPr>
            <w:r w:rsidRPr="0025210C">
              <w:rPr>
                <w:bCs/>
              </w:rPr>
              <w:t>Тюхе</w:t>
            </w:r>
          </w:p>
          <w:p w:rsidR="00474D8E" w:rsidRPr="0025210C" w:rsidRDefault="00474D8E" w:rsidP="00474D8E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Cs/>
              </w:rPr>
            </w:pPr>
            <w:r w:rsidRPr="0025210C">
              <w:rPr>
                <w:bCs/>
              </w:rPr>
              <w:t xml:space="preserve">Ника </w:t>
            </w:r>
            <w:proofErr w:type="spellStart"/>
            <w:r w:rsidRPr="0025210C">
              <w:rPr>
                <w:bCs/>
              </w:rPr>
              <w:t>Самофракийская</w:t>
            </w:r>
            <w:proofErr w:type="spellEnd"/>
          </w:p>
          <w:p w:rsidR="00474D8E" w:rsidRDefault="00474D8E" w:rsidP="00474D8E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Cs/>
              </w:rPr>
            </w:pPr>
            <w:r w:rsidRPr="0025210C">
              <w:rPr>
                <w:bCs/>
              </w:rPr>
              <w:t xml:space="preserve">Галл, убивший свою жену </w:t>
            </w:r>
          </w:p>
          <w:p w:rsidR="00C15922" w:rsidRDefault="00474D8E" w:rsidP="00474D8E">
            <w:pPr>
              <w:pStyle w:val="a3"/>
              <w:spacing w:before="0" w:beforeAutospacing="0" w:after="0" w:afterAutospacing="0"/>
              <w:jc w:val="both"/>
              <w:rPr>
                <w:b/>
                <w:sz w:val="26"/>
                <w:szCs w:val="26"/>
              </w:rPr>
            </w:pPr>
            <w:r w:rsidRPr="0025210C">
              <w:rPr>
                <w:bCs/>
              </w:rPr>
              <w:t>и убивающий себя</w:t>
            </w:r>
          </w:p>
        </w:tc>
      </w:tr>
      <w:tr w:rsidR="00C15922" w:rsidTr="006460DF">
        <w:tc>
          <w:tcPr>
            <w:tcW w:w="1912" w:type="dxa"/>
          </w:tcPr>
          <w:p w:rsidR="00C15922" w:rsidRDefault="00C15922" w:rsidP="00537F37">
            <w:pPr>
              <w:pStyle w:val="a3"/>
              <w:spacing w:before="0" w:beforeAutospacing="0" w:after="0" w:afterAutospacing="0"/>
              <w:jc w:val="both"/>
              <w:rPr>
                <w:b/>
                <w:sz w:val="26"/>
                <w:szCs w:val="26"/>
              </w:rPr>
            </w:pPr>
            <w:r w:rsidRPr="0025210C">
              <w:rPr>
                <w:bCs/>
              </w:rPr>
              <w:t>Скульпторы</w:t>
            </w:r>
          </w:p>
        </w:tc>
        <w:tc>
          <w:tcPr>
            <w:tcW w:w="1911" w:type="dxa"/>
          </w:tcPr>
          <w:p w:rsidR="00C15922" w:rsidRDefault="00474D8E" w:rsidP="00537F37">
            <w:pPr>
              <w:pStyle w:val="a3"/>
              <w:spacing w:before="0" w:beforeAutospacing="0" w:after="0" w:afterAutospacing="0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-</w:t>
            </w:r>
          </w:p>
        </w:tc>
        <w:tc>
          <w:tcPr>
            <w:tcW w:w="3118" w:type="dxa"/>
          </w:tcPr>
          <w:p w:rsidR="00C15922" w:rsidRDefault="00474D8E" w:rsidP="00537F37">
            <w:pPr>
              <w:pStyle w:val="a3"/>
              <w:spacing w:before="0" w:beforeAutospacing="0" w:after="0" w:afterAutospacing="0"/>
              <w:jc w:val="both"/>
              <w:rPr>
                <w:b/>
                <w:sz w:val="26"/>
                <w:szCs w:val="26"/>
              </w:rPr>
            </w:pPr>
            <w:proofErr w:type="spellStart"/>
            <w:r w:rsidRPr="0025210C">
              <w:rPr>
                <w:bCs/>
              </w:rPr>
              <w:t>Поликлед</w:t>
            </w:r>
            <w:proofErr w:type="spellEnd"/>
            <w:r w:rsidRPr="0025210C">
              <w:rPr>
                <w:bCs/>
              </w:rPr>
              <w:t xml:space="preserve">, Фидий, </w:t>
            </w:r>
            <w:proofErr w:type="spellStart"/>
            <w:r w:rsidRPr="0025210C">
              <w:rPr>
                <w:bCs/>
              </w:rPr>
              <w:t>Скопас</w:t>
            </w:r>
            <w:proofErr w:type="spellEnd"/>
          </w:p>
        </w:tc>
        <w:tc>
          <w:tcPr>
            <w:tcW w:w="3260" w:type="dxa"/>
          </w:tcPr>
          <w:p w:rsidR="00C15922" w:rsidRDefault="00474D8E" w:rsidP="00537F37">
            <w:pPr>
              <w:pStyle w:val="a3"/>
              <w:spacing w:before="0" w:beforeAutospacing="0" w:after="0" w:afterAutospacing="0"/>
              <w:jc w:val="both"/>
              <w:rPr>
                <w:b/>
                <w:sz w:val="26"/>
                <w:szCs w:val="26"/>
              </w:rPr>
            </w:pPr>
            <w:proofErr w:type="spellStart"/>
            <w:r w:rsidRPr="0025210C">
              <w:rPr>
                <w:bCs/>
              </w:rPr>
              <w:t>Харес</w:t>
            </w:r>
            <w:proofErr w:type="spellEnd"/>
            <w:r w:rsidRPr="0025210C">
              <w:rPr>
                <w:bCs/>
              </w:rPr>
              <w:t xml:space="preserve">, </w:t>
            </w:r>
            <w:proofErr w:type="spellStart"/>
            <w:r w:rsidRPr="0025210C">
              <w:rPr>
                <w:bCs/>
              </w:rPr>
              <w:t>Пифократ</w:t>
            </w:r>
            <w:proofErr w:type="spellEnd"/>
            <w:r w:rsidRPr="0025210C">
              <w:rPr>
                <w:bCs/>
              </w:rPr>
              <w:t> Родосский, Эпигон</w:t>
            </w:r>
          </w:p>
        </w:tc>
      </w:tr>
      <w:tr w:rsidR="00474D8E" w:rsidTr="006460DF">
        <w:tc>
          <w:tcPr>
            <w:tcW w:w="1912" w:type="dxa"/>
          </w:tcPr>
          <w:p w:rsidR="00474D8E" w:rsidRDefault="00474D8E" w:rsidP="00474D8E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25210C">
              <w:rPr>
                <w:bCs/>
              </w:rPr>
              <w:t>Психологи</w:t>
            </w:r>
            <w:r>
              <w:rPr>
                <w:bCs/>
              </w:rPr>
              <w:t>-</w:t>
            </w:r>
          </w:p>
          <w:p w:rsidR="00474D8E" w:rsidRDefault="00474D8E" w:rsidP="00474D8E">
            <w:pPr>
              <w:pStyle w:val="a3"/>
              <w:spacing w:before="0" w:beforeAutospacing="0" w:after="0" w:afterAutospacing="0"/>
              <w:jc w:val="both"/>
              <w:rPr>
                <w:b/>
                <w:sz w:val="26"/>
                <w:szCs w:val="26"/>
              </w:rPr>
            </w:pPr>
            <w:proofErr w:type="spellStart"/>
            <w:r w:rsidRPr="0025210C">
              <w:rPr>
                <w:bCs/>
              </w:rPr>
              <w:t>ческий</w:t>
            </w:r>
            <w:proofErr w:type="spellEnd"/>
            <w:r w:rsidRPr="0025210C">
              <w:rPr>
                <w:bCs/>
              </w:rPr>
              <w:t xml:space="preserve"> портрет</w:t>
            </w:r>
          </w:p>
        </w:tc>
        <w:tc>
          <w:tcPr>
            <w:tcW w:w="1911" w:type="dxa"/>
          </w:tcPr>
          <w:p w:rsidR="00474D8E" w:rsidRDefault="00474D8E" w:rsidP="00474D8E">
            <w:pPr>
              <w:pStyle w:val="a3"/>
              <w:spacing w:before="0" w:beforeAutospacing="0" w:after="0" w:afterAutospacing="0"/>
              <w:jc w:val="both"/>
              <w:rPr>
                <w:b/>
                <w:sz w:val="26"/>
                <w:szCs w:val="26"/>
              </w:rPr>
            </w:pPr>
            <w:r w:rsidRPr="0025210C">
              <w:rPr>
                <w:bCs/>
              </w:rPr>
              <w:t>Душевная ясность, легкая улыбка</w:t>
            </w:r>
          </w:p>
        </w:tc>
        <w:tc>
          <w:tcPr>
            <w:tcW w:w="3118" w:type="dxa"/>
          </w:tcPr>
          <w:p w:rsidR="00474D8E" w:rsidRPr="0025210C" w:rsidRDefault="00474D8E" w:rsidP="00474D8E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Cs/>
              </w:rPr>
            </w:pPr>
            <w:r w:rsidRPr="0025210C">
              <w:rPr>
                <w:bCs/>
              </w:rPr>
              <w:t>Внутренняя сила</w:t>
            </w:r>
          </w:p>
          <w:p w:rsidR="00474D8E" w:rsidRDefault="00474D8E" w:rsidP="00474D8E">
            <w:pPr>
              <w:pStyle w:val="a3"/>
              <w:spacing w:before="0" w:beforeAutospacing="0" w:after="0" w:afterAutospacing="0"/>
              <w:jc w:val="both"/>
              <w:rPr>
                <w:b/>
                <w:sz w:val="26"/>
                <w:szCs w:val="26"/>
              </w:rPr>
            </w:pPr>
            <w:r w:rsidRPr="0025210C">
              <w:rPr>
                <w:bCs/>
              </w:rPr>
              <w:t>Шквал эмоций, страсть, внутренний накал</w:t>
            </w:r>
          </w:p>
        </w:tc>
        <w:tc>
          <w:tcPr>
            <w:tcW w:w="3260" w:type="dxa"/>
          </w:tcPr>
          <w:p w:rsidR="00474D8E" w:rsidRDefault="00474D8E" w:rsidP="00474D8E">
            <w:pPr>
              <w:pStyle w:val="a3"/>
              <w:spacing w:before="0" w:beforeAutospacing="0" w:after="0" w:afterAutospacing="0"/>
              <w:jc w:val="both"/>
              <w:rPr>
                <w:b/>
                <w:sz w:val="26"/>
                <w:szCs w:val="26"/>
              </w:rPr>
            </w:pPr>
            <w:r w:rsidRPr="0025210C">
              <w:rPr>
                <w:bCs/>
              </w:rPr>
              <w:t>Воспроизведение пережитых ужасов и сильных страстей, разочарований и сожалений</w:t>
            </w:r>
          </w:p>
        </w:tc>
      </w:tr>
      <w:tr w:rsidR="006460DF" w:rsidTr="006460DF">
        <w:tc>
          <w:tcPr>
            <w:tcW w:w="1912" w:type="dxa"/>
          </w:tcPr>
          <w:p w:rsidR="006460DF" w:rsidRDefault="006460DF" w:rsidP="006460DF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25210C">
              <w:rPr>
                <w:bCs/>
              </w:rPr>
              <w:t xml:space="preserve">Передача </w:t>
            </w:r>
          </w:p>
          <w:p w:rsidR="006460DF" w:rsidRDefault="006460DF" w:rsidP="006460DF">
            <w:pPr>
              <w:pStyle w:val="a3"/>
              <w:spacing w:before="0" w:beforeAutospacing="0" w:after="0" w:afterAutospacing="0"/>
              <w:jc w:val="both"/>
              <w:rPr>
                <w:b/>
                <w:sz w:val="26"/>
                <w:szCs w:val="26"/>
              </w:rPr>
            </w:pPr>
            <w:r w:rsidRPr="0025210C">
              <w:rPr>
                <w:bCs/>
              </w:rPr>
              <w:t>движения</w:t>
            </w:r>
          </w:p>
        </w:tc>
        <w:tc>
          <w:tcPr>
            <w:tcW w:w="1911" w:type="dxa"/>
          </w:tcPr>
          <w:p w:rsidR="006460DF" w:rsidRDefault="006460DF" w:rsidP="006460DF">
            <w:pPr>
              <w:pStyle w:val="a3"/>
              <w:spacing w:before="0" w:beforeAutospacing="0" w:after="0" w:afterAutospacing="0"/>
              <w:jc w:val="both"/>
              <w:rPr>
                <w:b/>
                <w:sz w:val="26"/>
                <w:szCs w:val="26"/>
              </w:rPr>
            </w:pPr>
            <w:r w:rsidRPr="0025210C">
              <w:rPr>
                <w:bCs/>
              </w:rPr>
              <w:t>И не движение, и не покой</w:t>
            </w:r>
          </w:p>
        </w:tc>
        <w:tc>
          <w:tcPr>
            <w:tcW w:w="3118" w:type="dxa"/>
          </w:tcPr>
          <w:p w:rsidR="006460DF" w:rsidRPr="0025210C" w:rsidRDefault="006460DF" w:rsidP="006460D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Cs/>
              </w:rPr>
            </w:pPr>
            <w:r w:rsidRPr="0025210C">
              <w:rPr>
                <w:bCs/>
              </w:rPr>
              <w:t>Скрытое движение в состоянии покоя</w:t>
            </w:r>
          </w:p>
          <w:p w:rsidR="006460DF" w:rsidRPr="0025210C" w:rsidRDefault="006460DF" w:rsidP="006460D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Cs/>
              </w:rPr>
            </w:pPr>
            <w:r w:rsidRPr="0025210C">
              <w:rPr>
                <w:bCs/>
              </w:rPr>
              <w:t>Движение вперед, стремительный порыв</w:t>
            </w:r>
          </w:p>
          <w:p w:rsidR="006460DF" w:rsidRDefault="006460DF" w:rsidP="006460DF">
            <w:pPr>
              <w:pStyle w:val="a3"/>
              <w:spacing w:before="0" w:beforeAutospacing="0" w:after="0" w:afterAutospacing="0"/>
              <w:jc w:val="both"/>
              <w:rPr>
                <w:b/>
                <w:sz w:val="26"/>
                <w:szCs w:val="26"/>
              </w:rPr>
            </w:pPr>
            <w:r w:rsidRPr="0025210C">
              <w:rPr>
                <w:bCs/>
              </w:rPr>
              <w:lastRenderedPageBreak/>
              <w:t>Динамизм, ритм танца</w:t>
            </w:r>
          </w:p>
        </w:tc>
        <w:tc>
          <w:tcPr>
            <w:tcW w:w="3260" w:type="dxa"/>
          </w:tcPr>
          <w:p w:rsidR="006460DF" w:rsidRPr="0025210C" w:rsidRDefault="006460DF" w:rsidP="006460D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Cs/>
              </w:rPr>
            </w:pPr>
            <w:r w:rsidRPr="0025210C">
              <w:rPr>
                <w:bCs/>
              </w:rPr>
              <w:lastRenderedPageBreak/>
              <w:t>Сложные ракурсы фигур</w:t>
            </w:r>
          </w:p>
          <w:p w:rsidR="006460DF" w:rsidRPr="0025210C" w:rsidRDefault="006460DF" w:rsidP="006460D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Cs/>
              </w:rPr>
            </w:pPr>
            <w:r w:rsidRPr="0025210C">
              <w:rPr>
                <w:bCs/>
              </w:rPr>
              <w:t>Применение роскошных драпировок</w:t>
            </w:r>
          </w:p>
          <w:p w:rsidR="006460DF" w:rsidRDefault="006460DF" w:rsidP="006460DF">
            <w:pPr>
              <w:pStyle w:val="a3"/>
              <w:spacing w:before="0" w:beforeAutospacing="0" w:after="0" w:afterAutospacing="0"/>
              <w:jc w:val="both"/>
              <w:rPr>
                <w:b/>
                <w:sz w:val="26"/>
                <w:szCs w:val="26"/>
              </w:rPr>
            </w:pPr>
            <w:r w:rsidRPr="0025210C">
              <w:rPr>
                <w:bCs/>
              </w:rPr>
              <w:t xml:space="preserve">усиливается экспрессия </w:t>
            </w:r>
            <w:r w:rsidRPr="0025210C">
              <w:rPr>
                <w:bCs/>
              </w:rPr>
              <w:lastRenderedPageBreak/>
              <w:t>движений</w:t>
            </w:r>
          </w:p>
        </w:tc>
      </w:tr>
      <w:tr w:rsidR="006460DF" w:rsidTr="006460DF">
        <w:tc>
          <w:tcPr>
            <w:tcW w:w="1912" w:type="dxa"/>
          </w:tcPr>
          <w:p w:rsidR="006460DF" w:rsidRPr="0025210C" w:rsidRDefault="006460DF" w:rsidP="006460DF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25210C">
              <w:rPr>
                <w:bCs/>
              </w:rPr>
              <w:lastRenderedPageBreak/>
              <w:t>Художественно-выразительные средства</w:t>
            </w:r>
          </w:p>
        </w:tc>
        <w:tc>
          <w:tcPr>
            <w:tcW w:w="1911" w:type="dxa"/>
          </w:tcPr>
          <w:p w:rsidR="006460DF" w:rsidRDefault="006460DF" w:rsidP="006460DF">
            <w:pPr>
              <w:pStyle w:val="a3"/>
              <w:spacing w:before="0" w:beforeAutospacing="0" w:after="0" w:afterAutospacing="0"/>
              <w:jc w:val="both"/>
              <w:rPr>
                <w:b/>
                <w:sz w:val="26"/>
                <w:szCs w:val="26"/>
              </w:rPr>
            </w:pPr>
            <w:r w:rsidRPr="0025210C">
              <w:rPr>
                <w:bCs/>
              </w:rPr>
              <w:t>Одежда, цвет, выражение лица</w:t>
            </w:r>
          </w:p>
        </w:tc>
        <w:tc>
          <w:tcPr>
            <w:tcW w:w="3118" w:type="dxa"/>
          </w:tcPr>
          <w:p w:rsidR="006460DF" w:rsidRPr="0025210C" w:rsidRDefault="006460DF" w:rsidP="006460D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Cs/>
              </w:rPr>
            </w:pPr>
            <w:r w:rsidRPr="0025210C">
              <w:rPr>
                <w:bCs/>
              </w:rPr>
              <w:t>Пластика мышц, материал</w:t>
            </w:r>
          </w:p>
          <w:p w:rsidR="006460DF" w:rsidRPr="0025210C" w:rsidRDefault="006460DF" w:rsidP="006460D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Cs/>
              </w:rPr>
            </w:pPr>
            <w:r w:rsidRPr="0025210C">
              <w:rPr>
                <w:bCs/>
              </w:rPr>
              <w:t>Одежда, композиция,</w:t>
            </w:r>
          </w:p>
          <w:p w:rsidR="006460DF" w:rsidRDefault="006460DF" w:rsidP="006460DF">
            <w:pPr>
              <w:pStyle w:val="a3"/>
              <w:spacing w:before="0" w:beforeAutospacing="0" w:after="0" w:afterAutospacing="0"/>
              <w:jc w:val="both"/>
              <w:rPr>
                <w:b/>
                <w:sz w:val="26"/>
                <w:szCs w:val="26"/>
              </w:rPr>
            </w:pPr>
            <w:r w:rsidRPr="0025210C">
              <w:rPr>
                <w:bCs/>
              </w:rPr>
              <w:t>контраст светотени</w:t>
            </w:r>
          </w:p>
        </w:tc>
        <w:tc>
          <w:tcPr>
            <w:tcW w:w="3260" w:type="dxa"/>
          </w:tcPr>
          <w:p w:rsidR="006460DF" w:rsidRPr="0025210C" w:rsidRDefault="006460DF" w:rsidP="006460D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Cs/>
              </w:rPr>
            </w:pPr>
            <w:r w:rsidRPr="0025210C">
              <w:rPr>
                <w:bCs/>
              </w:rPr>
              <w:t>Скульптурные портреты Изображение разных социальных типов людей</w:t>
            </w:r>
          </w:p>
          <w:p w:rsidR="006460DF" w:rsidRDefault="006460DF" w:rsidP="006460DF">
            <w:pPr>
              <w:pStyle w:val="a3"/>
              <w:spacing w:before="0" w:beforeAutospacing="0" w:after="0" w:afterAutospacing="0"/>
              <w:jc w:val="both"/>
              <w:rPr>
                <w:b/>
                <w:sz w:val="26"/>
                <w:szCs w:val="26"/>
              </w:rPr>
            </w:pPr>
            <w:r w:rsidRPr="0025210C">
              <w:rPr>
                <w:bCs/>
              </w:rPr>
              <w:t xml:space="preserve">Гигантомания и скульптурная миниатюра </w:t>
            </w:r>
          </w:p>
        </w:tc>
      </w:tr>
    </w:tbl>
    <w:p w:rsidR="00C15922" w:rsidRDefault="00C15922" w:rsidP="00537F3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sz w:val="26"/>
          <w:szCs w:val="26"/>
        </w:rPr>
      </w:pPr>
    </w:p>
    <w:p w:rsidR="00CA1819" w:rsidRDefault="00CA1819" w:rsidP="00A13F36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212529"/>
          <w:sz w:val="26"/>
          <w:szCs w:val="26"/>
        </w:rPr>
      </w:pPr>
      <w:r w:rsidRPr="001B27D3">
        <w:rPr>
          <w:b/>
          <w:sz w:val="26"/>
          <w:szCs w:val="26"/>
        </w:rPr>
        <w:t>6. Проверка знаний по теме урока</w:t>
      </w:r>
      <w:r>
        <w:rPr>
          <w:b/>
          <w:sz w:val="26"/>
          <w:szCs w:val="26"/>
        </w:rPr>
        <w:t>.</w:t>
      </w:r>
      <w:r w:rsidRPr="001B27D3">
        <w:rPr>
          <w:b/>
          <w:sz w:val="26"/>
          <w:szCs w:val="26"/>
        </w:rPr>
        <w:t xml:space="preserve"> </w:t>
      </w:r>
      <w:r w:rsidRPr="001B27D3">
        <w:rPr>
          <w:sz w:val="26"/>
          <w:szCs w:val="26"/>
        </w:rPr>
        <w:t>Тестирование</w:t>
      </w:r>
      <w:r w:rsidR="00D377B8">
        <w:rPr>
          <w:sz w:val="26"/>
          <w:szCs w:val="26"/>
        </w:rPr>
        <w:t xml:space="preserve"> (раздаточный материал)</w:t>
      </w:r>
      <w:r>
        <w:rPr>
          <w:sz w:val="26"/>
          <w:szCs w:val="26"/>
        </w:rPr>
        <w:t>.</w:t>
      </w:r>
    </w:p>
    <w:p w:rsidR="00CE6D63" w:rsidRPr="00632268" w:rsidRDefault="00CE6D63" w:rsidP="00CE6D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</w:pPr>
      <w:r w:rsidRPr="006322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1) </w:t>
      </w:r>
      <w:r w:rsidRPr="0063226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Статуя обнаженного юноши-атлета называется:</w:t>
      </w:r>
    </w:p>
    <w:p w:rsidR="00CE6D63" w:rsidRPr="00632268" w:rsidRDefault="00CE6D63" w:rsidP="00CE6D63">
      <w:pPr>
        <w:numPr>
          <w:ilvl w:val="0"/>
          <w:numId w:val="5"/>
        </w:numPr>
        <w:shd w:val="clear" w:color="auto" w:fill="FFFFFF"/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22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кора</w:t>
      </w:r>
    </w:p>
    <w:p w:rsidR="00CE6D63" w:rsidRPr="00632268" w:rsidRDefault="00CE6D63" w:rsidP="00CE6D63">
      <w:pPr>
        <w:numPr>
          <w:ilvl w:val="0"/>
          <w:numId w:val="5"/>
        </w:numPr>
        <w:shd w:val="clear" w:color="auto" w:fill="FFFFFF"/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63226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курос</w:t>
      </w:r>
      <w:proofErr w:type="spellEnd"/>
    </w:p>
    <w:p w:rsidR="00CE6D63" w:rsidRPr="00632268" w:rsidRDefault="00CE6D63" w:rsidP="00CE6D63">
      <w:pPr>
        <w:numPr>
          <w:ilvl w:val="0"/>
          <w:numId w:val="5"/>
        </w:numPr>
        <w:shd w:val="clear" w:color="auto" w:fill="FFFFFF"/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22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меандр</w:t>
      </w:r>
    </w:p>
    <w:p w:rsidR="00CE6D63" w:rsidRPr="00632268" w:rsidRDefault="00CE6D63" w:rsidP="00CE6D63">
      <w:pPr>
        <w:numPr>
          <w:ilvl w:val="0"/>
          <w:numId w:val="5"/>
        </w:numPr>
        <w:shd w:val="clear" w:color="auto" w:fill="FFFFFF"/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22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архитрав</w:t>
      </w:r>
    </w:p>
    <w:p w:rsidR="00CE6D63" w:rsidRPr="00632268" w:rsidRDefault="00CE6D63" w:rsidP="00CE6D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</w:pPr>
      <w:r w:rsidRPr="006322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2) </w:t>
      </w:r>
      <w:r w:rsidRPr="0063226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Женские статуи, служившие опорой в архитектуре:</w:t>
      </w:r>
    </w:p>
    <w:p w:rsidR="00CE6D63" w:rsidRPr="00632268" w:rsidRDefault="00CE6D63" w:rsidP="00CE6D63">
      <w:pPr>
        <w:numPr>
          <w:ilvl w:val="0"/>
          <w:numId w:val="6"/>
        </w:numPr>
        <w:shd w:val="clear" w:color="auto" w:fill="FFFFFF"/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22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Атланты</w:t>
      </w:r>
    </w:p>
    <w:p w:rsidR="00CE6D63" w:rsidRPr="00632268" w:rsidRDefault="00CE6D63" w:rsidP="00CE6D63">
      <w:pPr>
        <w:numPr>
          <w:ilvl w:val="0"/>
          <w:numId w:val="6"/>
        </w:numPr>
        <w:shd w:val="clear" w:color="auto" w:fill="FFFFFF"/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22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Кариатиды</w:t>
      </w:r>
    </w:p>
    <w:p w:rsidR="00CE6D63" w:rsidRPr="00632268" w:rsidRDefault="00CE6D63" w:rsidP="00CE6D63">
      <w:pPr>
        <w:numPr>
          <w:ilvl w:val="0"/>
          <w:numId w:val="6"/>
        </w:numPr>
        <w:shd w:val="clear" w:color="auto" w:fill="FFFFFF"/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226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Коры</w:t>
      </w:r>
    </w:p>
    <w:p w:rsidR="00CE6D63" w:rsidRPr="00632268" w:rsidRDefault="00CE6D63" w:rsidP="00CE6D63">
      <w:pPr>
        <w:numPr>
          <w:ilvl w:val="0"/>
          <w:numId w:val="6"/>
        </w:numPr>
        <w:shd w:val="clear" w:color="auto" w:fill="FFFFFF"/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6322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Куросы</w:t>
      </w:r>
      <w:proofErr w:type="spellEnd"/>
    </w:p>
    <w:p w:rsidR="00CE6D63" w:rsidRPr="00632268" w:rsidRDefault="00CE6D63" w:rsidP="00CE6D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</w:pPr>
      <w:r w:rsidRPr="006322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3) </w:t>
      </w:r>
      <w:r w:rsidRPr="0063226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Какая скульптура являлась каноном в определении идеальных пропорций человеческой фигуры?</w:t>
      </w:r>
    </w:p>
    <w:p w:rsidR="00CE6D63" w:rsidRPr="00632268" w:rsidRDefault="00CE6D63" w:rsidP="00CE6D6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22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a.  </w:t>
      </w:r>
      <w:proofErr w:type="spellStart"/>
      <w:r w:rsidRPr="0063226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Дорифор</w:t>
      </w:r>
      <w:proofErr w:type="spellEnd"/>
    </w:p>
    <w:p w:rsidR="00CE6D63" w:rsidRPr="00632268" w:rsidRDefault="00CE6D63" w:rsidP="00CE6D6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22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b.  </w:t>
      </w:r>
      <w:proofErr w:type="spellStart"/>
      <w:r w:rsidRPr="006322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Диадумен</w:t>
      </w:r>
      <w:proofErr w:type="spellEnd"/>
    </w:p>
    <w:p w:rsidR="00CE6D63" w:rsidRPr="00632268" w:rsidRDefault="00CE6D63" w:rsidP="00CE6D6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22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c.   Венера </w:t>
      </w:r>
      <w:proofErr w:type="spellStart"/>
      <w:r w:rsidRPr="006322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Милосская</w:t>
      </w:r>
      <w:proofErr w:type="spellEnd"/>
    </w:p>
    <w:p w:rsidR="00CE6D63" w:rsidRPr="00632268" w:rsidRDefault="00CE6D63" w:rsidP="00CE6D6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22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d.   Дискобол</w:t>
      </w:r>
    </w:p>
    <w:p w:rsidR="00CE6D63" w:rsidRPr="00632268" w:rsidRDefault="00CE6D63" w:rsidP="00CE6D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</w:pPr>
      <w:r w:rsidRPr="006322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4) </w:t>
      </w:r>
      <w:r w:rsidRPr="0063226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Какой скульптор является создателем теории о пропорциях «Канон»?</w:t>
      </w:r>
    </w:p>
    <w:p w:rsidR="00CE6D63" w:rsidRPr="00632268" w:rsidRDefault="00CE6D63" w:rsidP="00CE6D63">
      <w:pPr>
        <w:numPr>
          <w:ilvl w:val="0"/>
          <w:numId w:val="7"/>
        </w:numPr>
        <w:shd w:val="clear" w:color="auto" w:fill="FFFFFF"/>
        <w:spacing w:after="0" w:line="240" w:lineRule="auto"/>
        <w:ind w:left="1200" w:hanging="77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226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Мирон</w:t>
      </w:r>
    </w:p>
    <w:p w:rsidR="00CE6D63" w:rsidRPr="00632268" w:rsidRDefault="00CE6D63" w:rsidP="00CE6D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22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5) </w:t>
      </w:r>
      <w:r w:rsidRPr="0063226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Кто автор статуи Афины Воительницы на Акрополе?</w:t>
      </w:r>
    </w:p>
    <w:p w:rsidR="00CE6D63" w:rsidRPr="00632268" w:rsidRDefault="00CE6D63" w:rsidP="00CE6D63">
      <w:pPr>
        <w:numPr>
          <w:ilvl w:val="0"/>
          <w:numId w:val="8"/>
        </w:numPr>
        <w:shd w:val="clear" w:color="auto" w:fill="FFFFFF"/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226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Фидий</w:t>
      </w:r>
    </w:p>
    <w:p w:rsidR="00CE6D63" w:rsidRPr="00632268" w:rsidRDefault="00CE6D63" w:rsidP="00CE6D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</w:pPr>
      <w:r w:rsidRPr="006322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6) </w:t>
      </w:r>
      <w:r w:rsidRPr="0063226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Какую из перечисленных статуй изваял Мирон? </w:t>
      </w:r>
    </w:p>
    <w:p w:rsidR="00CE6D63" w:rsidRPr="00632268" w:rsidRDefault="00CE6D63" w:rsidP="00CE6D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2268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a</w:t>
      </w:r>
      <w:r w:rsidRPr="006322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Афина </w:t>
      </w:r>
      <w:proofErr w:type="spellStart"/>
      <w:r w:rsidRPr="006322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Парфенос</w:t>
      </w:r>
      <w:proofErr w:type="spellEnd"/>
      <w:r w:rsidRPr="006322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  </w:t>
      </w:r>
      <w:r w:rsidRPr="0063226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>b</w:t>
      </w:r>
      <w:r w:rsidRPr="0063226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.Дискобол</w:t>
      </w:r>
      <w:r w:rsidRPr="006322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                   </w:t>
      </w:r>
      <w:r w:rsidRPr="00632268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C</w:t>
      </w:r>
      <w:r w:rsidRPr="006322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.Кора   </w:t>
      </w:r>
    </w:p>
    <w:p w:rsidR="00CE6D63" w:rsidRPr="00632268" w:rsidRDefault="00CE6D63" w:rsidP="00CE6D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</w:pPr>
      <w:r w:rsidRPr="006322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7) </w:t>
      </w:r>
      <w:r w:rsidRPr="0063226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Укажите название скульптуры на этом изображении…</w:t>
      </w:r>
    </w:p>
    <w:p w:rsidR="00CE6D63" w:rsidRPr="00632268" w:rsidRDefault="00CE6D63" w:rsidP="0063226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632268"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923925" cy="119062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22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63226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Ника</w:t>
      </w:r>
    </w:p>
    <w:p w:rsidR="00CE6D63" w:rsidRPr="00632268" w:rsidRDefault="00CE6D63" w:rsidP="00CE6D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</w:pPr>
      <w:r w:rsidRPr="006322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8) </w:t>
      </w:r>
      <w:r w:rsidRPr="0063226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В чем была особенность создания скульптур в классический период?</w:t>
      </w:r>
    </w:p>
    <w:p w:rsidR="00CE6D63" w:rsidRPr="00632268" w:rsidRDefault="00CE6D63" w:rsidP="00CE6D63">
      <w:pPr>
        <w:numPr>
          <w:ilvl w:val="0"/>
          <w:numId w:val="10"/>
        </w:numPr>
        <w:shd w:val="clear" w:color="auto" w:fill="FFFFFF"/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226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скульптуры передавали в статуях идеальные пропорции</w:t>
      </w:r>
    </w:p>
    <w:p w:rsidR="00CE6D63" w:rsidRPr="00632268" w:rsidRDefault="00CE6D63" w:rsidP="00CE6D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22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</w:t>
      </w:r>
      <w:r w:rsidRPr="0063226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) Кто автор скульптуры под номером 2.</w:t>
      </w:r>
    </w:p>
    <w:p w:rsidR="00CE6D63" w:rsidRPr="00632268" w:rsidRDefault="00CE6D63" w:rsidP="00CE6D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632268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a</w:t>
      </w:r>
      <w:r w:rsidRPr="006322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proofErr w:type="spellStart"/>
      <w:r w:rsidRPr="006322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Леохар</w:t>
      </w:r>
      <w:proofErr w:type="spellEnd"/>
      <w:r w:rsidRPr="006322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              </w:t>
      </w:r>
      <w:r w:rsidRPr="00632268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b</w:t>
      </w:r>
      <w:r w:rsidRPr="006322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proofErr w:type="spellStart"/>
      <w:r w:rsidRPr="006322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Поликлет</w:t>
      </w:r>
      <w:proofErr w:type="spellEnd"/>
      <w:r w:rsidRPr="006322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     </w:t>
      </w:r>
      <w:r w:rsidRPr="0063226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>c</w:t>
      </w:r>
      <w:r w:rsidRPr="0063226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. Скопас</w:t>
      </w:r>
    </w:p>
    <w:p w:rsidR="00CD4A1E" w:rsidRPr="00444105" w:rsidRDefault="00CE6D63" w:rsidP="006F081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322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1. </w:t>
      </w:r>
      <w:r w:rsidRPr="00632268"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1009650" cy="18669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22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2. </w:t>
      </w:r>
      <w:r w:rsidRPr="00632268"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923925" cy="18764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22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  3.</w:t>
      </w:r>
      <w:r w:rsidRPr="00A545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229F"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1019175" cy="18764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D4A1E" w:rsidRPr="00444105" w:rsidSect="00CF5C4C">
      <w:pgSz w:w="11906" w:h="16838"/>
      <w:pgMar w:top="851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247AF"/>
    <w:multiLevelType w:val="hybridMultilevel"/>
    <w:tmpl w:val="AA94A2E0"/>
    <w:lvl w:ilvl="0" w:tplc="1A7672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7A2E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BC7E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C474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79E2C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248D4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0221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CAE15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EF8C1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CE55AA9"/>
    <w:multiLevelType w:val="multilevel"/>
    <w:tmpl w:val="8E001D7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66000A"/>
    <w:multiLevelType w:val="multilevel"/>
    <w:tmpl w:val="42041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0932E1"/>
    <w:multiLevelType w:val="multilevel"/>
    <w:tmpl w:val="21E809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797D27"/>
    <w:multiLevelType w:val="multilevel"/>
    <w:tmpl w:val="4ABCA4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343C56"/>
    <w:multiLevelType w:val="multilevel"/>
    <w:tmpl w:val="E79AC1E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1631324"/>
    <w:multiLevelType w:val="multilevel"/>
    <w:tmpl w:val="F56862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2873334"/>
    <w:multiLevelType w:val="multilevel"/>
    <w:tmpl w:val="257C67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9EE254E"/>
    <w:multiLevelType w:val="multilevel"/>
    <w:tmpl w:val="9E327F2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5DB27C1"/>
    <w:multiLevelType w:val="multilevel"/>
    <w:tmpl w:val="82B8321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0"/>
  </w:num>
  <w:num w:numId="5">
    <w:abstractNumId w:val="3"/>
  </w:num>
  <w:num w:numId="6">
    <w:abstractNumId w:val="4"/>
  </w:num>
  <w:num w:numId="7">
    <w:abstractNumId w:val="1"/>
  </w:num>
  <w:num w:numId="8">
    <w:abstractNumId w:val="8"/>
  </w:num>
  <w:num w:numId="9">
    <w:abstractNumId w:val="5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4A1E"/>
    <w:rsid w:val="00006607"/>
    <w:rsid w:val="0001686B"/>
    <w:rsid w:val="00056FDE"/>
    <w:rsid w:val="00075081"/>
    <w:rsid w:val="000C632D"/>
    <w:rsid w:val="000E04B4"/>
    <w:rsid w:val="00102AA1"/>
    <w:rsid w:val="00135815"/>
    <w:rsid w:val="00136CD8"/>
    <w:rsid w:val="00147E27"/>
    <w:rsid w:val="001621C0"/>
    <w:rsid w:val="001A0514"/>
    <w:rsid w:val="001B2794"/>
    <w:rsid w:val="001C64AC"/>
    <w:rsid w:val="002125F5"/>
    <w:rsid w:val="0021631A"/>
    <w:rsid w:val="00246155"/>
    <w:rsid w:val="0025210C"/>
    <w:rsid w:val="00275E15"/>
    <w:rsid w:val="00282258"/>
    <w:rsid w:val="002D453D"/>
    <w:rsid w:val="002F524C"/>
    <w:rsid w:val="00352605"/>
    <w:rsid w:val="00353973"/>
    <w:rsid w:val="00355764"/>
    <w:rsid w:val="0039257C"/>
    <w:rsid w:val="003B40D7"/>
    <w:rsid w:val="003C551B"/>
    <w:rsid w:val="003E65F5"/>
    <w:rsid w:val="003F5A22"/>
    <w:rsid w:val="0042162B"/>
    <w:rsid w:val="0043293D"/>
    <w:rsid w:val="00444105"/>
    <w:rsid w:val="004511CF"/>
    <w:rsid w:val="00453325"/>
    <w:rsid w:val="004538BD"/>
    <w:rsid w:val="00471D0C"/>
    <w:rsid w:val="00474D8E"/>
    <w:rsid w:val="004A353B"/>
    <w:rsid w:val="004E6CC9"/>
    <w:rsid w:val="004F3CB8"/>
    <w:rsid w:val="00533EEB"/>
    <w:rsid w:val="00537F37"/>
    <w:rsid w:val="005472F3"/>
    <w:rsid w:val="00556A81"/>
    <w:rsid w:val="00564CF6"/>
    <w:rsid w:val="0057364C"/>
    <w:rsid w:val="00632268"/>
    <w:rsid w:val="00642242"/>
    <w:rsid w:val="00645BC9"/>
    <w:rsid w:val="006460DF"/>
    <w:rsid w:val="006704C2"/>
    <w:rsid w:val="00680436"/>
    <w:rsid w:val="006B0DC5"/>
    <w:rsid w:val="006C2A12"/>
    <w:rsid w:val="006F081E"/>
    <w:rsid w:val="00742F75"/>
    <w:rsid w:val="007659D3"/>
    <w:rsid w:val="00766DF8"/>
    <w:rsid w:val="007E0E7D"/>
    <w:rsid w:val="007E249E"/>
    <w:rsid w:val="007F0427"/>
    <w:rsid w:val="007F72A3"/>
    <w:rsid w:val="00806C7D"/>
    <w:rsid w:val="008104B8"/>
    <w:rsid w:val="00831B3C"/>
    <w:rsid w:val="00855EE2"/>
    <w:rsid w:val="00874660"/>
    <w:rsid w:val="008B3C47"/>
    <w:rsid w:val="008C455C"/>
    <w:rsid w:val="008E30B0"/>
    <w:rsid w:val="009372B4"/>
    <w:rsid w:val="00940A3E"/>
    <w:rsid w:val="00953E0B"/>
    <w:rsid w:val="0095697F"/>
    <w:rsid w:val="009A6FF8"/>
    <w:rsid w:val="009D0B35"/>
    <w:rsid w:val="009F3FD9"/>
    <w:rsid w:val="00A13F36"/>
    <w:rsid w:val="00A43B9E"/>
    <w:rsid w:val="00A61FF6"/>
    <w:rsid w:val="00AA04BA"/>
    <w:rsid w:val="00AE012C"/>
    <w:rsid w:val="00AE4AF2"/>
    <w:rsid w:val="00AF6CF2"/>
    <w:rsid w:val="00B05BC4"/>
    <w:rsid w:val="00B3227C"/>
    <w:rsid w:val="00B32B64"/>
    <w:rsid w:val="00B96010"/>
    <w:rsid w:val="00BA297B"/>
    <w:rsid w:val="00BA4BAC"/>
    <w:rsid w:val="00BC39B2"/>
    <w:rsid w:val="00BD37E1"/>
    <w:rsid w:val="00BF1A40"/>
    <w:rsid w:val="00BF30D7"/>
    <w:rsid w:val="00C027AC"/>
    <w:rsid w:val="00C13E92"/>
    <w:rsid w:val="00C15922"/>
    <w:rsid w:val="00C26EFF"/>
    <w:rsid w:val="00C4611D"/>
    <w:rsid w:val="00CA1819"/>
    <w:rsid w:val="00CC3C76"/>
    <w:rsid w:val="00CD3C68"/>
    <w:rsid w:val="00CD42A9"/>
    <w:rsid w:val="00CD4A1E"/>
    <w:rsid w:val="00CE6D63"/>
    <w:rsid w:val="00CF006C"/>
    <w:rsid w:val="00CF5C4C"/>
    <w:rsid w:val="00D13B96"/>
    <w:rsid w:val="00D377B8"/>
    <w:rsid w:val="00D55866"/>
    <w:rsid w:val="00DA535B"/>
    <w:rsid w:val="00DD48AD"/>
    <w:rsid w:val="00DE1269"/>
    <w:rsid w:val="00E16E86"/>
    <w:rsid w:val="00E16F86"/>
    <w:rsid w:val="00E40384"/>
    <w:rsid w:val="00E67EAC"/>
    <w:rsid w:val="00E72840"/>
    <w:rsid w:val="00E84450"/>
    <w:rsid w:val="00EA2D1D"/>
    <w:rsid w:val="00F40406"/>
    <w:rsid w:val="00F54477"/>
    <w:rsid w:val="00F66D46"/>
    <w:rsid w:val="00F733EE"/>
    <w:rsid w:val="00F77ADB"/>
    <w:rsid w:val="00F828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D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E6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E6CC9"/>
    <w:rPr>
      <w:color w:val="0000FF"/>
      <w:u w:val="single"/>
    </w:rPr>
  </w:style>
  <w:style w:type="table" w:styleId="a5">
    <w:name w:val="Table Grid"/>
    <w:basedOn w:val="a1"/>
    <w:uiPriority w:val="39"/>
    <w:rsid w:val="00C159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74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future.biz/index.php?title=%D0%A0%D1%83%D0%BA%D0%B8_%E2%80%94_%D0%BF%D0%B5%D1%80%D0%B2%D1%8B%D0%B9_%D0%B8%D0%BD%D1%81%D1%82%D1%80%D1%83%D0%BC%D0%B5%D0%BD%D1%82_%D0%B4%D0%BB%D1%8F_%D1%81%D1%87%D0%B5%D1%82%D0%B0" TargetMode="External"/><Relationship Id="rId13" Type="http://schemas.openxmlformats.org/officeDocument/2006/relationships/image" Target="media/image1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dufuture.biz/index.php?title=%D0%9A%D1%83%D0%BB%D1%8C%D1%82%D1%83%D1%80%D0%B0_%D0%BE%D0%B4%D0%B5%D0%B6%D0%B4%D1%8B" TargetMode="External"/><Relationship Id="rId12" Type="http://schemas.openxmlformats.org/officeDocument/2006/relationships/hyperlink" Target="https://edufuture.biz/index.php?title=%D0%A0%D0%B8%D1%81%D0%BE%D0%B2%D0%B0%D0%BD%D0%B8%D0%B5_%D0%B8_%D1%81%D0%BA%D1%83%D0%BB%D1%8C%D0%BF%D1%82%D1%83%D1%80%D0%B0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1" Type="http://schemas.openxmlformats.org/officeDocument/2006/relationships/numbering" Target="numbering.xml"/><Relationship Id="rId6" Type="http://schemas.openxmlformats.org/officeDocument/2006/relationships/hyperlink" Target="https://edufuture.biz/index.php?title=%D0%98%D1%81%D0%BA%D1%83%D1%81%D1%81%D1%82%D0%B2%D0%BE" TargetMode="External"/><Relationship Id="rId11" Type="http://schemas.openxmlformats.org/officeDocument/2006/relationships/hyperlink" Target="https://edufuture.biz/index.php?title=%D0%A3%D1%80%D0%BE%D0%BA_35._%D0%A2%D0%BE%D1%87%D0%BA%D0%B8_%D0%B8_%D0%BB%D0%B8%D0%BD%D0%B8%D0%B8" TargetMode="External"/><Relationship Id="rId5" Type="http://schemas.openxmlformats.org/officeDocument/2006/relationships/hyperlink" Target="https://edufuture.biz/index.php?title=%D0%91%D1%80%D0%BE%D1%83%D0%BD%D0%BE%D0%B2%D1%81%D0%BA%D0%BE%D0%B5_%D0%B4%D0%B2%D0%B8%D0%B6%D0%B5%D0%BD%D0%B8%D0%B5" TargetMode="External"/><Relationship Id="rId15" Type="http://schemas.openxmlformats.org/officeDocument/2006/relationships/image" Target="media/image3.png"/><Relationship Id="rId10" Type="http://schemas.openxmlformats.org/officeDocument/2006/relationships/hyperlink" Target="https://edufuture.biz/index.php?title=%D0%9A%D0%B0%D0%BA_%D0%BF%D0%BE%D0%BB%D1%83%D1%87%D0%B0%D1%8E%D1%82%D1%81%D1%8F_%D1%82%D0%BA%D0%B0%D0%BD%D0%B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future.biz/index.php?title=%D0%92%D0%B7%D0%B0%D0%B8%D0%BC%D0%BE%D0%B4%D0%B5%D0%B9%D1%81%D1%82%D0%B2%D0%B8%D0%B5_%D1%82%D0%B5%D0%BB._%D0%9C%D0%B0%D1%81%D1%81%D0%B0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736</TotalTime>
  <Pages>8</Pages>
  <Words>3151</Words>
  <Characters>17961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140</cp:lastModifiedBy>
  <cp:revision>112</cp:revision>
  <dcterms:created xsi:type="dcterms:W3CDTF">2021-10-12T11:32:00Z</dcterms:created>
  <dcterms:modified xsi:type="dcterms:W3CDTF">2021-11-08T09:24:00Z</dcterms:modified>
</cp:coreProperties>
</file>