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0BB" w:rsidRPr="00F920BB" w:rsidRDefault="00F920BB" w:rsidP="00F920BB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337AB7"/>
          <w:kern w:val="36"/>
          <w:sz w:val="24"/>
          <w:szCs w:val="24"/>
          <w:lang w:eastAsia="ru-RU"/>
        </w:rPr>
      </w:pPr>
      <w:r w:rsidRPr="00F920BB">
        <w:rPr>
          <w:rFonts w:ascii="Times New Roman" w:eastAsia="Times New Roman" w:hAnsi="Times New Roman" w:cs="Times New Roman"/>
          <w:b/>
          <w:bCs/>
          <w:caps/>
          <w:color w:val="337AB7"/>
          <w:kern w:val="36"/>
          <w:sz w:val="24"/>
          <w:szCs w:val="24"/>
          <w:lang w:eastAsia="ru-RU"/>
        </w:rPr>
        <w:t>«Россия биатлонная». Саратовская область: время больших надежд</w:t>
      </w:r>
    </w:p>
    <w:p w:rsidR="00F920BB" w:rsidRDefault="00F920BB" w:rsidP="00F920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19/07/2020</w:t>
      </w:r>
    </w:p>
    <w:p w:rsidR="00F920BB" w:rsidRPr="00F920BB" w:rsidRDefault="00F920BB" w:rsidP="00F920BB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20BB" w:rsidRDefault="00F920BB" w:rsidP="00F920B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Возобновляя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после длительного перерыва</w:t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рубрику «Россия биатлонная» мы решили посвятить очередную статью региону, который два последних сезона был, с одной стороны, все время на слуху, с другой – до сих пор не входит в число флагманов отечественного биатлона. Между тем, традиции у Саратова уже серьезные, планы амбициозные, а подход основательный – так что грех было не предоставить слово городу на Волге. </w:t>
      </w: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качестве одного из перспективных центров развития биатлона Саратов оказался в центре внимания сравнительно недавно. На карте современной биатлонной России его, для начала, контрастно обозначил нынешний лидер сборной России Александр Логинов. В минувшем же сезоне в состав главной сборной команды страны вошли сразу четверо спортсменов, сделавших свои первые шаги в большой биатлон на саратовской земле!</w:t>
      </w:r>
    </w:p>
    <w:p w:rsidR="00F920BB" w:rsidRDefault="00B73908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08BFA56" wp14:editId="450F9D05">
            <wp:simplePos x="0" y="0"/>
            <wp:positionH relativeFrom="column">
              <wp:posOffset>2179955</wp:posOffset>
            </wp:positionH>
            <wp:positionV relativeFrom="paragraph">
              <wp:posOffset>187960</wp:posOffset>
            </wp:positionV>
            <wp:extent cx="4615180" cy="3601085"/>
            <wp:effectExtent l="0" t="0" r="0" b="0"/>
            <wp:wrapSquare wrapText="bothSides"/>
            <wp:docPr id="3" name="Рисунок 3" descr="https://biathlonrus.com/upload/iblock/0a7/0a7468f47378b82249a27e17a474e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athlonrus.com/upload/iblock/0a7/0a7468f47378b82249a27e17a474ed7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0BB"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="00F920BB"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Огней так много золотых… </w:t>
      </w:r>
    </w:p>
    <w:p w:rsidR="00F920BB" w:rsidRDefault="00F920BB" w:rsidP="00B7390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2020-й год начался для саратовцев триумфально. В австрийском </w:t>
      </w:r>
      <w:proofErr w:type="spellStart"/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Инсбурке</w:t>
      </w:r>
      <w:proofErr w:type="spellEnd"/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Всемирных зимних играх ветеранов (смотрите рубрику “Мастерс» на нашем сайте) саратовец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Михаил </w:t>
      </w:r>
      <w:proofErr w:type="spellStart"/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Бутырин</w:t>
      </w:r>
      <w:proofErr w:type="spellEnd"/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стал победителем в индивидуальной гонке и бронзовым призером в спринтерской гонке. Кроме того, вместе со своим земляком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Сергеем Казаковым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он праздновал победу 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составе эстафетной команды.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F920BB" w:rsidRDefault="00B73908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09F568" wp14:editId="75184DB3">
            <wp:simplePos x="0" y="0"/>
            <wp:positionH relativeFrom="column">
              <wp:posOffset>-70032</wp:posOffset>
            </wp:positionH>
            <wp:positionV relativeFrom="paragraph">
              <wp:posOffset>566420</wp:posOffset>
            </wp:positionV>
            <wp:extent cx="4818743" cy="3599180"/>
            <wp:effectExtent l="0" t="0" r="1270" b="1270"/>
            <wp:wrapSquare wrapText="bothSides"/>
            <wp:docPr id="4" name="Рисунок 4" descr="https://biathlonrus.com/upload/iblock/6c6/6c6b4a62843f80c99b1309ee3c409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athlonrus.com/upload/iblock/6c6/6c6b4a62843f80c99b1309ee3c409d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43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Спустя короткое время, </w:t>
      </w:r>
      <w:r w:rsidR="00F920BB"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юниорском чемпионате мира</w:t>
      </w:r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швейцарском </w:t>
      </w:r>
      <w:proofErr w:type="spellStart"/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Ленцерхайде</w:t>
      </w:r>
      <w:proofErr w:type="spellEnd"/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успехов добились сразу две представительницы саратовской школы биатлона: </w:t>
      </w:r>
      <w:r w:rsidR="00F920BB"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Анастасия Халиуллина</w:t>
      </w:r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завоевала </w:t>
      </w:r>
      <w:r w:rsidR="00F920BB"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золотую медаль в индивидуальной гонке и серебряную медаль в эстафете</w:t>
      </w:r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а </w:t>
      </w:r>
      <w:r w:rsidR="00F920BB"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Любовь Калинина</w:t>
      </w:r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</w:t>
      </w:r>
      <w:r w:rsidR="00F920BB"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«серебро» в спринтерской гонке</w:t>
      </w:r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Подготовили спортсменок, соответственно, заслуженный тренер России </w:t>
      </w:r>
      <w:r w:rsidR="00F920BB"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Екатерина Халиуллина</w:t>
      </w:r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(МУ «СШОР № 3» г. Саратова) и </w:t>
      </w:r>
      <w:r w:rsidR="00F920BB"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Николай Фомин</w:t>
      </w:r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(ГБУСО «СШОР «Надежа Губернии»). </w:t>
      </w: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После отличного выступления в Швейцарии Анастасия Халиуллина одержала победу в спринтерской гонке на 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Всероссийских соревнованиях в Уфе и обеспечила себе участие в первенстве 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ропы среди юниоров в австрийском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Хохфильцене</w:t>
      </w:r>
      <w:proofErr w:type="spellEnd"/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Наконец, главным событием сезона в российском биатлоне стал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триумф Александра Логинова на чемпионате мира в итальянском </w:t>
      </w:r>
      <w:proofErr w:type="spellStart"/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Антхольце</w:t>
      </w:r>
      <w:proofErr w:type="spellEnd"/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золото в спринтерской гонке (для мужской сборной России это первая личная золотая медаль чемпионатов мира с 2008 года) и бронза в гонке преследования. 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 затерялся и 23-летний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Никита Поршнев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воспитанник тренера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Владимира Усова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(МУ «СШОР № 3» г. Саратова) – пусть и не повторил успеха чемпионата мира-2019, откуда вернулся с медалью, но по итогам Кубка мира по биатлону он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признан новичком года по версии Международного союза биатлонистов (IBU)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B73908" w:rsidRDefault="00B73908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Материализация чувств</w:t>
      </w: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Успехи наших земляков дают большой импульс к развитию биатлона в Саратовской области. Неудивительно, ведь юным мальчишкам и девчонкам, только начинающим тренироваться, кажутся вполне достижимыми победы на мировых турнирах. Примеры у них перед глазами, они видят, как побеждает, например, та же Анастасия Халиуллина, которая занимается рядом с ними. Тем более, что и Александр Логинов и Никита Поршнев, несмотря на то, что сегодня выступают за другие регионы, не теряют связь с родным городом. Приезжают на наши областные соревнования, поддерживают молодежь, 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отмечает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исполнительный директор саратовской областной федерации биатлона Сергей </w:t>
      </w:r>
      <w:proofErr w:type="spellStart"/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Литяк</w:t>
      </w:r>
      <w:proofErr w:type="spellEnd"/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На днях он был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избран в обновленный состав Правления Союза биатлонистов России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таким образом коллеги из других областных федераций оценили вклад Саратова в развитие российского биатлона. 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Биатлон сейчас на слуху и на виду, во время трансляций состязаний многие спешат к экранам. Этот спорт пользуется сегодня большой популярностью, и те родители, которые сами являются болельщиками, приводят своих детей к нам в секции, сами становятся волонтерами на соревнованиях,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делится мнением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Екатерина Халиуллина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признанная СБР лучшим тренером сезона 2019/2020 и удостоенная специального приза в виде нового автомобиля. </w:t>
      </w:r>
    </w:p>
    <w:p w:rsidR="00F920BB" w:rsidRDefault="00B73908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2C073C" wp14:editId="721E6509">
            <wp:simplePos x="0" y="0"/>
            <wp:positionH relativeFrom="column">
              <wp:posOffset>2540</wp:posOffset>
            </wp:positionH>
            <wp:positionV relativeFrom="paragraph">
              <wp:posOffset>212725</wp:posOffset>
            </wp:positionV>
            <wp:extent cx="4919980" cy="3207385"/>
            <wp:effectExtent l="0" t="0" r="0" b="0"/>
            <wp:wrapSquare wrapText="bothSides"/>
            <wp:docPr id="2" name="Рисунок 2" descr="https://biathlonrus.com/upload/iblock/008/008c6cd87065e295c235106bfa55c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athlonrus.com/upload/iblock/008/008c6cd87065e295c235106bfa55c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0BB"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="00F920BB"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ее словам, условия, в которых сегодня занимается саратовская молодежь, существенно отличаются от тех, в которых, например, начинал тренироваться у нее 15 лет назад Александр Логинов. Сегодня в Саратове уже есть лыже-роллерная трасса, позволяющая проводить тренировки, в том числе летом. Четыре года назад было построено административное здание лыжного стадиона, где сегодня занимаются биатлонисты. </w:t>
      </w: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Но нам, как тренерам, хотелось бы, чтобы спортсмены, которых мы готовим, не уезжали в другие города, где, возможно, лучше материально-техническая база, а имели абсолютно все необходимое для полноценных тренировок в родном городе,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говорит </w:t>
      </w:r>
      <w:proofErr w:type="spellStart"/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Халлиулина</w:t>
      </w:r>
      <w:proofErr w:type="spellEnd"/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Аналогичного мнения придерживается лидер сборной России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Александр Логинов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В Саратове традиционно очень сильная школа биатлона – многие болельщики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помнят Ольгу Анисимову, ставшую</w:t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чемпионкой мира еще в составе юниорской сборной СССР, и пробивавшуюся в состав сборной России вплоть до 2008 года. У нас великолепные тренеры, настоящие профессионалы своего дела, энтузиасты, влюбленные в биатлон. Но до недавнего времени не было, по сути, вообще никакой </w:t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материально-технической базы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Сегодня, слава богу, ситуация</w:t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меняется к лучшему. Когда между сборами я приезжаю в родной город, мне нужно полноценно тренироваться. Понятно, что нужны условия качественно другого уровня. Поэтому, надеюсь, сбудется мечта многих пок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олений саратовских биатлонистов:</w:t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спортсменов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тренеров - в городе будет построен профессиональный биатлонный комплекс.</w:t>
      </w:r>
      <w:r w:rsidR="00B73908" w:rsidRPr="00B73908">
        <w:rPr>
          <w:noProof/>
          <w:lang w:eastAsia="ru-RU"/>
        </w:rPr>
        <w:t xml:space="preserve"> 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Перекуем спортивное золото в спортивный объект! </w:t>
      </w: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 w:rsidR="00B739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739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 так давно появился основания всерьез надеяться, что мечта станет реальностью. Об этом рассказала </w:t>
      </w:r>
      <w:r w:rsidRPr="00F9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депутат Саратовской областной Думы, Президент областной федерации биатлона Саратовской области Зинаида Самсонова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которая возглавила организацию около года назад.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73908" w:rsidRDefault="00B73908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73908" w:rsidRDefault="00B73908" w:rsidP="00B7390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39385" cy="3498215"/>
            <wp:effectExtent l="0" t="0" r="0" b="6985"/>
            <wp:docPr id="5" name="Рисунок 5" descr="C:\Users\1\AppData\Local\Microsoft\Windows\INetCache\Content.Word\биат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биатло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Когда мы начали работу, сразу обозначили цели федерации – снизить затраты родителей на занятия детей биатлоном, сделать этот вид спорта еще более массовым, еще более популярным в Саратове. Создать для этого необходимую материально-техническую базу, как в плане оборудования, так и самой площадки. У нас очень много спортсменов. Но, безусловно, было бы еще больше, если бы в городе был полноценный стадион, отвечающий современным стандартам. Со стрельбищем, хорошей трассой, удобными трибунами для болельщиков. Климатические условия у нас самые благоприятные. Сегодня наша региональная федерация работает, имея в перечне главных целей – реализовать проект строительства биатлонного стадиона. </w:t>
      </w:r>
      <w:r w:rsidRPr="00F920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Мы инициировали свою идею на уровне регионального Правительства, обратились к Губернатору области Валерию </w:t>
      </w:r>
      <w:proofErr w:type="spellStart"/>
      <w:r w:rsidRPr="00F920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Радаеву</w:t>
      </w:r>
      <w:proofErr w:type="spellEnd"/>
      <w:r w:rsidRPr="00F920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, нашли его полную поддержку. Нам подобрали подходящий земельный участок.</w:t>
      </w:r>
      <w:r w:rsidRPr="00F920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Должны были уже выходить на процедуру публичных слушаний, но вмешалась пандемия. Главное, впрочем, что эта работа сегодня активно ведется, и мы, конечно, приложим все усилия, чтобы довести ее до конца</w:t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заверила Самсонова. </w:t>
      </w:r>
    </w:p>
    <w:p w:rsidR="00F920BB" w:rsidRDefault="00F920BB" w:rsidP="00F920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920B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Саратовский биатлон будет развиваться! Возможно, скоро еще не одна звезда мирового биатлона зажжется на нашей земле. Для этого есть и крепкие традиции, и сильная школа, есть опыт побед и достижений, прикладываются усилия, как со стороны Федерации, так и со стороны тренерского коллектива всех спортивных школ области. Победы наших воспитанников и выход представителей Саратова на руководящие посты в Союзе биатлонистов, верим, не дадут угаснуть мощному импульсу!</w:t>
      </w:r>
    </w:p>
    <w:p w:rsidR="00640AA9" w:rsidRPr="00F920BB" w:rsidRDefault="00F920BB" w:rsidP="00F920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0" w:name="_GoBack"/>
      <w:bookmarkEnd w:id="0"/>
    </w:p>
    <w:sectPr w:rsidR="00640AA9" w:rsidRPr="00F920BB" w:rsidSect="00F920BB">
      <w:pgSz w:w="11906" w:h="16838"/>
      <w:pgMar w:top="709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55451C"/>
    <w:multiLevelType w:val="multilevel"/>
    <w:tmpl w:val="29DE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BB"/>
    <w:rsid w:val="00640AA9"/>
    <w:rsid w:val="00B468AC"/>
    <w:rsid w:val="00B73908"/>
    <w:rsid w:val="00F9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5AAC0-2668-4362-8128-EB7F5828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20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0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920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2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1084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2020-07-21T09:45:00Z</dcterms:created>
  <dcterms:modified xsi:type="dcterms:W3CDTF">2020-07-21T10:08:00Z</dcterms:modified>
</cp:coreProperties>
</file>