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6F" w:rsidRDefault="00B4046F" w:rsidP="00160423">
      <w:pPr>
        <w:pStyle w:val="ConsNonformat"/>
        <w:widowControl/>
        <w:ind w:righ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</w:p>
    <w:p w:rsidR="00160423" w:rsidRDefault="00160423" w:rsidP="009F39E0">
      <w:pPr>
        <w:shd w:val="clear" w:color="auto" w:fill="FFFFFF"/>
        <w:ind w:right="7"/>
        <w:jc w:val="right"/>
        <w:rPr>
          <w:rFonts w:eastAsia="Calibri"/>
          <w:lang w:eastAsia="en-US"/>
        </w:rPr>
      </w:pPr>
    </w:p>
    <w:p w:rsidR="00160423" w:rsidRDefault="00140EB6" w:rsidP="009F39E0">
      <w:pPr>
        <w:shd w:val="clear" w:color="auto" w:fill="FFFFFF"/>
        <w:ind w:right="7"/>
        <w:jc w:val="right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F:\ермолаевой\порядок оценки коррупционных рис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ермолаевой\порядок оценки коррупционных риск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423" w:rsidRDefault="00160423" w:rsidP="009F39E0">
      <w:pPr>
        <w:shd w:val="clear" w:color="auto" w:fill="FFFFFF"/>
        <w:ind w:right="7"/>
        <w:jc w:val="right"/>
        <w:rPr>
          <w:rFonts w:eastAsia="Calibri"/>
          <w:lang w:eastAsia="en-US"/>
        </w:rPr>
      </w:pPr>
    </w:p>
    <w:p w:rsidR="00160423" w:rsidRDefault="00160423" w:rsidP="009F39E0">
      <w:pPr>
        <w:shd w:val="clear" w:color="auto" w:fill="FFFFFF"/>
        <w:ind w:right="7"/>
        <w:jc w:val="right"/>
        <w:rPr>
          <w:rFonts w:eastAsia="Calibri"/>
          <w:lang w:eastAsia="en-US"/>
        </w:rPr>
      </w:pPr>
    </w:p>
    <w:p w:rsidR="00160423" w:rsidRDefault="00160423" w:rsidP="009F39E0">
      <w:pPr>
        <w:shd w:val="clear" w:color="auto" w:fill="FFFFFF"/>
        <w:ind w:right="7"/>
        <w:jc w:val="right"/>
        <w:rPr>
          <w:rFonts w:eastAsia="Calibri"/>
          <w:lang w:eastAsia="en-US"/>
        </w:rPr>
      </w:pPr>
    </w:p>
    <w:p w:rsidR="00160423" w:rsidRDefault="00160423" w:rsidP="009F39E0">
      <w:pPr>
        <w:shd w:val="clear" w:color="auto" w:fill="FFFFFF"/>
        <w:ind w:right="7"/>
        <w:jc w:val="right"/>
        <w:rPr>
          <w:rFonts w:eastAsia="Calibri"/>
          <w:lang w:eastAsia="en-US"/>
        </w:rPr>
      </w:pPr>
    </w:p>
    <w:p w:rsidR="00160423" w:rsidRDefault="00160423" w:rsidP="009F39E0">
      <w:pPr>
        <w:shd w:val="clear" w:color="auto" w:fill="FFFFFF"/>
        <w:ind w:right="7"/>
        <w:jc w:val="right"/>
        <w:rPr>
          <w:rFonts w:eastAsia="Calibri"/>
          <w:lang w:eastAsia="en-US"/>
        </w:rPr>
      </w:pPr>
    </w:p>
    <w:p w:rsidR="00160423" w:rsidRDefault="00160423" w:rsidP="009F39E0">
      <w:pPr>
        <w:shd w:val="clear" w:color="auto" w:fill="FFFFFF"/>
        <w:ind w:right="7"/>
        <w:jc w:val="right"/>
        <w:rPr>
          <w:rFonts w:eastAsia="Calibri"/>
          <w:lang w:eastAsia="en-US"/>
        </w:rPr>
      </w:pPr>
    </w:p>
    <w:p w:rsidR="002A0942" w:rsidRDefault="002A0942" w:rsidP="00140EB6">
      <w:pPr>
        <w:ind w:right="57"/>
        <w:contextualSpacing/>
        <w:rPr>
          <w:b/>
          <w:bCs/>
          <w:color w:val="000000"/>
          <w:sz w:val="28"/>
          <w:szCs w:val="28"/>
        </w:rPr>
      </w:pPr>
    </w:p>
    <w:p w:rsidR="009F39E0" w:rsidRPr="00160423" w:rsidRDefault="009F39E0" w:rsidP="00160423">
      <w:pPr>
        <w:ind w:left="57" w:right="57"/>
        <w:contextualSpacing/>
        <w:jc w:val="center"/>
        <w:rPr>
          <w:b/>
          <w:bCs/>
          <w:color w:val="000000"/>
          <w:sz w:val="28"/>
          <w:szCs w:val="28"/>
        </w:rPr>
      </w:pPr>
      <w:r w:rsidRPr="00160423">
        <w:rPr>
          <w:b/>
          <w:bCs/>
          <w:color w:val="000000"/>
          <w:sz w:val="28"/>
          <w:szCs w:val="28"/>
        </w:rPr>
        <w:t>1. Общие положения</w:t>
      </w:r>
      <w:bookmarkEnd w:id="0"/>
    </w:p>
    <w:p w:rsidR="009F39E0" w:rsidRPr="00160423" w:rsidRDefault="009F39E0" w:rsidP="00160423">
      <w:pPr>
        <w:numPr>
          <w:ilvl w:val="0"/>
          <w:numId w:val="4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 xml:space="preserve">Оценка коррупционных рисков является важнейшим элементом </w:t>
      </w:r>
      <w:proofErr w:type="spellStart"/>
      <w:r w:rsidRPr="00160423">
        <w:rPr>
          <w:color w:val="000000"/>
          <w:sz w:val="28"/>
          <w:szCs w:val="28"/>
        </w:rPr>
        <w:t>антикоррупционной</w:t>
      </w:r>
      <w:proofErr w:type="spellEnd"/>
      <w:r w:rsidRPr="00160423">
        <w:rPr>
          <w:color w:val="000000"/>
          <w:sz w:val="28"/>
          <w:szCs w:val="28"/>
        </w:rPr>
        <w:t xml:space="preserve"> политики </w:t>
      </w:r>
      <w:r w:rsidR="00726561" w:rsidRPr="00160423">
        <w:rPr>
          <w:color w:val="000000"/>
          <w:sz w:val="28"/>
          <w:szCs w:val="28"/>
        </w:rPr>
        <w:t xml:space="preserve">муниципального </w:t>
      </w:r>
      <w:r w:rsidR="002A0942">
        <w:rPr>
          <w:color w:val="000000"/>
          <w:sz w:val="28"/>
          <w:szCs w:val="28"/>
        </w:rPr>
        <w:t>бюджетного</w:t>
      </w:r>
      <w:r w:rsidR="00726561" w:rsidRPr="00160423">
        <w:rPr>
          <w:color w:val="000000"/>
          <w:sz w:val="28"/>
          <w:szCs w:val="28"/>
        </w:rPr>
        <w:t xml:space="preserve"> дошкольного образовательного учреждения </w:t>
      </w:r>
      <w:r w:rsidR="002A0942">
        <w:rPr>
          <w:color w:val="000000"/>
          <w:sz w:val="28"/>
          <w:szCs w:val="28"/>
        </w:rPr>
        <w:t>«Д</w:t>
      </w:r>
      <w:r w:rsidR="00160423">
        <w:rPr>
          <w:color w:val="000000"/>
          <w:sz w:val="28"/>
          <w:szCs w:val="28"/>
        </w:rPr>
        <w:t xml:space="preserve">етский </w:t>
      </w:r>
      <w:r w:rsidR="00726561" w:rsidRPr="00160423">
        <w:rPr>
          <w:color w:val="000000"/>
          <w:sz w:val="28"/>
          <w:szCs w:val="28"/>
        </w:rPr>
        <w:t xml:space="preserve">сад № </w:t>
      </w:r>
      <w:r w:rsidR="002A0942">
        <w:rPr>
          <w:color w:val="000000"/>
          <w:sz w:val="28"/>
          <w:szCs w:val="28"/>
        </w:rPr>
        <w:t>98</w:t>
      </w:r>
      <w:r w:rsidR="00160423">
        <w:rPr>
          <w:color w:val="000000"/>
          <w:sz w:val="28"/>
          <w:szCs w:val="28"/>
        </w:rPr>
        <w:t>»</w:t>
      </w:r>
      <w:r w:rsidR="00726561" w:rsidRPr="00160423">
        <w:rPr>
          <w:color w:val="000000"/>
          <w:sz w:val="28"/>
          <w:szCs w:val="28"/>
        </w:rPr>
        <w:t xml:space="preserve"> </w:t>
      </w:r>
      <w:r w:rsidRPr="00160423">
        <w:rPr>
          <w:color w:val="000000"/>
          <w:sz w:val="28"/>
          <w:szCs w:val="28"/>
        </w:rPr>
        <w:t>(далее - Учреждение), позволяющая обеспечить соответствие реализуемых антикоррупционных мероприятий специфике деятельности Учреждения и рационально испол</w:t>
      </w:r>
      <w:r w:rsidRPr="00160423">
        <w:rPr>
          <w:color w:val="000000"/>
          <w:sz w:val="28"/>
          <w:szCs w:val="28"/>
        </w:rPr>
        <w:t>ь</w:t>
      </w:r>
      <w:r w:rsidRPr="00160423">
        <w:rPr>
          <w:color w:val="000000"/>
          <w:sz w:val="28"/>
          <w:szCs w:val="28"/>
        </w:rPr>
        <w:t>зовать ресурсы, направляемые на проведение работы по профилактике ко</w:t>
      </w:r>
      <w:r w:rsidRPr="00160423">
        <w:rPr>
          <w:color w:val="000000"/>
          <w:sz w:val="28"/>
          <w:szCs w:val="28"/>
        </w:rPr>
        <w:t>р</w:t>
      </w:r>
      <w:r w:rsidRPr="00160423">
        <w:rPr>
          <w:color w:val="000000"/>
          <w:sz w:val="28"/>
          <w:szCs w:val="28"/>
        </w:rPr>
        <w:t>рупции в Учреждении.</w:t>
      </w:r>
    </w:p>
    <w:p w:rsidR="009F39E0" w:rsidRPr="00160423" w:rsidRDefault="009F39E0" w:rsidP="00160423">
      <w:pPr>
        <w:numPr>
          <w:ilvl w:val="0"/>
          <w:numId w:val="4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</w:t>
      </w:r>
      <w:r w:rsidRPr="00160423">
        <w:rPr>
          <w:color w:val="000000"/>
          <w:sz w:val="28"/>
          <w:szCs w:val="28"/>
        </w:rPr>
        <w:t>е</w:t>
      </w:r>
      <w:r w:rsidRPr="00160423">
        <w:rPr>
          <w:color w:val="000000"/>
          <w:sz w:val="28"/>
          <w:szCs w:val="28"/>
        </w:rPr>
        <w:t>ния коррупционных правонарушений, как в целях получения личной выг</w:t>
      </w:r>
      <w:r w:rsidRPr="00160423">
        <w:rPr>
          <w:color w:val="000000"/>
          <w:sz w:val="28"/>
          <w:szCs w:val="28"/>
        </w:rPr>
        <w:t>о</w:t>
      </w:r>
      <w:r w:rsidRPr="00160423">
        <w:rPr>
          <w:color w:val="000000"/>
          <w:sz w:val="28"/>
          <w:szCs w:val="28"/>
        </w:rPr>
        <w:t>ды, так и в целях получения выгоды Учреждением.</w:t>
      </w:r>
    </w:p>
    <w:p w:rsidR="002A0942" w:rsidRDefault="002A0942" w:rsidP="002A0942">
      <w:pPr>
        <w:ind w:left="766" w:right="57"/>
        <w:contextualSpacing/>
        <w:rPr>
          <w:b/>
          <w:bCs/>
          <w:color w:val="000000"/>
          <w:sz w:val="28"/>
          <w:szCs w:val="28"/>
        </w:rPr>
      </w:pPr>
      <w:bookmarkStart w:id="1" w:name="bookmark1"/>
    </w:p>
    <w:p w:rsidR="009F39E0" w:rsidRPr="00160423" w:rsidRDefault="009F39E0" w:rsidP="00160423">
      <w:pPr>
        <w:numPr>
          <w:ilvl w:val="0"/>
          <w:numId w:val="5"/>
        </w:numPr>
        <w:ind w:left="57" w:right="57"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160423">
        <w:rPr>
          <w:b/>
          <w:bCs/>
          <w:color w:val="000000"/>
          <w:sz w:val="28"/>
          <w:szCs w:val="28"/>
        </w:rPr>
        <w:t>Порядок оценки коррупционных рисков</w:t>
      </w:r>
      <w:bookmarkEnd w:id="1"/>
    </w:p>
    <w:p w:rsidR="009F39E0" w:rsidRPr="00160423" w:rsidRDefault="009F39E0" w:rsidP="00160423">
      <w:pPr>
        <w:numPr>
          <w:ilvl w:val="1"/>
          <w:numId w:val="5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Оценка коррупционных рисков проводится на регулярной осн</w:t>
      </w:r>
      <w:r w:rsidRPr="00160423">
        <w:rPr>
          <w:color w:val="000000"/>
          <w:sz w:val="28"/>
          <w:szCs w:val="28"/>
        </w:rPr>
        <w:t>о</w:t>
      </w:r>
      <w:r w:rsidRPr="00160423">
        <w:rPr>
          <w:color w:val="000000"/>
          <w:sz w:val="28"/>
          <w:szCs w:val="28"/>
        </w:rPr>
        <w:t>ве, ежег</w:t>
      </w:r>
      <w:r w:rsidR="00742DD5" w:rsidRPr="00160423">
        <w:rPr>
          <w:color w:val="000000"/>
          <w:sz w:val="28"/>
          <w:szCs w:val="28"/>
        </w:rPr>
        <w:t>одно</w:t>
      </w:r>
      <w:r w:rsidRPr="00160423">
        <w:rPr>
          <w:color w:val="000000"/>
          <w:sz w:val="28"/>
          <w:szCs w:val="28"/>
        </w:rPr>
        <w:t>.</w:t>
      </w:r>
    </w:p>
    <w:p w:rsidR="009F39E0" w:rsidRPr="00160423" w:rsidRDefault="009F39E0" w:rsidP="00160423">
      <w:pPr>
        <w:numPr>
          <w:ilvl w:val="1"/>
          <w:numId w:val="5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Порядок проведения оценки коррупционных рисков:</w:t>
      </w:r>
    </w:p>
    <w:p w:rsidR="009F39E0" w:rsidRPr="00160423" w:rsidRDefault="00160423" w:rsidP="00160423">
      <w:pPr>
        <w:numPr>
          <w:ilvl w:val="2"/>
          <w:numId w:val="5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9F39E0" w:rsidRPr="00160423">
        <w:rPr>
          <w:color w:val="000000"/>
          <w:sz w:val="28"/>
          <w:szCs w:val="28"/>
        </w:rPr>
        <w:t>еятельность Учреждения представляется в виде отдельных процессов, в каждом из которых выделяются составные элементы (</w:t>
      </w:r>
      <w:proofErr w:type="spellStart"/>
      <w:r w:rsidR="009F39E0" w:rsidRPr="00160423">
        <w:rPr>
          <w:color w:val="000000"/>
          <w:sz w:val="28"/>
          <w:szCs w:val="28"/>
        </w:rPr>
        <w:t>подпр</w:t>
      </w:r>
      <w:r w:rsidR="009F39E0" w:rsidRPr="00160423">
        <w:rPr>
          <w:color w:val="000000"/>
          <w:sz w:val="28"/>
          <w:szCs w:val="28"/>
        </w:rPr>
        <w:t>о</w:t>
      </w:r>
      <w:r w:rsidR="009F39E0" w:rsidRPr="00160423">
        <w:rPr>
          <w:color w:val="000000"/>
          <w:sz w:val="28"/>
          <w:szCs w:val="28"/>
        </w:rPr>
        <w:t>цессы</w:t>
      </w:r>
      <w:proofErr w:type="spellEnd"/>
      <w:r w:rsidR="009F39E0" w:rsidRPr="00160423">
        <w:rPr>
          <w:color w:val="000000"/>
          <w:sz w:val="28"/>
          <w:szCs w:val="28"/>
        </w:rPr>
        <w:t>);</w:t>
      </w:r>
    </w:p>
    <w:p w:rsidR="009F39E0" w:rsidRPr="00160423" w:rsidRDefault="00160423" w:rsidP="00160423">
      <w:pPr>
        <w:numPr>
          <w:ilvl w:val="2"/>
          <w:numId w:val="5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9F39E0" w:rsidRPr="00160423">
        <w:rPr>
          <w:color w:val="000000"/>
          <w:sz w:val="28"/>
          <w:szCs w:val="28"/>
        </w:rPr>
        <w:t>ыделяются «критические точки» для каждого процесса и опр</w:t>
      </w:r>
      <w:r w:rsidR="009F39E0" w:rsidRPr="00160423">
        <w:rPr>
          <w:color w:val="000000"/>
          <w:sz w:val="28"/>
          <w:szCs w:val="28"/>
        </w:rPr>
        <w:t>е</w:t>
      </w:r>
      <w:r w:rsidR="009F39E0" w:rsidRPr="00160423">
        <w:rPr>
          <w:color w:val="000000"/>
          <w:sz w:val="28"/>
          <w:szCs w:val="28"/>
        </w:rPr>
        <w:t>деляются те элементы, при реализации которых наиболее вероятно возни</w:t>
      </w:r>
      <w:r w:rsidR="009F39E0" w:rsidRPr="00160423">
        <w:rPr>
          <w:color w:val="000000"/>
          <w:sz w:val="28"/>
          <w:szCs w:val="28"/>
        </w:rPr>
        <w:t>к</w:t>
      </w:r>
      <w:r w:rsidR="009F39E0" w:rsidRPr="00160423">
        <w:rPr>
          <w:color w:val="000000"/>
          <w:sz w:val="28"/>
          <w:szCs w:val="28"/>
        </w:rPr>
        <w:t>новение коррупционных правонарушений;</w:t>
      </w:r>
    </w:p>
    <w:p w:rsidR="009F39E0" w:rsidRPr="00160423" w:rsidRDefault="00160423" w:rsidP="00160423">
      <w:pPr>
        <w:numPr>
          <w:ilvl w:val="2"/>
          <w:numId w:val="5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9F39E0" w:rsidRPr="00160423">
        <w:rPr>
          <w:color w:val="000000"/>
          <w:sz w:val="28"/>
          <w:szCs w:val="28"/>
        </w:rPr>
        <w:t xml:space="preserve">ля каждого </w:t>
      </w:r>
      <w:proofErr w:type="spellStart"/>
      <w:r w:rsidR="009F39E0" w:rsidRPr="00160423">
        <w:rPr>
          <w:color w:val="000000"/>
          <w:sz w:val="28"/>
          <w:szCs w:val="28"/>
        </w:rPr>
        <w:t>подпроцесса</w:t>
      </w:r>
      <w:proofErr w:type="spellEnd"/>
      <w:r w:rsidR="009F39E0" w:rsidRPr="00160423">
        <w:rPr>
          <w:color w:val="000000"/>
          <w:sz w:val="28"/>
          <w:szCs w:val="28"/>
        </w:rPr>
        <w:t>, реализация которого связана с ко</w:t>
      </w:r>
      <w:r w:rsidR="009F39E0" w:rsidRPr="00160423">
        <w:rPr>
          <w:color w:val="000000"/>
          <w:sz w:val="28"/>
          <w:szCs w:val="28"/>
        </w:rPr>
        <w:t>р</w:t>
      </w:r>
      <w:r w:rsidR="009F39E0" w:rsidRPr="00160423">
        <w:rPr>
          <w:color w:val="000000"/>
          <w:sz w:val="28"/>
          <w:szCs w:val="28"/>
        </w:rPr>
        <w:t>рупционным риском, составить описание возможных коррупционных пр</w:t>
      </w:r>
      <w:r w:rsidR="009F39E0" w:rsidRPr="00160423">
        <w:rPr>
          <w:color w:val="000000"/>
          <w:sz w:val="28"/>
          <w:szCs w:val="28"/>
        </w:rPr>
        <w:t>а</w:t>
      </w:r>
      <w:r w:rsidR="009F39E0" w:rsidRPr="00160423">
        <w:rPr>
          <w:color w:val="000000"/>
          <w:sz w:val="28"/>
          <w:szCs w:val="28"/>
        </w:rPr>
        <w:t>вонарушений, включающее:</w:t>
      </w:r>
    </w:p>
    <w:p w:rsidR="009F39E0" w:rsidRPr="00160423" w:rsidRDefault="009F39E0" w:rsidP="00160423">
      <w:pPr>
        <w:numPr>
          <w:ilvl w:val="0"/>
          <w:numId w:val="6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9F39E0" w:rsidRPr="00160423" w:rsidRDefault="009F39E0" w:rsidP="00160423">
      <w:pPr>
        <w:numPr>
          <w:ilvl w:val="0"/>
          <w:numId w:val="6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должности в Учреждении, которые являются «ключевыми» для совершения коррупционного правонарушения - участие каких должностных лиц Учреждения необходимо, чтобы совершение коррупционного правон</w:t>
      </w:r>
      <w:r w:rsidRPr="00160423">
        <w:rPr>
          <w:color w:val="000000"/>
          <w:sz w:val="28"/>
          <w:szCs w:val="28"/>
        </w:rPr>
        <w:t>а</w:t>
      </w:r>
      <w:r w:rsidRPr="00160423">
        <w:rPr>
          <w:color w:val="000000"/>
          <w:sz w:val="28"/>
          <w:szCs w:val="28"/>
        </w:rPr>
        <w:t>рушения стало возможным;</w:t>
      </w:r>
    </w:p>
    <w:p w:rsidR="009F39E0" w:rsidRPr="00160423" w:rsidRDefault="009F39E0" w:rsidP="00160423">
      <w:pPr>
        <w:numPr>
          <w:ilvl w:val="0"/>
          <w:numId w:val="6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вероятные формы осуществления коррупционных платежей.</w:t>
      </w:r>
    </w:p>
    <w:p w:rsidR="009F39E0" w:rsidRPr="00160423" w:rsidRDefault="009F39E0" w:rsidP="00160423">
      <w:pPr>
        <w:numPr>
          <w:ilvl w:val="1"/>
          <w:numId w:val="5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На основании проведенного анализа подготовить «карту корру</w:t>
      </w:r>
      <w:r w:rsidRPr="00160423">
        <w:rPr>
          <w:color w:val="000000"/>
          <w:sz w:val="28"/>
          <w:szCs w:val="28"/>
        </w:rPr>
        <w:t>п</w:t>
      </w:r>
      <w:r w:rsidRPr="00160423">
        <w:rPr>
          <w:color w:val="000000"/>
          <w:sz w:val="28"/>
          <w:szCs w:val="28"/>
        </w:rPr>
        <w:t>ционных рисков Учреждения» - сводное описание «критических точек» и возможных коррупционных правонарушений.</w:t>
      </w:r>
    </w:p>
    <w:p w:rsidR="009F39E0" w:rsidRPr="00160423" w:rsidRDefault="009F39E0" w:rsidP="00160423">
      <w:pPr>
        <w:numPr>
          <w:ilvl w:val="1"/>
          <w:numId w:val="5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Разработать комплекс мер по устранению или минимизации ко</w:t>
      </w:r>
      <w:r w:rsidRPr="00160423">
        <w:rPr>
          <w:color w:val="000000"/>
          <w:sz w:val="28"/>
          <w:szCs w:val="28"/>
        </w:rPr>
        <w:t>р</w:t>
      </w:r>
      <w:r w:rsidRPr="00160423">
        <w:rPr>
          <w:color w:val="000000"/>
          <w:sz w:val="28"/>
          <w:szCs w:val="28"/>
        </w:rPr>
        <w:t>рупционных рисков.</w:t>
      </w:r>
    </w:p>
    <w:p w:rsidR="002A0942" w:rsidRDefault="002A0942" w:rsidP="002A0942">
      <w:pPr>
        <w:ind w:left="766" w:right="57"/>
        <w:contextualSpacing/>
        <w:rPr>
          <w:b/>
          <w:bCs/>
          <w:color w:val="000000"/>
          <w:sz w:val="28"/>
          <w:szCs w:val="28"/>
        </w:rPr>
      </w:pPr>
      <w:bookmarkStart w:id="2" w:name="bookmark2"/>
    </w:p>
    <w:p w:rsidR="009F39E0" w:rsidRPr="00160423" w:rsidRDefault="009F39E0" w:rsidP="00160423">
      <w:pPr>
        <w:numPr>
          <w:ilvl w:val="0"/>
          <w:numId w:val="5"/>
        </w:numPr>
        <w:ind w:left="57" w:right="57"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160423">
        <w:rPr>
          <w:b/>
          <w:bCs/>
          <w:color w:val="000000"/>
          <w:sz w:val="28"/>
          <w:szCs w:val="28"/>
        </w:rPr>
        <w:t>Карта коррупционных рисков</w:t>
      </w:r>
      <w:bookmarkEnd w:id="2"/>
    </w:p>
    <w:p w:rsidR="009F39E0" w:rsidRPr="00160423" w:rsidRDefault="009F39E0" w:rsidP="00160423">
      <w:pPr>
        <w:numPr>
          <w:ilvl w:val="1"/>
          <w:numId w:val="5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В Карте коррупционных рисков (далее - Карта) представлены з</w:t>
      </w:r>
      <w:r w:rsidRPr="00160423">
        <w:rPr>
          <w:color w:val="000000"/>
          <w:sz w:val="28"/>
          <w:szCs w:val="28"/>
        </w:rPr>
        <w:t>о</w:t>
      </w:r>
      <w:r w:rsidRPr="00160423">
        <w:rPr>
          <w:color w:val="000000"/>
          <w:sz w:val="28"/>
          <w:szCs w:val="28"/>
        </w:rPr>
        <w:t>ны повышенного коррупционного риска (коррупционно-опасные полном</w:t>
      </w:r>
      <w:r w:rsidRPr="00160423">
        <w:rPr>
          <w:color w:val="000000"/>
          <w:sz w:val="28"/>
          <w:szCs w:val="28"/>
        </w:rPr>
        <w:t>о</w:t>
      </w:r>
      <w:r w:rsidRPr="00160423">
        <w:rPr>
          <w:color w:val="000000"/>
          <w:sz w:val="28"/>
          <w:szCs w:val="28"/>
        </w:rPr>
        <w:t>чия), считающиеся наиболее предрасполагающими к возникновению во</w:t>
      </w:r>
      <w:r w:rsidRPr="00160423">
        <w:rPr>
          <w:color w:val="000000"/>
          <w:sz w:val="28"/>
          <w:szCs w:val="28"/>
        </w:rPr>
        <w:t>з</w:t>
      </w:r>
      <w:r w:rsidRPr="00160423">
        <w:rPr>
          <w:color w:val="000000"/>
          <w:sz w:val="28"/>
          <w:szCs w:val="28"/>
        </w:rPr>
        <w:t>можных коррупционных правонарушений.</w:t>
      </w:r>
    </w:p>
    <w:p w:rsidR="009F39E0" w:rsidRPr="00160423" w:rsidRDefault="009F39E0" w:rsidP="00160423">
      <w:pPr>
        <w:numPr>
          <w:ilvl w:val="1"/>
          <w:numId w:val="5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lastRenderedPageBreak/>
        <w:t>В Карте указан перечень должностей, связанных с определенной зоной повышенного коррупционного риска (коррупционно-опасными по</w:t>
      </w:r>
      <w:r w:rsidRPr="00160423">
        <w:rPr>
          <w:color w:val="000000"/>
          <w:sz w:val="28"/>
          <w:szCs w:val="28"/>
        </w:rPr>
        <w:t>л</w:t>
      </w:r>
      <w:r w:rsidRPr="00160423">
        <w:rPr>
          <w:color w:val="000000"/>
          <w:sz w:val="28"/>
          <w:szCs w:val="28"/>
        </w:rPr>
        <w:t>номочиями).</w:t>
      </w:r>
    </w:p>
    <w:p w:rsidR="009F39E0" w:rsidRPr="00160423" w:rsidRDefault="009F39E0" w:rsidP="00160423">
      <w:pPr>
        <w:numPr>
          <w:ilvl w:val="1"/>
          <w:numId w:val="5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В Карте представлены типовые ситуации, характеризующие в</w:t>
      </w:r>
      <w:r w:rsidRPr="00160423">
        <w:rPr>
          <w:color w:val="000000"/>
          <w:sz w:val="28"/>
          <w:szCs w:val="28"/>
        </w:rPr>
        <w:t>ы</w:t>
      </w:r>
      <w:r w:rsidRPr="00160423">
        <w:rPr>
          <w:color w:val="000000"/>
          <w:sz w:val="28"/>
          <w:szCs w:val="28"/>
        </w:rPr>
        <w:t>годы или преимущества, которые могут быть получены отдельными рабо</w:t>
      </w:r>
      <w:r w:rsidRPr="00160423">
        <w:rPr>
          <w:color w:val="000000"/>
          <w:sz w:val="28"/>
          <w:szCs w:val="28"/>
        </w:rPr>
        <w:t>т</w:t>
      </w:r>
      <w:r w:rsidRPr="00160423">
        <w:rPr>
          <w:color w:val="000000"/>
          <w:sz w:val="28"/>
          <w:szCs w:val="28"/>
        </w:rPr>
        <w:t>никами при совершении «коррупционного правонарушения»</w:t>
      </w:r>
      <w:r w:rsidR="00160423">
        <w:rPr>
          <w:color w:val="000000"/>
          <w:sz w:val="28"/>
          <w:szCs w:val="28"/>
        </w:rPr>
        <w:t>.</w:t>
      </w:r>
    </w:p>
    <w:p w:rsidR="009F39E0" w:rsidRPr="00160423" w:rsidRDefault="009F39E0" w:rsidP="00160423">
      <w:pPr>
        <w:numPr>
          <w:ilvl w:val="1"/>
          <w:numId w:val="5"/>
        </w:numPr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160423">
        <w:rPr>
          <w:color w:val="000000"/>
          <w:sz w:val="28"/>
          <w:szCs w:val="28"/>
        </w:rPr>
        <w:t>По каждой зоне повышенного коррупционного риска (коррупц</w:t>
      </w:r>
      <w:r w:rsidRPr="00160423">
        <w:rPr>
          <w:color w:val="000000"/>
          <w:sz w:val="28"/>
          <w:szCs w:val="28"/>
        </w:rPr>
        <w:t>и</w:t>
      </w:r>
      <w:r w:rsidRPr="00160423">
        <w:rPr>
          <w:color w:val="000000"/>
          <w:sz w:val="28"/>
          <w:szCs w:val="28"/>
        </w:rPr>
        <w:t>онно-опасных полномочий) предложены меры по устранению или миним</w:t>
      </w:r>
      <w:r w:rsidRPr="00160423">
        <w:rPr>
          <w:color w:val="000000"/>
          <w:sz w:val="28"/>
          <w:szCs w:val="28"/>
        </w:rPr>
        <w:t>и</w:t>
      </w:r>
      <w:r w:rsidRPr="00160423">
        <w:rPr>
          <w:color w:val="000000"/>
          <w:sz w:val="28"/>
          <w:szCs w:val="28"/>
        </w:rPr>
        <w:t>зации коррупционно-опасных функций.</w:t>
      </w:r>
    </w:p>
    <w:p w:rsidR="009F39E0" w:rsidRPr="00160423" w:rsidRDefault="009F39E0" w:rsidP="00160423">
      <w:pPr>
        <w:ind w:left="57" w:right="57"/>
        <w:contextualSpacing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780"/>
        <w:gridCol w:w="1729"/>
        <w:gridCol w:w="3261"/>
        <w:gridCol w:w="2310"/>
      </w:tblGrid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center"/>
            </w:pPr>
            <w:r w:rsidRPr="00160423">
              <w:rPr>
                <w:bCs/>
              </w:rPr>
              <w:t>Зоны повышенного ко</w:t>
            </w:r>
            <w:r w:rsidRPr="00160423">
              <w:rPr>
                <w:bCs/>
              </w:rPr>
              <w:t>р</w:t>
            </w:r>
            <w:r w:rsidRPr="00160423">
              <w:rPr>
                <w:bCs/>
              </w:rPr>
              <w:t>рупционного риска (ко</w:t>
            </w:r>
            <w:r w:rsidRPr="00160423">
              <w:rPr>
                <w:bCs/>
              </w:rPr>
              <w:t>р</w:t>
            </w:r>
            <w:r w:rsidRPr="00160423">
              <w:rPr>
                <w:bCs/>
              </w:rPr>
              <w:t>рупционно-опасные по</w:t>
            </w:r>
            <w:r w:rsidRPr="00160423">
              <w:rPr>
                <w:bCs/>
              </w:rPr>
              <w:t>л</w:t>
            </w:r>
            <w:r w:rsidRPr="00160423">
              <w:rPr>
                <w:bCs/>
              </w:rPr>
              <w:t>номочия)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center"/>
            </w:pPr>
            <w:r w:rsidRPr="00160423">
              <w:rPr>
                <w:bCs/>
              </w:rPr>
              <w:t>Должность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center"/>
            </w:pPr>
            <w:r w:rsidRPr="00160423">
              <w:rPr>
                <w:bCs/>
              </w:rPr>
              <w:t>Типовые ситуации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423" w:rsidRPr="00160423" w:rsidRDefault="009F39E0" w:rsidP="00160423">
            <w:pPr>
              <w:ind w:left="57" w:right="57"/>
              <w:contextualSpacing/>
              <w:jc w:val="center"/>
              <w:rPr>
                <w:bCs/>
              </w:rPr>
            </w:pPr>
            <w:r w:rsidRPr="00160423">
              <w:rPr>
                <w:bCs/>
              </w:rPr>
              <w:t xml:space="preserve">Меры </w:t>
            </w:r>
            <w:proofErr w:type="gramStart"/>
            <w:r w:rsidRPr="00160423">
              <w:rPr>
                <w:bCs/>
              </w:rPr>
              <w:t>по</w:t>
            </w:r>
            <w:proofErr w:type="gramEnd"/>
          </w:p>
          <w:p w:rsidR="009F39E0" w:rsidRPr="00160423" w:rsidRDefault="009F39E0" w:rsidP="00160423">
            <w:pPr>
              <w:ind w:left="57" w:right="57"/>
              <w:contextualSpacing/>
              <w:jc w:val="center"/>
            </w:pPr>
            <w:r w:rsidRPr="00160423">
              <w:rPr>
                <w:bCs/>
              </w:rPr>
              <w:t>устранению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16042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16042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16042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160423">
              <w:rPr>
                <w:bCs/>
                <w:sz w:val="28"/>
                <w:szCs w:val="28"/>
              </w:rPr>
              <w:t>4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Организация де</w:t>
            </w:r>
            <w:r w:rsidRPr="00160423">
              <w:rPr>
                <w:sz w:val="28"/>
                <w:szCs w:val="28"/>
              </w:rPr>
              <w:t>я</w:t>
            </w:r>
            <w:r w:rsidRPr="00160423">
              <w:rPr>
                <w:sz w:val="28"/>
                <w:szCs w:val="28"/>
              </w:rPr>
              <w:t>тельности</w:t>
            </w:r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образовательного</w:t>
            </w:r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учреждения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Default="009F39E0" w:rsidP="002A0942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Заведующий</w:t>
            </w:r>
          </w:p>
          <w:p w:rsidR="002A0942" w:rsidRPr="00160423" w:rsidRDefault="00EA6CAD" w:rsidP="002A0942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дующего по АХЧ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-использование своих служебных полномочий при решении личных в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просов, связанных с удовлетворением матер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альных потребностей должностного лица либо его родственников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Разъяснение 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ботникам об об</w:t>
            </w:r>
            <w:r w:rsidRPr="00160423">
              <w:rPr>
                <w:sz w:val="28"/>
                <w:szCs w:val="28"/>
              </w:rPr>
              <w:t>я</w:t>
            </w:r>
            <w:r w:rsidRPr="00160423">
              <w:rPr>
                <w:sz w:val="28"/>
                <w:szCs w:val="28"/>
              </w:rPr>
              <w:t>занности нез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медлительно с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общить руков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дителю о склон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нии их к сове</w:t>
            </w:r>
            <w:r w:rsidRPr="00160423">
              <w:rPr>
                <w:sz w:val="28"/>
                <w:szCs w:val="28"/>
              </w:rPr>
              <w:t>р</w:t>
            </w:r>
            <w:r w:rsidRPr="00160423">
              <w:rPr>
                <w:sz w:val="28"/>
                <w:szCs w:val="28"/>
              </w:rPr>
              <w:t>шению корру</w:t>
            </w:r>
            <w:r w:rsidRPr="00160423">
              <w:rPr>
                <w:sz w:val="28"/>
                <w:szCs w:val="28"/>
              </w:rPr>
              <w:t>п</w:t>
            </w:r>
            <w:r w:rsidRPr="00160423">
              <w:rPr>
                <w:sz w:val="28"/>
                <w:szCs w:val="28"/>
              </w:rPr>
              <w:t>ционного прав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нарушения, о м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рах ответстве</w:t>
            </w:r>
            <w:r w:rsidRPr="00160423">
              <w:rPr>
                <w:sz w:val="28"/>
                <w:szCs w:val="28"/>
              </w:rPr>
              <w:t>н</w:t>
            </w:r>
            <w:r w:rsidRPr="00160423">
              <w:rPr>
                <w:sz w:val="28"/>
                <w:szCs w:val="28"/>
              </w:rPr>
              <w:t>ности за сове</w:t>
            </w:r>
            <w:r w:rsidRPr="00160423">
              <w:rPr>
                <w:sz w:val="28"/>
                <w:szCs w:val="28"/>
              </w:rPr>
              <w:t>р</w:t>
            </w:r>
            <w:r w:rsidRPr="00160423">
              <w:rPr>
                <w:sz w:val="28"/>
                <w:szCs w:val="28"/>
              </w:rPr>
              <w:t>шение коррупц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онных правон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рушений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Работа со </w:t>
            </w:r>
            <w:proofErr w:type="gramStart"/>
            <w:r w:rsidRPr="00160423">
              <w:rPr>
                <w:sz w:val="28"/>
                <w:szCs w:val="28"/>
              </w:rPr>
              <w:t>служебной</w:t>
            </w:r>
            <w:proofErr w:type="gramEnd"/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информацией,</w:t>
            </w:r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документами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Default="009F39E0" w:rsidP="00BA6AA0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Заведую</w:t>
            </w:r>
            <w:r w:rsidR="002A0942">
              <w:rPr>
                <w:sz w:val="28"/>
                <w:szCs w:val="28"/>
              </w:rPr>
              <w:t>щий</w:t>
            </w:r>
            <w:r w:rsidRPr="00160423">
              <w:rPr>
                <w:sz w:val="28"/>
                <w:szCs w:val="28"/>
              </w:rPr>
              <w:t xml:space="preserve"> </w:t>
            </w:r>
          </w:p>
          <w:p w:rsidR="002A0942" w:rsidRDefault="00EA6CAD" w:rsidP="00BA6AA0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аведующего по АХЧ</w:t>
            </w:r>
          </w:p>
          <w:p w:rsidR="002A0942" w:rsidRPr="00160423" w:rsidRDefault="002A0942" w:rsidP="00BA6AA0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-использование в личных или групповых интересах информации, полученной при выполнении служе</w:t>
            </w:r>
            <w:r w:rsidRPr="00160423">
              <w:rPr>
                <w:sz w:val="28"/>
                <w:szCs w:val="28"/>
              </w:rPr>
              <w:t>б</w:t>
            </w:r>
            <w:r w:rsidRPr="00160423">
              <w:rPr>
                <w:sz w:val="28"/>
                <w:szCs w:val="28"/>
              </w:rPr>
              <w:t>ных обязанностей, если такая информация не подлежит официальному распространению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Разъяснение 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ботникам о мерах ответственности за совершение коррупционных правонарушений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Принятие на работу сотрудника</w:t>
            </w: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Pr="00160423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Заведующий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-предоставление не пр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дусмотренных законом преимуществ (проте</w:t>
            </w:r>
            <w:r w:rsidRPr="00160423">
              <w:rPr>
                <w:sz w:val="28"/>
                <w:szCs w:val="28"/>
              </w:rPr>
              <w:t>к</w:t>
            </w:r>
            <w:r w:rsidRPr="00160423">
              <w:rPr>
                <w:sz w:val="28"/>
                <w:szCs w:val="28"/>
              </w:rPr>
              <w:t>ционизм, семействе</w:t>
            </w:r>
            <w:r w:rsidRPr="00160423">
              <w:rPr>
                <w:sz w:val="28"/>
                <w:szCs w:val="28"/>
              </w:rPr>
              <w:t>н</w:t>
            </w:r>
            <w:r w:rsidRPr="00160423">
              <w:rPr>
                <w:sz w:val="28"/>
                <w:szCs w:val="28"/>
              </w:rPr>
              <w:t>ность) при поступлении на работу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Разъяснение 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ботникам о мерах ответственности за совершение коррупционных правонарушений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Размещение заказов на поставку товаров, </w:t>
            </w:r>
            <w:r w:rsidRPr="00160423">
              <w:rPr>
                <w:sz w:val="28"/>
                <w:szCs w:val="28"/>
              </w:rPr>
              <w:lastRenderedPageBreak/>
              <w:t>выполнение работ и оказание услуг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942" w:rsidRDefault="00BA6AA0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16042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ведующий</w:t>
            </w:r>
          </w:p>
          <w:p w:rsidR="009F39E0" w:rsidRPr="00160423" w:rsidRDefault="00EA6CAD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аведую</w:t>
            </w:r>
            <w:r>
              <w:rPr>
                <w:sz w:val="28"/>
                <w:szCs w:val="28"/>
              </w:rPr>
              <w:lastRenderedPageBreak/>
              <w:t>щего по АХЧ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>-отказ от проведения м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н</w:t>
            </w:r>
            <w:r w:rsidR="00BA6AA0">
              <w:rPr>
                <w:sz w:val="28"/>
                <w:szCs w:val="28"/>
              </w:rPr>
              <w:t xml:space="preserve">иторинга цен на товары </w:t>
            </w:r>
            <w:r w:rsidR="00BA6AA0">
              <w:rPr>
                <w:sz w:val="28"/>
                <w:szCs w:val="28"/>
              </w:rPr>
              <w:lastRenderedPageBreak/>
              <w:t>и услуги</w:t>
            </w:r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-предоставление завед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мо ложных сведений о проведении мониторинга цен на товары и услуги;</w:t>
            </w:r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-размещение заказов о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ветственным лицом на поставку товаров и ок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зание услуг из огран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ченного числа поставщ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ков именно в той орган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зации, руководителем о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дела продаж которой я</w:t>
            </w:r>
            <w:r w:rsidRPr="00160423">
              <w:rPr>
                <w:sz w:val="28"/>
                <w:szCs w:val="28"/>
              </w:rPr>
              <w:t>в</w:t>
            </w:r>
            <w:r w:rsidRPr="00160423">
              <w:rPr>
                <w:sz w:val="28"/>
                <w:szCs w:val="28"/>
              </w:rPr>
              <w:t>ляется его родственник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>Организация 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 xml:space="preserve">боты по контролю </w:t>
            </w:r>
            <w:r w:rsidRPr="00160423">
              <w:rPr>
                <w:sz w:val="28"/>
                <w:szCs w:val="28"/>
              </w:rPr>
              <w:lastRenderedPageBreak/>
              <w:t xml:space="preserve">деятельности 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>Регистрация</w:t>
            </w:r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материальных ценн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стей и ведение баз данных имущества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Default="00BA6AA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6042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ведующий  </w:t>
            </w:r>
          </w:p>
          <w:p w:rsidR="002A0942" w:rsidRPr="00160423" w:rsidRDefault="00EA6CAD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дующего по АХЧ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-несвоевременная пост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новка на регистрацио</w:t>
            </w:r>
            <w:r w:rsidRPr="00160423">
              <w:rPr>
                <w:sz w:val="28"/>
                <w:szCs w:val="28"/>
              </w:rPr>
              <w:t>н</w:t>
            </w:r>
            <w:r w:rsidRPr="00160423">
              <w:rPr>
                <w:sz w:val="28"/>
                <w:szCs w:val="28"/>
              </w:rPr>
              <w:t>ный учёт имущества;</w:t>
            </w:r>
          </w:p>
          <w:p w:rsidR="00BA6AA0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-умышленно досрочное списание материальных средств и расходных м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териалов с регистрацио</w:t>
            </w:r>
            <w:r w:rsidRPr="00160423">
              <w:rPr>
                <w:sz w:val="28"/>
                <w:szCs w:val="28"/>
              </w:rPr>
              <w:t>н</w:t>
            </w:r>
            <w:r w:rsidRPr="00160423">
              <w:rPr>
                <w:sz w:val="28"/>
                <w:szCs w:val="28"/>
              </w:rPr>
              <w:t xml:space="preserve">ного учёта; </w:t>
            </w:r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-отсутствие регулярного контроля наличия и с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хранности имущества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Организация 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боты по контр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 xml:space="preserve">лю деятельности 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Принятие решений об использовании бю</w:t>
            </w:r>
            <w:r w:rsidRPr="00160423">
              <w:rPr>
                <w:sz w:val="28"/>
                <w:szCs w:val="28"/>
              </w:rPr>
              <w:t>д</w:t>
            </w:r>
            <w:r w:rsidRPr="00160423">
              <w:rPr>
                <w:sz w:val="28"/>
                <w:szCs w:val="28"/>
              </w:rPr>
              <w:t>жетных ассигнований и субсидий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Заведующий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 нецелевое использов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ние бюджетных ассигн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ваний и субсидий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BA6AA0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Привлечение к принятию реш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 xml:space="preserve">ний </w:t>
            </w:r>
            <w:r w:rsidR="00742DD5" w:rsidRPr="00160423">
              <w:rPr>
                <w:sz w:val="28"/>
                <w:szCs w:val="28"/>
              </w:rPr>
              <w:t>органов с</w:t>
            </w:r>
            <w:r w:rsidR="00742DD5" w:rsidRPr="00160423">
              <w:rPr>
                <w:sz w:val="28"/>
                <w:szCs w:val="28"/>
              </w:rPr>
              <w:t>а</w:t>
            </w:r>
            <w:r w:rsidR="00742DD5" w:rsidRPr="00160423">
              <w:rPr>
                <w:sz w:val="28"/>
                <w:szCs w:val="28"/>
              </w:rPr>
              <w:t>моуправления</w:t>
            </w:r>
            <w:r w:rsidRPr="00160423">
              <w:rPr>
                <w:sz w:val="28"/>
                <w:szCs w:val="28"/>
              </w:rPr>
              <w:t xml:space="preserve"> (</w:t>
            </w:r>
            <w:r w:rsidR="00BA6AA0">
              <w:rPr>
                <w:sz w:val="28"/>
                <w:szCs w:val="28"/>
              </w:rPr>
              <w:t>Педагогический совет</w:t>
            </w:r>
            <w:r w:rsidR="00742DD5" w:rsidRPr="00160423">
              <w:rPr>
                <w:sz w:val="28"/>
                <w:szCs w:val="28"/>
              </w:rPr>
              <w:t xml:space="preserve">, </w:t>
            </w:r>
            <w:r w:rsidR="00BA6AA0">
              <w:rPr>
                <w:sz w:val="28"/>
                <w:szCs w:val="28"/>
              </w:rPr>
              <w:t>Совет р</w:t>
            </w:r>
            <w:r w:rsidR="00BA6AA0">
              <w:rPr>
                <w:sz w:val="28"/>
                <w:szCs w:val="28"/>
              </w:rPr>
              <w:t>о</w:t>
            </w:r>
            <w:r w:rsidR="00BA6AA0">
              <w:rPr>
                <w:sz w:val="28"/>
                <w:szCs w:val="28"/>
              </w:rPr>
              <w:t>дителей и др.</w:t>
            </w:r>
            <w:r w:rsidRPr="00160423">
              <w:rPr>
                <w:sz w:val="28"/>
                <w:szCs w:val="28"/>
              </w:rPr>
              <w:t>)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Осуществление зак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пок товаров, работ, услуг для нужд обр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зовательного учре</w:t>
            </w:r>
            <w:r w:rsidRPr="00160423">
              <w:rPr>
                <w:sz w:val="28"/>
                <w:szCs w:val="28"/>
              </w:rPr>
              <w:t>ж</w:t>
            </w:r>
            <w:r w:rsidRPr="00160423">
              <w:rPr>
                <w:sz w:val="28"/>
                <w:szCs w:val="28"/>
              </w:rPr>
              <w:t>дения</w:t>
            </w: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Pr="00160423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Default="009F39E0" w:rsidP="002A0942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Заведу</w:t>
            </w:r>
            <w:r w:rsidR="002A0942">
              <w:rPr>
                <w:sz w:val="28"/>
                <w:szCs w:val="28"/>
              </w:rPr>
              <w:t>ю</w:t>
            </w:r>
            <w:r w:rsidRPr="00160423">
              <w:rPr>
                <w:sz w:val="28"/>
                <w:szCs w:val="28"/>
              </w:rPr>
              <w:t>щий</w:t>
            </w:r>
          </w:p>
          <w:p w:rsidR="002A0942" w:rsidRDefault="00EA6CAD" w:rsidP="002A0942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дующего по АХЧ</w:t>
            </w:r>
          </w:p>
          <w:p w:rsidR="002A0942" w:rsidRPr="00160423" w:rsidRDefault="002A0942" w:rsidP="002A0942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Совершение сделок с н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рушением установленн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го порядка и требований закона в личных интер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сах;</w:t>
            </w:r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-установление необосн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ванных преимуще</w:t>
            </w:r>
            <w:proofErr w:type="gramStart"/>
            <w:r w:rsidRPr="00160423">
              <w:rPr>
                <w:sz w:val="28"/>
                <w:szCs w:val="28"/>
              </w:rPr>
              <w:t>ств дл</w:t>
            </w:r>
            <w:proofErr w:type="gramEnd"/>
            <w:r w:rsidRPr="00160423">
              <w:rPr>
                <w:sz w:val="28"/>
                <w:szCs w:val="28"/>
              </w:rPr>
              <w:t>я отдельных лиц при ос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ществлении закупок т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Организация 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боты по контр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лю деятельности. Размещение на официальном сайте информ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ции и документ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ции о соверш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нии сделки.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Составление, запо</w:t>
            </w:r>
            <w:r w:rsidRPr="00160423">
              <w:rPr>
                <w:sz w:val="28"/>
                <w:szCs w:val="28"/>
              </w:rPr>
              <w:t>л</w:t>
            </w:r>
            <w:r w:rsidRPr="00160423">
              <w:rPr>
                <w:sz w:val="28"/>
                <w:szCs w:val="28"/>
              </w:rPr>
              <w:t xml:space="preserve">нение документов, </w:t>
            </w:r>
            <w:r w:rsidRPr="00160423">
              <w:rPr>
                <w:sz w:val="28"/>
                <w:szCs w:val="28"/>
              </w:rPr>
              <w:lastRenderedPageBreak/>
              <w:t>справок, отчетности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Default="009F39E0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>Заведу</w:t>
            </w:r>
            <w:r w:rsidR="002A0942">
              <w:rPr>
                <w:sz w:val="28"/>
                <w:szCs w:val="28"/>
              </w:rPr>
              <w:t>ю</w:t>
            </w:r>
            <w:r w:rsidRPr="00160423">
              <w:rPr>
                <w:sz w:val="28"/>
                <w:szCs w:val="28"/>
              </w:rPr>
              <w:t>щи</w:t>
            </w:r>
            <w:r w:rsidR="002A0942">
              <w:rPr>
                <w:sz w:val="28"/>
                <w:szCs w:val="28"/>
              </w:rPr>
              <w:t>й</w:t>
            </w:r>
          </w:p>
          <w:p w:rsidR="002A0942" w:rsidRPr="00160423" w:rsidRDefault="00EA6CAD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дующего по АХЧ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 xml:space="preserve">-искажение, сокрытие или предоставление заведомо </w:t>
            </w:r>
            <w:r w:rsidRPr="00160423">
              <w:rPr>
                <w:sz w:val="28"/>
                <w:szCs w:val="28"/>
              </w:rPr>
              <w:lastRenderedPageBreak/>
              <w:t>ложных сведений в о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чётных документах, справках гражданам, я</w:t>
            </w:r>
            <w:r w:rsidRPr="00160423">
              <w:rPr>
                <w:sz w:val="28"/>
                <w:szCs w:val="28"/>
              </w:rPr>
              <w:t>в</w:t>
            </w:r>
            <w:r w:rsidRPr="00160423">
              <w:rPr>
                <w:sz w:val="28"/>
                <w:szCs w:val="28"/>
              </w:rPr>
              <w:t>ляющихся существенным элементом служебной деятельности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>Организация 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 xml:space="preserve">боты по контролю </w:t>
            </w:r>
            <w:r w:rsidRPr="00160423">
              <w:rPr>
                <w:sz w:val="28"/>
                <w:szCs w:val="28"/>
              </w:rPr>
              <w:lastRenderedPageBreak/>
              <w:t>деятельности 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ботников, осущ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ствляющих док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менты отчетности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>Взаимоотношения с вышестоящими должностными лиц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ми, с должностными лицами в органах власти и управления, правоохранительных органах и различных организациях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Работники ДОУ, упо</w:t>
            </w:r>
            <w:r w:rsidRPr="00160423">
              <w:rPr>
                <w:sz w:val="28"/>
                <w:szCs w:val="28"/>
              </w:rPr>
              <w:t>л</w:t>
            </w:r>
            <w:r w:rsidRPr="00160423">
              <w:rPr>
                <w:sz w:val="28"/>
                <w:szCs w:val="28"/>
              </w:rPr>
              <w:t>номоченные заведующим представлять интересы образов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тельного у</w:t>
            </w:r>
            <w:r w:rsidRPr="00160423">
              <w:rPr>
                <w:sz w:val="28"/>
                <w:szCs w:val="28"/>
              </w:rPr>
              <w:t>ч</w:t>
            </w:r>
            <w:r w:rsidRPr="00160423">
              <w:rPr>
                <w:sz w:val="28"/>
                <w:szCs w:val="28"/>
              </w:rPr>
              <w:t>реждения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-дарение подарков и ок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зание не служебных у</w:t>
            </w:r>
            <w:r w:rsidRPr="00160423">
              <w:rPr>
                <w:sz w:val="28"/>
                <w:szCs w:val="28"/>
              </w:rPr>
              <w:t>с</w:t>
            </w:r>
            <w:r w:rsidRPr="00160423">
              <w:rPr>
                <w:sz w:val="28"/>
                <w:szCs w:val="28"/>
              </w:rPr>
              <w:t>луг вышестоящим дол</w:t>
            </w:r>
            <w:r w:rsidRPr="00160423">
              <w:rPr>
                <w:sz w:val="28"/>
                <w:szCs w:val="28"/>
              </w:rPr>
              <w:t>ж</w:t>
            </w:r>
            <w:r w:rsidRPr="00160423">
              <w:rPr>
                <w:sz w:val="28"/>
                <w:szCs w:val="28"/>
              </w:rPr>
              <w:t>ностным лицам, за и</w:t>
            </w:r>
            <w:r w:rsidRPr="00160423">
              <w:rPr>
                <w:sz w:val="28"/>
                <w:szCs w:val="28"/>
              </w:rPr>
              <w:t>с</w:t>
            </w:r>
            <w:r w:rsidRPr="00160423">
              <w:rPr>
                <w:sz w:val="28"/>
                <w:szCs w:val="28"/>
              </w:rPr>
              <w:t>ключением символич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ских знаков внимания, протокольных меропри</w:t>
            </w:r>
            <w:r w:rsidRPr="00160423">
              <w:rPr>
                <w:sz w:val="28"/>
                <w:szCs w:val="28"/>
              </w:rPr>
              <w:t>я</w:t>
            </w:r>
            <w:r w:rsidRPr="00160423">
              <w:rPr>
                <w:sz w:val="28"/>
                <w:szCs w:val="28"/>
              </w:rPr>
              <w:t>тий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Разъяснение 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ботникам об об</w:t>
            </w:r>
            <w:r w:rsidRPr="00160423">
              <w:rPr>
                <w:sz w:val="28"/>
                <w:szCs w:val="28"/>
              </w:rPr>
              <w:t>я</w:t>
            </w:r>
            <w:r w:rsidRPr="00160423">
              <w:rPr>
                <w:sz w:val="28"/>
                <w:szCs w:val="28"/>
              </w:rPr>
              <w:t>занности нез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медлительно с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общить руков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дителю о склон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нии их к сове</w:t>
            </w:r>
            <w:r w:rsidRPr="00160423">
              <w:rPr>
                <w:sz w:val="28"/>
                <w:szCs w:val="28"/>
              </w:rPr>
              <w:t>р</w:t>
            </w:r>
            <w:r w:rsidRPr="00160423">
              <w:rPr>
                <w:sz w:val="28"/>
                <w:szCs w:val="28"/>
              </w:rPr>
              <w:t>шению корру</w:t>
            </w:r>
            <w:r w:rsidRPr="00160423">
              <w:rPr>
                <w:sz w:val="28"/>
                <w:szCs w:val="28"/>
              </w:rPr>
              <w:t>п</w:t>
            </w:r>
            <w:r w:rsidRPr="00160423">
              <w:rPr>
                <w:sz w:val="28"/>
                <w:szCs w:val="28"/>
              </w:rPr>
              <w:t>ционного прав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нарушения, о м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рах ответстве</w:t>
            </w:r>
            <w:r w:rsidRPr="00160423">
              <w:rPr>
                <w:sz w:val="28"/>
                <w:szCs w:val="28"/>
              </w:rPr>
              <w:t>н</w:t>
            </w:r>
            <w:r w:rsidRPr="00160423">
              <w:rPr>
                <w:sz w:val="28"/>
                <w:szCs w:val="28"/>
              </w:rPr>
              <w:t>ности за сове</w:t>
            </w:r>
            <w:r w:rsidRPr="00160423">
              <w:rPr>
                <w:sz w:val="28"/>
                <w:szCs w:val="28"/>
              </w:rPr>
              <w:t>р</w:t>
            </w:r>
            <w:r w:rsidRPr="00160423">
              <w:rPr>
                <w:sz w:val="28"/>
                <w:szCs w:val="28"/>
              </w:rPr>
              <w:t>шение коррупц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онных правон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рушений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Обращения юридич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ских, физических лиц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942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Заведую</w:t>
            </w:r>
            <w:r w:rsidR="002A0942">
              <w:rPr>
                <w:sz w:val="28"/>
                <w:szCs w:val="28"/>
              </w:rPr>
              <w:t>щий</w:t>
            </w:r>
          </w:p>
          <w:p w:rsidR="009F39E0" w:rsidRPr="00160423" w:rsidRDefault="00EA6CAD" w:rsidP="002A0942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дующего по АХЧ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-требование от физич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ских и юридических лиц информации, предоста</w:t>
            </w:r>
            <w:r w:rsidRPr="00160423">
              <w:rPr>
                <w:sz w:val="28"/>
                <w:szCs w:val="28"/>
              </w:rPr>
              <w:t>в</w:t>
            </w:r>
            <w:r w:rsidRPr="00160423">
              <w:rPr>
                <w:sz w:val="28"/>
                <w:szCs w:val="28"/>
              </w:rPr>
              <w:t>ление которой не пред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смотрено действующим законодательством;</w:t>
            </w:r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-нарушение установле</w:t>
            </w:r>
            <w:r w:rsidRPr="00160423">
              <w:rPr>
                <w:sz w:val="28"/>
                <w:szCs w:val="28"/>
              </w:rPr>
              <w:t>н</w:t>
            </w:r>
            <w:r w:rsidRPr="00160423">
              <w:rPr>
                <w:sz w:val="28"/>
                <w:szCs w:val="28"/>
              </w:rPr>
              <w:t>ного порядка рассмотр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ния обращений граждан, организаций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Разъяснение р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ботникам об об</w:t>
            </w:r>
            <w:r w:rsidRPr="00160423">
              <w:rPr>
                <w:sz w:val="28"/>
                <w:szCs w:val="28"/>
              </w:rPr>
              <w:t>я</w:t>
            </w:r>
            <w:r w:rsidRPr="00160423">
              <w:rPr>
                <w:sz w:val="28"/>
                <w:szCs w:val="28"/>
              </w:rPr>
              <w:t>занности нез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медлительно с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общить руков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дителю о склон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нии их к сове</w:t>
            </w:r>
            <w:r w:rsidRPr="00160423">
              <w:rPr>
                <w:sz w:val="28"/>
                <w:szCs w:val="28"/>
              </w:rPr>
              <w:t>р</w:t>
            </w:r>
            <w:r w:rsidRPr="00160423">
              <w:rPr>
                <w:sz w:val="28"/>
                <w:szCs w:val="28"/>
              </w:rPr>
              <w:t>шению корру</w:t>
            </w:r>
            <w:r w:rsidRPr="00160423">
              <w:rPr>
                <w:sz w:val="28"/>
                <w:szCs w:val="28"/>
              </w:rPr>
              <w:t>п</w:t>
            </w:r>
            <w:r w:rsidRPr="00160423">
              <w:rPr>
                <w:sz w:val="28"/>
                <w:szCs w:val="28"/>
              </w:rPr>
              <w:t>ционного прав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нарушения, о м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рах ответстве</w:t>
            </w:r>
            <w:r w:rsidRPr="00160423">
              <w:rPr>
                <w:sz w:val="28"/>
                <w:szCs w:val="28"/>
              </w:rPr>
              <w:t>н</w:t>
            </w:r>
            <w:r w:rsidRPr="00160423">
              <w:rPr>
                <w:sz w:val="28"/>
                <w:szCs w:val="28"/>
              </w:rPr>
              <w:t>ности за сове</w:t>
            </w:r>
            <w:r w:rsidRPr="00160423">
              <w:rPr>
                <w:sz w:val="28"/>
                <w:szCs w:val="28"/>
              </w:rPr>
              <w:t>р</w:t>
            </w:r>
            <w:r w:rsidRPr="00160423">
              <w:rPr>
                <w:sz w:val="28"/>
                <w:szCs w:val="28"/>
              </w:rPr>
              <w:t>шение коррупц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онных правон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рушений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Оплата труда</w:t>
            </w: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Default="002A0942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</w:p>
          <w:p w:rsidR="002A0942" w:rsidRPr="00160423" w:rsidRDefault="002A0942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942" w:rsidRDefault="009F39E0" w:rsidP="002A0942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Заведую</w:t>
            </w:r>
            <w:r w:rsidR="002A0942">
              <w:rPr>
                <w:sz w:val="28"/>
                <w:szCs w:val="28"/>
              </w:rPr>
              <w:t>щий</w:t>
            </w:r>
          </w:p>
          <w:p w:rsidR="009F39E0" w:rsidRPr="00160423" w:rsidRDefault="00EA6CAD" w:rsidP="002A0942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дующего по АХЧ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-оплата рабочего времени в полном объёме в сл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чае, когда сотрудник фактически отсутствовал на рабочем месте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160423">
              <w:rPr>
                <w:sz w:val="28"/>
                <w:szCs w:val="28"/>
              </w:rPr>
              <w:t>ко</w:t>
            </w:r>
            <w:r w:rsidR="002A0942">
              <w:rPr>
                <w:sz w:val="28"/>
                <w:szCs w:val="28"/>
              </w:rPr>
              <w:t>н</w:t>
            </w:r>
            <w:r w:rsidRPr="00160423">
              <w:rPr>
                <w:sz w:val="28"/>
                <w:szCs w:val="28"/>
              </w:rPr>
              <w:t>троля за</w:t>
            </w:r>
            <w:proofErr w:type="gramEnd"/>
            <w:r w:rsidRPr="00160423">
              <w:rPr>
                <w:sz w:val="28"/>
                <w:szCs w:val="28"/>
              </w:rPr>
              <w:t xml:space="preserve"> дисци</w:t>
            </w:r>
            <w:r w:rsidRPr="00160423">
              <w:rPr>
                <w:sz w:val="28"/>
                <w:szCs w:val="28"/>
              </w:rPr>
              <w:t>п</w:t>
            </w:r>
            <w:r w:rsidRPr="00160423">
              <w:rPr>
                <w:sz w:val="28"/>
                <w:szCs w:val="28"/>
              </w:rPr>
              <w:t>линой работн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ков, правильн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стью ведения т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беля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Стимулирующие в</w:t>
            </w:r>
            <w:r w:rsidRPr="00160423">
              <w:rPr>
                <w:sz w:val="28"/>
                <w:szCs w:val="28"/>
              </w:rPr>
              <w:t>ы</w:t>
            </w:r>
            <w:r w:rsidRPr="00160423">
              <w:rPr>
                <w:sz w:val="28"/>
                <w:szCs w:val="28"/>
              </w:rPr>
              <w:t xml:space="preserve">платы </w:t>
            </w:r>
            <w:r w:rsidR="00742DD5" w:rsidRPr="00160423">
              <w:rPr>
                <w:sz w:val="28"/>
                <w:szCs w:val="28"/>
              </w:rPr>
              <w:t xml:space="preserve">  работникам </w:t>
            </w:r>
            <w:r w:rsidRPr="00160423">
              <w:rPr>
                <w:sz w:val="28"/>
                <w:szCs w:val="28"/>
              </w:rPr>
              <w:lastRenderedPageBreak/>
              <w:t>образовательного у</w:t>
            </w:r>
            <w:r w:rsidRPr="00160423">
              <w:rPr>
                <w:sz w:val="28"/>
                <w:szCs w:val="28"/>
              </w:rPr>
              <w:t>ч</w:t>
            </w:r>
            <w:r w:rsidRPr="00160423">
              <w:rPr>
                <w:sz w:val="28"/>
                <w:szCs w:val="28"/>
              </w:rPr>
              <w:t>реждения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2A0942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-неправомерность уст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новления выплат стим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lastRenderedPageBreak/>
              <w:t>лирующего характера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2A0942">
            <w:pPr>
              <w:ind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 xml:space="preserve">Работа комиссии по рассмотрению </w:t>
            </w:r>
            <w:r w:rsidRPr="00160423">
              <w:rPr>
                <w:sz w:val="28"/>
                <w:szCs w:val="28"/>
              </w:rPr>
              <w:lastRenderedPageBreak/>
              <w:t>и установлению выплат стимул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рующего характ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ра для работников образовательного учреждения на основании сл</w:t>
            </w:r>
            <w:r w:rsidRPr="00160423">
              <w:rPr>
                <w:sz w:val="28"/>
                <w:szCs w:val="28"/>
              </w:rPr>
              <w:t>у</w:t>
            </w:r>
            <w:r w:rsidRPr="00160423">
              <w:rPr>
                <w:sz w:val="28"/>
                <w:szCs w:val="28"/>
              </w:rPr>
              <w:t>жебных записок представителей администрации и председателей м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тодических объ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динений воспит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телей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lastRenderedPageBreak/>
              <w:t xml:space="preserve">  Проведение</w:t>
            </w:r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  аттестации</w:t>
            </w:r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педагогических</w:t>
            </w:r>
          </w:p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работников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 Старший воспитатель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-необъективная оценка деятельности педагогич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ских работников, зав</w:t>
            </w:r>
            <w:r w:rsidRPr="00160423">
              <w:rPr>
                <w:sz w:val="28"/>
                <w:szCs w:val="28"/>
              </w:rPr>
              <w:t>ы</w:t>
            </w:r>
            <w:r w:rsidRPr="00160423">
              <w:rPr>
                <w:sz w:val="28"/>
                <w:szCs w:val="28"/>
              </w:rPr>
              <w:t>шение результативности труда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Организация ко</w:t>
            </w:r>
            <w:r w:rsidRPr="00160423">
              <w:rPr>
                <w:sz w:val="28"/>
                <w:szCs w:val="28"/>
              </w:rPr>
              <w:t>н</w:t>
            </w:r>
            <w:r w:rsidRPr="00160423">
              <w:rPr>
                <w:sz w:val="28"/>
                <w:szCs w:val="28"/>
              </w:rPr>
              <w:t>троля деятельн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>сти старшего воспитателя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Прием в образов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тельное учреждение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Заведующий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-прием детей с незакре</w:t>
            </w:r>
            <w:r w:rsidRPr="00160423">
              <w:rPr>
                <w:sz w:val="28"/>
                <w:szCs w:val="28"/>
              </w:rPr>
              <w:t>п</w:t>
            </w:r>
            <w:r w:rsidRPr="00160423">
              <w:rPr>
                <w:sz w:val="28"/>
                <w:szCs w:val="28"/>
              </w:rPr>
              <w:t>ленной за ДОУ террит</w:t>
            </w:r>
            <w:r w:rsidRPr="00160423">
              <w:rPr>
                <w:sz w:val="28"/>
                <w:szCs w:val="28"/>
              </w:rPr>
              <w:t>о</w:t>
            </w:r>
            <w:r w:rsidRPr="00160423">
              <w:rPr>
                <w:sz w:val="28"/>
                <w:szCs w:val="28"/>
              </w:rPr>
              <w:t xml:space="preserve">рии, </w:t>
            </w:r>
          </w:p>
          <w:p w:rsidR="009F39E0" w:rsidRPr="00160423" w:rsidRDefault="009F39E0" w:rsidP="00BA6AA0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 xml:space="preserve">-отсутствие </w:t>
            </w:r>
            <w:r w:rsidR="00742DD5" w:rsidRPr="00160423">
              <w:rPr>
                <w:sz w:val="28"/>
                <w:szCs w:val="28"/>
              </w:rPr>
              <w:t xml:space="preserve">направления от </w:t>
            </w:r>
            <w:r w:rsidR="00BA6AA0">
              <w:rPr>
                <w:sz w:val="28"/>
                <w:szCs w:val="28"/>
              </w:rPr>
              <w:t>Управления образов</w:t>
            </w:r>
            <w:r w:rsidR="00BA6AA0">
              <w:rPr>
                <w:sz w:val="28"/>
                <w:szCs w:val="28"/>
              </w:rPr>
              <w:t>а</w:t>
            </w:r>
            <w:r w:rsidR="00BA6AA0">
              <w:rPr>
                <w:sz w:val="28"/>
                <w:szCs w:val="28"/>
              </w:rPr>
              <w:t xml:space="preserve">ния администрации МО </w:t>
            </w:r>
            <w:r w:rsidR="002A0942">
              <w:rPr>
                <w:sz w:val="28"/>
                <w:szCs w:val="28"/>
              </w:rPr>
              <w:t>«</w:t>
            </w:r>
            <w:proofErr w:type="spellStart"/>
            <w:r w:rsidR="002A0942">
              <w:rPr>
                <w:sz w:val="28"/>
                <w:szCs w:val="28"/>
              </w:rPr>
              <w:t>Бологовский</w:t>
            </w:r>
            <w:proofErr w:type="spellEnd"/>
            <w:r w:rsidR="002A0942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Обеспечение о</w:t>
            </w:r>
            <w:r w:rsidRPr="00160423">
              <w:rPr>
                <w:sz w:val="28"/>
                <w:szCs w:val="28"/>
              </w:rPr>
              <w:t>т</w:t>
            </w:r>
            <w:r w:rsidRPr="00160423">
              <w:rPr>
                <w:sz w:val="28"/>
                <w:szCs w:val="28"/>
              </w:rPr>
              <w:t>крытой информ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 xml:space="preserve">ции о приеме в ДОУ на стендах и официальном сайте </w:t>
            </w:r>
          </w:p>
        </w:tc>
      </w:tr>
      <w:tr w:rsidR="009F39E0" w:rsidRPr="00160423" w:rsidTr="009F39E0">
        <w:trPr>
          <w:trHeight w:val="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BA6AA0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Незаконное взимание денежных сре</w:t>
            </w:r>
            <w:proofErr w:type="gramStart"/>
            <w:r w:rsidRPr="00160423">
              <w:rPr>
                <w:sz w:val="28"/>
                <w:szCs w:val="28"/>
              </w:rPr>
              <w:t>дств с р</w:t>
            </w:r>
            <w:proofErr w:type="gramEnd"/>
            <w:r w:rsidRPr="00160423">
              <w:rPr>
                <w:sz w:val="28"/>
                <w:szCs w:val="28"/>
              </w:rPr>
              <w:t xml:space="preserve">одителей (законных представителей) </w:t>
            </w:r>
            <w:r w:rsidR="00BA6AA0">
              <w:rPr>
                <w:sz w:val="28"/>
                <w:szCs w:val="28"/>
              </w:rPr>
              <w:t>во</w:t>
            </w:r>
            <w:r w:rsidR="00BA6AA0">
              <w:rPr>
                <w:sz w:val="28"/>
                <w:szCs w:val="28"/>
              </w:rPr>
              <w:t>с</w:t>
            </w:r>
            <w:r w:rsidR="00BA6AA0">
              <w:rPr>
                <w:sz w:val="28"/>
                <w:szCs w:val="28"/>
              </w:rPr>
              <w:t>питанников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Воспитатели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- сбор воспитателями д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нежных сре</w:t>
            </w:r>
            <w:proofErr w:type="gramStart"/>
            <w:r w:rsidRPr="00160423">
              <w:rPr>
                <w:sz w:val="28"/>
                <w:szCs w:val="28"/>
              </w:rPr>
              <w:t>дств с р</w:t>
            </w:r>
            <w:proofErr w:type="gramEnd"/>
            <w:r w:rsidRPr="00160423">
              <w:rPr>
                <w:sz w:val="28"/>
                <w:szCs w:val="28"/>
              </w:rPr>
              <w:t>од</w:t>
            </w:r>
            <w:r w:rsidRPr="00160423">
              <w:rPr>
                <w:sz w:val="28"/>
                <w:szCs w:val="28"/>
              </w:rPr>
              <w:t>и</w:t>
            </w:r>
            <w:r w:rsidRPr="00160423">
              <w:rPr>
                <w:sz w:val="28"/>
                <w:szCs w:val="28"/>
              </w:rPr>
              <w:t>телей (законных предст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вителей) воспитанников для различных целей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E0" w:rsidRPr="00160423" w:rsidRDefault="009F39E0" w:rsidP="00160423">
            <w:pPr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160423">
              <w:rPr>
                <w:sz w:val="28"/>
                <w:szCs w:val="28"/>
              </w:rPr>
              <w:t>Проведение анк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тирования среди родителей (з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конных предст</w:t>
            </w:r>
            <w:r w:rsidRPr="00160423">
              <w:rPr>
                <w:sz w:val="28"/>
                <w:szCs w:val="28"/>
              </w:rPr>
              <w:t>а</w:t>
            </w:r>
            <w:r w:rsidRPr="00160423">
              <w:rPr>
                <w:sz w:val="28"/>
                <w:szCs w:val="28"/>
              </w:rPr>
              <w:t>вителей). Разм</w:t>
            </w:r>
            <w:r w:rsidRPr="00160423">
              <w:rPr>
                <w:sz w:val="28"/>
                <w:szCs w:val="28"/>
              </w:rPr>
              <w:t>е</w:t>
            </w:r>
            <w:r w:rsidRPr="00160423">
              <w:rPr>
                <w:sz w:val="28"/>
                <w:szCs w:val="28"/>
              </w:rPr>
              <w:t>щение в досту</w:t>
            </w:r>
            <w:r w:rsidRPr="00160423">
              <w:rPr>
                <w:sz w:val="28"/>
                <w:szCs w:val="28"/>
              </w:rPr>
              <w:t>п</w:t>
            </w:r>
            <w:r w:rsidRPr="00160423">
              <w:rPr>
                <w:sz w:val="28"/>
                <w:szCs w:val="28"/>
              </w:rPr>
              <w:t xml:space="preserve">ном месте </w:t>
            </w:r>
            <w:r w:rsidR="00742DD5" w:rsidRPr="00160423">
              <w:rPr>
                <w:sz w:val="28"/>
                <w:szCs w:val="28"/>
              </w:rPr>
              <w:t xml:space="preserve"> и на сайте «телефона доверия»</w:t>
            </w:r>
          </w:p>
        </w:tc>
      </w:tr>
    </w:tbl>
    <w:p w:rsidR="00742DD5" w:rsidRPr="00160423" w:rsidRDefault="00742DD5" w:rsidP="00160423">
      <w:pPr>
        <w:ind w:left="57" w:right="57"/>
        <w:contextualSpacing/>
        <w:jc w:val="both"/>
        <w:rPr>
          <w:sz w:val="28"/>
          <w:szCs w:val="28"/>
        </w:rPr>
      </w:pPr>
    </w:p>
    <w:p w:rsidR="00160423" w:rsidRPr="00160423" w:rsidRDefault="00160423" w:rsidP="00160423">
      <w:pPr>
        <w:ind w:left="57" w:right="57"/>
        <w:contextualSpacing/>
        <w:jc w:val="both"/>
        <w:rPr>
          <w:sz w:val="28"/>
          <w:szCs w:val="28"/>
        </w:rPr>
      </w:pPr>
    </w:p>
    <w:sectPr w:rsidR="00160423" w:rsidRPr="00160423" w:rsidSect="00F846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D0696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C0AAC9BC"/>
    <w:lvl w:ilvl="0">
      <w:start w:val="2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>
    <w:nsid w:val="2E4A1097"/>
    <w:multiLevelType w:val="multilevel"/>
    <w:tmpl w:val="289E828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4">
    <w:nsid w:val="32E078D7"/>
    <w:multiLevelType w:val="hybridMultilevel"/>
    <w:tmpl w:val="FBC08E54"/>
    <w:lvl w:ilvl="0" w:tplc="408A6FA2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5">
    <w:nsid w:val="5CCD00D7"/>
    <w:multiLevelType w:val="hybridMultilevel"/>
    <w:tmpl w:val="D4EE40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5CD164A"/>
    <w:multiLevelType w:val="hybridMultilevel"/>
    <w:tmpl w:val="6820F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A7C44"/>
    <w:multiLevelType w:val="hybridMultilevel"/>
    <w:tmpl w:val="2132E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6025C"/>
    <w:rsid w:val="001252C3"/>
    <w:rsid w:val="00140EB6"/>
    <w:rsid w:val="00153AD9"/>
    <w:rsid w:val="00160423"/>
    <w:rsid w:val="00231C78"/>
    <w:rsid w:val="0025444E"/>
    <w:rsid w:val="002A0942"/>
    <w:rsid w:val="002C02D5"/>
    <w:rsid w:val="003509BB"/>
    <w:rsid w:val="00464F7F"/>
    <w:rsid w:val="004705E4"/>
    <w:rsid w:val="004F67E6"/>
    <w:rsid w:val="004F68F8"/>
    <w:rsid w:val="005733FF"/>
    <w:rsid w:val="00720535"/>
    <w:rsid w:val="00726561"/>
    <w:rsid w:val="00742DD5"/>
    <w:rsid w:val="0076025C"/>
    <w:rsid w:val="0076034F"/>
    <w:rsid w:val="00894410"/>
    <w:rsid w:val="009A543A"/>
    <w:rsid w:val="009C20FD"/>
    <w:rsid w:val="009F39E0"/>
    <w:rsid w:val="00AB7C91"/>
    <w:rsid w:val="00AE6D38"/>
    <w:rsid w:val="00B4046F"/>
    <w:rsid w:val="00BA6AA0"/>
    <w:rsid w:val="00C91828"/>
    <w:rsid w:val="00CB4298"/>
    <w:rsid w:val="00DD208C"/>
    <w:rsid w:val="00E332DB"/>
    <w:rsid w:val="00E966C4"/>
    <w:rsid w:val="00EA6CAD"/>
    <w:rsid w:val="00EC1A93"/>
    <w:rsid w:val="00F8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C9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7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1604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73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C9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7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C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3E9C-27F3-451B-95B5-1E28F13D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!!!</cp:lastModifiedBy>
  <cp:revision>11</cp:revision>
  <cp:lastPrinted>2020-08-18T06:10:00Z</cp:lastPrinted>
  <dcterms:created xsi:type="dcterms:W3CDTF">2020-08-14T11:57:00Z</dcterms:created>
  <dcterms:modified xsi:type="dcterms:W3CDTF">2021-10-19T13:03:00Z</dcterms:modified>
</cp:coreProperties>
</file>