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75" w:rsidRDefault="008E5475" w:rsidP="008E5475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smallCaps/>
          <w:sz w:val="26"/>
          <w:szCs w:val="26"/>
        </w:rPr>
        <w:t>Памятка</w:t>
      </w:r>
    </w:p>
    <w:p w:rsidR="008E5475" w:rsidRDefault="008E5475" w:rsidP="008E5475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smallCaps/>
          <w:sz w:val="26"/>
          <w:szCs w:val="26"/>
        </w:rPr>
        <w:t>по уведомлению о склонении к коррупции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  <w:u w:val="single"/>
        </w:rPr>
        <w:t>Порядок действий работника при склонении его к коррупционным правонарушениям: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lastRenderedPageBreak/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К числу таких тем относятся, например: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- низкий уровень заработной платы работника и нехватка денежных средств на реализацию тех или иных нужд;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- отсутствие работы у родственников работника;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- необходимость поступления детей работника в образовательные учреждения и т.д.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К числу таких предложений относятся, например, предложения: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- предоставить работнику и (или) его родственникам скидку;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- внести деньги в конкретный благотворительный фонд;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- поддержать конкретную спортивную команду и т.д.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lastRenderedPageBreak/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- получение подарков, даже стоимостью менее 3000 рублей;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Типовые ситуации конфликта интересов и порядок уведомления о возникновении личной заинтересованности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1. </w:t>
      </w:r>
      <w:r>
        <w:rPr>
          <w:rStyle w:val="a3"/>
          <w:b w:val="0"/>
          <w:iCs/>
          <w:sz w:val="26"/>
          <w:szCs w:val="26"/>
          <w:u w:val="single"/>
        </w:rPr>
        <w:t>Конфликт интересов, связанный с использованием служебной информации.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  <w:u w:val="single"/>
        </w:rPr>
        <w:t>2. Конфликт интересов, связанный с получением подарков и услуг.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lastRenderedPageBreak/>
        <w:t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  <w:u w:val="single"/>
        </w:rPr>
        <w:t>3. Конфликт интересов, связанный с выполнением оплачиваемой работы.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8E5475" w:rsidRDefault="008E5475" w:rsidP="008E54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b w:val="0"/>
          <w:iCs/>
          <w:sz w:val="26"/>
          <w:szCs w:val="26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</w:t>
      </w:r>
      <w:r>
        <w:rPr>
          <w:rStyle w:val="a3"/>
          <w:b w:val="0"/>
          <w:iCs/>
          <w:sz w:val="26"/>
          <w:szCs w:val="26"/>
        </w:rPr>
        <w:lastRenderedPageBreak/>
        <w:t>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8E5475" w:rsidRDefault="008E5475" w:rsidP="008E5475">
      <w:pPr>
        <w:pStyle w:val="1"/>
        <w:spacing w:before="0" w:beforeAutospacing="0" w:after="0" w:afterAutospacing="0" w:line="360" w:lineRule="auto"/>
        <w:ind w:firstLine="567"/>
        <w:jc w:val="both"/>
        <w:rPr>
          <w:rStyle w:val="a3"/>
        </w:rPr>
      </w:pPr>
    </w:p>
    <w:p w:rsidR="004613CA" w:rsidRDefault="004613CA"/>
    <w:sectPr w:rsidR="004613CA" w:rsidSect="0046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5475"/>
    <w:rsid w:val="004613CA"/>
    <w:rsid w:val="008E5475"/>
    <w:rsid w:val="00D0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75"/>
  </w:style>
  <w:style w:type="paragraph" w:styleId="1">
    <w:name w:val="heading 1"/>
    <w:basedOn w:val="a"/>
    <w:link w:val="10"/>
    <w:uiPriority w:val="9"/>
    <w:qFormat/>
    <w:rsid w:val="008E5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4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E54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6666</Characters>
  <Application>Microsoft Office Word</Application>
  <DocSecurity>0</DocSecurity>
  <Lines>55</Lines>
  <Paragraphs>15</Paragraphs>
  <ScaleCrop>false</ScaleCrop>
  <Company>Grizli777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2</cp:revision>
  <dcterms:created xsi:type="dcterms:W3CDTF">2021-10-19T13:28:00Z</dcterms:created>
  <dcterms:modified xsi:type="dcterms:W3CDTF">2021-10-19T13:29:00Z</dcterms:modified>
</cp:coreProperties>
</file>