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P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rPr>
          <w:color w:val="111111"/>
          <w:sz w:val="96"/>
          <w:szCs w:val="96"/>
          <w:bdr w:val="none" w:sz="0" w:space="0" w:color="auto" w:frame="1"/>
        </w:rPr>
      </w:pPr>
      <w:r w:rsidRPr="00163501">
        <w:rPr>
          <w:color w:val="111111"/>
          <w:sz w:val="28"/>
          <w:szCs w:val="28"/>
          <w:bdr w:val="none" w:sz="0" w:space="0" w:color="auto" w:frame="1"/>
        </w:rPr>
        <w:t xml:space="preserve">                            </w:t>
      </w:r>
      <w:r w:rsidRPr="00163501">
        <w:rPr>
          <w:color w:val="111111"/>
          <w:sz w:val="96"/>
          <w:szCs w:val="96"/>
          <w:bdr w:val="none" w:sz="0" w:space="0" w:color="auto" w:frame="1"/>
        </w:rPr>
        <w:t>Консультация</w:t>
      </w:r>
    </w:p>
    <w:p w:rsidR="00163501" w:rsidRP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96"/>
          <w:szCs w:val="96"/>
          <w:bdr w:val="none" w:sz="0" w:space="0" w:color="auto" w:frame="1"/>
        </w:rPr>
      </w:pP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96"/>
          <w:szCs w:val="96"/>
          <w:bdr w:val="none" w:sz="0" w:space="0" w:color="auto" w:frame="1"/>
        </w:rPr>
      </w:pPr>
      <w:r>
        <w:rPr>
          <w:color w:val="111111"/>
          <w:sz w:val="96"/>
          <w:szCs w:val="96"/>
          <w:bdr w:val="none" w:sz="0" w:space="0" w:color="auto" w:frame="1"/>
        </w:rPr>
        <w:t>«</w:t>
      </w:r>
      <w:r w:rsidRPr="00163501">
        <w:rPr>
          <w:color w:val="111111"/>
          <w:sz w:val="96"/>
          <w:szCs w:val="96"/>
          <w:bdr w:val="none" w:sz="0" w:space="0" w:color="auto" w:frame="1"/>
        </w:rPr>
        <w:t xml:space="preserve">Советы воспитателям </w:t>
      </w: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96"/>
          <w:szCs w:val="96"/>
          <w:bdr w:val="none" w:sz="0" w:space="0" w:color="auto" w:frame="1"/>
        </w:rPr>
      </w:pPr>
      <w:r w:rsidRPr="00163501">
        <w:rPr>
          <w:color w:val="111111"/>
          <w:sz w:val="96"/>
          <w:szCs w:val="96"/>
          <w:bdr w:val="none" w:sz="0" w:space="0" w:color="auto" w:frame="1"/>
        </w:rPr>
        <w:t>по воспитанию дружеских отношений между детьми</w:t>
      </w:r>
      <w:r>
        <w:rPr>
          <w:color w:val="111111"/>
          <w:sz w:val="96"/>
          <w:szCs w:val="96"/>
          <w:bdr w:val="none" w:sz="0" w:space="0" w:color="auto" w:frame="1"/>
        </w:rPr>
        <w:t>»</w:t>
      </w:r>
      <w:r w:rsidRPr="00163501">
        <w:rPr>
          <w:color w:val="111111"/>
          <w:sz w:val="96"/>
          <w:szCs w:val="96"/>
          <w:bdr w:val="none" w:sz="0" w:space="0" w:color="auto" w:frame="1"/>
        </w:rPr>
        <w:t>.</w:t>
      </w: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96"/>
          <w:szCs w:val="96"/>
          <w:bdr w:val="none" w:sz="0" w:space="0" w:color="auto" w:frame="1"/>
        </w:rPr>
      </w:pPr>
    </w:p>
    <w:p w:rsidR="00163501" w:rsidRP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96"/>
          <w:szCs w:val="96"/>
          <w:bdr w:val="none" w:sz="0" w:space="0" w:color="auto" w:frame="1"/>
        </w:rPr>
        <w:t xml:space="preserve">                         </w:t>
      </w:r>
      <w:r w:rsidRPr="00163501">
        <w:rPr>
          <w:color w:val="111111"/>
          <w:sz w:val="28"/>
          <w:szCs w:val="28"/>
          <w:bdr w:val="none" w:sz="0" w:space="0" w:color="auto" w:frame="1"/>
        </w:rPr>
        <w:t>Подготовила Андреева С.В.</w:t>
      </w: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63501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lastRenderedPageBreak/>
        <w:t>Все взрослые согласятся с утверждением, что иметь настоящих верных друзей – это прекрасно, поскольку друг и в беде выручит, и окажет поддержку в трудную минуту, и просто скрасит скучные серые будни одним лишь своим присутствием. А как же быть с детской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дружбой</w:t>
      </w:r>
      <w:r w:rsidRPr="00552CBA">
        <w:rPr>
          <w:color w:val="111111"/>
          <w:sz w:val="28"/>
          <w:szCs w:val="28"/>
        </w:rPr>
        <w:t>? Нужно ли учить ребенка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 и как объяснить ему</w:t>
      </w:r>
      <w:r w:rsidRPr="00552CBA">
        <w:rPr>
          <w:color w:val="111111"/>
          <w:sz w:val="28"/>
          <w:szCs w:val="28"/>
        </w:rPr>
        <w:t>, зачем человеку друзья?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color w:val="111111"/>
          <w:sz w:val="28"/>
          <w:szCs w:val="28"/>
        </w:rPr>
        <w:t>Когда мама отдает малыша в детский сад, она надеется, что именно там у него появятся первые постоянные товарищи по играм, он научится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 и общаться</w:t>
      </w:r>
      <w:r w:rsidRPr="00552CBA">
        <w:rPr>
          <w:color w:val="111111"/>
          <w:sz w:val="28"/>
          <w:szCs w:val="28"/>
        </w:rPr>
        <w:t>. Как правило, это не происходит само собой, далеко не у каждого ребенка получается быстро и легко завести себе друзей и найти свое место в новом социуме.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У детей необходимо сформировать внимательное, доброжелательное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отношение к сверстникам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воспитать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желание отзываться на их просьбы, уметь договариваться с ними. Необходимо создать благоприятные условия для формирования социально-коммуникативных умений и навыков,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дружеских чувств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отзывчивости</w:t>
      </w:r>
      <w:r w:rsidRPr="00552CBA">
        <w:rPr>
          <w:color w:val="111111"/>
          <w:sz w:val="28"/>
          <w:szCs w:val="28"/>
        </w:rPr>
        <w:t>, заботы, доброты, справедливости, а также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заботливого отношения к малышам</w:t>
      </w:r>
      <w:r w:rsidRPr="00552CBA">
        <w:rPr>
          <w:color w:val="111111"/>
          <w:sz w:val="28"/>
          <w:szCs w:val="28"/>
        </w:rPr>
        <w:t>, уважительного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пожилым людям</w:t>
      </w:r>
      <w:r w:rsidRPr="00552CBA">
        <w:rPr>
          <w:color w:val="111111"/>
          <w:sz w:val="28"/>
          <w:szCs w:val="28"/>
        </w:rPr>
        <w:t>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В детском саду для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дружеских отношений между детьми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552CBA">
        <w:rPr>
          <w:color w:val="111111"/>
          <w:sz w:val="28"/>
          <w:szCs w:val="28"/>
        </w:rPr>
        <w:t>не мало</w:t>
      </w:r>
      <w:proofErr w:type="gramEnd"/>
      <w:r w:rsidRPr="00552CBA">
        <w:rPr>
          <w:color w:val="111111"/>
          <w:sz w:val="28"/>
          <w:szCs w:val="28"/>
        </w:rPr>
        <w:t xml:space="preserve"> возможностей. В процессе повседневного общения со сверстниками, во время игр, совместной трудовой деятельности и на занятиях дети учатся жить в коллективе, овладевают на практике моральными нормами поведения.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Развитие ребенка с 1-х дней жизни протекает в семье и детском саду. Родители очень часто не серьезно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относятся к процессу воспитания дружеских отношений у своих детей</w:t>
      </w:r>
      <w:r w:rsidRPr="00552CBA">
        <w:rPr>
          <w:color w:val="111111"/>
          <w:sz w:val="28"/>
          <w:szCs w:val="28"/>
        </w:rPr>
        <w:t>, поэтому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надо уделять особое внимание работе с родителями.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 xml:space="preserve">и родители должны работать сообща. Участие в проводимых мероприятиях в детском саду очень </w:t>
      </w:r>
      <w:proofErr w:type="gramStart"/>
      <w:r w:rsidRPr="00552CBA">
        <w:rPr>
          <w:color w:val="111111"/>
          <w:sz w:val="28"/>
          <w:szCs w:val="28"/>
        </w:rPr>
        <w:t>значимы</w:t>
      </w:r>
      <w:proofErr w:type="gramEnd"/>
      <w:r w:rsidRPr="00552CBA">
        <w:rPr>
          <w:color w:val="111111"/>
          <w:sz w:val="28"/>
          <w:szCs w:val="28"/>
        </w:rPr>
        <w:t>. Исходя, из этого одной из основных задач детского сада является установление положительных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 между воспитателями</w:t>
      </w:r>
      <w:r w:rsidRPr="00552CBA">
        <w:rPr>
          <w:color w:val="111111"/>
          <w:sz w:val="28"/>
          <w:szCs w:val="28"/>
        </w:rPr>
        <w:t>, родителями 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552CBA">
        <w:rPr>
          <w:color w:val="111111"/>
          <w:sz w:val="28"/>
          <w:szCs w:val="28"/>
        </w:rPr>
        <w:t xml:space="preserve">. Я не буду перечислять, все мероприятия, которые рекомендованы проводить с родителями. 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У ребенка, поступившего в детский сад, круг общения расширяется, добавляется общения со сверстниками, с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и другими работниками дошкольного учреждения.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Между некоторыми детьми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устанавливаются особо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дружеские отношения</w:t>
      </w:r>
      <w:r w:rsidRPr="00552CBA">
        <w:rPr>
          <w:color w:val="111111"/>
          <w:sz w:val="28"/>
          <w:szCs w:val="28"/>
        </w:rPr>
        <w:t>: они предпочитают играть, трудиться, разговаривать, делится радостями и огорчениями с определенными товарищами. В нашей группе тоже сложилось несколько таких пар.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может поощрять избирательную детскую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дружбу и вместе с тем воспитывает такие взаимоотношения</w:t>
      </w:r>
      <w:r w:rsidRPr="00552CBA">
        <w:rPr>
          <w:color w:val="111111"/>
          <w:sz w:val="28"/>
          <w:szCs w:val="28"/>
        </w:rPr>
        <w:t>, которые не замыкаются интересами только двух-трех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дружащих между собой ребят</w:t>
      </w:r>
      <w:r w:rsidRPr="00552CBA">
        <w:rPr>
          <w:color w:val="111111"/>
          <w:sz w:val="28"/>
          <w:szCs w:val="28"/>
        </w:rPr>
        <w:t>, а имеют большое значение для развития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отношений всех воспитанников группы</w:t>
      </w:r>
      <w:r w:rsidRPr="00552CBA">
        <w:rPr>
          <w:color w:val="111111"/>
          <w:sz w:val="28"/>
          <w:szCs w:val="28"/>
        </w:rPr>
        <w:t>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Взрослые должны с самого детства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 детей чуткость</w:t>
      </w:r>
      <w:r w:rsidRPr="00552CBA">
        <w:rPr>
          <w:color w:val="111111"/>
          <w:sz w:val="28"/>
          <w:szCs w:val="28"/>
        </w:rPr>
        <w:t>, отзывчивость, готовность пойти на помощь друг другу.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«Если товарищу трудно – помоги ему»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«Если тебе трудно – обратись за помощью»</w:t>
      </w:r>
      <w:r w:rsidRPr="00552CBA">
        <w:rPr>
          <w:color w:val="111111"/>
          <w:sz w:val="28"/>
          <w:szCs w:val="28"/>
        </w:rPr>
        <w:t>. Это правила, которыми должны руководствоваться дети в повседневной жизни.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="00163501"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CBA">
        <w:rPr>
          <w:color w:val="111111"/>
          <w:sz w:val="28"/>
          <w:szCs w:val="28"/>
        </w:rPr>
        <w:t>на конкретных примерах объясняет детям необходимость и целесообразность каждого правила поведения. Дети, осознав ценность правил, начинают активно ими пользоваться и постепенно следовать этим правилам, которые становятся для них нормой поведения. В нашей группе эти правила имеют место быть и дети с удовольствием помогают друг другу.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В группе часто возникают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«неожиданные случайности»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из-за невнимания, неловкости.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552CBA">
        <w:rPr>
          <w:color w:val="111111"/>
          <w:sz w:val="28"/>
          <w:szCs w:val="28"/>
        </w:rPr>
        <w:t>: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«Один ребенок нечаянно толкнет другого, наступит на ногу»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552CBA">
        <w:rPr>
          <w:color w:val="111111"/>
          <w:sz w:val="28"/>
          <w:szCs w:val="28"/>
        </w:rPr>
        <w:t>и</w:t>
      </w:r>
      <w:proofErr w:type="gramEnd"/>
      <w:r w:rsidRPr="00552CBA">
        <w:rPr>
          <w:color w:val="111111"/>
          <w:sz w:val="28"/>
          <w:szCs w:val="28"/>
        </w:rPr>
        <w:t xml:space="preserve"> как правило, происходит ссора или начинаются жалобы. Простые слова,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color w:val="111111"/>
          <w:sz w:val="28"/>
          <w:szCs w:val="28"/>
          <w:bdr w:val="none" w:sz="0" w:space="0" w:color="auto" w:frame="1"/>
        </w:rPr>
        <w:t>вроде</w:t>
      </w:r>
      <w:r w:rsidRPr="00552CBA">
        <w:rPr>
          <w:color w:val="111111"/>
          <w:sz w:val="28"/>
          <w:szCs w:val="28"/>
        </w:rPr>
        <w:t>: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«Не ссорьтесь, помиритесь»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часто не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воспринимаются ребенком</w:t>
      </w:r>
      <w:r w:rsidRPr="00552CBA">
        <w:rPr>
          <w:color w:val="111111"/>
          <w:sz w:val="28"/>
          <w:szCs w:val="28"/>
        </w:rPr>
        <w:t>. А созданная игровая ситуация помогает задуматься над происшедшим, учит сознательно употреблять слова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«извините»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«пожалуйста»</w:t>
      </w:r>
      <w:r w:rsidRPr="00552CBA">
        <w:rPr>
          <w:color w:val="111111"/>
          <w:sz w:val="28"/>
          <w:szCs w:val="28"/>
        </w:rPr>
        <w:t>. Уроки вежливости учат детей анализировать свои поступки и поступки товарищей, переносить правила поведения из игровых ситуаций в жизнь.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дружеских отношений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мы видим во всех видах деятельности</w:t>
      </w:r>
      <w:r w:rsidRPr="00552CBA">
        <w:rPr>
          <w:color w:val="111111"/>
          <w:sz w:val="28"/>
          <w:szCs w:val="28"/>
        </w:rPr>
        <w:t>: в коллективной строительной игре формируются представление о том, что значит работать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</w:t>
      </w:r>
      <w:r w:rsidRPr="00552CBA">
        <w:rPr>
          <w:color w:val="111111"/>
          <w:sz w:val="28"/>
          <w:szCs w:val="28"/>
        </w:rPr>
        <w:t>, вместе.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Одним из средств формирования положительных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</w:t>
      </w:r>
      <w:r w:rsidR="00163501"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CBA">
        <w:rPr>
          <w:color w:val="111111"/>
          <w:sz w:val="28"/>
          <w:szCs w:val="28"/>
        </w:rPr>
        <w:t>дошкольников является трудовая деятельность, так как здесь дети активно общаются, взаимодействуют в процессе распределения обязанностей, выполнения самих трудовых действий, обсуждения результатов труда.</w:t>
      </w:r>
    </w:p>
    <w:p w:rsidR="00560093" w:rsidRPr="00552CBA" w:rsidRDefault="00560093" w:rsidP="00560093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proofErr w:type="gramStart"/>
      <w:r w:rsidRPr="00552CBA">
        <w:rPr>
          <w:color w:val="111111"/>
          <w:sz w:val="28"/>
          <w:szCs w:val="28"/>
        </w:rPr>
        <w:lastRenderedPageBreak/>
        <w:t>Физическая культура – это участие в эстафетах (где, один за всех и все за одного, это соревнования (дети болеют за своих друзей, подвижные игры.</w:t>
      </w:r>
      <w:proofErr w:type="gramEnd"/>
    </w:p>
    <w:p w:rsidR="00560093" w:rsidRPr="00552CBA" w:rsidRDefault="00560093" w:rsidP="00560093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Коллективные работы по аппликации, лепки, рисованию. Дети, как правило, знают не только, что сделали они, но и что сделали их друзья.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Большое значение надо уделять проведению детских утренников, праздников, развлечений, на которых дети учатся радоваться вместе. На занятиях по музыке дети поют песни 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552CBA">
        <w:rPr>
          <w:color w:val="111111"/>
          <w:sz w:val="28"/>
          <w:szCs w:val="28"/>
        </w:rPr>
        <w:t>, любви, танцуют хороводы, коллективные танцы, где от одного зависит многое.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Большую роль в образовательном процессе играют беседы о нравственных качествах людей, 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552CBA">
        <w:rPr>
          <w:color w:val="111111"/>
          <w:sz w:val="28"/>
          <w:szCs w:val="28"/>
        </w:rPr>
        <w:t>, честности, справедливости, необходимо обсуждать с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различные случаи из их жизни, ситуации, поступки и действия литературных героев.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 xml:space="preserve">Обязательным компонентом в развитии доброжелательности у дошкольников является художественная литература, заучивание стихов и </w:t>
      </w:r>
      <w:proofErr w:type="gramStart"/>
      <w:r w:rsidRPr="00552CBA">
        <w:rPr>
          <w:color w:val="111111"/>
          <w:sz w:val="28"/>
          <w:szCs w:val="28"/>
        </w:rPr>
        <w:t>песен про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дружбу</w:t>
      </w:r>
      <w:proofErr w:type="gramEnd"/>
      <w:r w:rsidRPr="00552CBA">
        <w:rPr>
          <w:color w:val="111111"/>
          <w:sz w:val="28"/>
          <w:szCs w:val="28"/>
        </w:rPr>
        <w:t>, рассматривание картин, иллюстраций к книгам. Художественное слово воздействует не только на сознание, но и на чувства и поступки ребенка. Слово может окрылить ребенка, вызвать желание стать лучше, сделать что-то хорошее, помогает осознать человеческие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взаимоотношения</w:t>
      </w:r>
      <w:r w:rsidRPr="00552CBA">
        <w:rPr>
          <w:color w:val="111111"/>
          <w:sz w:val="28"/>
          <w:szCs w:val="28"/>
        </w:rPr>
        <w:t>, познакомиться с нормами поведения.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Это произведения В. В. Маяковского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«Что такое хорошо, что такое плохо»</w:t>
      </w:r>
      <w:r w:rsidRPr="00552CBA">
        <w:rPr>
          <w:color w:val="111111"/>
          <w:sz w:val="28"/>
          <w:szCs w:val="28"/>
        </w:rPr>
        <w:t xml:space="preserve">; цикл стихов А. </w:t>
      </w:r>
      <w:proofErr w:type="spellStart"/>
      <w:r w:rsidRPr="00552CBA">
        <w:rPr>
          <w:color w:val="111111"/>
          <w:sz w:val="28"/>
          <w:szCs w:val="28"/>
        </w:rPr>
        <w:t>Барто</w:t>
      </w:r>
      <w:proofErr w:type="spellEnd"/>
      <w:r w:rsidRPr="00552CBA">
        <w:rPr>
          <w:color w:val="111111"/>
          <w:sz w:val="28"/>
          <w:szCs w:val="28"/>
        </w:rPr>
        <w:t xml:space="preserve"> "Вовка добрая душа", ненецкие сказки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52CBA">
        <w:rPr>
          <w:iCs/>
          <w:color w:val="111111"/>
          <w:sz w:val="28"/>
          <w:szCs w:val="28"/>
          <w:bdr w:val="none" w:sz="0" w:space="0" w:color="auto" w:frame="1"/>
        </w:rPr>
        <w:t>Айога</w:t>
      </w:r>
      <w:proofErr w:type="spell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«Три сына»</w:t>
      </w:r>
      <w:r w:rsidRPr="00552CBA">
        <w:rPr>
          <w:color w:val="111111"/>
          <w:sz w:val="28"/>
          <w:szCs w:val="28"/>
        </w:rPr>
        <w:t>, А. В. Осеевой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«Добрые слова»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«Волшебное слово»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«Печенье»</w:t>
      </w:r>
      <w:r w:rsidRPr="00552CBA">
        <w:rPr>
          <w:color w:val="111111"/>
          <w:sz w:val="28"/>
          <w:szCs w:val="28"/>
        </w:rPr>
        <w:t>; стихи А. Кузнецовой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552CB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Подружки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52CBA">
        <w:rPr>
          <w:color w:val="111111"/>
          <w:sz w:val="28"/>
          <w:szCs w:val="28"/>
        </w:rPr>
        <w:t>; Е. Серовой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«Нехорошая история»</w:t>
      </w:r>
      <w:r w:rsidRPr="00552CBA">
        <w:rPr>
          <w:color w:val="111111"/>
          <w:sz w:val="28"/>
          <w:szCs w:val="28"/>
        </w:rPr>
        <w:t>, Е. Благинино</w:t>
      </w:r>
      <w:proofErr w:type="gramStart"/>
      <w:r w:rsidRPr="00552CBA">
        <w:rPr>
          <w:color w:val="111111"/>
          <w:sz w:val="28"/>
          <w:szCs w:val="28"/>
        </w:rPr>
        <w:t>й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Подарок»</w:t>
      </w:r>
      <w:r w:rsidRPr="00552CBA">
        <w:rPr>
          <w:color w:val="111111"/>
          <w:sz w:val="28"/>
          <w:szCs w:val="28"/>
        </w:rPr>
        <w:t>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Для приобщения детей к общечеловеческим нравственным ценностям,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широко используются все виды фольклора.</w:t>
      </w:r>
    </w:p>
    <w:p w:rsidR="00E91490" w:rsidRPr="00552CBA" w:rsidRDefault="00560093" w:rsidP="00E91490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Одним из эффективных средств развития доброжелательных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у детей дошкольного возраста является сказка. В сказке никто не учит ребёнка</w:t>
      </w:r>
      <w:proofErr w:type="gramStart"/>
      <w:r w:rsidRPr="00552CBA">
        <w:rPr>
          <w:iCs/>
          <w:color w:val="111111"/>
          <w:sz w:val="28"/>
          <w:szCs w:val="28"/>
          <w:bdr w:val="none" w:sz="0" w:space="0" w:color="auto" w:frame="1"/>
        </w:rPr>
        <w:t>«ж</w:t>
      </w:r>
      <w:proofErr w:type="gram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ить правильно»</w:t>
      </w:r>
      <w:r w:rsidRPr="00552CBA">
        <w:rPr>
          <w:color w:val="111111"/>
          <w:sz w:val="28"/>
          <w:szCs w:val="28"/>
        </w:rPr>
        <w:t>. События сказочного сюжета естественно и последовательно вытекают одно из другого. Дети стремятся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воспользоваться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примером положительного героя в решении своих проблем. Сказка помогает ребёнку выработать то или иное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 xml:space="preserve">к окружающей действительности, к поступкам людей, вызывает стремление </w:t>
      </w:r>
      <w:r w:rsidRPr="00552CBA">
        <w:rPr>
          <w:color w:val="111111"/>
          <w:sz w:val="28"/>
          <w:szCs w:val="28"/>
        </w:rPr>
        <w:lastRenderedPageBreak/>
        <w:t>подражать хорошему и противиться плохому, тем самым заложить в душе и сознании ребёнка определённые моральные установки.</w:t>
      </w:r>
    </w:p>
    <w:p w:rsidR="00560093" w:rsidRPr="00552CBA" w:rsidRDefault="00560093" w:rsidP="00E91490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- Показ театрализованных представлений.</w:t>
      </w:r>
    </w:p>
    <w:p w:rsidR="00560093" w:rsidRPr="00552CBA" w:rsidRDefault="00560093" w:rsidP="00560093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- Просмотр мультфильмов.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Но основную роль в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дружеских отношений отводится игре</w:t>
      </w:r>
      <w:r w:rsidRPr="00552CBA">
        <w:rPr>
          <w:color w:val="111111"/>
          <w:sz w:val="28"/>
          <w:szCs w:val="28"/>
        </w:rPr>
        <w:t xml:space="preserve">. Игровая деятельность имеет исключительно </w:t>
      </w:r>
      <w:proofErr w:type="gramStart"/>
      <w:r w:rsidRPr="00552CBA">
        <w:rPr>
          <w:color w:val="111111"/>
          <w:sz w:val="28"/>
          <w:szCs w:val="28"/>
        </w:rPr>
        <w:t>важное значение</w:t>
      </w:r>
      <w:proofErr w:type="gramEnd"/>
      <w:r w:rsidRPr="00552CBA">
        <w:rPr>
          <w:color w:val="111111"/>
          <w:sz w:val="28"/>
          <w:szCs w:val="28"/>
        </w:rPr>
        <w:t>. Игра является важным условием социального развития детей, в ней они учатся понимать чувства и состояние других детей, сопереживать им, приобретают навыки общения со сверстниками.</w:t>
      </w:r>
    </w:p>
    <w:p w:rsidR="00560093" w:rsidRPr="00552CBA" w:rsidRDefault="00560093" w:rsidP="00560093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Подвижные игры, дидактические и сюжетно-ролевые игры.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Наиболее благоприятны такие игры,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в которых гуманные проявления входят в ролевые предписания</w:t>
      </w:r>
      <w:r w:rsidRPr="00552CBA">
        <w:rPr>
          <w:color w:val="111111"/>
          <w:sz w:val="28"/>
          <w:szCs w:val="28"/>
        </w:rPr>
        <w:t>: "Семья", "Больница",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«Скорая помощь»</w:t>
      </w:r>
      <w:r w:rsidRPr="00552CBA">
        <w:rPr>
          <w:color w:val="111111"/>
          <w:sz w:val="28"/>
          <w:szCs w:val="28"/>
        </w:rPr>
        <w:t>, а также игры, сюжет которых требует от детей умения действовать сообща, вместе принимать решения,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находить выход их ситуаций</w:t>
      </w:r>
      <w:r w:rsidRPr="00552CBA">
        <w:rPr>
          <w:color w:val="111111"/>
          <w:sz w:val="28"/>
          <w:szCs w:val="28"/>
        </w:rPr>
        <w:t>: "Капитаны", "Строители" и др.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552CBA">
        <w:rPr>
          <w:color w:val="111111"/>
          <w:sz w:val="28"/>
          <w:szCs w:val="28"/>
        </w:rPr>
        <w:t>: В сюжетно-ролевой игре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воспитывается отзывчивость</w:t>
      </w:r>
      <w:r w:rsidRPr="00552CBA">
        <w:rPr>
          <w:color w:val="111111"/>
          <w:sz w:val="28"/>
          <w:szCs w:val="28"/>
        </w:rPr>
        <w:t>, доброжелательность к сверстникам, чувство взаимопомощи и взаимовыручки, формируются способы содействия, умение предложить свою помощь другим людям.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Необходимо также развивать у детей желание и умение самостоятельно объединяться для совместной игры, проявляя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дружелюбие</w:t>
      </w:r>
      <w:r w:rsidRPr="00552CBA">
        <w:rPr>
          <w:color w:val="111111"/>
          <w:sz w:val="28"/>
          <w:szCs w:val="28"/>
        </w:rPr>
        <w:t>, справедливость;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коллективизм</w:t>
      </w:r>
      <w:r w:rsidRPr="00552CBA">
        <w:rPr>
          <w:color w:val="111111"/>
          <w:sz w:val="28"/>
          <w:szCs w:val="28"/>
        </w:rPr>
        <w:t>, основанный на гуманных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дружеских чувствах и отношениях</w:t>
      </w:r>
      <w:r w:rsidRPr="00552CBA">
        <w:rPr>
          <w:color w:val="111111"/>
          <w:sz w:val="28"/>
          <w:szCs w:val="28"/>
        </w:rPr>
        <w:t>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Выявить уровень формирования у детей гуманных,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дружеских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помогают специально создаваемые игровые ситуации,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когда в обычную игру включается нравственная задача</w:t>
      </w:r>
      <w:r w:rsidRPr="00552CBA">
        <w:rPr>
          <w:color w:val="111111"/>
          <w:sz w:val="28"/>
          <w:szCs w:val="28"/>
        </w:rPr>
        <w:t>: играющим нужно заметить трудное положение, в котором находится товарищ, подумать, как его выручить. Примером такой ситуации может быть игра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«Не намочи ног»</w:t>
      </w:r>
      <w:r w:rsidRPr="00552CBA">
        <w:rPr>
          <w:color w:val="111111"/>
          <w:sz w:val="28"/>
          <w:szCs w:val="28"/>
        </w:rPr>
        <w:t>. На полу определяется чертой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«Болото»</w:t>
      </w:r>
      <w:r w:rsidRPr="00552CBA">
        <w:rPr>
          <w:color w:val="111111"/>
          <w:sz w:val="28"/>
          <w:szCs w:val="28"/>
        </w:rPr>
        <w:t>. Двум детям дают две доски, с помощью которых надо перейти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«на другой берег»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вместе. Дети справляются, затем создается ситуация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«Доска уплывает»</w:t>
      </w:r>
      <w:r w:rsidRPr="00552CBA">
        <w:rPr>
          <w:color w:val="111111"/>
          <w:sz w:val="28"/>
          <w:szCs w:val="28"/>
        </w:rPr>
        <w:t xml:space="preserve">. Дети ведут себя </w:t>
      </w:r>
      <w:proofErr w:type="gramStart"/>
      <w:r w:rsidRPr="00552CBA">
        <w:rPr>
          <w:color w:val="111111"/>
          <w:sz w:val="28"/>
          <w:szCs w:val="28"/>
        </w:rPr>
        <w:t>по разному</w:t>
      </w:r>
      <w:proofErr w:type="gramEnd"/>
      <w:r w:rsidRPr="00552CBA">
        <w:rPr>
          <w:color w:val="111111"/>
          <w:sz w:val="28"/>
          <w:szCs w:val="28"/>
        </w:rPr>
        <w:t>. Ребенок может, перебравшись на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«Берег»</w:t>
      </w:r>
      <w:r w:rsidRPr="00552CBA">
        <w:rPr>
          <w:color w:val="111111"/>
          <w:sz w:val="28"/>
          <w:szCs w:val="28"/>
        </w:rPr>
        <w:t xml:space="preserve">, подтолкнуть обе доски другу или отдать </w:t>
      </w:r>
      <w:r w:rsidRPr="00552CBA">
        <w:rPr>
          <w:color w:val="111111"/>
          <w:sz w:val="28"/>
          <w:szCs w:val="28"/>
        </w:rPr>
        <w:lastRenderedPageBreak/>
        <w:t>свою вторую доску. Бывают случаи, когда ребенок продолжает свой путь в одиночку. Детям не дается готовое решение задачи, они должны сами сделать свой выбор.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Предлагаю вам 10 пунктов, советов психолога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 ДОУ</w:t>
      </w:r>
      <w:r w:rsidRPr="00552CBA">
        <w:rPr>
          <w:color w:val="111111"/>
          <w:sz w:val="28"/>
          <w:szCs w:val="28"/>
        </w:rPr>
        <w:t>, реализую которые можно достичь значимых результатов в формировании уважительного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и дружбы между детьми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в условиях детского сада.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1. Помогите каждому ребенку сформировать собственный положительный имидж, особенно когда речь идет о новичке, замкнутом или неуспешном ребенке. Для этого принимайте активное участие в выработке общественного мнения о нем,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552CBA">
        <w:rPr>
          <w:color w:val="111111"/>
          <w:sz w:val="28"/>
          <w:szCs w:val="28"/>
        </w:rPr>
        <w:t>: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положительным высказыванием о нем типа</w:t>
      </w:r>
      <w:r w:rsidRPr="00552CBA">
        <w:rPr>
          <w:color w:val="111111"/>
          <w:sz w:val="28"/>
          <w:szCs w:val="28"/>
        </w:rPr>
        <w:t>: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«У нас Саша никогда не забывает собрать игрушки на площадке»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«Обратись к Саше, он тебе</w:t>
      </w:r>
      <w:r w:rsidR="00163501" w:rsidRPr="00552CB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52CB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охотно поможет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и т. п., помогайте ему во всем.</w:t>
      </w:r>
    </w:p>
    <w:p w:rsidR="00560093" w:rsidRPr="00552CBA" w:rsidRDefault="00560093" w:rsidP="00560093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2. Практикуйте разные способы демонстрации симпатии и привязанности друг к другу, такие как аплодисменты в ситуации успеха и как средство поддержки; поднятый вверх большой пальчик за успех ребенка.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3. Используйте соответствующую лексику,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  <w:bdr w:val="none" w:sz="0" w:space="0" w:color="auto" w:frame="1"/>
        </w:rPr>
        <w:t>поддерживающие действия и жесты</w:t>
      </w:r>
      <w:r w:rsidRPr="00552CBA">
        <w:rPr>
          <w:color w:val="111111"/>
          <w:sz w:val="28"/>
          <w:szCs w:val="28"/>
        </w:rPr>
        <w:t>: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«Я тебе сочувствую!»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«Чем я тебе могу помочь?»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«В следующий раз у тебя обязательно получится!»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 xml:space="preserve">«Это с каждым может </w:t>
      </w:r>
      <w:proofErr w:type="gramStart"/>
      <w:r w:rsidRPr="00552CBA">
        <w:rPr>
          <w:iCs/>
          <w:color w:val="111111"/>
          <w:sz w:val="28"/>
          <w:szCs w:val="28"/>
          <w:bdr w:val="none" w:sz="0" w:space="0" w:color="auto" w:frame="1"/>
        </w:rPr>
        <w:t>случится</w:t>
      </w:r>
      <w:proofErr w:type="gram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«Я с тобой!»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«Мне кажется, что ты все понял и больше так делать не будешь!»</w:t>
      </w:r>
      <w:r w:rsidRPr="00552CBA">
        <w:rPr>
          <w:color w:val="111111"/>
          <w:sz w:val="28"/>
          <w:szCs w:val="28"/>
        </w:rPr>
        <w:t>;</w:t>
      </w:r>
      <w:r w:rsidRPr="00552CBA">
        <w:rPr>
          <w:color w:val="111111"/>
          <w:sz w:val="28"/>
          <w:szCs w:val="28"/>
          <w:bdr w:val="none" w:sz="0" w:space="0" w:color="auto" w:frame="1"/>
        </w:rPr>
        <w:t>жесты</w:t>
      </w:r>
      <w:r w:rsidRPr="00552CBA">
        <w:rPr>
          <w:color w:val="111111"/>
          <w:sz w:val="28"/>
          <w:szCs w:val="28"/>
        </w:rPr>
        <w:t>: взять за руку, погладить по голове, похлопать по плечу, подмигнуть;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color w:val="111111"/>
          <w:sz w:val="28"/>
          <w:szCs w:val="28"/>
          <w:bdr w:val="none" w:sz="0" w:space="0" w:color="auto" w:frame="1"/>
        </w:rPr>
        <w:t>поступком</w:t>
      </w:r>
      <w:r w:rsidRPr="00552CBA">
        <w:rPr>
          <w:color w:val="111111"/>
          <w:sz w:val="28"/>
          <w:szCs w:val="28"/>
        </w:rPr>
        <w:t>: пригласить к игре, поделиться игрушкой и тому подобное.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4. Учите детей проявлять благодарность к сверстникам и взрослым. Для этого рядом с соответствующим словесной лексикой (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«ты мне очень помог»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«без тебя я не справилась бы»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«ты приятный человек»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«тебе все радуются»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«ты излучаешь</w:t>
      </w:r>
      <w:proofErr w:type="gramStart"/>
      <w:r w:rsidRPr="00552CBA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тебе доверяют»</w:t>
      </w:r>
      <w:r w:rsidRPr="00552CBA">
        <w:rPr>
          <w:color w:val="111111"/>
          <w:sz w:val="28"/>
          <w:szCs w:val="28"/>
        </w:rPr>
        <w:t xml:space="preserve">) можно использовать специальные приемы, например, написание писем благодарности друг другу. </w:t>
      </w:r>
      <w:proofErr w:type="gramStart"/>
      <w:r w:rsidRPr="00552CBA">
        <w:rPr>
          <w:color w:val="111111"/>
          <w:sz w:val="28"/>
          <w:szCs w:val="28"/>
        </w:rPr>
        <w:t>Этот прием производит сильное впечатление как на адресующего, так и на адресата.</w:t>
      </w:r>
      <w:proofErr w:type="gramEnd"/>
      <w:r w:rsidRPr="00552CBA">
        <w:rPr>
          <w:color w:val="111111"/>
          <w:sz w:val="28"/>
          <w:szCs w:val="28"/>
        </w:rPr>
        <w:t xml:space="preserve"> Письма готовят вместе с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и вкладывают в специальный ящик, который можно назвать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«ящиком благодарности»</w:t>
      </w:r>
      <w:r w:rsidRPr="00552CBA">
        <w:rPr>
          <w:color w:val="111111"/>
          <w:sz w:val="28"/>
          <w:szCs w:val="28"/>
        </w:rPr>
        <w:t>. Конечно,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подскажет</w:t>
      </w:r>
      <w:r w:rsidRPr="00552CBA">
        <w:rPr>
          <w:color w:val="111111"/>
          <w:sz w:val="28"/>
          <w:szCs w:val="28"/>
        </w:rPr>
        <w:t xml:space="preserve">, за что можно поблагодарить своего сверстника и как об этом можно сказать. После окончания или месяца, или </w:t>
      </w:r>
      <w:r w:rsidRPr="00552CBA">
        <w:rPr>
          <w:color w:val="111111"/>
          <w:sz w:val="28"/>
          <w:szCs w:val="28"/>
        </w:rPr>
        <w:lastRenderedPageBreak/>
        <w:t>недели, или дня письма зачитывают в присутствии всех детей. Стоит позаботиться о том, чтобы каждый ребенок получил письмо благодарности.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 xml:space="preserve">5. Стоит обогатить практику педагогической деятельности проведением организованной утренней встречи. Сущность ее заключается в том, что сразу после прихода детей в садик, или перед самым завтраком, или сразу после него, малыши собираются вместе для общего приветствия, обсуждения планов на день. </w:t>
      </w:r>
      <w:proofErr w:type="gramStart"/>
      <w:r w:rsidRPr="00552CBA">
        <w:rPr>
          <w:color w:val="111111"/>
          <w:sz w:val="28"/>
          <w:szCs w:val="28"/>
        </w:rPr>
        <w:t>Продолжительность этого мероприятия не более 8-10 мин. Именно в это время стоит позаботиться о создании позитивного настроения у детей всей группы, предложить игры, упражнения, направленные на формирование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дружеских отношений</w:t>
      </w:r>
      <w:r w:rsidRPr="00552CBA">
        <w:rPr>
          <w:color w:val="111111"/>
          <w:sz w:val="28"/>
          <w:szCs w:val="28"/>
        </w:rPr>
        <w:t>, чувств симпатии и привязанности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(о конкретном их содержание мы поведем речь далее)</w:t>
      </w:r>
      <w:r w:rsidRPr="00552CBA">
        <w:rPr>
          <w:color w:val="111111"/>
          <w:sz w:val="28"/>
          <w:szCs w:val="28"/>
        </w:rPr>
        <w:t>.</w:t>
      </w:r>
      <w:proofErr w:type="gramEnd"/>
      <w:r w:rsidRPr="00552CBA">
        <w:rPr>
          <w:color w:val="111111"/>
          <w:sz w:val="28"/>
          <w:szCs w:val="28"/>
        </w:rPr>
        <w:t xml:space="preserve"> Если эта форма работы станет традиционной, дети легко и быстро по словесному или иному сигналу будут собираться вместе.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6. Особое внимание должно быть обращено на изменение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детям</w:t>
      </w:r>
      <w:r w:rsidRPr="00552CBA">
        <w:rPr>
          <w:color w:val="111111"/>
          <w:sz w:val="28"/>
          <w:szCs w:val="28"/>
        </w:rPr>
        <w:t>, которые по каким-то причинам были неуспешными в деятельности или поведении. Стоит приложить все усилия, чтобы каждый ребенок переживал радостные чувства успешности. Если ребенок продемонстрировал неприемлемые формы поведения, был или агрессивным, или неискренним и вызвал справедливый протест у других детей, стоит подтвердить ценность его как личности (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«Ты у нас такой молодец!»</w:t>
      </w:r>
      <w:r w:rsidRPr="00552CBA">
        <w:rPr>
          <w:color w:val="111111"/>
          <w:sz w:val="28"/>
          <w:szCs w:val="28"/>
        </w:rPr>
        <w:t>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iCs/>
          <w:color w:val="111111"/>
          <w:sz w:val="28"/>
          <w:szCs w:val="28"/>
          <w:bdr w:val="none" w:sz="0" w:space="0" w:color="auto" w:frame="1"/>
        </w:rPr>
        <w:t>«Мы привыкли тобой гордиться!</w:t>
      </w:r>
      <w:proofErr w:type="gramStart"/>
      <w:r w:rsidRPr="00552CBA">
        <w:rPr>
          <w:iCs/>
          <w:color w:val="111111"/>
          <w:sz w:val="28"/>
          <w:szCs w:val="28"/>
          <w:bdr w:val="none" w:sz="0" w:space="0" w:color="auto" w:frame="1"/>
        </w:rPr>
        <w:t>»«</w:t>
      </w:r>
      <w:proofErr w:type="gramEnd"/>
      <w:r w:rsidRPr="00552CBA">
        <w:rPr>
          <w:iCs/>
          <w:color w:val="111111"/>
          <w:sz w:val="28"/>
          <w:szCs w:val="28"/>
          <w:bdr w:val="none" w:sz="0" w:space="0" w:color="auto" w:frame="1"/>
        </w:rPr>
        <w:t>Ты же у нас умница!»</w:t>
      </w:r>
      <w:r w:rsidRPr="00552CBA">
        <w:rPr>
          <w:color w:val="111111"/>
          <w:sz w:val="28"/>
          <w:szCs w:val="28"/>
        </w:rPr>
        <w:t>, вместе с тем решительно признать недопустимость такого поведения. Детей группы нужно успокоить и объяснить, что намерения их товарища были хорошими, но тот пока не умеет правильно себя вести.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7. Обратите внимание на детей, которые чувствуют себя одинокими, при этом имеют неуверенный, тревожный вид, а иногда являются демонстративными или придирчивыми. Чаще приглашайте их к совместным делам, одновременно с уважением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относитесь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к их желанию побыть в одиночестве. Выделите время в течение дня для индивидуального общения, помогите им найти друзей, предложите интересное дело. Сделайте так, чтобы они периодически попадали в центр внимания всей группы, например, поручите именно им выдавать билеты на спектакль, заводить колонну детей в зал.</w:t>
      </w:r>
    </w:p>
    <w:p w:rsidR="00560093" w:rsidRPr="00552CBA" w:rsidRDefault="00163501" w:rsidP="00163501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lastRenderedPageBreak/>
        <w:t>8</w:t>
      </w:r>
      <w:r w:rsidR="00560093" w:rsidRPr="00552CBA">
        <w:rPr>
          <w:color w:val="111111"/>
          <w:sz w:val="28"/>
          <w:szCs w:val="28"/>
        </w:rPr>
        <w:t xml:space="preserve">.  Организуйте совместные партнерские проекты. Для этого актуализируйте для детей проблемы, требующие совместного </w:t>
      </w:r>
      <w:r w:rsidR="00126D2C" w:rsidRPr="00552CBA">
        <w:rPr>
          <w:color w:val="111111"/>
          <w:sz w:val="28"/>
          <w:szCs w:val="28"/>
        </w:rPr>
        <w:t>обсуждения и решения. Например</w:t>
      </w:r>
      <w:r w:rsidR="00560093" w:rsidRPr="00552CBA">
        <w:rPr>
          <w:color w:val="111111"/>
          <w:sz w:val="28"/>
          <w:szCs w:val="28"/>
        </w:rPr>
        <w:t>, сбор информации об определенном явлении и его презентация; организация выставки детских рисунков к празднику, организация музыкального конкурса, организация туристического похода и тому подобное. Не стоит ожидать от детей, особенно на первых порах, оригинальных предложений и активных действий.</w:t>
      </w:r>
    </w:p>
    <w:p w:rsidR="00560093" w:rsidRPr="00552CBA" w:rsidRDefault="00560093" w:rsidP="00560093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552CBA">
        <w:rPr>
          <w:color w:val="111111"/>
          <w:sz w:val="28"/>
          <w:szCs w:val="28"/>
        </w:rPr>
        <w:t>При наличии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дружеских взаимоотношений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color w:val="111111"/>
          <w:sz w:val="28"/>
          <w:szCs w:val="28"/>
        </w:rPr>
        <w:t>у детей возникает</w:t>
      </w:r>
      <w:r w:rsidR="00163501" w:rsidRPr="00552CBA">
        <w:rPr>
          <w:color w:val="111111"/>
          <w:sz w:val="28"/>
          <w:szCs w:val="28"/>
        </w:rPr>
        <w:t xml:space="preserve"> </w:t>
      </w:r>
      <w:r w:rsidRPr="00552CBA">
        <w:rPr>
          <w:color w:val="111111"/>
          <w:sz w:val="28"/>
          <w:szCs w:val="28"/>
        </w:rPr>
        <w:t>чувство "единой семьи", устанавливаются доброжелательные,</w:t>
      </w:r>
      <w:r w:rsidRPr="00552CBA">
        <w:rPr>
          <w:rStyle w:val="apple-converted-space"/>
          <w:color w:val="111111"/>
          <w:sz w:val="28"/>
          <w:szCs w:val="28"/>
        </w:rPr>
        <w:t> </w:t>
      </w:r>
      <w:r w:rsidRPr="00552C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дружелюбные отношения</w:t>
      </w:r>
      <w:r w:rsidRPr="00552CBA">
        <w:rPr>
          <w:color w:val="111111"/>
          <w:sz w:val="28"/>
          <w:szCs w:val="28"/>
        </w:rPr>
        <w:t>, появляется стремление к участию в общих играх и разнообразной деятельности.</w:t>
      </w:r>
    </w:p>
    <w:p w:rsidR="00573897" w:rsidRDefault="00573897"/>
    <w:sectPr w:rsidR="00573897" w:rsidSect="005F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93"/>
    <w:rsid w:val="0001517B"/>
    <w:rsid w:val="00075FE5"/>
    <w:rsid w:val="00126D2C"/>
    <w:rsid w:val="00163501"/>
    <w:rsid w:val="00552CBA"/>
    <w:rsid w:val="00560093"/>
    <w:rsid w:val="00573897"/>
    <w:rsid w:val="005F3DF0"/>
    <w:rsid w:val="00DC1B23"/>
    <w:rsid w:val="00E9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0093"/>
  </w:style>
  <w:style w:type="character" w:styleId="a4">
    <w:name w:val="Strong"/>
    <w:basedOn w:val="a0"/>
    <w:uiPriority w:val="22"/>
    <w:qFormat/>
    <w:rsid w:val="005600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dcterms:created xsi:type="dcterms:W3CDTF">2022-05-25T16:42:00Z</dcterms:created>
  <dcterms:modified xsi:type="dcterms:W3CDTF">2022-05-29T09:26:00Z</dcterms:modified>
</cp:coreProperties>
</file>