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F0437" w14:textId="080016A5" w:rsidR="006B0516" w:rsidRDefault="006B0516" w:rsidP="006B0516">
      <w:pPr>
        <w:rPr>
          <w:rFonts w:ascii="Times New Roman" w:hAnsi="Times New Roman" w:cs="Times New Roman"/>
          <w:b/>
          <w:sz w:val="28"/>
          <w:szCs w:val="28"/>
        </w:rPr>
      </w:pPr>
      <w:r>
        <w:rPr>
          <w:rFonts w:ascii="Times New Roman" w:hAnsi="Times New Roman" w:cs="Times New Roman"/>
          <w:sz w:val="28"/>
          <w:szCs w:val="28"/>
        </w:rPr>
        <w:t> </w:t>
      </w:r>
      <w:r w:rsidR="00DD288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D288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D2882">
        <w:rPr>
          <w:rFonts w:ascii="Times New Roman" w:hAnsi="Times New Roman" w:cs="Times New Roman"/>
          <w:b/>
          <w:sz w:val="28"/>
          <w:szCs w:val="28"/>
        </w:rPr>
        <w:t xml:space="preserve">   </w:t>
      </w:r>
      <w:r>
        <w:rPr>
          <w:rFonts w:ascii="Times New Roman" w:hAnsi="Times New Roman" w:cs="Times New Roman"/>
          <w:b/>
          <w:sz w:val="28"/>
          <w:szCs w:val="28"/>
        </w:rPr>
        <w:t>Утвержд</w:t>
      </w:r>
      <w:r w:rsidR="00DD2882">
        <w:rPr>
          <w:rFonts w:ascii="Times New Roman" w:hAnsi="Times New Roman" w:cs="Times New Roman"/>
          <w:b/>
          <w:sz w:val="28"/>
          <w:szCs w:val="28"/>
        </w:rPr>
        <w:t>аю</w:t>
      </w:r>
      <w:r>
        <w:rPr>
          <w:rFonts w:ascii="Times New Roman" w:hAnsi="Times New Roman" w:cs="Times New Roman"/>
          <w:b/>
          <w:sz w:val="28"/>
          <w:szCs w:val="28"/>
        </w:rPr>
        <w:t>:</w:t>
      </w:r>
    </w:p>
    <w:p w14:paraId="6F917DA8" w14:textId="27D22F88" w:rsidR="006B0516" w:rsidRDefault="00DD2882" w:rsidP="006B0516">
      <w:pPr>
        <w:rPr>
          <w:rFonts w:ascii="Times New Roman" w:hAnsi="Times New Roman" w:cs="Times New Roman"/>
          <w:b/>
          <w:sz w:val="28"/>
          <w:szCs w:val="28"/>
        </w:rPr>
      </w:pPr>
      <w:r>
        <w:rPr>
          <w:rFonts w:ascii="Times New Roman" w:hAnsi="Times New Roman" w:cs="Times New Roman"/>
          <w:b/>
          <w:sz w:val="28"/>
          <w:szCs w:val="28"/>
        </w:rPr>
        <w:t xml:space="preserve">                                              </w:t>
      </w:r>
      <w:r w:rsidR="006B05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B0516">
        <w:rPr>
          <w:rFonts w:ascii="Times New Roman" w:hAnsi="Times New Roman" w:cs="Times New Roman"/>
          <w:b/>
          <w:sz w:val="28"/>
          <w:szCs w:val="28"/>
        </w:rPr>
        <w:t xml:space="preserve"> </w:t>
      </w:r>
      <w:r>
        <w:rPr>
          <w:rFonts w:ascii="Times New Roman" w:hAnsi="Times New Roman" w:cs="Times New Roman"/>
          <w:b/>
          <w:sz w:val="28"/>
          <w:szCs w:val="28"/>
        </w:rPr>
        <w:t xml:space="preserve">   З</w:t>
      </w:r>
      <w:r w:rsidR="006B0516">
        <w:rPr>
          <w:rFonts w:ascii="Times New Roman" w:hAnsi="Times New Roman" w:cs="Times New Roman"/>
          <w:b/>
          <w:sz w:val="28"/>
          <w:szCs w:val="28"/>
        </w:rPr>
        <w:t>аведующ</w:t>
      </w:r>
      <w:r>
        <w:rPr>
          <w:rFonts w:ascii="Times New Roman" w:hAnsi="Times New Roman" w:cs="Times New Roman"/>
          <w:b/>
          <w:sz w:val="28"/>
          <w:szCs w:val="28"/>
        </w:rPr>
        <w:t>ий</w:t>
      </w:r>
    </w:p>
    <w:p w14:paraId="3B8E8167" w14:textId="2DBD7923" w:rsidR="006B0516" w:rsidRDefault="00DD2882" w:rsidP="006B0516">
      <w:pPr>
        <w:rPr>
          <w:rFonts w:ascii="Times New Roman" w:hAnsi="Times New Roman" w:cs="Times New Roman"/>
          <w:b/>
          <w:sz w:val="28"/>
          <w:szCs w:val="28"/>
        </w:rPr>
      </w:pPr>
      <w:r>
        <w:rPr>
          <w:rFonts w:ascii="Times New Roman" w:hAnsi="Times New Roman" w:cs="Times New Roman"/>
          <w:b/>
          <w:sz w:val="28"/>
          <w:szCs w:val="28"/>
        </w:rPr>
        <w:t xml:space="preserve">                             </w:t>
      </w:r>
      <w:r w:rsidR="006B0516">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6B0516">
        <w:rPr>
          <w:rFonts w:ascii="Times New Roman" w:hAnsi="Times New Roman" w:cs="Times New Roman"/>
          <w:b/>
          <w:sz w:val="28"/>
          <w:szCs w:val="28"/>
        </w:rPr>
        <w:t xml:space="preserve"> </w:t>
      </w:r>
      <w:r>
        <w:rPr>
          <w:rFonts w:ascii="Times New Roman" w:hAnsi="Times New Roman" w:cs="Times New Roman"/>
          <w:b/>
          <w:sz w:val="28"/>
          <w:szCs w:val="28"/>
        </w:rPr>
        <w:t>МБДОУ  «Де</w:t>
      </w:r>
      <w:r w:rsidR="006B0516">
        <w:rPr>
          <w:rFonts w:ascii="Times New Roman" w:hAnsi="Times New Roman" w:cs="Times New Roman"/>
          <w:b/>
          <w:sz w:val="28"/>
          <w:szCs w:val="28"/>
        </w:rPr>
        <w:t xml:space="preserve">тский сад № </w:t>
      </w:r>
      <w:r>
        <w:rPr>
          <w:rFonts w:ascii="Times New Roman" w:hAnsi="Times New Roman" w:cs="Times New Roman"/>
          <w:b/>
          <w:sz w:val="28"/>
          <w:szCs w:val="28"/>
        </w:rPr>
        <w:t>1</w:t>
      </w:r>
      <w:r w:rsidR="006B0516">
        <w:rPr>
          <w:rFonts w:ascii="Times New Roman" w:hAnsi="Times New Roman" w:cs="Times New Roman"/>
          <w:b/>
          <w:sz w:val="28"/>
          <w:szCs w:val="28"/>
        </w:rPr>
        <w:t>»</w:t>
      </w:r>
    </w:p>
    <w:p w14:paraId="6507317F" w14:textId="26DFD100" w:rsidR="006B0516" w:rsidRDefault="006B0516" w:rsidP="006B0516">
      <w:pPr>
        <w:rPr>
          <w:rFonts w:ascii="Times New Roman" w:hAnsi="Times New Roman" w:cs="Times New Roman"/>
          <w:b/>
          <w:sz w:val="28"/>
          <w:szCs w:val="28"/>
        </w:rPr>
      </w:pPr>
      <w:r>
        <w:rPr>
          <w:rFonts w:ascii="Times New Roman" w:hAnsi="Times New Roman" w:cs="Times New Roman"/>
          <w:b/>
          <w:sz w:val="28"/>
          <w:szCs w:val="28"/>
        </w:rPr>
        <w:t xml:space="preserve"> </w:t>
      </w:r>
      <w:r w:rsidR="00DD288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DD2882">
        <w:rPr>
          <w:rFonts w:ascii="Times New Roman" w:hAnsi="Times New Roman" w:cs="Times New Roman"/>
          <w:b/>
          <w:sz w:val="28"/>
          <w:szCs w:val="28"/>
        </w:rPr>
        <w:t xml:space="preserve">                    </w:t>
      </w:r>
      <w:r>
        <w:rPr>
          <w:rFonts w:ascii="Times New Roman" w:hAnsi="Times New Roman" w:cs="Times New Roman"/>
          <w:b/>
          <w:sz w:val="28"/>
          <w:szCs w:val="28"/>
        </w:rPr>
        <w:t>__________</w:t>
      </w:r>
      <w:r w:rsidR="00DD2882">
        <w:rPr>
          <w:rFonts w:ascii="Times New Roman" w:hAnsi="Times New Roman" w:cs="Times New Roman"/>
          <w:b/>
          <w:sz w:val="28"/>
          <w:szCs w:val="28"/>
        </w:rPr>
        <w:t>____И.В. Казнова</w:t>
      </w:r>
    </w:p>
    <w:p w14:paraId="6002B03F" w14:textId="77777777" w:rsidR="006B0516" w:rsidRDefault="006B0516" w:rsidP="006B0516">
      <w:pPr>
        <w:rPr>
          <w:rFonts w:ascii="Times New Roman" w:hAnsi="Times New Roman" w:cs="Times New Roman"/>
          <w:b/>
          <w:sz w:val="28"/>
          <w:szCs w:val="28"/>
        </w:rPr>
      </w:pPr>
      <w:r>
        <w:rPr>
          <w:rFonts w:ascii="Times New Roman" w:hAnsi="Times New Roman" w:cs="Times New Roman"/>
          <w:b/>
          <w:sz w:val="28"/>
          <w:szCs w:val="28"/>
        </w:rPr>
        <w:t xml:space="preserve">                                                          </w:t>
      </w:r>
    </w:p>
    <w:p w14:paraId="62305C4B" w14:textId="77777777" w:rsidR="006B0516" w:rsidRDefault="006B0516" w:rsidP="006B0516">
      <w:pPr>
        <w:ind w:left="-567"/>
        <w:rPr>
          <w:rFonts w:ascii="Times New Roman" w:hAnsi="Times New Roman" w:cs="Times New Roman"/>
          <w:b/>
          <w:sz w:val="28"/>
          <w:szCs w:val="28"/>
        </w:rPr>
      </w:pPr>
    </w:p>
    <w:p w14:paraId="7451894D" w14:textId="77777777" w:rsidR="006B0516" w:rsidRDefault="006B0516" w:rsidP="006B0516">
      <w:pPr>
        <w:ind w:left="-567"/>
        <w:rPr>
          <w:rFonts w:ascii="Times New Roman" w:hAnsi="Times New Roman" w:cs="Times New Roman"/>
          <w:sz w:val="28"/>
          <w:szCs w:val="28"/>
        </w:rPr>
      </w:pPr>
    </w:p>
    <w:p w14:paraId="770D49ED" w14:textId="77777777" w:rsidR="006B0516" w:rsidRDefault="006B0516" w:rsidP="006B0516">
      <w:pPr>
        <w:ind w:left="-567"/>
        <w:rPr>
          <w:rFonts w:ascii="Times New Roman" w:hAnsi="Times New Roman" w:cs="Times New Roman"/>
          <w:sz w:val="28"/>
          <w:szCs w:val="28"/>
        </w:rPr>
      </w:pPr>
    </w:p>
    <w:p w14:paraId="53DA0C25" w14:textId="77777777" w:rsidR="006B0516" w:rsidRDefault="006B0516" w:rsidP="00DD2882">
      <w:pPr>
        <w:ind w:left="-567"/>
        <w:jc w:val="both"/>
        <w:rPr>
          <w:rFonts w:ascii="Times New Roman" w:hAnsi="Times New Roman" w:cs="Times New Roman"/>
          <w:b/>
          <w:sz w:val="56"/>
          <w:szCs w:val="56"/>
        </w:rPr>
      </w:pPr>
      <w:r>
        <w:rPr>
          <w:rFonts w:ascii="Times New Roman" w:hAnsi="Times New Roman" w:cs="Times New Roman"/>
          <w:b/>
          <w:sz w:val="56"/>
          <w:szCs w:val="56"/>
        </w:rPr>
        <w:t xml:space="preserve">                  ПОЛОЖЕНИЕ</w:t>
      </w:r>
    </w:p>
    <w:p w14:paraId="6F10DBCD" w14:textId="77777777" w:rsidR="006B0516" w:rsidRDefault="006B0516" w:rsidP="00DD2882">
      <w:pPr>
        <w:ind w:left="-567"/>
        <w:jc w:val="both"/>
        <w:rPr>
          <w:rFonts w:ascii="Times New Roman" w:hAnsi="Times New Roman" w:cs="Times New Roman"/>
          <w:b/>
          <w:sz w:val="56"/>
          <w:szCs w:val="56"/>
        </w:rPr>
      </w:pPr>
      <w:r>
        <w:rPr>
          <w:rFonts w:ascii="Times New Roman" w:hAnsi="Times New Roman" w:cs="Times New Roman"/>
          <w:b/>
          <w:sz w:val="56"/>
          <w:szCs w:val="56"/>
        </w:rPr>
        <w:t xml:space="preserve">     о приеме и отчислении    детей</w:t>
      </w:r>
    </w:p>
    <w:p w14:paraId="74CE4735" w14:textId="6A8FB42D" w:rsidR="00DD2882" w:rsidRDefault="006B0516" w:rsidP="00DD2882">
      <w:pPr>
        <w:jc w:val="both"/>
        <w:rPr>
          <w:rFonts w:ascii="Times New Roman" w:hAnsi="Times New Roman" w:cs="Times New Roman"/>
          <w:b/>
          <w:sz w:val="56"/>
          <w:szCs w:val="56"/>
        </w:rPr>
      </w:pPr>
      <w:r>
        <w:rPr>
          <w:rFonts w:ascii="Times New Roman" w:hAnsi="Times New Roman" w:cs="Times New Roman"/>
          <w:b/>
          <w:sz w:val="56"/>
          <w:szCs w:val="56"/>
        </w:rPr>
        <w:t xml:space="preserve">муниципальное бюджетное     дошкольное образовательное учреждение «Детский сад № </w:t>
      </w:r>
      <w:r w:rsidR="00DD2882">
        <w:rPr>
          <w:rFonts w:ascii="Times New Roman" w:hAnsi="Times New Roman" w:cs="Times New Roman"/>
          <w:b/>
          <w:sz w:val="56"/>
          <w:szCs w:val="56"/>
        </w:rPr>
        <w:t>1</w:t>
      </w:r>
      <w:r>
        <w:rPr>
          <w:rFonts w:ascii="Times New Roman" w:hAnsi="Times New Roman" w:cs="Times New Roman"/>
          <w:b/>
          <w:sz w:val="56"/>
          <w:szCs w:val="56"/>
        </w:rPr>
        <w:t xml:space="preserve">» </w:t>
      </w:r>
    </w:p>
    <w:p w14:paraId="74CD4B0B" w14:textId="1B306B9F" w:rsidR="006B0516" w:rsidRDefault="00DD2882" w:rsidP="00DD2882">
      <w:pPr>
        <w:jc w:val="both"/>
        <w:rPr>
          <w:rFonts w:ascii="Times New Roman" w:hAnsi="Times New Roman" w:cs="Times New Roman"/>
          <w:b/>
          <w:sz w:val="56"/>
          <w:szCs w:val="56"/>
        </w:rPr>
      </w:pPr>
      <w:r>
        <w:rPr>
          <w:rFonts w:ascii="Times New Roman" w:hAnsi="Times New Roman" w:cs="Times New Roman"/>
          <w:b/>
          <w:sz w:val="56"/>
          <w:szCs w:val="56"/>
        </w:rPr>
        <w:t xml:space="preserve">   </w:t>
      </w:r>
      <w:r w:rsidR="006B0516">
        <w:rPr>
          <w:rFonts w:ascii="Times New Roman" w:hAnsi="Times New Roman" w:cs="Times New Roman"/>
          <w:b/>
          <w:sz w:val="56"/>
          <w:szCs w:val="56"/>
        </w:rPr>
        <w:t>г. Бологое Тверской области</w:t>
      </w:r>
    </w:p>
    <w:p w14:paraId="02C4E3B4" w14:textId="77777777" w:rsidR="006B0516" w:rsidRDefault="006B0516" w:rsidP="006B0516">
      <w:pPr>
        <w:rPr>
          <w:rFonts w:ascii="Times New Roman" w:hAnsi="Times New Roman" w:cs="Times New Roman"/>
          <w:sz w:val="28"/>
          <w:szCs w:val="28"/>
        </w:rPr>
      </w:pPr>
    </w:p>
    <w:p w14:paraId="566029DC" w14:textId="77777777" w:rsidR="006B0516" w:rsidRDefault="006B0516" w:rsidP="006B0516">
      <w:pPr>
        <w:rPr>
          <w:rFonts w:ascii="Times New Roman" w:hAnsi="Times New Roman" w:cs="Times New Roman"/>
          <w:sz w:val="28"/>
          <w:szCs w:val="28"/>
        </w:rPr>
      </w:pPr>
    </w:p>
    <w:p w14:paraId="4232C2FA" w14:textId="77777777" w:rsidR="006B0516" w:rsidRDefault="006B0516" w:rsidP="006B0516">
      <w:pPr>
        <w:rPr>
          <w:rFonts w:ascii="Times New Roman" w:hAnsi="Times New Roman" w:cs="Times New Roman"/>
          <w:sz w:val="28"/>
          <w:szCs w:val="28"/>
        </w:rPr>
      </w:pPr>
    </w:p>
    <w:p w14:paraId="306ECA70" w14:textId="77777777" w:rsidR="006B0516" w:rsidRDefault="006B0516" w:rsidP="006B0516">
      <w:pPr>
        <w:rPr>
          <w:rFonts w:ascii="Times New Roman" w:hAnsi="Times New Roman" w:cs="Times New Roman"/>
          <w:sz w:val="28"/>
          <w:szCs w:val="28"/>
        </w:rPr>
      </w:pPr>
    </w:p>
    <w:p w14:paraId="2558E775" w14:textId="77777777" w:rsidR="006B0516" w:rsidRDefault="006B0516" w:rsidP="006B0516">
      <w:pPr>
        <w:rPr>
          <w:rFonts w:ascii="Times New Roman" w:hAnsi="Times New Roman" w:cs="Times New Roman"/>
          <w:sz w:val="28"/>
          <w:szCs w:val="28"/>
        </w:rPr>
      </w:pPr>
    </w:p>
    <w:p w14:paraId="5EB432E4" w14:textId="77777777" w:rsidR="006B0516" w:rsidRDefault="006B0516" w:rsidP="006B0516">
      <w:pPr>
        <w:rPr>
          <w:rFonts w:ascii="Times New Roman" w:hAnsi="Times New Roman" w:cs="Times New Roman"/>
          <w:sz w:val="28"/>
          <w:szCs w:val="28"/>
        </w:rPr>
      </w:pPr>
    </w:p>
    <w:p w14:paraId="5BE1D72B" w14:textId="7E154C5D" w:rsidR="00DD2882" w:rsidRDefault="006B0516" w:rsidP="006B0516">
      <w:pPr>
        <w:rPr>
          <w:rFonts w:ascii="Times New Roman" w:hAnsi="Times New Roman" w:cs="Times New Roman"/>
          <w:b/>
          <w:sz w:val="28"/>
          <w:szCs w:val="28"/>
        </w:rPr>
      </w:pPr>
      <w:r>
        <w:rPr>
          <w:rFonts w:ascii="Times New Roman" w:hAnsi="Times New Roman" w:cs="Times New Roman"/>
          <w:sz w:val="28"/>
          <w:szCs w:val="28"/>
        </w:rPr>
        <w:t xml:space="preserve">                                        </w:t>
      </w:r>
      <w:r w:rsidR="00DD2882">
        <w:rPr>
          <w:rFonts w:ascii="Times New Roman" w:hAnsi="Times New Roman" w:cs="Times New Roman"/>
          <w:sz w:val="28"/>
          <w:szCs w:val="28"/>
        </w:rPr>
        <w:t xml:space="preserve">       </w:t>
      </w:r>
      <w:r>
        <w:rPr>
          <w:rFonts w:ascii="Times New Roman" w:hAnsi="Times New Roman" w:cs="Times New Roman"/>
          <w:b/>
          <w:sz w:val="28"/>
          <w:szCs w:val="28"/>
        </w:rPr>
        <w:t xml:space="preserve">Бологое                                     </w:t>
      </w:r>
    </w:p>
    <w:p w14:paraId="5F6CE6BE" w14:textId="75009DA5" w:rsidR="006B0516" w:rsidRDefault="00DD2882" w:rsidP="006B0516">
      <w:pPr>
        <w:rPr>
          <w:rFonts w:ascii="Times New Roman" w:hAnsi="Times New Roman" w:cs="Times New Roman"/>
          <w:b/>
          <w:sz w:val="28"/>
          <w:szCs w:val="28"/>
        </w:rPr>
      </w:pPr>
      <w:r>
        <w:rPr>
          <w:rFonts w:ascii="Times New Roman" w:hAnsi="Times New Roman" w:cs="Times New Roman"/>
          <w:b/>
          <w:sz w:val="28"/>
          <w:szCs w:val="28"/>
        </w:rPr>
        <w:t xml:space="preserve">                                                   </w:t>
      </w:r>
      <w:r w:rsidR="006B0516">
        <w:rPr>
          <w:rFonts w:ascii="Times New Roman" w:hAnsi="Times New Roman" w:cs="Times New Roman"/>
          <w:b/>
          <w:sz w:val="28"/>
          <w:szCs w:val="28"/>
        </w:rPr>
        <w:t>202</w:t>
      </w:r>
      <w:r>
        <w:rPr>
          <w:rFonts w:ascii="Times New Roman" w:hAnsi="Times New Roman" w:cs="Times New Roman"/>
          <w:b/>
          <w:sz w:val="28"/>
          <w:szCs w:val="28"/>
        </w:rPr>
        <w:t>6</w:t>
      </w:r>
      <w:r w:rsidR="006B0516">
        <w:rPr>
          <w:rFonts w:ascii="Times New Roman" w:hAnsi="Times New Roman" w:cs="Times New Roman"/>
          <w:b/>
          <w:sz w:val="28"/>
          <w:szCs w:val="28"/>
        </w:rPr>
        <w:t xml:space="preserve"> г</w:t>
      </w:r>
      <w:r>
        <w:rPr>
          <w:rFonts w:ascii="Times New Roman" w:hAnsi="Times New Roman" w:cs="Times New Roman"/>
          <w:b/>
          <w:sz w:val="28"/>
          <w:szCs w:val="28"/>
        </w:rPr>
        <w:t>.</w:t>
      </w:r>
    </w:p>
    <w:p w14:paraId="6FDCE249" w14:textId="77777777" w:rsidR="006B0516" w:rsidRDefault="006B0516" w:rsidP="006B0516">
      <w:pPr>
        <w:rPr>
          <w:rFonts w:ascii="Times New Roman" w:hAnsi="Times New Roman" w:cs="Times New Roman"/>
          <w:sz w:val="28"/>
          <w:szCs w:val="28"/>
        </w:rPr>
      </w:pPr>
      <w:r>
        <w:rPr>
          <w:rFonts w:ascii="Times New Roman" w:hAnsi="Times New Roman" w:cs="Times New Roman"/>
          <w:sz w:val="28"/>
          <w:szCs w:val="28"/>
        </w:rPr>
        <w:lastRenderedPageBreak/>
        <w:t> 1. Общие положения</w:t>
      </w:r>
    </w:p>
    <w:p w14:paraId="07E1ED81" w14:textId="7DFB2AB2"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xml:space="preserve"> 1.1. Настоящее Положение о приеме и отчислении детей в МБДОУ «Детский сад № </w:t>
      </w:r>
      <w:r w:rsidR="00DD2882" w:rsidRPr="00DD2882">
        <w:rPr>
          <w:rFonts w:ascii="Times New Roman" w:hAnsi="Times New Roman" w:cs="Times New Roman"/>
          <w:sz w:val="28"/>
          <w:szCs w:val="28"/>
        </w:rPr>
        <w:t>1</w:t>
      </w:r>
      <w:r w:rsidRPr="00DD2882">
        <w:rPr>
          <w:rFonts w:ascii="Times New Roman" w:hAnsi="Times New Roman" w:cs="Times New Roman"/>
          <w:sz w:val="28"/>
          <w:szCs w:val="28"/>
        </w:rPr>
        <w:t>» (далее Учреждение), реализующего основную общеобразовательную программу дошкольного образования, определяет права и обязанности участников образовательного процесса в части приема и отчисления детей дошкольного возраста, исходя из интересов ребенка и удовлетворения потребности населения в дошкольном образовании.</w:t>
      </w:r>
    </w:p>
    <w:p w14:paraId="01611F65" w14:textId="71E6DD70"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xml:space="preserve">1.2. Настоящий Порядок разработан в соответствии с Конституцией Российской Федерации, Федеральным законом РФ от 29.12.2012 г. № 273-ФЗ «Об образовании в Российской Федерации», Федеральным законом от 27.07.2006г. № 152-ФЗ «О персональных данных» Порядком приема на обучение по образовательным программам дошкольного образования, утвержденным приказом Министерства образования и науки РФ от 15.05.2020 № 236 (ред. от 08.09.2020), </w:t>
      </w:r>
      <w:r w:rsidR="00A427C9">
        <w:rPr>
          <w:rFonts w:ascii="Times New Roman" w:hAnsi="Times New Roman" w:cs="Times New Roman"/>
          <w:sz w:val="28"/>
          <w:szCs w:val="28"/>
        </w:rPr>
        <w:t>Приказом Минпросвещения России от 18.08.2025 года № 609</w:t>
      </w:r>
      <w:r w:rsidR="00A427C9" w:rsidRPr="00A427C9">
        <w:rPr>
          <w:rFonts w:ascii="Times New Roman" w:hAnsi="Times New Roman" w:cs="Times New Roman"/>
          <w:sz w:val="28"/>
          <w:szCs w:val="28"/>
        </w:rPr>
        <w:t xml:space="preserve"> </w:t>
      </w:r>
      <w:r w:rsidR="00A427C9">
        <w:rPr>
          <w:rFonts w:ascii="Times New Roman" w:hAnsi="Times New Roman" w:cs="Times New Roman"/>
          <w:sz w:val="28"/>
          <w:szCs w:val="28"/>
        </w:rPr>
        <w:t xml:space="preserve">о </w:t>
      </w:r>
      <w:r w:rsidR="00A427C9" w:rsidRPr="00A427C9">
        <w:rPr>
          <w:rFonts w:ascii="Times New Roman" w:hAnsi="Times New Roman" w:cs="Times New Roman"/>
          <w:sz w:val="28"/>
          <w:szCs w:val="28"/>
        </w:rPr>
        <w:t>внесении изменений в Порядок пр</w:t>
      </w:r>
      <w:r w:rsidR="00A427C9">
        <w:rPr>
          <w:rFonts w:ascii="Times New Roman" w:hAnsi="Times New Roman" w:cs="Times New Roman"/>
          <w:sz w:val="28"/>
          <w:szCs w:val="28"/>
        </w:rPr>
        <w:t>и</w:t>
      </w:r>
      <w:r w:rsidR="00A427C9" w:rsidRPr="00A427C9">
        <w:rPr>
          <w:rFonts w:ascii="Times New Roman" w:hAnsi="Times New Roman" w:cs="Times New Roman"/>
          <w:sz w:val="28"/>
          <w:szCs w:val="28"/>
        </w:rPr>
        <w:t xml:space="preserve">ема </w:t>
      </w:r>
      <w:r w:rsidR="00A427C9">
        <w:rPr>
          <w:rFonts w:ascii="Times New Roman" w:hAnsi="Times New Roman" w:cs="Times New Roman"/>
          <w:sz w:val="28"/>
          <w:szCs w:val="28"/>
        </w:rPr>
        <w:t>н</w:t>
      </w:r>
      <w:r w:rsidR="00A427C9" w:rsidRPr="00A427C9">
        <w:rPr>
          <w:rFonts w:ascii="Times New Roman" w:hAnsi="Times New Roman" w:cs="Times New Roman"/>
          <w:sz w:val="28"/>
          <w:szCs w:val="28"/>
        </w:rPr>
        <w:t>а обучение по образовательным программам дошкольного образования, утвержденный приказом Министерства про</w:t>
      </w:r>
      <w:r w:rsidR="00A427C9">
        <w:rPr>
          <w:rFonts w:ascii="Times New Roman" w:hAnsi="Times New Roman" w:cs="Times New Roman"/>
          <w:sz w:val="28"/>
          <w:szCs w:val="28"/>
        </w:rPr>
        <w:t>с</w:t>
      </w:r>
      <w:r w:rsidR="00A427C9" w:rsidRPr="00A427C9">
        <w:rPr>
          <w:rFonts w:ascii="Times New Roman" w:hAnsi="Times New Roman" w:cs="Times New Roman"/>
          <w:sz w:val="28"/>
          <w:szCs w:val="28"/>
        </w:rPr>
        <w:t>вещен</w:t>
      </w:r>
      <w:r w:rsidR="00A427C9">
        <w:rPr>
          <w:rFonts w:ascii="Times New Roman" w:hAnsi="Times New Roman" w:cs="Times New Roman"/>
          <w:sz w:val="28"/>
          <w:szCs w:val="28"/>
        </w:rPr>
        <w:t>и</w:t>
      </w:r>
      <w:r w:rsidR="00A427C9" w:rsidRPr="00A427C9">
        <w:rPr>
          <w:rFonts w:ascii="Times New Roman" w:hAnsi="Times New Roman" w:cs="Times New Roman"/>
          <w:sz w:val="28"/>
          <w:szCs w:val="28"/>
        </w:rPr>
        <w:t>я Российской Федерации от 15 мая 2020 г. N</w:t>
      </w:r>
      <w:r w:rsidR="00A427C9">
        <w:rPr>
          <w:rFonts w:ascii="Times New Roman" w:hAnsi="Times New Roman" w:cs="Times New Roman"/>
          <w:sz w:val="28"/>
          <w:szCs w:val="28"/>
        </w:rPr>
        <w:t xml:space="preserve"> </w:t>
      </w:r>
      <w:r w:rsidR="00A427C9" w:rsidRPr="00A427C9">
        <w:rPr>
          <w:rFonts w:ascii="Times New Roman" w:hAnsi="Times New Roman" w:cs="Times New Roman"/>
          <w:sz w:val="28"/>
          <w:szCs w:val="28"/>
        </w:rPr>
        <w:t>236</w:t>
      </w:r>
      <w:r w:rsidR="00A427C9">
        <w:rPr>
          <w:rFonts w:ascii="Times New Roman" w:hAnsi="Times New Roman" w:cs="Times New Roman"/>
          <w:sz w:val="28"/>
          <w:szCs w:val="28"/>
        </w:rPr>
        <w:t xml:space="preserve">, </w:t>
      </w:r>
      <w:r w:rsidRPr="00DD2882">
        <w:rPr>
          <w:rFonts w:ascii="Times New Roman" w:hAnsi="Times New Roman" w:cs="Times New Roman"/>
          <w:sz w:val="28"/>
          <w:szCs w:val="28"/>
        </w:rPr>
        <w:t xml:space="preserve">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 приказом Министерства образования и науки РФ от 28.12.2015 № 1527 (ред. от 21.01.2019), Санитарно-эпидемиологическими требованиями к организации воспитания и обучения отдыха и оздоровления детей и молодежи, утвержденными постановлением Главного санитарного врача РФ №28 от 28.09.2020 (Санитарные правила СП 2.4.3648-20), Постановлением Правительства Тверской области от 12.10.2022 № 573-пп «О направлениях мер поддержки членов семей граждан РФ, призванных на военную службу по мобилизации с территории Тверской области», </w:t>
      </w:r>
      <w:r w:rsidRPr="00DD2882">
        <w:rPr>
          <w:rFonts w:ascii="Times New Roman" w:hAnsi="Times New Roman" w:cs="Times New Roman"/>
          <w:sz w:val="28"/>
          <w:szCs w:val="28"/>
        </w:rPr>
        <w:lastRenderedPageBreak/>
        <w:t xml:space="preserve">Положением о порядке комплектования, приема и отчисления детей в муниципальных дошкольных образовательных учреждениях, реализующих общеобразовательные программы дошкольного образования отдела образования МО «Бологовский район», Уставом МБДОУ «Детский сад № 98» и иными федеральными и региональными нормативными документами в области образования. </w:t>
      </w:r>
    </w:p>
    <w:p w14:paraId="05FE1BA5"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2. Комплектование Учреждения.</w:t>
      </w:r>
    </w:p>
    <w:p w14:paraId="00773408"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2.1. Порядок комплектования Учреждения определяется учредителем в лице Совета по образованию Администрации Бологовского района в соответствии с законодательством Российской Федерации и закрепляется в Уставе Учреждения.</w:t>
      </w:r>
    </w:p>
    <w:p w14:paraId="7813C085"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2.2. Заведующий детского сада:</w:t>
      </w:r>
    </w:p>
    <w:p w14:paraId="28CDB64A"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2.2.1. Ежегодно в срок до 31 мая предоставляет учредителю предложения по комплектованию и доукомплектованию групп на новый учебный год</w:t>
      </w:r>
    </w:p>
    <w:p w14:paraId="76D70E1F"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2.2.2. В течение 7 дней со дня отчисления воспитанника информирует комиссию об освобождении мест в группах.</w:t>
      </w:r>
    </w:p>
    <w:p w14:paraId="3345A1EA"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2.3. Вопрос перевода ребенка из одного образовательного учреждения в другое в связи со сменой места жительства родителей (законных представителей) решает комиссия при наличии свободных мест.</w:t>
      </w:r>
    </w:p>
    <w:p w14:paraId="11616228"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3. Прием детей.</w:t>
      </w:r>
    </w:p>
    <w:p w14:paraId="5FFF4B55"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3.1. Учреждение осуществляет прием детей для получения дошкольного образования в соответствии с основной образовательной программой дошкольного образования только при наличии соответствующей лицензии.</w:t>
      </w:r>
    </w:p>
    <w:p w14:paraId="5FF9DB90"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xml:space="preserve">3.2. С целью ознакомления родителей (законных представителей) детей с правилами приема в дошкольную организацию, уставом дошкольной организации, лицензией на право ведения образовательной деятельности и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своем официальном сайте.  На информационном стенде Учреждение также размещает информацию о </w:t>
      </w:r>
      <w:r w:rsidRPr="00DD2882">
        <w:rPr>
          <w:rFonts w:ascii="Times New Roman" w:hAnsi="Times New Roman" w:cs="Times New Roman"/>
          <w:sz w:val="28"/>
          <w:szCs w:val="28"/>
        </w:rPr>
        <w:lastRenderedPageBreak/>
        <w:t>документах, которые необходимо представить заведующему Учреждения для приема ребенка и о сроках приема заведующим Учреждения указанных документов.</w:t>
      </w:r>
    </w:p>
    <w:p w14:paraId="0F68FB6E"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3.3. В Учреждение принимаются дети из списка детей, которым место  предоставляется в результате комплектования.</w:t>
      </w:r>
    </w:p>
    <w:p w14:paraId="498275D0"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3.4. Дети принимаются в Учреждение в течение всего календарного года по мере освобождения в них мест или создания новых мест.</w:t>
      </w:r>
    </w:p>
    <w:p w14:paraId="2CEE9803"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3,5. В ДОУ принимаются дети в возрасте от 2 месяцев до 8 лет.</w:t>
      </w:r>
    </w:p>
    <w:p w14:paraId="584A70B2" w14:textId="2FA0E8DC" w:rsidR="006B0516"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3.6. Первоочередным правом приема в ДОУ пользуются дети, являющиеся членами семьи мобилизованного.</w:t>
      </w:r>
    </w:p>
    <w:p w14:paraId="4B120348" w14:textId="6F4D8F7F" w:rsidR="00D945A5" w:rsidRPr="00DD2882" w:rsidRDefault="00D945A5" w:rsidP="00DD288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3.7 </w:t>
      </w:r>
      <w:r w:rsidRPr="00D945A5">
        <w:rPr>
          <w:rFonts w:ascii="Times New Roman" w:hAnsi="Times New Roman" w:cs="Times New Roman"/>
          <w:sz w:val="28"/>
          <w:szCs w:val="28"/>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 статьи 78 Федерального закона от 29 декабря 2012 г. N• 273-ФЗ «Об образовании в Российской Федерации», за исключением случаев, предусмотренных статьей 88 Федерального закона от 29 декабря 2012 г. № 273-ФЗ «Об образовании в Российской Федерации»</w:t>
      </w:r>
      <w:r>
        <w:rPr>
          <w:rFonts w:ascii="Times New Roman" w:hAnsi="Times New Roman" w:cs="Times New Roman"/>
          <w:sz w:val="28"/>
          <w:szCs w:val="28"/>
        </w:rPr>
        <w:t>.</w:t>
      </w:r>
    </w:p>
    <w:p w14:paraId="3AD2530D" w14:textId="65D57FDE"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w:t>
      </w:r>
      <w:r w:rsidR="00D945A5">
        <w:rPr>
          <w:rFonts w:ascii="Times New Roman" w:hAnsi="Times New Roman" w:cs="Times New Roman"/>
          <w:sz w:val="28"/>
          <w:szCs w:val="28"/>
        </w:rPr>
        <w:t>8</w:t>
      </w:r>
      <w:r w:rsidRPr="00DD2882">
        <w:rPr>
          <w:rFonts w:ascii="Times New Roman" w:hAnsi="Times New Roman" w:cs="Times New Roman"/>
          <w:sz w:val="28"/>
          <w:szCs w:val="28"/>
        </w:rPr>
        <w:t xml:space="preserve"> Приём детей осуществляется по личному заявлению родителей (законных представителей) детей при предъявлении заведующему Учреждения документа, удостоверяющего личность одного из родителей (законных представителей) детей, медицинского заключения об отсутствии противопоказаний для посещения детьми дошкольной организации и путевки, которая хранится в личном деле ребенка. Путевка должна быть получена в Отделе образования и предъявлена в Учреждение.</w:t>
      </w:r>
    </w:p>
    <w:p w14:paraId="4DD19D15" w14:textId="2AC0472A" w:rsidR="00A427C9" w:rsidRPr="00A427C9" w:rsidRDefault="006B0516" w:rsidP="00A427C9">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w:t>
      </w:r>
      <w:r w:rsidR="00D945A5">
        <w:rPr>
          <w:rFonts w:ascii="Times New Roman" w:hAnsi="Times New Roman" w:cs="Times New Roman"/>
          <w:sz w:val="28"/>
          <w:szCs w:val="28"/>
        </w:rPr>
        <w:t>9</w:t>
      </w:r>
      <w:r w:rsidRPr="00DD2882">
        <w:rPr>
          <w:rFonts w:ascii="Times New Roman" w:hAnsi="Times New Roman" w:cs="Times New Roman"/>
          <w:sz w:val="28"/>
          <w:szCs w:val="28"/>
        </w:rPr>
        <w:t>.</w:t>
      </w:r>
      <w:r w:rsidR="00A427C9">
        <w:rPr>
          <w:rFonts w:ascii="Times New Roman" w:hAnsi="Times New Roman" w:cs="Times New Roman"/>
          <w:sz w:val="28"/>
          <w:szCs w:val="28"/>
        </w:rPr>
        <w:t xml:space="preserve"> </w:t>
      </w:r>
      <w:r w:rsidR="00A427C9" w:rsidRPr="00A427C9">
        <w:rPr>
          <w:rFonts w:ascii="Times New Roman" w:hAnsi="Times New Roman" w:cs="Times New Roman"/>
          <w:sz w:val="28"/>
          <w:szCs w:val="28"/>
        </w:rPr>
        <w:t>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14:paraId="7D841F78" w14:textId="66BE61F1" w:rsidR="00A427C9" w:rsidRPr="00A427C9" w:rsidRDefault="00A427C9"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27C9">
        <w:rPr>
          <w:rFonts w:ascii="Times New Roman" w:hAnsi="Times New Roman" w:cs="Times New Roman"/>
          <w:sz w:val="28"/>
          <w:szCs w:val="28"/>
        </w:rPr>
        <w:t>копии документов, подтверждающих родство заяв</w:t>
      </w:r>
      <w:r>
        <w:rPr>
          <w:rFonts w:ascii="Times New Roman" w:hAnsi="Times New Roman" w:cs="Times New Roman"/>
          <w:sz w:val="28"/>
          <w:szCs w:val="28"/>
        </w:rPr>
        <w:t>ителя</w:t>
      </w:r>
      <w:r w:rsidRPr="00A427C9">
        <w:rPr>
          <w:rFonts w:ascii="Times New Roman" w:hAnsi="Times New Roman" w:cs="Times New Roman"/>
          <w:sz w:val="28"/>
          <w:szCs w:val="28"/>
        </w:rPr>
        <w:t xml:space="preserve"> (заявителей) (или законность представления прав ребенка);</w:t>
      </w:r>
    </w:p>
    <w:p w14:paraId="50B82D90" w14:textId="5B1F158C" w:rsidR="00A427C9" w:rsidRPr="00A427C9" w:rsidRDefault="00A427C9"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427C9">
        <w:rPr>
          <w:rFonts w:ascii="Times New Roman" w:hAnsi="Times New Roman" w:cs="Times New Roman"/>
          <w:sz w:val="28"/>
          <w:szCs w:val="28"/>
        </w:rP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w:t>
      </w:r>
    </w:p>
    <w:p w14:paraId="12DAF371" w14:textId="5D9F6500" w:rsidR="00A427C9" w:rsidRPr="00A427C9" w:rsidRDefault="00A427C9"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27C9">
        <w:rPr>
          <w:rFonts w:ascii="Times New Roman" w:hAnsi="Times New Roman" w:cs="Times New Roman"/>
          <w:sz w:val="28"/>
          <w:szCs w:val="28"/>
        </w:rPr>
        <w:t>документы, подтверждающие право иностранного гражданина или лица без гражданства на пребывание (проживание) в Российской Федерации);</w:t>
      </w:r>
    </w:p>
    <w:p w14:paraId="74B9FC2E" w14:textId="6157F0B1" w:rsidR="00A427C9" w:rsidRPr="00A427C9" w:rsidRDefault="00A427C9"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27C9">
        <w:rPr>
          <w:rFonts w:ascii="Times New Roman" w:hAnsi="Times New Roman" w:cs="Times New Roman"/>
          <w:sz w:val="28"/>
          <w:szCs w:val="28"/>
        </w:rPr>
        <w:t>копии  документов,  удостоверяющих  личность  ребенка,  являющегося</w:t>
      </w:r>
    </w:p>
    <w:p w14:paraId="1E0C7184" w14:textId="5FD0739A" w:rsidR="00A427C9" w:rsidRPr="00A427C9" w:rsidRDefault="00A427C9" w:rsidP="00A427C9">
      <w:pPr>
        <w:pStyle w:val="a3"/>
        <w:spacing w:line="360" w:lineRule="auto"/>
        <w:jc w:val="both"/>
        <w:rPr>
          <w:rFonts w:ascii="Times New Roman" w:hAnsi="Times New Roman" w:cs="Times New Roman"/>
          <w:sz w:val="28"/>
          <w:szCs w:val="28"/>
        </w:rPr>
      </w:pPr>
      <w:r w:rsidRPr="00A427C9">
        <w:rPr>
          <w:rFonts w:ascii="Times New Roman" w:hAnsi="Times New Roman" w:cs="Times New Roman"/>
          <w:sz w:val="28"/>
          <w:szCs w:val="28"/>
        </w:rPr>
        <w:t>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5E6B91B8" w14:textId="3ADA3EF7" w:rsidR="00A427C9" w:rsidRPr="00A427C9" w:rsidRDefault="00A427C9"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427C9">
        <w:rPr>
          <w:rFonts w:ascii="Times New Roman" w:hAnsi="Times New Roman" w:cs="Times New Roman"/>
          <w:sz w:val="28"/>
          <w:szCs w:val="28"/>
        </w:rPr>
        <w:t>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w:t>
      </w:r>
    </w:p>
    <w:p w14:paraId="36292BAF" w14:textId="545391AF" w:rsidR="00A427C9" w:rsidRPr="00A427C9" w:rsidRDefault="00A427C9"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427C9">
        <w:rPr>
          <w:rFonts w:ascii="Times New Roman" w:hAnsi="Times New Roman" w:cs="Times New Roman"/>
          <w:sz w:val="28"/>
          <w:szCs w:val="28"/>
        </w:rPr>
        <w:t>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r>
        <w:rPr>
          <w:rFonts w:ascii="Times New Roman" w:hAnsi="Times New Roman" w:cs="Times New Roman"/>
          <w:sz w:val="28"/>
          <w:szCs w:val="28"/>
        </w:rPr>
        <w:t xml:space="preserve"> (при наличии).</w:t>
      </w:r>
    </w:p>
    <w:p w14:paraId="4CBA16EB" w14:textId="6F5807AD" w:rsidR="00A427C9" w:rsidRPr="00A427C9" w:rsidRDefault="00A427C9" w:rsidP="00A427C9">
      <w:pPr>
        <w:pStyle w:val="a3"/>
        <w:spacing w:line="360" w:lineRule="auto"/>
        <w:jc w:val="both"/>
        <w:rPr>
          <w:rFonts w:ascii="Times New Roman" w:hAnsi="Times New Roman" w:cs="Times New Roman"/>
          <w:sz w:val="28"/>
          <w:szCs w:val="28"/>
        </w:rPr>
      </w:pPr>
      <w:r w:rsidRPr="00A427C9">
        <w:rPr>
          <w:rFonts w:ascii="Times New Roman" w:hAnsi="Times New Roman" w:cs="Times New Roman"/>
          <w:sz w:val="28"/>
          <w:szCs w:val="28"/>
        </w:rPr>
        <w:t>В случае непредставления полного комплекта документов, предусмотренных настоящим пунктом настоящего Порядка, в сроки, установленные локальным нормативным актом образовательной организации, образовательная организация возвращает  за</w:t>
      </w:r>
      <w:r>
        <w:rPr>
          <w:rFonts w:ascii="Times New Roman" w:hAnsi="Times New Roman" w:cs="Times New Roman"/>
          <w:sz w:val="28"/>
          <w:szCs w:val="28"/>
        </w:rPr>
        <w:t>я</w:t>
      </w:r>
      <w:r w:rsidRPr="00A427C9">
        <w:rPr>
          <w:rFonts w:ascii="Times New Roman" w:hAnsi="Times New Roman" w:cs="Times New Roman"/>
          <w:sz w:val="28"/>
          <w:szCs w:val="28"/>
        </w:rPr>
        <w:t>вление  без  его  рассмотрения.  Ребенок  остается  на  учете</w:t>
      </w:r>
      <w:r>
        <w:rPr>
          <w:rFonts w:ascii="Times New Roman" w:hAnsi="Times New Roman" w:cs="Times New Roman"/>
          <w:sz w:val="28"/>
          <w:szCs w:val="28"/>
        </w:rPr>
        <w:t xml:space="preserve"> </w:t>
      </w:r>
      <w:r w:rsidRPr="00A427C9">
        <w:rPr>
          <w:rFonts w:ascii="Times New Roman" w:hAnsi="Times New Roman" w:cs="Times New Roman"/>
          <w:sz w:val="28"/>
          <w:szCs w:val="28"/>
        </w:rPr>
        <w:t>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 при наличии у родителя (законного представителя) полного комплекта документов, предусмотренных настоящим пунктом  настоящего  Порядка,  а  также  при  наличии  свободных  мест в образовательной организации.</w:t>
      </w:r>
    </w:p>
    <w:p w14:paraId="1A0E0FF6" w14:textId="77777777" w:rsidR="00A427C9" w:rsidRPr="00A427C9" w:rsidRDefault="00A427C9" w:rsidP="00A427C9">
      <w:pPr>
        <w:pStyle w:val="a3"/>
        <w:spacing w:line="360" w:lineRule="auto"/>
        <w:jc w:val="both"/>
        <w:rPr>
          <w:rFonts w:ascii="Times New Roman" w:hAnsi="Times New Roman" w:cs="Times New Roman"/>
          <w:sz w:val="28"/>
          <w:szCs w:val="28"/>
        </w:rPr>
      </w:pPr>
      <w:r w:rsidRPr="00A427C9">
        <w:rPr>
          <w:rFonts w:ascii="Times New Roman" w:hAnsi="Times New Roman" w:cs="Times New Roman"/>
          <w:sz w:val="28"/>
          <w:szCs w:val="28"/>
        </w:rPr>
        <w:t>Иностранные граждане и лица без гражданства все документы представляют</w:t>
      </w:r>
    </w:p>
    <w:p w14:paraId="62237F2D" w14:textId="7FC1DD0F" w:rsidR="00A427C9" w:rsidRPr="00A427C9" w:rsidRDefault="00A427C9" w:rsidP="00A427C9">
      <w:pPr>
        <w:pStyle w:val="a3"/>
        <w:spacing w:line="360" w:lineRule="auto"/>
        <w:jc w:val="both"/>
        <w:rPr>
          <w:rFonts w:ascii="Times New Roman" w:hAnsi="Times New Roman" w:cs="Times New Roman"/>
          <w:sz w:val="28"/>
          <w:szCs w:val="28"/>
        </w:rPr>
      </w:pPr>
      <w:r w:rsidRPr="00A427C9">
        <w:rPr>
          <w:rFonts w:ascii="Times New Roman" w:hAnsi="Times New Roman" w:cs="Times New Roman"/>
          <w:sz w:val="28"/>
          <w:szCs w:val="28"/>
        </w:rPr>
        <w:t>на русском языке или вместе с заверенным в установленном порядке переводом</w:t>
      </w:r>
      <w:r w:rsidR="00D945A5">
        <w:rPr>
          <w:rFonts w:ascii="Times New Roman" w:hAnsi="Times New Roman" w:cs="Times New Roman"/>
          <w:sz w:val="28"/>
          <w:szCs w:val="28"/>
        </w:rPr>
        <w:t xml:space="preserve"> </w:t>
      </w:r>
      <w:r w:rsidRPr="00A427C9">
        <w:rPr>
          <w:rFonts w:ascii="Times New Roman" w:hAnsi="Times New Roman" w:cs="Times New Roman"/>
          <w:sz w:val="28"/>
          <w:szCs w:val="28"/>
        </w:rPr>
        <w:t>на русск</w:t>
      </w:r>
      <w:r>
        <w:rPr>
          <w:rFonts w:ascii="Times New Roman" w:hAnsi="Times New Roman" w:cs="Times New Roman"/>
          <w:sz w:val="28"/>
          <w:szCs w:val="28"/>
        </w:rPr>
        <w:t>и</w:t>
      </w:r>
      <w:r w:rsidRPr="00A427C9">
        <w:rPr>
          <w:rFonts w:ascii="Times New Roman" w:hAnsi="Times New Roman" w:cs="Times New Roman"/>
          <w:sz w:val="28"/>
          <w:szCs w:val="28"/>
        </w:rPr>
        <w:t xml:space="preserve">й </w:t>
      </w:r>
      <w:r>
        <w:rPr>
          <w:rFonts w:ascii="Times New Roman" w:hAnsi="Times New Roman" w:cs="Times New Roman"/>
          <w:sz w:val="28"/>
          <w:szCs w:val="28"/>
        </w:rPr>
        <w:t>язык.</w:t>
      </w:r>
    </w:p>
    <w:p w14:paraId="06D2D9B0" w14:textId="50ABB754" w:rsidR="00A427C9" w:rsidRPr="00A427C9" w:rsidRDefault="00A427C9" w:rsidP="00A427C9">
      <w:pPr>
        <w:pStyle w:val="a3"/>
        <w:spacing w:line="360" w:lineRule="auto"/>
        <w:jc w:val="both"/>
        <w:rPr>
          <w:rFonts w:ascii="Times New Roman" w:hAnsi="Times New Roman" w:cs="Times New Roman"/>
          <w:sz w:val="28"/>
          <w:szCs w:val="28"/>
        </w:rPr>
      </w:pPr>
      <w:r w:rsidRPr="00A427C9">
        <w:rPr>
          <w:rFonts w:ascii="Times New Roman" w:hAnsi="Times New Roman" w:cs="Times New Roman"/>
          <w:sz w:val="28"/>
          <w:szCs w:val="28"/>
        </w:rPr>
        <w:t xml:space="preserve"> </w:t>
      </w:r>
      <w:r>
        <w:rPr>
          <w:rFonts w:ascii="Times New Roman" w:hAnsi="Times New Roman" w:cs="Times New Roman"/>
          <w:sz w:val="28"/>
          <w:szCs w:val="28"/>
        </w:rPr>
        <w:t>Н</w:t>
      </w:r>
      <w:r w:rsidRPr="00A427C9">
        <w:rPr>
          <w:rFonts w:ascii="Times New Roman" w:hAnsi="Times New Roman" w:cs="Times New Roman"/>
          <w:sz w:val="28"/>
          <w:szCs w:val="28"/>
        </w:rPr>
        <w:t>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14:paraId="61F5DD79" w14:textId="77777777" w:rsidR="00A427C9" w:rsidRPr="00A427C9" w:rsidRDefault="00A427C9" w:rsidP="00A427C9">
      <w:pPr>
        <w:pStyle w:val="a3"/>
        <w:spacing w:line="360" w:lineRule="auto"/>
        <w:jc w:val="both"/>
        <w:rPr>
          <w:rFonts w:ascii="Times New Roman" w:hAnsi="Times New Roman" w:cs="Times New Roman"/>
          <w:sz w:val="28"/>
          <w:szCs w:val="28"/>
        </w:rPr>
      </w:pPr>
      <w:r w:rsidRPr="00A427C9">
        <w:rPr>
          <w:rFonts w:ascii="Times New Roman" w:hAnsi="Times New Roman" w:cs="Times New Roman"/>
          <w:sz w:val="28"/>
          <w:szCs w:val="28"/>
        </w:rPr>
        <w:t>Иностранные граждане, указанные в абзаце первом настоящего пункта настоящего Порядка, предъявляют следующие документы:</w:t>
      </w:r>
    </w:p>
    <w:p w14:paraId="79937905" w14:textId="77777777" w:rsidR="00D945A5" w:rsidRDefault="00D945A5"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27C9" w:rsidRPr="00A427C9">
        <w:rPr>
          <w:rFonts w:ascii="Times New Roman" w:hAnsi="Times New Roman" w:cs="Times New Roman"/>
          <w:sz w:val="28"/>
          <w:szCs w:val="28"/>
        </w:rPr>
        <w:t xml:space="preserve">копию свидетельства о рождении ребенка; </w:t>
      </w:r>
    </w:p>
    <w:p w14:paraId="303E4F10" w14:textId="13E806F2" w:rsidR="00A427C9" w:rsidRPr="00A427C9" w:rsidRDefault="00D945A5"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27C9" w:rsidRPr="00A427C9">
        <w:rPr>
          <w:rFonts w:ascii="Times New Roman" w:hAnsi="Times New Roman" w:cs="Times New Roman"/>
          <w:sz w:val="28"/>
          <w:szCs w:val="28"/>
        </w:rPr>
        <w:t>копию паспорта;</w:t>
      </w:r>
    </w:p>
    <w:p w14:paraId="31C8F343" w14:textId="296950A6" w:rsidR="006B0516" w:rsidRPr="00DD2882" w:rsidRDefault="00D945A5" w:rsidP="00A427C9">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427C9" w:rsidRPr="00A427C9">
        <w:rPr>
          <w:rFonts w:ascii="Times New Roman" w:hAnsi="Times New Roman" w:cs="Times New Roman"/>
          <w:sz w:val="28"/>
          <w:szCs w:val="28"/>
        </w:rPr>
        <w:t>справку о регистрации по месту жительства.</w:t>
      </w:r>
    </w:p>
    <w:p w14:paraId="05292D81" w14:textId="04ED3662"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w:t>
      </w:r>
      <w:r w:rsidR="00D945A5">
        <w:rPr>
          <w:rFonts w:ascii="Times New Roman" w:hAnsi="Times New Roman" w:cs="Times New Roman"/>
          <w:sz w:val="28"/>
          <w:szCs w:val="28"/>
        </w:rPr>
        <w:t>10</w:t>
      </w:r>
      <w:r w:rsidRPr="00DD2882">
        <w:rPr>
          <w:rFonts w:ascii="Times New Roman" w:hAnsi="Times New Roman" w:cs="Times New Roman"/>
          <w:sz w:val="28"/>
          <w:szCs w:val="28"/>
        </w:rPr>
        <w:t>. В заявлении о приеме родителями (законными представителями) ребенка указываются следующие сведения о ребенке:</w:t>
      </w:r>
    </w:p>
    <w:p w14:paraId="17C37160" w14:textId="40CA03A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1)     фамилия, имя, отчество (последнее – при наличии);</w:t>
      </w:r>
    </w:p>
    <w:p w14:paraId="3FE13C9A"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lastRenderedPageBreak/>
        <w:t>2)     дата и место рождения;</w:t>
      </w:r>
    </w:p>
    <w:p w14:paraId="3EDEB9C9"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     реквизиты свидетельства о рождении;</w:t>
      </w:r>
    </w:p>
    <w:p w14:paraId="018A25B2"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4)     фамилия, имя, отчество (последнее – при наличии) родителей (законных представителей);</w:t>
      </w:r>
    </w:p>
    <w:p w14:paraId="2BD4D0B1"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5)     адрес  проживания ребенка, его родителей (законных представителей).</w:t>
      </w:r>
    </w:p>
    <w:p w14:paraId="1E56E488"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Факт ознакомления родителей (законных представителей) ребенка, в том числе через информационные системы общего пользования, с лицензией на право ведения образовательной деятельности, уставом Учреждения  фиксируется в заявлении о приеме в Учреждение и заверяется личной подписью родителей (законных представителей) ребенка.</w:t>
      </w:r>
    </w:p>
    <w:p w14:paraId="0689E64D"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Форма заявления размещается на информационном стенде и сайте организации (приложение 1 в 1 экземпляре на 1 странице).</w:t>
      </w:r>
    </w:p>
    <w:p w14:paraId="7354CC3B" w14:textId="4BA1A728"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3.1</w:t>
      </w:r>
      <w:r w:rsidR="00D945A5">
        <w:rPr>
          <w:rFonts w:ascii="Times New Roman" w:hAnsi="Times New Roman" w:cs="Times New Roman"/>
          <w:sz w:val="28"/>
          <w:szCs w:val="28"/>
        </w:rPr>
        <w:t>1</w:t>
      </w:r>
      <w:r w:rsidRPr="00DD2882">
        <w:rPr>
          <w:rFonts w:ascii="Times New Roman" w:hAnsi="Times New Roman" w:cs="Times New Roman"/>
          <w:sz w:val="28"/>
          <w:szCs w:val="28"/>
        </w:rPr>
        <w:t>. В случае если родители (законные представители) в течение 3 дней после получения путевки в Отделе  образования не обратились к заведующему Учреждения с заявлением о зачислении ребенка в ДОУ без уважительной причины и не оповестили об уважительных причинах невозможности зачисления в Учреждение своевременно, то выданная путевка аннулируется. В этом случае заведующий Учреждения в течение 3-х рабочих дней сообщает в Отдел образования о невостребованности места с целью доукомплектования групп.</w:t>
      </w:r>
    </w:p>
    <w:p w14:paraId="172BFB18" w14:textId="0FDBC974"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3.1</w:t>
      </w:r>
      <w:r w:rsidR="00D945A5">
        <w:rPr>
          <w:rFonts w:ascii="Times New Roman" w:hAnsi="Times New Roman" w:cs="Times New Roman"/>
          <w:sz w:val="28"/>
          <w:szCs w:val="28"/>
        </w:rPr>
        <w:t>2</w:t>
      </w:r>
      <w:r w:rsidRPr="00DD2882">
        <w:rPr>
          <w:rFonts w:ascii="Times New Roman" w:hAnsi="Times New Roman" w:cs="Times New Roman"/>
          <w:sz w:val="28"/>
          <w:szCs w:val="28"/>
        </w:rPr>
        <w:t>. Родители (законные представители) вправе отказаться от получения путевки. Для этого они должны заявить в письменной или устной форме в Отдел образования об отказе от путевки.</w:t>
      </w:r>
    </w:p>
    <w:p w14:paraId="0D4C8922" w14:textId="1D36ADC4"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3.1</w:t>
      </w:r>
      <w:r w:rsidR="00D945A5">
        <w:rPr>
          <w:rFonts w:ascii="Times New Roman" w:hAnsi="Times New Roman" w:cs="Times New Roman"/>
          <w:sz w:val="28"/>
          <w:szCs w:val="28"/>
        </w:rPr>
        <w:t>3</w:t>
      </w:r>
      <w:r w:rsidRPr="00DD2882">
        <w:rPr>
          <w:rFonts w:ascii="Times New Roman" w:hAnsi="Times New Roman" w:cs="Times New Roman"/>
          <w:sz w:val="28"/>
          <w:szCs w:val="28"/>
        </w:rPr>
        <w:t>. Уважительными причинами для несвоевременной подачи заявления и путевки в Учреждение являются:</w:t>
      </w:r>
    </w:p>
    <w:p w14:paraId="4C35A6C8"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болезнь (до двух месяцев подряд) ребенка и (или) родителей (законных представителей);</w:t>
      </w:r>
    </w:p>
    <w:p w14:paraId="414C20CC"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отпуск родителей (законных представителей) до 75 дней;</w:t>
      </w:r>
    </w:p>
    <w:p w14:paraId="2092F94B"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длительная командировка родителей (законных представителей);</w:t>
      </w:r>
    </w:p>
    <w:p w14:paraId="41727B27"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похороны родственников;</w:t>
      </w:r>
    </w:p>
    <w:p w14:paraId="5FEB56E4"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lastRenderedPageBreak/>
        <w:t>- пожар, наводнение, иные чрезвычайные ситуации техногенного и природного характера.</w:t>
      </w:r>
    </w:p>
    <w:p w14:paraId="62714CDB"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О наличии уважительных причин родители (законные представители) должны уведомить заведующего Учреждением:</w:t>
      </w:r>
    </w:p>
    <w:p w14:paraId="2F9E5A35"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направить личное заявление или позвонить по телефону;</w:t>
      </w:r>
    </w:p>
    <w:p w14:paraId="68F76543"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подтвердить наличие уважительных причин соответствующими документами.</w:t>
      </w:r>
    </w:p>
    <w:p w14:paraId="75F4BC83"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При наличии уважительных причин за ребенком сохраняется место в Учреждении, срок подачи заявления о зачислении ребенка продлевается.</w:t>
      </w:r>
    </w:p>
    <w:p w14:paraId="48F0F37D" w14:textId="1C9397EA"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3.1</w:t>
      </w:r>
      <w:r w:rsidR="00D945A5">
        <w:rPr>
          <w:rFonts w:ascii="Times New Roman" w:hAnsi="Times New Roman" w:cs="Times New Roman"/>
          <w:sz w:val="28"/>
          <w:szCs w:val="28"/>
        </w:rPr>
        <w:t>4</w:t>
      </w:r>
      <w:r w:rsidRPr="00DD2882">
        <w:rPr>
          <w:rFonts w:ascii="Times New Roman" w:hAnsi="Times New Roman" w:cs="Times New Roman"/>
          <w:sz w:val="28"/>
          <w:szCs w:val="28"/>
        </w:rPr>
        <w:t>. Родители (законные представители) представляют документы, необходимые для приема ребенка в Учреждение, в 14-дневный срок. В случае невозможности представления документов в срок родители (законные представители) детей информируют об этом заведующего Учреждением (на личном приеме, по телефону, по электронной почте), совместно с ним определяют дополнительный срок представления документов.</w:t>
      </w:r>
    </w:p>
    <w:p w14:paraId="5EB9CCAA" w14:textId="249A4AF1"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3.1</w:t>
      </w:r>
      <w:r w:rsidR="00D945A5">
        <w:rPr>
          <w:rFonts w:ascii="Times New Roman" w:hAnsi="Times New Roman" w:cs="Times New Roman"/>
          <w:sz w:val="28"/>
          <w:szCs w:val="28"/>
        </w:rPr>
        <w:t>5</w:t>
      </w:r>
      <w:r w:rsidRPr="00DD2882">
        <w:rPr>
          <w:rFonts w:ascii="Times New Roman" w:hAnsi="Times New Roman" w:cs="Times New Roman"/>
          <w:sz w:val="28"/>
          <w:szCs w:val="28"/>
        </w:rPr>
        <w:t>. Родители (законные представители) ребенка могут направить необходимые для приема ребенка в Учреждение документы (их копии) почтовым сообщением. Подлинник паспорта или иного документа, удостоверяющего личность родителей (законных представителей), предъявляется заведующему Учреждения в сроки, согласованные им с родителями (законными представителями) до начала посещения ребенком Учреждения.</w:t>
      </w:r>
    </w:p>
    <w:p w14:paraId="18ED6FD3" w14:textId="1902C948"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3.1</w:t>
      </w:r>
      <w:r w:rsidR="00D945A5">
        <w:rPr>
          <w:rFonts w:ascii="Times New Roman" w:hAnsi="Times New Roman" w:cs="Times New Roman"/>
          <w:sz w:val="28"/>
          <w:szCs w:val="28"/>
        </w:rPr>
        <w:t>6</w:t>
      </w:r>
      <w:r w:rsidRPr="00DD2882">
        <w:rPr>
          <w:rFonts w:ascii="Times New Roman" w:hAnsi="Times New Roman" w:cs="Times New Roman"/>
          <w:sz w:val="28"/>
          <w:szCs w:val="28"/>
        </w:rPr>
        <w:t>. При приеме в Учреждение детей с ограниченными возможностями здоровья, детей-инвалидов Учреждение обязано обеспечить необходимые условия для организации коррекционной работы.</w:t>
      </w:r>
    </w:p>
    <w:p w14:paraId="67E7B1DD" w14:textId="1C53DE89"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3.1</w:t>
      </w:r>
      <w:r w:rsidR="00D945A5">
        <w:rPr>
          <w:rFonts w:ascii="Times New Roman" w:hAnsi="Times New Roman" w:cs="Times New Roman"/>
          <w:sz w:val="28"/>
          <w:szCs w:val="28"/>
        </w:rPr>
        <w:t>7</w:t>
      </w:r>
      <w:r w:rsidRPr="00DD2882">
        <w:rPr>
          <w:rFonts w:ascii="Times New Roman" w:hAnsi="Times New Roman" w:cs="Times New Roman"/>
          <w:sz w:val="28"/>
          <w:szCs w:val="28"/>
        </w:rPr>
        <w:t>. Заявление о приеме и прилагаемые к нему документы, представленные родителями (законными представителями) детей, регистрируются заведующим Учреждения,  в журнале приема заявлений о приеме в Учреждение.</w:t>
      </w:r>
    </w:p>
    <w:p w14:paraId="3E9F5EAD" w14:textId="344A4A4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lastRenderedPageBreak/>
        <w:t>3.1</w:t>
      </w:r>
      <w:r w:rsidR="00D945A5">
        <w:rPr>
          <w:rFonts w:ascii="Times New Roman" w:hAnsi="Times New Roman" w:cs="Times New Roman"/>
          <w:sz w:val="28"/>
          <w:szCs w:val="28"/>
        </w:rPr>
        <w:t>8</w:t>
      </w:r>
      <w:r w:rsidRPr="00DD2882">
        <w:rPr>
          <w:rFonts w:ascii="Times New Roman" w:hAnsi="Times New Roman" w:cs="Times New Roman"/>
          <w:sz w:val="28"/>
          <w:szCs w:val="28"/>
        </w:rPr>
        <w:t>. Родителям (законным представителям) детей, представившим документы, выдается расписка о приеме документов (приложение 3 в 1 экземпляре на 1 странице), содержащая информацию о перечне представленных документов, контактные телефоны Учреждения и его учредителя. Расписка заверяется подписью должностного лица, ответственного за прием документов, и печатью Учреждения.</w:t>
      </w:r>
    </w:p>
    <w:p w14:paraId="02FFE233" w14:textId="0AA4ED60"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3.1</w:t>
      </w:r>
      <w:r w:rsidR="00D945A5">
        <w:rPr>
          <w:rFonts w:ascii="Times New Roman" w:hAnsi="Times New Roman" w:cs="Times New Roman"/>
          <w:sz w:val="28"/>
          <w:szCs w:val="28"/>
        </w:rPr>
        <w:t>9</w:t>
      </w:r>
      <w:r w:rsidRPr="00DD2882">
        <w:rPr>
          <w:rFonts w:ascii="Times New Roman" w:hAnsi="Times New Roman" w:cs="Times New Roman"/>
          <w:sz w:val="28"/>
          <w:szCs w:val="28"/>
        </w:rPr>
        <w:t>. Родители (законные представители), представившие в Учреждение заведомо ложные документы или недостоверную информацию, несут ответственность, предусмотренную законодательством Российской Федерации.</w:t>
      </w:r>
    </w:p>
    <w:p w14:paraId="2D957FB7" w14:textId="1AC124A3"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w:t>
      </w:r>
      <w:r w:rsidR="00D945A5">
        <w:rPr>
          <w:rFonts w:ascii="Times New Roman" w:hAnsi="Times New Roman" w:cs="Times New Roman"/>
          <w:sz w:val="28"/>
          <w:szCs w:val="28"/>
        </w:rPr>
        <w:t>20</w:t>
      </w:r>
      <w:r w:rsidRPr="00DD2882">
        <w:rPr>
          <w:rFonts w:ascii="Times New Roman" w:hAnsi="Times New Roman" w:cs="Times New Roman"/>
          <w:sz w:val="28"/>
          <w:szCs w:val="28"/>
        </w:rPr>
        <w:t>.  Заведующий Учреждения издает приказ о зачислении детей в дошкольную организацию в течение трех рабочих дней после предоставления родителями (законными представителями) необходимых документов. Приказ размещается на информационном стенде и в сети Интернет на официальном сайте Учреждения.</w:t>
      </w:r>
    </w:p>
    <w:p w14:paraId="5B516A5F" w14:textId="70F06CB6"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3.2</w:t>
      </w:r>
      <w:r w:rsidR="00D945A5">
        <w:rPr>
          <w:rFonts w:ascii="Times New Roman" w:hAnsi="Times New Roman" w:cs="Times New Roman"/>
          <w:sz w:val="28"/>
          <w:szCs w:val="28"/>
        </w:rPr>
        <w:t>1</w:t>
      </w:r>
      <w:r w:rsidRPr="00DD2882">
        <w:rPr>
          <w:rFonts w:ascii="Times New Roman" w:hAnsi="Times New Roman" w:cs="Times New Roman"/>
          <w:sz w:val="28"/>
          <w:szCs w:val="28"/>
        </w:rPr>
        <w:t>. Руководитель Учреждения регистрирует детей в Книге учета движения детей.</w:t>
      </w:r>
    </w:p>
    <w:p w14:paraId="5D6A95A7" w14:textId="2FAB830F"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3.2</w:t>
      </w:r>
      <w:r w:rsidR="00D945A5">
        <w:rPr>
          <w:rFonts w:ascii="Times New Roman" w:hAnsi="Times New Roman" w:cs="Times New Roman"/>
          <w:sz w:val="28"/>
          <w:szCs w:val="28"/>
        </w:rPr>
        <w:t>2</w:t>
      </w:r>
      <w:r w:rsidRPr="00DD2882">
        <w:rPr>
          <w:rFonts w:ascii="Times New Roman" w:hAnsi="Times New Roman" w:cs="Times New Roman"/>
          <w:sz w:val="28"/>
          <w:szCs w:val="28"/>
        </w:rPr>
        <w:t>. Руководитель Учреждения при приеме детей заключает с родителями (законными представителями) договор о взаимоотношениях (приложение 5 в 1 экземпляре на 8 страницах), где закрепляются права и обязанности сторон, один экземпляр договора выдается родителям (законным представителям).</w:t>
      </w:r>
    </w:p>
    <w:p w14:paraId="5CFC0B05" w14:textId="7790F9B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3.2</w:t>
      </w:r>
      <w:r w:rsidR="00D945A5">
        <w:rPr>
          <w:rFonts w:ascii="Times New Roman" w:hAnsi="Times New Roman" w:cs="Times New Roman"/>
          <w:sz w:val="28"/>
          <w:szCs w:val="28"/>
        </w:rPr>
        <w:t>3</w:t>
      </w:r>
      <w:r w:rsidRPr="00DD2882">
        <w:rPr>
          <w:rFonts w:ascii="Times New Roman" w:hAnsi="Times New Roman" w:cs="Times New Roman"/>
          <w:sz w:val="28"/>
          <w:szCs w:val="28"/>
        </w:rPr>
        <w:t>. Учреждение проводит постепенный прием детей по четыре ребенка в неделю. Очередность приема детей проводится согласно дате получения путевки родителями (законными представителями). Оплату в адаптационный период (кратковременное пребывание ребенка в группе) родители (законные представители) производят за целый день пребывания.</w:t>
      </w:r>
    </w:p>
    <w:p w14:paraId="4C3FB979" w14:textId="2844AB39"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3.2</w:t>
      </w:r>
      <w:r w:rsidR="00D945A5">
        <w:rPr>
          <w:rFonts w:ascii="Times New Roman" w:hAnsi="Times New Roman" w:cs="Times New Roman"/>
          <w:sz w:val="28"/>
          <w:szCs w:val="28"/>
        </w:rPr>
        <w:t>4</w:t>
      </w:r>
      <w:r w:rsidRPr="00DD2882">
        <w:rPr>
          <w:rFonts w:ascii="Times New Roman" w:hAnsi="Times New Roman" w:cs="Times New Roman"/>
          <w:sz w:val="28"/>
          <w:szCs w:val="28"/>
        </w:rPr>
        <w:t xml:space="preserve">. Родители (законные представители) имеют право при приеме подать заявление на предоставление компенсации части родительской платы, предоставив все необходимые документы (копии свидетельств о рождении всех несовершеннолетних детей, справку о составе семьи, свидетельство о </w:t>
      </w:r>
      <w:r w:rsidRPr="00DD2882">
        <w:rPr>
          <w:rFonts w:ascii="Times New Roman" w:hAnsi="Times New Roman" w:cs="Times New Roman"/>
          <w:sz w:val="28"/>
          <w:szCs w:val="28"/>
        </w:rPr>
        <w:lastRenderedPageBreak/>
        <w:t>браке или о расторжении брака (при смене фамилии), копия документа с номером счета заявителя в  ОСБ).</w:t>
      </w:r>
    </w:p>
    <w:p w14:paraId="43BB3E0F" w14:textId="00CC275C"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3.2</w:t>
      </w:r>
      <w:r w:rsidR="00D945A5">
        <w:rPr>
          <w:rFonts w:ascii="Times New Roman" w:hAnsi="Times New Roman" w:cs="Times New Roman"/>
          <w:sz w:val="28"/>
          <w:szCs w:val="28"/>
        </w:rPr>
        <w:t>5</w:t>
      </w:r>
      <w:r w:rsidRPr="00DD2882">
        <w:rPr>
          <w:rFonts w:ascii="Times New Roman" w:hAnsi="Times New Roman" w:cs="Times New Roman"/>
          <w:sz w:val="28"/>
          <w:szCs w:val="28"/>
        </w:rPr>
        <w:t>. Дети, родители (законные представители) которых не представили необходимые для приема документы, остаются в списке детей, нуждающихся в предоставлении места в дошкольную организацию. Место в Учреждение такому ребенку предоставляется при освобождении мест в соответствующей возрастной группе в течение года.</w:t>
      </w:r>
    </w:p>
    <w:p w14:paraId="01489CE5"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4. Отчисление воспитанников.</w:t>
      </w:r>
    </w:p>
    <w:p w14:paraId="59B7AFB1"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4.1.Руководитель Учреждения имеет право отчислять детей из ДОУ. Отчисление воспитанников из Учреждения может производиться руководителем в следующих случаях:</w:t>
      </w:r>
    </w:p>
    <w:p w14:paraId="76DC0379"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по заявлению родителей (законных представителей);</w:t>
      </w:r>
    </w:p>
    <w:p w14:paraId="717E2D05"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при завершении обучения по основной образовательной программе дошкольного образования</w:t>
      </w:r>
    </w:p>
    <w:p w14:paraId="10920098"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Решение об отчислении может быть обжаловано в соответствии с законодательством Российской Федерации.</w:t>
      </w:r>
    </w:p>
    <w:p w14:paraId="4C2D90B9"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4.2. Отчисление воспитанников проводится на основании приказа заведующего Учреждения об отчислении.</w:t>
      </w:r>
    </w:p>
    <w:p w14:paraId="0B15EA51"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4.3. Данные приказа об отчислении воспитанника указываются в Книге учета движения детей.</w:t>
      </w:r>
    </w:p>
    <w:p w14:paraId="62CAE87C" w14:textId="77777777" w:rsidR="006B0516" w:rsidRPr="00DD2882" w:rsidRDefault="006B0516" w:rsidP="00DD2882">
      <w:pPr>
        <w:pStyle w:val="a3"/>
        <w:spacing w:line="360" w:lineRule="auto"/>
        <w:jc w:val="both"/>
        <w:rPr>
          <w:rFonts w:ascii="Times New Roman" w:hAnsi="Times New Roman" w:cs="Times New Roman"/>
          <w:b/>
          <w:sz w:val="28"/>
          <w:szCs w:val="28"/>
        </w:rPr>
      </w:pPr>
      <w:r w:rsidRPr="00DD2882">
        <w:rPr>
          <w:rFonts w:ascii="Times New Roman" w:hAnsi="Times New Roman" w:cs="Times New Roman"/>
          <w:sz w:val="28"/>
          <w:szCs w:val="28"/>
        </w:rPr>
        <w:t> </w:t>
      </w:r>
      <w:r w:rsidRPr="00DD2882">
        <w:rPr>
          <w:rFonts w:ascii="Times New Roman" w:hAnsi="Times New Roman" w:cs="Times New Roman"/>
          <w:b/>
          <w:sz w:val="28"/>
          <w:szCs w:val="28"/>
        </w:rPr>
        <w:t>5. Ответственность сторон.</w:t>
      </w:r>
    </w:p>
    <w:p w14:paraId="1D45CCB1"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 5.1. Заведующий Учреждения несет персональную ответственность в соответствии с действующим законодательством за невыполнение Положения.</w:t>
      </w:r>
    </w:p>
    <w:p w14:paraId="19CA6E81"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t>5.2. Спорные вопросы, возникающие между администрацией Учреждения и родителями (законными представителями) при приеме и отчислении воспитанника решаются совместно с учредителем Учреждения.</w:t>
      </w:r>
    </w:p>
    <w:p w14:paraId="05FE1A4B" w14:textId="77777777" w:rsidR="006B0516" w:rsidRPr="00DD2882" w:rsidRDefault="006B0516" w:rsidP="00DD2882">
      <w:pPr>
        <w:pStyle w:val="a3"/>
        <w:spacing w:line="360" w:lineRule="auto"/>
        <w:jc w:val="both"/>
        <w:rPr>
          <w:rFonts w:ascii="Times New Roman" w:hAnsi="Times New Roman" w:cs="Times New Roman"/>
          <w:sz w:val="28"/>
          <w:szCs w:val="28"/>
        </w:rPr>
      </w:pPr>
    </w:p>
    <w:p w14:paraId="0043510B" w14:textId="77777777" w:rsidR="006B0516" w:rsidRPr="00DD2882" w:rsidRDefault="006B0516" w:rsidP="00DD2882">
      <w:pPr>
        <w:pStyle w:val="a3"/>
        <w:spacing w:line="360" w:lineRule="auto"/>
        <w:jc w:val="both"/>
        <w:rPr>
          <w:rFonts w:ascii="Times New Roman" w:hAnsi="Times New Roman" w:cs="Times New Roman"/>
          <w:b/>
          <w:sz w:val="28"/>
          <w:szCs w:val="28"/>
        </w:rPr>
      </w:pPr>
      <w:r w:rsidRPr="00DD2882">
        <w:rPr>
          <w:rFonts w:ascii="Times New Roman" w:hAnsi="Times New Roman" w:cs="Times New Roman"/>
          <w:b/>
          <w:sz w:val="28"/>
          <w:szCs w:val="28"/>
        </w:rPr>
        <w:t>6. Заключительные положения</w:t>
      </w:r>
    </w:p>
    <w:p w14:paraId="3188C367" w14:textId="77777777" w:rsidR="006B0516" w:rsidRPr="00DD2882" w:rsidRDefault="006B0516" w:rsidP="00DD2882">
      <w:pPr>
        <w:pStyle w:val="a3"/>
        <w:spacing w:line="360" w:lineRule="auto"/>
        <w:jc w:val="both"/>
        <w:rPr>
          <w:rFonts w:ascii="Times New Roman" w:hAnsi="Times New Roman" w:cs="Times New Roman"/>
          <w:sz w:val="28"/>
          <w:szCs w:val="28"/>
        </w:rPr>
      </w:pPr>
      <w:r w:rsidRPr="00DD2882">
        <w:rPr>
          <w:rFonts w:ascii="Times New Roman" w:hAnsi="Times New Roman" w:cs="Times New Roman"/>
          <w:sz w:val="28"/>
          <w:szCs w:val="28"/>
        </w:rPr>
        <w:lastRenderedPageBreak/>
        <w:t>6.1. Срок действия настоящего Положения неограничен и действует до принятия новых.</w:t>
      </w:r>
    </w:p>
    <w:p w14:paraId="66BD06EE" w14:textId="77777777" w:rsidR="004613CA" w:rsidRDefault="004613CA"/>
    <w:sectPr w:rsidR="004613CA" w:rsidSect="00D746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B0516"/>
    <w:rsid w:val="002C3885"/>
    <w:rsid w:val="004613CA"/>
    <w:rsid w:val="006B0516"/>
    <w:rsid w:val="00A427C9"/>
    <w:rsid w:val="00D945A5"/>
    <w:rsid w:val="00DD2882"/>
    <w:rsid w:val="00FB3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B2D1"/>
  <w15:docId w15:val="{61D88FB1-A80B-4569-A0BC-54203302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05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2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11</Pages>
  <Words>2467</Words>
  <Characters>14062</Characters>
  <Application>Microsoft Office Word</Application>
  <DocSecurity>0</DocSecurity>
  <Lines>117</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ДС</dc:creator>
  <cp:lastModifiedBy>H1</cp:lastModifiedBy>
  <cp:revision>4</cp:revision>
  <dcterms:created xsi:type="dcterms:W3CDTF">2026-04-01T10:23:00Z</dcterms:created>
  <dcterms:modified xsi:type="dcterms:W3CDTF">2026-04-02T08:49:00Z</dcterms:modified>
</cp:coreProperties>
</file>