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18" w:rsidRDefault="00610418">
      <w:pPr>
        <w:jc w:val="center"/>
        <w:rPr>
          <w:b/>
        </w:rPr>
      </w:pPr>
    </w:p>
    <w:p w:rsidR="00610418" w:rsidRDefault="00610418">
      <w:pPr>
        <w:jc w:val="center"/>
        <w:rPr>
          <w:b/>
        </w:rPr>
      </w:pPr>
    </w:p>
    <w:p w:rsidR="00610418" w:rsidRDefault="00610418">
      <w:pPr>
        <w:jc w:val="center"/>
        <w:rPr>
          <w:b/>
        </w:rPr>
      </w:pPr>
    </w:p>
    <w:p w:rsidR="00610418" w:rsidRPr="00745AEA" w:rsidRDefault="005D1133">
      <w:pPr>
        <w:jc w:val="center"/>
        <w:rPr>
          <w:b/>
        </w:rPr>
      </w:pPr>
      <w:r>
        <w:rPr>
          <w:b/>
          <w:noProof/>
        </w:rPr>
        <w:drawing>
          <wp:inline distT="0" distB="0" distL="0" distR="0">
            <wp:extent cx="5868035" cy="8075735"/>
            <wp:effectExtent l="19050" t="0" r="0" b="0"/>
            <wp:docPr id="1" name="Рисунок 1" descr="C:\Users\User\Pictures\2025-01-14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01-14 1\1 001.jpg"/>
                    <pic:cNvPicPr>
                      <a:picLocks noChangeAspect="1" noChangeArrowheads="1"/>
                    </pic:cNvPicPr>
                  </pic:nvPicPr>
                  <pic:blipFill>
                    <a:blip r:embed="rId8" cstate="print"/>
                    <a:srcRect/>
                    <a:stretch>
                      <a:fillRect/>
                    </a:stretch>
                  </pic:blipFill>
                  <pic:spPr bwMode="auto">
                    <a:xfrm>
                      <a:off x="0" y="0"/>
                      <a:ext cx="5868035" cy="8075735"/>
                    </a:xfrm>
                    <a:prstGeom prst="rect">
                      <a:avLst/>
                    </a:prstGeom>
                    <a:noFill/>
                    <a:ln w="9525">
                      <a:noFill/>
                      <a:miter lim="800000"/>
                      <a:headEnd/>
                      <a:tailEnd/>
                    </a:ln>
                  </pic:spPr>
                </pic:pic>
              </a:graphicData>
            </a:graphic>
          </wp:inline>
        </w:drawing>
      </w:r>
    </w:p>
    <w:p w:rsidR="00CD3CFA" w:rsidRDefault="00CD3CFA">
      <w:pPr>
        <w:jc w:val="center"/>
        <w:rPr>
          <w:b/>
          <w:position w:val="5"/>
        </w:rPr>
      </w:pPr>
    </w:p>
    <w:p w:rsidR="00CD3CFA" w:rsidRDefault="00CD3CFA">
      <w:pPr>
        <w:jc w:val="center"/>
        <w:rPr>
          <w:b/>
          <w:position w:val="5"/>
        </w:rPr>
      </w:pPr>
    </w:p>
    <w:p w:rsidR="002628FF" w:rsidRDefault="002628FF">
      <w:pPr>
        <w:jc w:val="center"/>
        <w:rPr>
          <w:b/>
          <w:position w:val="5"/>
        </w:rPr>
      </w:pPr>
    </w:p>
    <w:p w:rsidR="002628FF" w:rsidRDefault="002628FF">
      <w:pPr>
        <w:jc w:val="center"/>
        <w:rPr>
          <w:b/>
          <w:position w:val="5"/>
        </w:rPr>
      </w:pPr>
    </w:p>
    <w:p w:rsidR="002628FF" w:rsidRDefault="002628FF">
      <w:pPr>
        <w:jc w:val="center"/>
        <w:rPr>
          <w:b/>
          <w:position w:val="5"/>
        </w:rPr>
      </w:pPr>
    </w:p>
    <w:p w:rsidR="00CD3CFA" w:rsidRDefault="00CD3CFA">
      <w:pPr>
        <w:jc w:val="center"/>
        <w:rPr>
          <w:b/>
          <w:position w:val="5"/>
        </w:rPr>
      </w:pPr>
    </w:p>
    <w:p w:rsidR="00610418" w:rsidRPr="00745AEA" w:rsidRDefault="00F61580">
      <w:pPr>
        <w:jc w:val="center"/>
        <w:rPr>
          <w:b/>
        </w:rPr>
      </w:pPr>
      <w:r w:rsidRPr="00745AEA">
        <w:rPr>
          <w:b/>
          <w:position w:val="5"/>
        </w:rPr>
        <w:t>1. ОБЩИЕ ПОЛОЖЕНИЯ</w:t>
      </w:r>
    </w:p>
    <w:p w:rsidR="00610418" w:rsidRPr="00745AEA" w:rsidRDefault="00610418"/>
    <w:p w:rsidR="00610418" w:rsidRPr="00745AEA" w:rsidRDefault="00F61580">
      <w:pPr>
        <w:numPr>
          <w:ilvl w:val="1"/>
          <w:numId w:val="1"/>
        </w:numPr>
        <w:tabs>
          <w:tab w:val="clear" w:pos="720"/>
          <w:tab w:val="left" w:pos="567"/>
        </w:tabs>
        <w:ind w:left="567" w:hanging="567"/>
        <w:jc w:val="both"/>
      </w:pPr>
      <w:r w:rsidRPr="00745AEA">
        <w:rPr>
          <w:position w:val="5"/>
        </w:rPr>
        <w:t>Настоящий коллективный договор является правовым актом, регулирующим социально-трудовые отношения в муниципальном бюджетном учреждении дополнительного образования «Детская школа искусств № 18» (далее — организация, учреждение, ОО), находящегося по адресу: 165 160  г. Шенкурск Архангельская область, улица Ленина д. 5, заключённым между работниками и работодателем.</w:t>
      </w:r>
    </w:p>
    <w:p w:rsidR="00610418" w:rsidRPr="00745AEA" w:rsidRDefault="00610418">
      <w:pPr>
        <w:tabs>
          <w:tab w:val="left" w:pos="567"/>
        </w:tabs>
        <w:jc w:val="both"/>
      </w:pPr>
    </w:p>
    <w:p w:rsidR="00610418" w:rsidRPr="00745AEA" w:rsidRDefault="00F61580">
      <w:pPr>
        <w:numPr>
          <w:ilvl w:val="1"/>
          <w:numId w:val="1"/>
        </w:numPr>
        <w:tabs>
          <w:tab w:val="clear" w:pos="720"/>
          <w:tab w:val="left" w:pos="567"/>
        </w:tabs>
        <w:ind w:left="567" w:hanging="709"/>
        <w:jc w:val="both"/>
      </w:pPr>
      <w:r w:rsidRPr="00745AEA">
        <w:rPr>
          <w:position w:val="5"/>
        </w:rPr>
        <w:t>Коллективный договор заключён в соответствии с законодательством Российской Федерации с целью установления согласованных мер по усилению социальной защищённости работников и установления дополнительных социально-экономических, правовых и профессиональных гарантий и льгот, улучшающих их положение.</w:t>
      </w:r>
    </w:p>
    <w:p w:rsidR="00610418" w:rsidRPr="00745AEA" w:rsidRDefault="00610418">
      <w:pPr>
        <w:tabs>
          <w:tab w:val="left" w:pos="567"/>
        </w:tabs>
        <w:jc w:val="both"/>
      </w:pPr>
    </w:p>
    <w:p w:rsidR="00610418" w:rsidRPr="00745AEA" w:rsidRDefault="00F61580" w:rsidP="00B471B6">
      <w:pPr>
        <w:numPr>
          <w:ilvl w:val="1"/>
          <w:numId w:val="1"/>
        </w:numPr>
        <w:tabs>
          <w:tab w:val="clear" w:pos="720"/>
          <w:tab w:val="left" w:pos="567"/>
        </w:tabs>
        <w:jc w:val="both"/>
      </w:pPr>
      <w:r w:rsidRPr="00745AEA">
        <w:rPr>
          <w:position w:val="5"/>
        </w:rPr>
        <w:t>Сторонами коллективного договора являются:</w:t>
      </w:r>
    </w:p>
    <w:p w:rsidR="00610418" w:rsidRPr="00C7424F" w:rsidRDefault="00F61580">
      <w:pPr>
        <w:tabs>
          <w:tab w:val="left" w:pos="567"/>
        </w:tabs>
        <w:ind w:left="567"/>
        <w:jc w:val="both"/>
      </w:pPr>
      <w:r w:rsidRPr="00745AEA">
        <w:rPr>
          <w:position w:val="5"/>
        </w:rPr>
        <w:t xml:space="preserve">Работники организации в лице </w:t>
      </w:r>
      <w:r w:rsidR="00B471B6">
        <w:rPr>
          <w:position w:val="5"/>
        </w:rPr>
        <w:t xml:space="preserve">их </w:t>
      </w:r>
      <w:r w:rsidR="00B471B6" w:rsidRPr="00C7424F">
        <w:rPr>
          <w:position w:val="5"/>
        </w:rPr>
        <w:t>представителя</w:t>
      </w:r>
      <w:r w:rsidRPr="00C7424F">
        <w:rPr>
          <w:position w:val="5"/>
        </w:rPr>
        <w:t xml:space="preserve"> </w:t>
      </w:r>
      <w:r w:rsidR="00373800" w:rsidRPr="00C7424F">
        <w:rPr>
          <w:position w:val="5"/>
        </w:rPr>
        <w:t>Герас</w:t>
      </w:r>
      <w:r w:rsidR="00C7424F">
        <w:rPr>
          <w:position w:val="5"/>
        </w:rPr>
        <w:t>и</w:t>
      </w:r>
      <w:r w:rsidR="00373800" w:rsidRPr="00C7424F">
        <w:rPr>
          <w:position w:val="5"/>
        </w:rPr>
        <w:t>мовой Елизаветы Юрьевны</w:t>
      </w:r>
      <w:r w:rsidRPr="00C7424F">
        <w:rPr>
          <w:position w:val="5"/>
        </w:rPr>
        <w:t xml:space="preserve"> </w:t>
      </w:r>
    </w:p>
    <w:p w:rsidR="00610418" w:rsidRPr="00745AEA" w:rsidRDefault="00F61580" w:rsidP="00561C30">
      <w:pPr>
        <w:tabs>
          <w:tab w:val="left" w:pos="567"/>
        </w:tabs>
        <w:ind w:left="567"/>
        <w:jc w:val="both"/>
      </w:pPr>
      <w:r w:rsidRPr="00745AEA">
        <w:rPr>
          <w:position w:val="5"/>
        </w:rPr>
        <w:t>Работодатель организации в лице директора Немировой Юлии Викторовны.</w:t>
      </w:r>
    </w:p>
    <w:p w:rsidR="00610418" w:rsidRPr="00745AEA" w:rsidRDefault="00610418">
      <w:pPr>
        <w:tabs>
          <w:tab w:val="left" w:pos="567"/>
        </w:tabs>
      </w:pPr>
    </w:p>
    <w:p w:rsidR="00610418" w:rsidRPr="00745AEA" w:rsidRDefault="00F61580">
      <w:pPr>
        <w:pStyle w:val="aa"/>
        <w:numPr>
          <w:ilvl w:val="1"/>
          <w:numId w:val="1"/>
        </w:numPr>
        <w:tabs>
          <w:tab w:val="clear" w:pos="720"/>
          <w:tab w:val="left" w:pos="567"/>
        </w:tabs>
        <w:jc w:val="both"/>
      </w:pPr>
      <w:r w:rsidRPr="00745AEA">
        <w:rPr>
          <w:position w:val="5"/>
        </w:rPr>
        <w:t>Действие настоящего коллективного договора распространяется на всех</w:t>
      </w:r>
    </w:p>
    <w:p w:rsidR="00610418" w:rsidRPr="00745AEA" w:rsidRDefault="00F61580" w:rsidP="00B471B6">
      <w:pPr>
        <w:pStyle w:val="aa"/>
        <w:tabs>
          <w:tab w:val="left" w:pos="567"/>
        </w:tabs>
        <w:ind w:left="567"/>
        <w:jc w:val="both"/>
      </w:pPr>
      <w:r w:rsidRPr="00745AEA">
        <w:rPr>
          <w:position w:val="5"/>
        </w:rPr>
        <w:t>работников организации, на работодателя и его представителей.</w:t>
      </w:r>
    </w:p>
    <w:p w:rsidR="00610418" w:rsidRPr="00745AEA" w:rsidRDefault="00610418">
      <w:pPr>
        <w:tabs>
          <w:tab w:val="left" w:pos="567"/>
        </w:tabs>
      </w:pPr>
    </w:p>
    <w:p w:rsidR="002628FF" w:rsidRPr="005D108F" w:rsidRDefault="00F61580" w:rsidP="005D108F">
      <w:pPr>
        <w:pStyle w:val="aa"/>
        <w:numPr>
          <w:ilvl w:val="1"/>
          <w:numId w:val="2"/>
        </w:numPr>
        <w:tabs>
          <w:tab w:val="left" w:pos="567"/>
        </w:tabs>
        <w:jc w:val="both"/>
        <w:rPr>
          <w:position w:val="5"/>
        </w:rPr>
      </w:pPr>
      <w:r w:rsidRPr="00C7424F">
        <w:rPr>
          <w:position w:val="5"/>
        </w:rPr>
        <w:t xml:space="preserve">Коллективный договор заключается на срок 3 года, вступает в силу </w:t>
      </w:r>
      <w:r w:rsidR="005D108F">
        <w:rPr>
          <w:position w:val="5"/>
        </w:rPr>
        <w:t>20</w:t>
      </w:r>
      <w:r w:rsidR="00BF2435" w:rsidRPr="005D108F">
        <w:rPr>
          <w:position w:val="5"/>
        </w:rPr>
        <w:t xml:space="preserve"> декабря</w:t>
      </w:r>
      <w:r w:rsidR="00C7424F" w:rsidRPr="005D108F">
        <w:rPr>
          <w:position w:val="5"/>
        </w:rPr>
        <w:t xml:space="preserve"> 2024</w:t>
      </w:r>
      <w:r w:rsidRPr="005D108F">
        <w:rPr>
          <w:position w:val="5"/>
        </w:rPr>
        <w:t xml:space="preserve"> года. Стор</w:t>
      </w:r>
      <w:r w:rsidR="003E67C6">
        <w:rPr>
          <w:position w:val="5"/>
        </w:rPr>
        <w:t xml:space="preserve">оны имеют право продлевать </w:t>
      </w:r>
      <w:r w:rsidRPr="005D108F">
        <w:rPr>
          <w:position w:val="5"/>
        </w:rPr>
        <w:t xml:space="preserve">действие коллективного договора на срок не более трёх лет (ст.43 ТК РФ). Для продления действия коллективного договора необходимо составить соглашение о продлении срока его действия.   </w:t>
      </w:r>
    </w:p>
    <w:p w:rsidR="00610418" w:rsidRPr="00745AEA" w:rsidRDefault="00F61580">
      <w:pPr>
        <w:pStyle w:val="aa"/>
        <w:tabs>
          <w:tab w:val="left" w:pos="567"/>
        </w:tabs>
        <w:ind w:left="480" w:firstLine="87"/>
        <w:jc w:val="both"/>
      </w:pPr>
      <w:r w:rsidRPr="00745AEA">
        <w:rPr>
          <w:position w:val="5"/>
        </w:rPr>
        <w:t xml:space="preserve">                                                                                                                                                                                                         </w:t>
      </w:r>
    </w:p>
    <w:p w:rsidR="00610418" w:rsidRPr="002628FF" w:rsidRDefault="00F61580">
      <w:pPr>
        <w:numPr>
          <w:ilvl w:val="1"/>
          <w:numId w:val="2"/>
        </w:numPr>
        <w:tabs>
          <w:tab w:val="left" w:pos="567"/>
        </w:tabs>
        <w:jc w:val="both"/>
      </w:pPr>
      <w:r w:rsidRPr="00745AEA">
        <w:rPr>
          <w:position w:val="5"/>
        </w:rPr>
        <w:t xml:space="preserve">Коллективный договор сохраняет своё действие </w:t>
      </w:r>
      <w:r w:rsidRPr="00745AEA">
        <w:rPr>
          <w:color w:val="000000"/>
          <w:position w:val="5"/>
        </w:rPr>
        <w:t>в случаях изменения наименования организации,</w:t>
      </w:r>
      <w:r w:rsidR="00BC584D">
        <w:rPr>
          <w:color w:val="000000"/>
          <w:position w:val="5"/>
        </w:rPr>
        <w:t xml:space="preserve"> </w:t>
      </w:r>
      <w:r w:rsidRPr="00745AEA">
        <w:rPr>
          <w:position w:val="5"/>
        </w:rPr>
        <w:t>изменения типа государственного или муниципального учреждения, реорганизации организации в форме преобразования, изменения наименования организации,  расторжения трудового договора с руководителем организации (работодателем).</w:t>
      </w:r>
    </w:p>
    <w:p w:rsidR="002628FF" w:rsidRPr="00745AEA" w:rsidRDefault="002628FF" w:rsidP="002628FF">
      <w:pPr>
        <w:tabs>
          <w:tab w:val="left" w:pos="567"/>
        </w:tabs>
        <w:ind w:left="480"/>
        <w:jc w:val="both"/>
      </w:pPr>
    </w:p>
    <w:p w:rsidR="00610418" w:rsidRPr="00745AEA" w:rsidRDefault="00F61580" w:rsidP="002628FF">
      <w:pPr>
        <w:numPr>
          <w:ilvl w:val="1"/>
          <w:numId w:val="2"/>
        </w:numPr>
        <w:ind w:left="567" w:hanging="567"/>
        <w:jc w:val="both"/>
      </w:pPr>
      <w:r w:rsidRPr="00745AEA">
        <w:t>При реорганизации организации в форме слия</w:t>
      </w:r>
      <w:r w:rsidR="002628FF">
        <w:t xml:space="preserve">ния, присоединения, разделения, </w:t>
      </w:r>
      <w:r w:rsidRPr="00745AEA">
        <w:t>выделения коллективный договор сохраняет свое действие в течение всего срока реорганизации.</w:t>
      </w:r>
    </w:p>
    <w:p w:rsidR="00610418" w:rsidRPr="00745AEA" w:rsidRDefault="00F61580" w:rsidP="002628FF">
      <w:pPr>
        <w:numPr>
          <w:ilvl w:val="1"/>
          <w:numId w:val="2"/>
        </w:numPr>
        <w:tabs>
          <w:tab w:val="left" w:pos="540"/>
          <w:tab w:val="left" w:pos="567"/>
        </w:tabs>
        <w:ind w:left="567" w:hanging="567"/>
        <w:jc w:val="both"/>
      </w:pPr>
      <w:r w:rsidRPr="00745AEA">
        <w:rPr>
          <w:position w:val="5"/>
        </w:rPr>
        <w:t>При ликвидации организации коллективный договор сохраняет своё действие в        течение всего срока ликвидации.</w:t>
      </w:r>
    </w:p>
    <w:p w:rsidR="00610418" w:rsidRPr="00745AEA" w:rsidRDefault="00610418">
      <w:pPr>
        <w:tabs>
          <w:tab w:val="left" w:pos="567"/>
        </w:tabs>
        <w:jc w:val="both"/>
      </w:pPr>
    </w:p>
    <w:p w:rsidR="00610418" w:rsidRPr="00745AEA" w:rsidRDefault="00F61580">
      <w:pPr>
        <w:pStyle w:val="aa"/>
        <w:numPr>
          <w:ilvl w:val="1"/>
          <w:numId w:val="2"/>
        </w:numPr>
        <w:tabs>
          <w:tab w:val="left" w:pos="567"/>
        </w:tabs>
        <w:ind w:left="709" w:hanging="709"/>
        <w:jc w:val="both"/>
      </w:pPr>
      <w:r w:rsidRPr="00745AEA">
        <w:rPr>
          <w:position w:val="5"/>
        </w:rPr>
        <w:t xml:space="preserve">В течение срока действия коллективного договора </w:t>
      </w:r>
      <w:r w:rsidR="002628FF">
        <w:rPr>
          <w:position w:val="5"/>
        </w:rPr>
        <w:t xml:space="preserve">стороны вправе вносить в него  </w:t>
      </w:r>
      <w:r w:rsidRPr="00745AEA">
        <w:rPr>
          <w:position w:val="5"/>
        </w:rPr>
        <w:t>изменения и дополнения на основе взаимной договорённости в порядке, установленном Трудовым  Кодексом для его заключения (статья 44 ТК РФ).</w:t>
      </w:r>
    </w:p>
    <w:p w:rsidR="00610418" w:rsidRPr="00745AEA" w:rsidRDefault="00610418">
      <w:pPr>
        <w:tabs>
          <w:tab w:val="left" w:pos="567"/>
        </w:tabs>
        <w:jc w:val="both"/>
      </w:pPr>
    </w:p>
    <w:p w:rsidR="00610418" w:rsidRPr="00745AEA" w:rsidRDefault="00F61580">
      <w:pPr>
        <w:numPr>
          <w:ilvl w:val="1"/>
          <w:numId w:val="3"/>
        </w:numPr>
        <w:tabs>
          <w:tab w:val="left" w:pos="567"/>
        </w:tabs>
        <w:jc w:val="both"/>
      </w:pPr>
      <w:r w:rsidRPr="00745AEA">
        <w:rPr>
          <w:position w:val="5"/>
        </w:rPr>
        <w:t xml:space="preserve">Ни одна из сторон не может в течение срока действия коллективного договора в </w:t>
      </w:r>
    </w:p>
    <w:p w:rsidR="00610418" w:rsidRPr="00745AEA" w:rsidRDefault="00F61580" w:rsidP="002628FF">
      <w:pPr>
        <w:tabs>
          <w:tab w:val="left" w:pos="567"/>
        </w:tabs>
        <w:ind w:left="426"/>
        <w:jc w:val="both"/>
      </w:pPr>
      <w:r w:rsidRPr="00745AEA">
        <w:rPr>
          <w:position w:val="5"/>
        </w:rPr>
        <w:t>одностороннем порядке прекратить выполнение принятых на себя обязательств.</w:t>
      </w:r>
    </w:p>
    <w:p w:rsidR="00610418" w:rsidRPr="00745AEA" w:rsidRDefault="00610418">
      <w:pPr>
        <w:tabs>
          <w:tab w:val="left" w:pos="567"/>
        </w:tabs>
        <w:jc w:val="both"/>
      </w:pPr>
    </w:p>
    <w:p w:rsidR="00610418" w:rsidRPr="00745AEA" w:rsidRDefault="00F61580">
      <w:pPr>
        <w:numPr>
          <w:ilvl w:val="1"/>
          <w:numId w:val="3"/>
        </w:numPr>
        <w:tabs>
          <w:tab w:val="left" w:pos="567"/>
        </w:tabs>
        <w:jc w:val="both"/>
      </w:pPr>
      <w:r w:rsidRPr="00745AEA">
        <w:rPr>
          <w:position w:val="5"/>
        </w:rPr>
        <w:t xml:space="preserve">Все спорные вопросы по толкованию и реализации положений коллективного </w:t>
      </w:r>
    </w:p>
    <w:p w:rsidR="00610418" w:rsidRPr="00745AEA" w:rsidRDefault="00F61580">
      <w:pPr>
        <w:tabs>
          <w:tab w:val="left" w:pos="567"/>
        </w:tabs>
        <w:ind w:left="480"/>
        <w:jc w:val="both"/>
      </w:pPr>
      <w:r w:rsidRPr="00745AEA">
        <w:rPr>
          <w:position w:val="5"/>
        </w:rPr>
        <w:t>договора решаются комиссией по разработке и заключению коллективного</w:t>
      </w:r>
    </w:p>
    <w:p w:rsidR="00610418" w:rsidRPr="00745AEA" w:rsidRDefault="00F61580">
      <w:pPr>
        <w:tabs>
          <w:tab w:val="left" w:pos="567"/>
        </w:tabs>
        <w:ind w:left="480"/>
        <w:jc w:val="both"/>
      </w:pPr>
      <w:r w:rsidRPr="00745AEA">
        <w:rPr>
          <w:position w:val="5"/>
        </w:rPr>
        <w:t>договора.</w:t>
      </w:r>
    </w:p>
    <w:p w:rsidR="00610418" w:rsidRPr="00745AEA" w:rsidRDefault="00610418">
      <w:pPr>
        <w:tabs>
          <w:tab w:val="left" w:pos="567"/>
        </w:tabs>
        <w:jc w:val="both"/>
      </w:pPr>
    </w:p>
    <w:p w:rsidR="00610418" w:rsidRPr="00B471B6" w:rsidRDefault="00F61580">
      <w:pPr>
        <w:numPr>
          <w:ilvl w:val="1"/>
          <w:numId w:val="3"/>
        </w:numPr>
        <w:tabs>
          <w:tab w:val="left" w:pos="567"/>
        </w:tabs>
        <w:ind w:left="709" w:hanging="709"/>
        <w:jc w:val="both"/>
      </w:pPr>
      <w:r w:rsidRPr="00745AEA">
        <w:rPr>
          <w:position w:val="5"/>
        </w:rPr>
        <w:t xml:space="preserve">В случае принятия органами государственной власти, органами местного самоуправления решений, улучшающих положение работников образования по </w:t>
      </w:r>
      <w:r w:rsidRPr="00745AEA">
        <w:rPr>
          <w:position w:val="5"/>
        </w:rPr>
        <w:lastRenderedPageBreak/>
        <w:t>сравнению с настоящим Договором, данные решения распространяются на работников учреждения автоматически.</w:t>
      </w:r>
    </w:p>
    <w:p w:rsidR="00B471B6" w:rsidRPr="00745AEA" w:rsidRDefault="00B471B6" w:rsidP="00B471B6">
      <w:pPr>
        <w:tabs>
          <w:tab w:val="left" w:pos="567"/>
        </w:tabs>
        <w:ind w:left="709"/>
        <w:jc w:val="both"/>
      </w:pPr>
    </w:p>
    <w:p w:rsidR="00610418" w:rsidRPr="00745AEA" w:rsidRDefault="00F61580">
      <w:pPr>
        <w:tabs>
          <w:tab w:val="left" w:pos="567"/>
        </w:tabs>
        <w:jc w:val="center"/>
        <w:rPr>
          <w:b/>
        </w:rPr>
      </w:pPr>
      <w:r w:rsidRPr="00745AEA">
        <w:rPr>
          <w:b/>
          <w:position w:val="5"/>
        </w:rPr>
        <w:t>2.ПРИЁМ НА РАБОТУ, ПЕРЕВОДЫ, ПЕРЕМЕЩЕНИЯ,</w:t>
      </w:r>
    </w:p>
    <w:p w:rsidR="00610418" w:rsidRPr="00745AEA" w:rsidRDefault="00F61580">
      <w:pPr>
        <w:jc w:val="center"/>
        <w:rPr>
          <w:b/>
        </w:rPr>
      </w:pPr>
      <w:r w:rsidRPr="00745AEA">
        <w:rPr>
          <w:b/>
          <w:position w:val="5"/>
        </w:rPr>
        <w:t>СУЩЕСТВЕННЫЕ ИЗМЕНЕНИЯ УСЛОВИЙ ТРУДА, УВОЛЬНЕНИЕ</w:t>
      </w:r>
    </w:p>
    <w:p w:rsidR="00610418" w:rsidRPr="00745AEA" w:rsidRDefault="00610418">
      <w:pPr>
        <w:rPr>
          <w:b/>
        </w:rPr>
      </w:pPr>
    </w:p>
    <w:p w:rsidR="00610418" w:rsidRPr="00745AEA" w:rsidRDefault="00F61580">
      <w:pPr>
        <w:jc w:val="both"/>
      </w:pPr>
      <w:r w:rsidRPr="00745AEA">
        <w:rPr>
          <w:position w:val="5"/>
        </w:rPr>
        <w:t>СТОРОНЫ ПРИШЛИ К СОГЛАШЕНИЮ, ЧТО:</w:t>
      </w:r>
    </w:p>
    <w:p w:rsidR="00610418" w:rsidRPr="00745AEA" w:rsidRDefault="00610418"/>
    <w:p w:rsidR="00610418" w:rsidRPr="00745AEA" w:rsidRDefault="00F61580">
      <w:pPr>
        <w:numPr>
          <w:ilvl w:val="1"/>
          <w:numId w:val="4"/>
        </w:numPr>
        <w:jc w:val="both"/>
      </w:pPr>
      <w:r w:rsidRPr="00745AEA">
        <w:rPr>
          <w:position w:val="5"/>
        </w:rPr>
        <w:t>трудовой договор заключается с работником в письменной форме в двух экземплярах, каждый из которых подписывается сторонами. Трудовой договор является основанием для издания приказа о приёме на работу и находится у той и другой стороны (ст.67, 68 ТК РФ).</w:t>
      </w:r>
    </w:p>
    <w:p w:rsidR="00610418" w:rsidRPr="00745AEA" w:rsidRDefault="00610418">
      <w:pPr>
        <w:jc w:val="center"/>
      </w:pPr>
    </w:p>
    <w:p w:rsidR="00610418" w:rsidRPr="00745AEA" w:rsidRDefault="00F61580">
      <w:pPr>
        <w:numPr>
          <w:ilvl w:val="1"/>
          <w:numId w:val="4"/>
        </w:numPr>
      </w:pPr>
      <w:r w:rsidRPr="00745AEA">
        <w:rPr>
          <w:position w:val="5"/>
        </w:rPr>
        <w:t>трудовой договор с работником, как правило, заключается на неопределённый срок.</w:t>
      </w:r>
    </w:p>
    <w:p w:rsidR="00610418" w:rsidRPr="00745AEA" w:rsidRDefault="00F61580">
      <w:pPr>
        <w:ind w:left="360"/>
        <w:jc w:val="both"/>
      </w:pPr>
      <w:r w:rsidRPr="00745AEA">
        <w:rPr>
          <w:position w:val="5"/>
        </w:rPr>
        <w:t>Срочный трудовой договор может заключаться по инициативе работодателя либо работника только в случаях, предусмотренных ч.</w:t>
      </w:r>
      <w:r w:rsidR="00B471B6">
        <w:rPr>
          <w:position w:val="5"/>
        </w:rPr>
        <w:t>2</w:t>
      </w:r>
      <w:r w:rsidRPr="00745AEA">
        <w:rPr>
          <w:position w:val="5"/>
        </w:rPr>
        <w:t xml:space="preserve"> ст.58 и ст.59 ТК РФ. В нём указывается срок его действия (не более 5 лет) и обстоятельства, послужившие основанием для его заключения (ст.57 ТК РФ).</w:t>
      </w:r>
    </w:p>
    <w:p w:rsidR="00610418" w:rsidRPr="002628FF" w:rsidRDefault="00610418"/>
    <w:p w:rsidR="00610418" w:rsidRPr="002628FF" w:rsidRDefault="00F61580">
      <w:pPr>
        <w:numPr>
          <w:ilvl w:val="1"/>
          <w:numId w:val="5"/>
        </w:numPr>
        <w:tabs>
          <w:tab w:val="clear" w:pos="720"/>
          <w:tab w:val="left" w:pos="360"/>
        </w:tabs>
        <w:ind w:left="360" w:hanging="360"/>
        <w:jc w:val="both"/>
      </w:pPr>
      <w:r w:rsidRPr="002628FF">
        <w:rPr>
          <w:position w:val="5"/>
        </w:rPr>
        <w:t>трудовой договор, не оформленный надлежащим образом, считается заключённым, если работник приступил к работе с ведома или по поручению работодателя;</w:t>
      </w:r>
    </w:p>
    <w:p w:rsidR="00610418" w:rsidRPr="002628FF" w:rsidRDefault="00610418"/>
    <w:p w:rsidR="00610418" w:rsidRPr="00745AEA" w:rsidRDefault="00F61580" w:rsidP="00B471B6">
      <w:pPr>
        <w:numPr>
          <w:ilvl w:val="1"/>
          <w:numId w:val="5"/>
        </w:numPr>
        <w:tabs>
          <w:tab w:val="clear" w:pos="720"/>
          <w:tab w:val="left" w:pos="360"/>
        </w:tabs>
        <w:ind w:left="360" w:hanging="360"/>
        <w:jc w:val="both"/>
      </w:pPr>
      <w:r w:rsidRPr="002628FF">
        <w:rPr>
          <w:position w:val="5"/>
        </w:rPr>
        <w:t>в трудовом договоре оговариваются обязательные условия труда, предусмотренные ст.57 ТК. Кроме этого, к обязательным условиям относятся: объём учебной нагрузки и другой работы, нормы труда, льготы и компенсации, связанные с работой и проживанием</w:t>
      </w:r>
      <w:r w:rsidRPr="00745AEA">
        <w:rPr>
          <w:position w:val="5"/>
        </w:rPr>
        <w:t xml:space="preserve"> в районах Крайнего Севера и приравненных к ним местностях, ст. 313-327 ТК РФ.</w:t>
      </w:r>
    </w:p>
    <w:p w:rsidR="00610418" w:rsidRPr="00745AEA" w:rsidRDefault="00F61580">
      <w:pPr>
        <w:ind w:left="360" w:firstLine="348"/>
        <w:jc w:val="both"/>
      </w:pPr>
      <w:r w:rsidRPr="00745AEA">
        <w:rPr>
          <w:position w:val="5"/>
        </w:rPr>
        <w:t>В трудовом договоре могут предусматриваться условия об испытании,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а также иные условия, не ухудшающие положение работника по сравнению с ТК РФ, законами, иными нормативными правовыми актами, коллективным договором и соглашениями;</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работодатель не вправе требовать от работников выполнения работы, не обусловленной трудовым договором (ст.60 ТК);</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перевод работника на другую работу по инициативе работодателя допускается только с письменного согласия работника (ст.72 ТК РФ);</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временные переводы, производимые работодателем по производственной необходимости, осуществляются в случае и в порядке, предусмотренном ст.74 ТК РФ;</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условия трудового договора могут изменяться только по соглашению сторон в письменной форме (ст.57 ТК РФ);</w:t>
      </w:r>
    </w:p>
    <w:p w:rsidR="00610418" w:rsidRPr="00745AEA" w:rsidRDefault="00610418"/>
    <w:p w:rsidR="00610418" w:rsidRPr="00745AEA" w:rsidRDefault="00F61580">
      <w:pPr>
        <w:numPr>
          <w:ilvl w:val="1"/>
          <w:numId w:val="5"/>
        </w:numPr>
        <w:tabs>
          <w:tab w:val="clear" w:pos="720"/>
          <w:tab w:val="left" w:pos="360"/>
        </w:tabs>
        <w:ind w:left="360" w:hanging="360"/>
        <w:jc w:val="both"/>
      </w:pPr>
      <w:r w:rsidRPr="00745AEA">
        <w:rPr>
          <w:position w:val="5"/>
        </w:rPr>
        <w:t>по инициативе работодателя допускается изменение определённых сторонами существенных условий трудового договора только в связи с изменениями организационных или технологических условий труда проведение эксперимента, введение новой должности для выполнения работы, которая ранее выполнялась за доплату и т.д.) при продолжении работником работы без изменения его трудовой функции (ст.74 ТК РФ);</w:t>
      </w:r>
    </w:p>
    <w:p w:rsidR="00610418" w:rsidRPr="00745AEA" w:rsidRDefault="00610418">
      <w:pPr>
        <w:jc w:val="both"/>
      </w:pPr>
    </w:p>
    <w:p w:rsidR="00610418" w:rsidRPr="00745AEA" w:rsidRDefault="00F61580">
      <w:pPr>
        <w:numPr>
          <w:ilvl w:val="1"/>
          <w:numId w:val="5"/>
        </w:numPr>
        <w:tabs>
          <w:tab w:val="clear" w:pos="720"/>
          <w:tab w:val="left" w:pos="540"/>
        </w:tabs>
        <w:ind w:left="360" w:hanging="360"/>
        <w:jc w:val="both"/>
      </w:pPr>
      <w:r w:rsidRPr="00745AEA">
        <w:rPr>
          <w:position w:val="5"/>
        </w:rPr>
        <w:lastRenderedPageBreak/>
        <w:t xml:space="preserve">о введении указанных изменений работник должен быть уведомлён работодателем </w:t>
      </w:r>
      <w:r w:rsidRPr="00745AEA">
        <w:rPr>
          <w:b/>
          <w:position w:val="5"/>
        </w:rPr>
        <w:t xml:space="preserve">в </w:t>
      </w:r>
      <w:r w:rsidRPr="00745AEA">
        <w:rPr>
          <w:position w:val="5"/>
        </w:rPr>
        <w:t>письменной форме не позднее, чем за два месяца (ч.</w:t>
      </w:r>
      <w:r w:rsidR="00B471B6">
        <w:rPr>
          <w:position w:val="5"/>
        </w:rPr>
        <w:t>2</w:t>
      </w:r>
      <w:r w:rsidRPr="00745AEA">
        <w:rPr>
          <w:position w:val="5"/>
        </w:rPr>
        <w:t xml:space="preserve"> ст.74, ст.162 ТК РФ).</w:t>
      </w:r>
    </w:p>
    <w:p w:rsidR="00610418" w:rsidRPr="00745AEA" w:rsidRDefault="00F61580">
      <w:pPr>
        <w:ind w:left="360"/>
        <w:jc w:val="both"/>
      </w:pPr>
      <w:r w:rsidRPr="00745AEA">
        <w:rPr>
          <w:position w:val="5"/>
        </w:rPr>
        <w:t xml:space="preserve">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w:t>
      </w:r>
      <w:r w:rsidR="00373800">
        <w:rPr>
          <w:position w:val="5"/>
        </w:rPr>
        <w:t xml:space="preserve">как </w:t>
      </w:r>
      <w:r w:rsidRPr="00745AEA">
        <w:rPr>
          <w:position w:val="5"/>
        </w:rPr>
        <w:t>соответствующую его квалификации и состоянию здоровья</w:t>
      </w:r>
      <w:r w:rsidR="00373800">
        <w:rPr>
          <w:position w:val="5"/>
        </w:rPr>
        <w:t>, так и вакантную нижестоящую должность и нижеоплачиваемую работу</w:t>
      </w:r>
      <w:r w:rsidRPr="00745AEA">
        <w:rPr>
          <w:position w:val="5"/>
        </w:rPr>
        <w:t>;</w:t>
      </w:r>
    </w:p>
    <w:p w:rsidR="00610418" w:rsidRPr="00745AEA" w:rsidRDefault="00610418">
      <w:pPr>
        <w:ind w:left="360"/>
        <w:jc w:val="both"/>
      </w:pPr>
    </w:p>
    <w:p w:rsidR="00610418" w:rsidRPr="00745AEA" w:rsidRDefault="00F61580">
      <w:pPr>
        <w:numPr>
          <w:ilvl w:val="1"/>
          <w:numId w:val="5"/>
        </w:numPr>
        <w:ind w:left="360" w:hanging="360"/>
        <w:jc w:val="both"/>
      </w:pPr>
      <w:r w:rsidRPr="00745AEA">
        <w:rPr>
          <w:position w:val="5"/>
        </w:rPr>
        <w:t>прекращение трудового договора с работником может производиться только по    основаниям, предусмотренным Трудовым Кодексом РФ;</w:t>
      </w:r>
    </w:p>
    <w:p w:rsidR="00610418" w:rsidRPr="00745AEA" w:rsidRDefault="00610418">
      <w:pPr>
        <w:jc w:val="both"/>
      </w:pPr>
    </w:p>
    <w:p w:rsidR="00610418" w:rsidRPr="00745AEA" w:rsidRDefault="00F61580" w:rsidP="00B471B6">
      <w:pPr>
        <w:numPr>
          <w:ilvl w:val="1"/>
          <w:numId w:val="5"/>
        </w:numPr>
        <w:tabs>
          <w:tab w:val="clear" w:pos="720"/>
          <w:tab w:val="left" w:pos="540"/>
        </w:tabs>
        <w:ind w:left="360" w:hanging="360"/>
        <w:jc w:val="both"/>
        <w:rPr>
          <w:b/>
        </w:rPr>
      </w:pPr>
      <w:r w:rsidRPr="00745AEA">
        <w:rPr>
          <w:position w:val="5"/>
        </w:rPr>
        <w:t>работодатель в письменной форме уведомляет профсоюзный орган не позднее, чем за два месяца</w:t>
      </w:r>
      <w:r w:rsidR="00BC584D">
        <w:rPr>
          <w:position w:val="5"/>
        </w:rPr>
        <w:t xml:space="preserve"> </w:t>
      </w:r>
      <w:r w:rsidRPr="00745AEA">
        <w:rPr>
          <w:position w:val="5"/>
        </w:rPr>
        <w:t>до начала сокращения численности или штата работников, а</w:t>
      </w:r>
      <w:r w:rsidR="00B471B6">
        <w:rPr>
          <w:position w:val="5"/>
        </w:rPr>
        <w:t xml:space="preserve"> </w:t>
      </w:r>
      <w:r w:rsidRPr="00745AEA">
        <w:rPr>
          <w:position w:val="5"/>
        </w:rPr>
        <w:t>в случаях, могущих повлечь массовое увольнение работников,</w:t>
      </w:r>
      <w:r w:rsidR="00BC584D">
        <w:rPr>
          <w:position w:val="5"/>
        </w:rPr>
        <w:t xml:space="preserve"> </w:t>
      </w:r>
      <w:r w:rsidRPr="00745AEA">
        <w:rPr>
          <w:position w:val="5"/>
        </w:rPr>
        <w:t>не позднее, чем за три месяца (ст.82 ТК РФ);</w:t>
      </w:r>
    </w:p>
    <w:p w:rsidR="00610418" w:rsidRPr="00745AEA" w:rsidRDefault="00610418">
      <w:pPr>
        <w:tabs>
          <w:tab w:val="left" w:pos="540"/>
        </w:tabs>
        <w:rPr>
          <w:b/>
        </w:rPr>
      </w:pPr>
    </w:p>
    <w:p w:rsidR="00610418" w:rsidRPr="00745AEA" w:rsidRDefault="00F61580">
      <w:pPr>
        <w:numPr>
          <w:ilvl w:val="1"/>
          <w:numId w:val="5"/>
        </w:numPr>
        <w:tabs>
          <w:tab w:val="clear" w:pos="720"/>
          <w:tab w:val="left" w:pos="709"/>
        </w:tabs>
        <w:jc w:val="both"/>
      </w:pPr>
      <w:r w:rsidRPr="00745AEA">
        <w:rPr>
          <w:position w:val="5"/>
        </w:rPr>
        <w:t>в дополнение к категории работников, пользующихся преимущественным правом на оставлении на работе при равной производительности труда и квалификации по ст.179 ТК РФ, такое право закрепляется за работниками, не допускавшими нарушений трудовой дисциплины и не имеющими дисциплинарных взысканий, за работниками, награждёнными правительственными наградами, за работниками, которым осталось до выхода на пенсию не более 2-х лет, за работниками, имеющими больший стаж работы в данном учреждении.</w:t>
      </w:r>
    </w:p>
    <w:p w:rsidR="00610418" w:rsidRPr="00745AEA" w:rsidRDefault="00610418">
      <w:pPr>
        <w:jc w:val="both"/>
      </w:pPr>
    </w:p>
    <w:p w:rsidR="00610418" w:rsidRPr="00745AEA" w:rsidRDefault="00F61580">
      <w:pPr>
        <w:numPr>
          <w:ilvl w:val="1"/>
          <w:numId w:val="5"/>
        </w:numPr>
        <w:jc w:val="both"/>
      </w:pPr>
      <w:r w:rsidRPr="00745AEA">
        <w:rPr>
          <w:position w:val="5"/>
        </w:rPr>
        <w:t>работникам, уволенным в связи с ликвидацией учреждения, его структурного подразделения либо сокращением численности или штата работников, сохраняется на период трудоустройства, но не свыше шести месяцев, средняя заработная плата с учётом месячного пособия в порядке, предусмотренном ст.318 ТК РФ</w:t>
      </w:r>
      <w:r w:rsidR="0050220E">
        <w:rPr>
          <w:position w:val="5"/>
        </w:rPr>
        <w:t>.</w:t>
      </w:r>
    </w:p>
    <w:p w:rsidR="00610418" w:rsidRPr="00745AEA" w:rsidRDefault="00610418">
      <w:pPr>
        <w:jc w:val="both"/>
      </w:pPr>
    </w:p>
    <w:p w:rsidR="00610418" w:rsidRPr="00745AEA" w:rsidRDefault="00F61580">
      <w:pPr>
        <w:jc w:val="center"/>
        <w:rPr>
          <w:b/>
        </w:rPr>
      </w:pPr>
      <w:r w:rsidRPr="00745AEA">
        <w:rPr>
          <w:b/>
          <w:position w:val="5"/>
        </w:rPr>
        <w:t>3.РЕЖИМ РАБОЧЕГО ВРЕМЕНИ И ВРЕМЕНИ ОТДЫХА</w:t>
      </w:r>
    </w:p>
    <w:p w:rsidR="00610418" w:rsidRPr="00745AEA" w:rsidRDefault="00610418"/>
    <w:p w:rsidR="00610418" w:rsidRPr="00745AEA" w:rsidRDefault="00F61580">
      <w:pPr>
        <w:jc w:val="both"/>
      </w:pPr>
      <w:r w:rsidRPr="00745AEA">
        <w:rPr>
          <w:position w:val="5"/>
        </w:rPr>
        <w:t>СТОРОНЫ ПРИШЛИ К СОГЛАШЕНИЮ, ЧТО:</w:t>
      </w:r>
    </w:p>
    <w:p w:rsidR="00610418" w:rsidRPr="00745AEA" w:rsidRDefault="00610418"/>
    <w:p w:rsidR="00610418" w:rsidRPr="00745AEA" w:rsidRDefault="00F61580">
      <w:pPr>
        <w:numPr>
          <w:ilvl w:val="1"/>
          <w:numId w:val="6"/>
        </w:numPr>
        <w:jc w:val="both"/>
      </w:pPr>
      <w:r w:rsidRPr="00745AEA">
        <w:rPr>
          <w:position w:val="5"/>
        </w:rPr>
        <w:t>режим рабочего времени в учреждении определяется:</w:t>
      </w:r>
    </w:p>
    <w:p w:rsidR="00610418" w:rsidRPr="00745AEA" w:rsidRDefault="00610418"/>
    <w:p w:rsidR="00610418" w:rsidRPr="00745AEA" w:rsidRDefault="00F61580">
      <w:pPr>
        <w:numPr>
          <w:ilvl w:val="2"/>
          <w:numId w:val="6"/>
        </w:numPr>
        <w:jc w:val="both"/>
      </w:pPr>
      <w:r w:rsidRPr="00745AEA">
        <w:rPr>
          <w:position w:val="5"/>
        </w:rPr>
        <w:t xml:space="preserve">Правилами внутреннего трудового распорядка, утверждёнными работодателем с учётом мнения </w:t>
      </w:r>
      <w:r w:rsidR="0012211E">
        <w:rPr>
          <w:position w:val="5"/>
        </w:rPr>
        <w:t>работников учреждения</w:t>
      </w:r>
      <w:r w:rsidRPr="00745AEA">
        <w:rPr>
          <w:position w:val="5"/>
        </w:rPr>
        <w:t>, принятыми на общем собр</w:t>
      </w:r>
      <w:r w:rsidR="00E33FD8">
        <w:rPr>
          <w:position w:val="5"/>
        </w:rPr>
        <w:t>ании работников</w:t>
      </w:r>
      <w:r w:rsidRPr="00745AEA">
        <w:rPr>
          <w:position w:val="5"/>
        </w:rPr>
        <w:t>;</w:t>
      </w:r>
    </w:p>
    <w:p w:rsidR="00610418" w:rsidRPr="00745AEA" w:rsidRDefault="00610418">
      <w:pPr>
        <w:jc w:val="both"/>
      </w:pPr>
    </w:p>
    <w:p w:rsidR="00610418" w:rsidRPr="00745AEA" w:rsidRDefault="00F61580">
      <w:pPr>
        <w:numPr>
          <w:ilvl w:val="2"/>
          <w:numId w:val="6"/>
        </w:numPr>
        <w:jc w:val="both"/>
      </w:pPr>
      <w:r w:rsidRPr="00745AEA">
        <w:rPr>
          <w:position w:val="5"/>
        </w:rPr>
        <w:t xml:space="preserve">учебным расписанием, устанавливающим начало и окончание рабочего дня преподавателя, утвержденным работодателем с учётом мнения </w:t>
      </w:r>
      <w:r w:rsidR="0012211E">
        <w:rPr>
          <w:position w:val="5"/>
        </w:rPr>
        <w:t>работников учреждения</w:t>
      </w:r>
      <w:r w:rsidRPr="00745AEA">
        <w:rPr>
          <w:position w:val="5"/>
        </w:rPr>
        <w:t>;</w:t>
      </w:r>
    </w:p>
    <w:p w:rsidR="00610418" w:rsidRPr="00745AEA" w:rsidRDefault="00610418">
      <w:pPr>
        <w:jc w:val="both"/>
      </w:pPr>
    </w:p>
    <w:p w:rsidR="00610418" w:rsidRPr="00745AEA" w:rsidRDefault="00F61580">
      <w:pPr>
        <w:numPr>
          <w:ilvl w:val="2"/>
          <w:numId w:val="6"/>
        </w:numPr>
        <w:jc w:val="both"/>
      </w:pPr>
      <w:r w:rsidRPr="00745AEA">
        <w:rPr>
          <w:position w:val="5"/>
        </w:rPr>
        <w:t xml:space="preserve">в соответствии с графиком сменности, составленным работодателем с учётом мнения </w:t>
      </w:r>
      <w:r w:rsidR="0012211E">
        <w:rPr>
          <w:position w:val="5"/>
        </w:rPr>
        <w:t>работников учреждения</w:t>
      </w:r>
      <w:r w:rsidR="0012211E" w:rsidRPr="00745AEA">
        <w:rPr>
          <w:position w:val="5"/>
        </w:rPr>
        <w:t xml:space="preserve"> </w:t>
      </w:r>
      <w:r w:rsidRPr="00745AEA">
        <w:rPr>
          <w:position w:val="5"/>
        </w:rPr>
        <w:t xml:space="preserve">и доведённым до работников не позднее, чем за один месяц до его действия (ст. 103 ТК РФ); </w:t>
      </w:r>
    </w:p>
    <w:p w:rsidR="00610418" w:rsidRPr="00745AEA" w:rsidRDefault="00610418">
      <w:pPr>
        <w:pStyle w:val="aa"/>
      </w:pPr>
    </w:p>
    <w:p w:rsidR="00610418" w:rsidRPr="00745AEA" w:rsidRDefault="00F61580">
      <w:pPr>
        <w:pStyle w:val="aa"/>
        <w:numPr>
          <w:ilvl w:val="1"/>
          <w:numId w:val="6"/>
        </w:numPr>
        <w:jc w:val="both"/>
      </w:pPr>
      <w:r w:rsidRPr="00745AEA">
        <w:rPr>
          <w:position w:val="5"/>
        </w:rPr>
        <w:t>продолжительность рабочей недели определяется Правилами внутреннего трудового распорядка (ст. 100 ТК РФ), трудовыми договорами с работниками;</w:t>
      </w:r>
    </w:p>
    <w:p w:rsidR="00610418" w:rsidRPr="00745AEA" w:rsidRDefault="00610418">
      <w:pPr>
        <w:jc w:val="both"/>
      </w:pPr>
    </w:p>
    <w:p w:rsidR="00610418" w:rsidRPr="00745AEA" w:rsidRDefault="00F61580" w:rsidP="0012211E">
      <w:pPr>
        <w:numPr>
          <w:ilvl w:val="1"/>
          <w:numId w:val="6"/>
        </w:numPr>
        <w:jc w:val="both"/>
      </w:pPr>
      <w:r w:rsidRPr="00745AEA">
        <w:rPr>
          <w:position w:val="5"/>
        </w:rPr>
        <w:t>нормальная продолжительность рабочего времени не может превышать 40 часов в неделю для мужчин и 36 часов в неделю для женщин (ст.91, 320 ТК РФ), если лучшие условия не предусмотрены законодательством;</w:t>
      </w:r>
    </w:p>
    <w:p w:rsidR="00610418" w:rsidRPr="00745AEA" w:rsidRDefault="00610418"/>
    <w:p w:rsidR="00610418" w:rsidRPr="00745AEA" w:rsidRDefault="00F61580">
      <w:pPr>
        <w:numPr>
          <w:ilvl w:val="1"/>
          <w:numId w:val="6"/>
        </w:numPr>
        <w:jc w:val="both"/>
      </w:pPr>
      <w:r w:rsidRPr="00745AEA">
        <w:rPr>
          <w:position w:val="5"/>
        </w:rPr>
        <w:lastRenderedPageBreak/>
        <w:t>продолжительность рабочего времени (норма часов педагогической работы за ставку заработной платы) для педагогических работников устанавливается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Отдельные категории работников учреждения работают в режиме ненормированного рабочего времен</w:t>
      </w:r>
      <w:r w:rsidR="00E33FD8">
        <w:rPr>
          <w:position w:val="5"/>
        </w:rPr>
        <w:t>и (ст. 101 ТК РФ</w:t>
      </w:r>
      <w:r w:rsidRPr="00745AEA">
        <w:rPr>
          <w:position w:val="5"/>
        </w:rPr>
        <w:t>). Учёт ненормированного рабочего времени ведёт руководитель учреждения;</w:t>
      </w:r>
    </w:p>
    <w:p w:rsidR="00610418" w:rsidRPr="00745AEA" w:rsidRDefault="00610418">
      <w:pPr>
        <w:jc w:val="both"/>
      </w:pPr>
    </w:p>
    <w:p w:rsidR="00610418" w:rsidRPr="00745AEA" w:rsidRDefault="00F61580">
      <w:pPr>
        <w:numPr>
          <w:ilvl w:val="1"/>
          <w:numId w:val="6"/>
        </w:numPr>
        <w:jc w:val="both"/>
      </w:pPr>
      <w:r w:rsidRPr="00745AEA">
        <w:rPr>
          <w:position w:val="5"/>
        </w:rPr>
        <w:t> для повышения квалификации, работы по самообразованию, подготовки к урокам и т. п. педагогическим работникам, в периоды времени, в течении которых учреждение осуществляет свою деятельность, предоставляется методический день, свободный от проведения учебных занятий по расписанию, от выполнения иных обязанностей, регулируемых графиками и планами работы, в который они могут не присутствовать на рабочем месте. В случае проведения в этот день общих собраний работников, педагогических и методических советов, общешкольных мероприятий, работник обязан принять в них участие. Методический день не переносится, если совпадает с нерабочим праздничным днём (ст. 112 ТК РФ), не подлежит двойной оплате, если работодатель вызывает работника в этот день на работу. Методический день предоставляется приказом директора учреждения и оплачивается наравне с другими днями работы в учреждении (в пределах установленной продолжительности рабочего времени педагогических работников согласно ст.333 ТК РФ);</w:t>
      </w:r>
    </w:p>
    <w:p w:rsidR="00610418" w:rsidRPr="00745AEA" w:rsidRDefault="00610418">
      <w:pPr>
        <w:jc w:val="both"/>
      </w:pPr>
    </w:p>
    <w:p w:rsidR="00610418" w:rsidRPr="00745AEA" w:rsidRDefault="00F61580">
      <w:pPr>
        <w:numPr>
          <w:ilvl w:val="1"/>
          <w:numId w:val="6"/>
        </w:numPr>
        <w:jc w:val="both"/>
      </w:pPr>
      <w:r w:rsidRPr="00745AEA">
        <w:rPr>
          <w:position w:val="5"/>
        </w:rPr>
        <w:t xml:space="preserve">продолжительность рабочего дня или смены, непосредственно предшествующего нерабочему праздничному дню, уменьшается на один час с сохранением заработной платы; </w:t>
      </w:r>
    </w:p>
    <w:p w:rsidR="00610418" w:rsidRPr="00745AEA" w:rsidRDefault="00610418">
      <w:pPr>
        <w:jc w:val="both"/>
      </w:pPr>
    </w:p>
    <w:p w:rsidR="00610418" w:rsidRPr="00745AEA" w:rsidRDefault="00F61580">
      <w:pPr>
        <w:numPr>
          <w:ilvl w:val="1"/>
          <w:numId w:val="6"/>
        </w:numPr>
        <w:jc w:val="both"/>
      </w:pPr>
      <w:r w:rsidRPr="00745AEA">
        <w:rPr>
          <w:position w:val="5"/>
        </w:rPr>
        <w:t>работа в ночное время выполняется по следующим должностям и видам работ: рабочий по комплексному обслуживанию здания,  старший сторож;</w:t>
      </w:r>
    </w:p>
    <w:p w:rsidR="00610418" w:rsidRPr="00745AEA" w:rsidRDefault="00610418">
      <w:pPr>
        <w:jc w:val="both"/>
      </w:pPr>
    </w:p>
    <w:p w:rsidR="00610418" w:rsidRPr="00745AEA" w:rsidRDefault="00F61580">
      <w:pPr>
        <w:numPr>
          <w:ilvl w:val="1"/>
          <w:numId w:val="6"/>
        </w:numPr>
        <w:jc w:val="both"/>
      </w:pPr>
      <w:r w:rsidRPr="00745AEA">
        <w:rPr>
          <w:position w:val="5"/>
        </w:rPr>
        <w:t>Работодатель может привлекать работников к сверхурочным работам в соответствии со статьей 99 ТК РФ.</w:t>
      </w:r>
    </w:p>
    <w:p w:rsidR="00610418" w:rsidRPr="00745AEA" w:rsidRDefault="00F61580">
      <w:pPr>
        <w:pStyle w:val="31"/>
        <w:spacing w:after="0"/>
        <w:ind w:left="720"/>
        <w:jc w:val="both"/>
        <w:rPr>
          <w:sz w:val="24"/>
          <w:szCs w:val="24"/>
        </w:rPr>
      </w:pPr>
      <w:r w:rsidRPr="00745AEA">
        <w:rPr>
          <w:sz w:val="24"/>
          <w:szCs w:val="24"/>
        </w:rPr>
        <w:t>Работа в сверхурочное время компенсируется в соответствии с трудовым законодательством.</w:t>
      </w:r>
    </w:p>
    <w:p w:rsidR="00610418" w:rsidRPr="00745AEA" w:rsidRDefault="00F61580">
      <w:pPr>
        <w:pStyle w:val="3"/>
        <w:tabs>
          <w:tab w:val="left" w:pos="1276"/>
        </w:tabs>
        <w:spacing w:after="0"/>
        <w:ind w:left="720"/>
        <w:jc w:val="both"/>
        <w:rPr>
          <w:sz w:val="24"/>
          <w:szCs w:val="24"/>
        </w:rPr>
      </w:pPr>
      <w:r w:rsidRPr="00745AEA">
        <w:rPr>
          <w:sz w:val="24"/>
          <w:szCs w:val="24"/>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610418" w:rsidRPr="00745AEA" w:rsidRDefault="00F61580">
      <w:pPr>
        <w:ind w:left="720"/>
        <w:jc w:val="both"/>
      </w:pPr>
      <w:r w:rsidRPr="00745AEA">
        <w:rPr>
          <w:position w:val="5"/>
        </w:rPr>
        <w:t>В других случаях привлечение к сверхурочной работе допускается с письменного согласия работника;</w:t>
      </w:r>
    </w:p>
    <w:p w:rsidR="00610418" w:rsidRPr="00745AEA" w:rsidRDefault="00610418">
      <w:pPr>
        <w:jc w:val="both"/>
      </w:pPr>
    </w:p>
    <w:p w:rsidR="00610418" w:rsidRPr="00745AEA" w:rsidRDefault="00F61580">
      <w:pPr>
        <w:numPr>
          <w:ilvl w:val="1"/>
          <w:numId w:val="6"/>
        </w:numPr>
        <w:jc w:val="both"/>
      </w:pPr>
      <w:r w:rsidRPr="00745AEA">
        <w:rPr>
          <w:position w:val="5"/>
        </w:rPr>
        <w:t>работодатель обеспечивает точный учёт сверхурочной работы, выполненной каждым работником (ст.99 ТК РФ);</w:t>
      </w:r>
    </w:p>
    <w:p w:rsidR="00610418" w:rsidRPr="00745AEA" w:rsidRDefault="00610418">
      <w:pPr>
        <w:jc w:val="both"/>
      </w:pPr>
    </w:p>
    <w:p w:rsidR="00610418" w:rsidRPr="00745AEA" w:rsidRDefault="00F61580">
      <w:pPr>
        <w:numPr>
          <w:ilvl w:val="1"/>
          <w:numId w:val="6"/>
        </w:numPr>
        <w:jc w:val="both"/>
      </w:pPr>
      <w:r w:rsidRPr="00745AEA">
        <w:rPr>
          <w:position w:val="5"/>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610418" w:rsidRPr="00745AEA" w:rsidRDefault="00F61580" w:rsidP="002628FF">
      <w:pPr>
        <w:pStyle w:val="3"/>
        <w:spacing w:after="0"/>
        <w:ind w:left="709"/>
        <w:jc w:val="both"/>
        <w:rPr>
          <w:sz w:val="24"/>
          <w:szCs w:val="24"/>
        </w:rPr>
      </w:pPr>
      <w:r w:rsidRPr="00745AEA">
        <w:rPr>
          <w:sz w:val="24"/>
          <w:szCs w:val="24"/>
        </w:rPr>
        <w:t>Без согласия работников допускается привлечение их к работе только в случаях, определенных частью третьей статьи 113 ТК РФ.</w:t>
      </w:r>
    </w:p>
    <w:p w:rsidR="00610418" w:rsidRPr="00745AEA" w:rsidRDefault="00F61580" w:rsidP="002628FF">
      <w:pPr>
        <w:pStyle w:val="3"/>
        <w:spacing w:after="0"/>
        <w:ind w:left="709" w:hanging="79"/>
        <w:jc w:val="both"/>
        <w:rPr>
          <w:sz w:val="24"/>
          <w:szCs w:val="24"/>
        </w:rPr>
      </w:pPr>
      <w:r w:rsidRPr="00745AEA">
        <w:rPr>
          <w:sz w:val="24"/>
          <w:szCs w:val="24"/>
        </w:rPr>
        <w:t>В других случаях привлечение к работе в выходные и нерабочие праздничные дни допускается с письменного согласия работника</w:t>
      </w:r>
      <w:r w:rsidRPr="00745AEA">
        <w:rPr>
          <w:i/>
          <w:sz w:val="24"/>
          <w:szCs w:val="24"/>
        </w:rPr>
        <w:t>.</w:t>
      </w:r>
    </w:p>
    <w:p w:rsidR="00610418" w:rsidRPr="00745AEA" w:rsidRDefault="00F61580">
      <w:pPr>
        <w:ind w:left="720"/>
        <w:jc w:val="both"/>
      </w:pPr>
      <w:r w:rsidRPr="00745AEA">
        <w:rPr>
          <w:position w:val="5"/>
        </w:rPr>
        <w:lastRenderedPageBreak/>
        <w:t>Привлечение работника к работе в выходные и нерабочие праздничные дни производится по письме</w:t>
      </w:r>
      <w:r w:rsidR="0012211E">
        <w:rPr>
          <w:position w:val="5"/>
        </w:rPr>
        <w:t>нному распоряжению работодателя</w:t>
      </w:r>
      <w:r w:rsidRPr="00745AEA">
        <w:rPr>
          <w:position w:val="5"/>
        </w:rPr>
        <w:t>;</w:t>
      </w:r>
    </w:p>
    <w:p w:rsidR="00610418" w:rsidRPr="00745AEA" w:rsidRDefault="00610418">
      <w:pPr>
        <w:jc w:val="both"/>
      </w:pPr>
    </w:p>
    <w:p w:rsidR="00610418" w:rsidRPr="00745AEA" w:rsidRDefault="00F61580">
      <w:pPr>
        <w:numPr>
          <w:ilvl w:val="1"/>
          <w:numId w:val="6"/>
        </w:numPr>
        <w:jc w:val="both"/>
      </w:pPr>
      <w:r w:rsidRPr="00745AEA">
        <w:rPr>
          <w:position w:val="5"/>
        </w:rPr>
        <w:t>время перерыва для отдыха и питания устанавливается Правилами внутреннего трудового распорядка и не должно быть менее 30 минут (ст.108 ТК РФ); для каждого работника определяется Трудовым договором;</w:t>
      </w:r>
    </w:p>
    <w:p w:rsidR="00610418" w:rsidRPr="00745AEA" w:rsidRDefault="00610418">
      <w:pPr>
        <w:jc w:val="both"/>
      </w:pPr>
    </w:p>
    <w:p w:rsidR="00610418" w:rsidRPr="00745AEA" w:rsidRDefault="00F61580">
      <w:pPr>
        <w:numPr>
          <w:ilvl w:val="1"/>
          <w:numId w:val="6"/>
        </w:numPr>
        <w:jc w:val="both"/>
      </w:pPr>
      <w:r w:rsidRPr="00745AEA">
        <w:rPr>
          <w:position w:val="5"/>
        </w:rPr>
        <w:t>работодатель обеспечивает возможность приёма пищи работникам, не имеющим возможности покинуть рабочее место. Продолжительность рабочей смены не удлиняется (ст.108 ТК РФ);</w:t>
      </w:r>
    </w:p>
    <w:p w:rsidR="00610418" w:rsidRPr="00745AEA" w:rsidRDefault="00610418">
      <w:pPr>
        <w:jc w:val="both"/>
      </w:pPr>
    </w:p>
    <w:p w:rsidR="00610418" w:rsidRPr="00745AEA" w:rsidRDefault="00F61580">
      <w:pPr>
        <w:numPr>
          <w:ilvl w:val="1"/>
          <w:numId w:val="6"/>
        </w:numPr>
        <w:jc w:val="both"/>
      </w:pPr>
      <w:r w:rsidRPr="00745AEA">
        <w:rPr>
          <w:position w:val="5"/>
        </w:rPr>
        <w:t>общим выходным днём является воскресенье. Второй выходной день предоставляется в сроки, определенные Правилами внутреннего трудового распорядка или трудовым договором с работником (ст.111 ТК РФ);</w:t>
      </w:r>
    </w:p>
    <w:p w:rsidR="00610418" w:rsidRPr="00745AEA" w:rsidRDefault="00610418">
      <w:pPr>
        <w:jc w:val="both"/>
      </w:pPr>
    </w:p>
    <w:p w:rsidR="00610418" w:rsidRPr="00745AEA" w:rsidRDefault="00F61580">
      <w:pPr>
        <w:numPr>
          <w:ilvl w:val="1"/>
          <w:numId w:val="6"/>
        </w:numPr>
        <w:jc w:val="both"/>
      </w:pPr>
      <w:r w:rsidRPr="00745AEA">
        <w:rPr>
          <w:position w:val="5"/>
        </w:rPr>
        <w:t>по письменному заявлению работника работодатель обязан предоставить оплачиваемые выходные дни;</w:t>
      </w:r>
    </w:p>
    <w:p w:rsidR="00610418" w:rsidRPr="00745AEA" w:rsidRDefault="00F61580">
      <w:pPr>
        <w:ind w:left="720"/>
        <w:jc w:val="both"/>
      </w:pPr>
      <w:r w:rsidRPr="00745AEA">
        <w:rPr>
          <w:position w:val="5"/>
        </w:rPr>
        <w:t>- донорам (в соответствии со справкой медицинского учреждения); эти дни по желанию работника присоединяются к очередному отпуску или используются в другое время в течение календарного года (ст.186 ТК РФ);</w:t>
      </w:r>
    </w:p>
    <w:p w:rsidR="00610418" w:rsidRPr="002628FF" w:rsidRDefault="00F61580" w:rsidP="0023327E">
      <w:pPr>
        <w:ind w:left="720" w:hanging="360"/>
        <w:jc w:val="both"/>
      </w:pPr>
      <w:r w:rsidRPr="00745AEA">
        <w:rPr>
          <w:position w:val="5"/>
        </w:rPr>
        <w:t>- одному из работающих родителей (опекуну, попечителю) для ухода за детьми-инвалидами с детства до достижения ими 18 лет - четыре дополнительных оплачиваемых выходных дня месяца</w:t>
      </w:r>
      <w:r w:rsidRPr="00745AEA">
        <w:t xml:space="preserve">, которые могут быть использованы одним из указанных лиц либо разделены ими между собой по их </w:t>
      </w:r>
      <w:r w:rsidRPr="002628FF">
        <w:t>усмотрению</w:t>
      </w:r>
      <w:r w:rsidR="0023327E" w:rsidRPr="002628FF">
        <w:t xml:space="preserve">. </w:t>
      </w:r>
      <w:r w:rsidRPr="002628FF">
        <w:rPr>
          <w:position w:val="5"/>
        </w:rPr>
        <w:t xml:space="preserve"> </w:t>
      </w:r>
      <w:r w:rsidR="0023327E" w:rsidRPr="002628FF">
        <w:rPr>
          <w:shd w:val="clear" w:color="auto" w:fill="FFFFFF"/>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r:id="rId9" w:history="1">
        <w:r w:rsidR="0023327E" w:rsidRPr="002628FF">
          <w:rPr>
            <w:rStyle w:val="af"/>
            <w:color w:val="auto"/>
            <w:u w:val="none"/>
            <w:shd w:val="clear" w:color="auto" w:fill="FFFFFF"/>
          </w:rPr>
          <w:t>среднего заработка</w:t>
        </w:r>
      </w:hyperlink>
      <w:r w:rsidR="0023327E" w:rsidRPr="002628FF">
        <w:rPr>
          <w:shd w:val="clear" w:color="auto" w:fill="FFFFFF"/>
        </w:rPr>
        <w:t> и порядке, который устанавливается федеральными </w:t>
      </w:r>
      <w:hyperlink r:id="rId10" w:anchor="dst23" w:history="1">
        <w:r w:rsidR="0023327E" w:rsidRPr="002628FF">
          <w:rPr>
            <w:rStyle w:val="af"/>
            <w:color w:val="auto"/>
            <w:u w:val="none"/>
            <w:shd w:val="clear" w:color="auto" w:fill="FFFFFF"/>
          </w:rPr>
          <w:t>законами</w:t>
        </w:r>
      </w:hyperlink>
      <w:r w:rsidR="0023327E" w:rsidRPr="002628FF">
        <w:rPr>
          <w:shd w:val="clear" w:color="auto" w:fill="FFFFFF"/>
        </w:rPr>
        <w:t>. </w:t>
      </w:r>
      <w:hyperlink r:id="rId11" w:anchor="dst100012" w:history="1">
        <w:r w:rsidR="0023327E" w:rsidRPr="002628FF">
          <w:rPr>
            <w:rStyle w:val="af"/>
            <w:color w:val="auto"/>
            <w:u w:val="none"/>
            <w:shd w:val="clear" w:color="auto" w:fill="FFFFFF"/>
          </w:rPr>
          <w:t>Порядок</w:t>
        </w:r>
      </w:hyperlink>
      <w:r w:rsidR="0023327E" w:rsidRPr="002628FF">
        <w:rPr>
          <w:shd w:val="clear" w:color="auto" w:fill="FFFFFF"/>
        </w:rPr>
        <w:t> предоставления указанных дополнительных оплачиваемых выходных дней устанавливается Правительством Российской Федерации</w:t>
      </w:r>
      <w:r w:rsidR="0023327E" w:rsidRPr="002628FF">
        <w:rPr>
          <w:position w:val="5"/>
        </w:rPr>
        <w:t xml:space="preserve"> </w:t>
      </w:r>
      <w:r w:rsidRPr="002628FF">
        <w:rPr>
          <w:position w:val="5"/>
        </w:rPr>
        <w:t>(ст.262 ТК РФ);</w:t>
      </w:r>
    </w:p>
    <w:p w:rsidR="00610418" w:rsidRPr="00745AEA" w:rsidRDefault="00F61580">
      <w:pPr>
        <w:ind w:left="720" w:hanging="360"/>
        <w:jc w:val="both"/>
      </w:pPr>
      <w:r w:rsidRPr="002628FF">
        <w:rPr>
          <w:position w:val="5"/>
        </w:rPr>
        <w:t>- беременным женщинам для прохождения обязательного диспансерного</w:t>
      </w:r>
      <w:r w:rsidRPr="00745AEA">
        <w:rPr>
          <w:position w:val="5"/>
        </w:rPr>
        <w:t xml:space="preserve"> обследования в медицинских учреждениях. Количество дней определяется по соглашению сторон на основании заключений женской консультации;</w:t>
      </w:r>
    </w:p>
    <w:p w:rsidR="00610418" w:rsidRPr="00745AEA" w:rsidRDefault="00610418">
      <w:pPr>
        <w:jc w:val="both"/>
      </w:pPr>
    </w:p>
    <w:p w:rsidR="00610418" w:rsidRPr="00745AEA" w:rsidRDefault="00F61580">
      <w:pPr>
        <w:numPr>
          <w:ilvl w:val="1"/>
          <w:numId w:val="6"/>
        </w:numPr>
        <w:jc w:val="both"/>
      </w:pPr>
      <w:r w:rsidRPr="00745AEA">
        <w:rPr>
          <w:position w:val="5"/>
        </w:rPr>
        <w:t>по письменному заявлению работника работодатель обязан предоставить один дополнительный выходной день в месяц без сохранения заработной платы одному из родителей, имеющему ребенка в возрасте до шестнадцати лет (ст.319 ТК РФ).</w:t>
      </w:r>
    </w:p>
    <w:p w:rsidR="005A3CEF" w:rsidRDefault="005A3CEF" w:rsidP="002628FF">
      <w:pPr>
        <w:rPr>
          <w:b/>
          <w:position w:val="5"/>
        </w:rPr>
      </w:pPr>
    </w:p>
    <w:p w:rsidR="005A3CEF" w:rsidRDefault="005A3CEF">
      <w:pPr>
        <w:jc w:val="center"/>
        <w:rPr>
          <w:b/>
          <w:position w:val="5"/>
        </w:rPr>
      </w:pPr>
    </w:p>
    <w:p w:rsidR="00610418" w:rsidRPr="00745AEA" w:rsidRDefault="00F61580">
      <w:pPr>
        <w:jc w:val="center"/>
        <w:rPr>
          <w:b/>
        </w:rPr>
      </w:pPr>
      <w:r w:rsidRPr="00745AEA">
        <w:rPr>
          <w:b/>
          <w:position w:val="5"/>
        </w:rPr>
        <w:t>4.ОТПУСК</w:t>
      </w:r>
    </w:p>
    <w:p w:rsidR="00610418" w:rsidRPr="00745AEA" w:rsidRDefault="00610418">
      <w:pPr>
        <w:jc w:val="center"/>
        <w:rPr>
          <w:b/>
        </w:rPr>
      </w:pPr>
    </w:p>
    <w:p w:rsidR="00610418" w:rsidRPr="00745AEA" w:rsidRDefault="00F61580">
      <w:pPr>
        <w:ind w:firstLine="708"/>
      </w:pPr>
      <w:r w:rsidRPr="00745AEA">
        <w:rPr>
          <w:position w:val="5"/>
        </w:rPr>
        <w:t>РАБОТОДАТЕЛЬ ОБЯЗУЕТСЯ:</w:t>
      </w:r>
    </w:p>
    <w:p w:rsidR="00610418" w:rsidRPr="00745AEA" w:rsidRDefault="00610418">
      <w:pPr>
        <w:jc w:val="center"/>
        <w:rPr>
          <w:b/>
        </w:rPr>
      </w:pPr>
    </w:p>
    <w:p w:rsidR="00610418" w:rsidRPr="00745AEA" w:rsidRDefault="00F61580">
      <w:pPr>
        <w:numPr>
          <w:ilvl w:val="1"/>
          <w:numId w:val="7"/>
        </w:numPr>
        <w:jc w:val="both"/>
      </w:pPr>
      <w:r w:rsidRPr="00745AEA">
        <w:rPr>
          <w:position w:val="5"/>
        </w:rPr>
        <w:t>предоставлять работникам ежегодный отпуск с сохранением места работы (должности) и среднего заработка в соответствии со ст.114 ТК РФ;</w:t>
      </w:r>
    </w:p>
    <w:p w:rsidR="00610418" w:rsidRPr="00745AEA" w:rsidRDefault="00610418"/>
    <w:p w:rsidR="00610418" w:rsidRPr="00745AEA" w:rsidRDefault="00F61580">
      <w:pPr>
        <w:numPr>
          <w:ilvl w:val="1"/>
          <w:numId w:val="7"/>
        </w:numPr>
        <w:jc w:val="both"/>
      </w:pPr>
      <w:r w:rsidRPr="00745AEA">
        <w:rPr>
          <w:position w:val="5"/>
        </w:rPr>
        <w:t>предоставлять учебно-вспомогательному и обслуживающему персоналу ежегодный основной оплачиваемый отпуск продолжительностью 28 календарных дней (ст.115 ТК РФ);</w:t>
      </w:r>
    </w:p>
    <w:p w:rsidR="00610418" w:rsidRPr="00745AEA" w:rsidRDefault="00610418">
      <w:pPr>
        <w:jc w:val="both"/>
      </w:pPr>
    </w:p>
    <w:p w:rsidR="00610418" w:rsidRPr="00745AEA" w:rsidRDefault="00F61580">
      <w:pPr>
        <w:numPr>
          <w:ilvl w:val="1"/>
          <w:numId w:val="7"/>
        </w:numPr>
        <w:jc w:val="both"/>
      </w:pPr>
      <w:r w:rsidRPr="00745AEA">
        <w:rPr>
          <w:position w:val="5"/>
        </w:rPr>
        <w:t>в соответствии со ст.115 ТК РФ, постановлением Правител</w:t>
      </w:r>
      <w:r w:rsidR="003E67C6">
        <w:rPr>
          <w:position w:val="5"/>
        </w:rPr>
        <w:t>ьства Российской Федерации от 03 апреля 2024 г. № 415</w:t>
      </w:r>
      <w:r w:rsidRPr="00745AEA">
        <w:rPr>
          <w:position w:val="5"/>
        </w:rPr>
        <w:t xml:space="preserve"> «О ежегодных основных удлинённых оплачиваемых отпусках» предоставлять ежегодный удлинённый основной отпуск продолжительностью 56 календарных дней следующим категориям работников: директор, заместитель директора (если его деятельность связана с руководством образовательным (воспитательным) процессом или методической работой), преподаватель, концертмейстер, методист;</w:t>
      </w:r>
    </w:p>
    <w:p w:rsidR="00610418" w:rsidRPr="00745AEA" w:rsidRDefault="00610418">
      <w:pPr>
        <w:jc w:val="both"/>
      </w:pPr>
    </w:p>
    <w:p w:rsidR="00610418" w:rsidRPr="00745AEA" w:rsidRDefault="00F61580">
      <w:pPr>
        <w:numPr>
          <w:ilvl w:val="1"/>
          <w:numId w:val="7"/>
        </w:numPr>
        <w:jc w:val="both"/>
      </w:pPr>
      <w:r w:rsidRPr="00745AEA">
        <w:rPr>
          <w:position w:val="5"/>
        </w:rPr>
        <w:t>в соответствии со ст.116 ТК РФ предоставлять работникам дополнительный оплачиваемый отпуск за работу в районах Крайнего Севера и приравненных к ним местностям продолжительностью 16 календарных дней;</w:t>
      </w:r>
    </w:p>
    <w:p w:rsidR="00610418" w:rsidRPr="00745AEA" w:rsidRDefault="00610418">
      <w:pPr>
        <w:jc w:val="both"/>
      </w:pPr>
    </w:p>
    <w:p w:rsidR="00610418" w:rsidRPr="00745AEA" w:rsidRDefault="00F61580">
      <w:pPr>
        <w:numPr>
          <w:ilvl w:val="1"/>
          <w:numId w:val="7"/>
        </w:numPr>
        <w:jc w:val="both"/>
      </w:pPr>
      <w:r w:rsidRPr="00745AEA">
        <w:rPr>
          <w:position w:val="5"/>
        </w:rPr>
        <w:t>работникам с ненормированным рабочим днём в соответствии со ст. 119 ТК РФ устанавливать следующие дополнительные оплачиваемые отпуска: директор – 3 календарных дня, главный бухгалтер - 3 календарных дня;</w:t>
      </w:r>
    </w:p>
    <w:p w:rsidR="00610418" w:rsidRPr="00745AEA" w:rsidRDefault="00F61580">
      <w:pPr>
        <w:ind w:left="709"/>
        <w:jc w:val="both"/>
      </w:pPr>
      <w:r w:rsidRPr="00745AEA">
        <w:rPr>
          <w:position w:val="5"/>
        </w:rPr>
        <w:t xml:space="preserve">работникам, занятым на работах с вредными </w:t>
      </w:r>
      <w:r w:rsidR="00E33FD8">
        <w:rPr>
          <w:position w:val="5"/>
        </w:rPr>
        <w:t>условиями труда  (Приложение № 1</w:t>
      </w:r>
      <w:r w:rsidRPr="00745AEA">
        <w:rPr>
          <w:position w:val="5"/>
        </w:rPr>
        <w:t>) в соответствии  со ст. 147 ТК РФ устанавливать доплаты в размере до 12 % тарифной ставки (оклада)</w:t>
      </w:r>
      <w:r w:rsidR="00D52694">
        <w:rPr>
          <w:position w:val="5"/>
        </w:rPr>
        <w:t>, в соответствии со ст.117 ТК РФ - дополнительный оплачиваемый отпуск, продолжительностью не менее 7 календарных дней</w:t>
      </w:r>
      <w:r w:rsidRPr="00745AEA">
        <w:rPr>
          <w:position w:val="5"/>
        </w:rPr>
        <w:t>;</w:t>
      </w:r>
    </w:p>
    <w:p w:rsidR="00610418" w:rsidRPr="00745AEA" w:rsidRDefault="00610418">
      <w:pPr>
        <w:jc w:val="both"/>
      </w:pPr>
    </w:p>
    <w:p w:rsidR="00610418" w:rsidRPr="00745AEA" w:rsidRDefault="00610418">
      <w:pPr>
        <w:ind w:left="840"/>
        <w:jc w:val="both"/>
      </w:pPr>
    </w:p>
    <w:p w:rsidR="00610418" w:rsidRPr="00745AEA" w:rsidRDefault="00F61580">
      <w:pPr>
        <w:numPr>
          <w:ilvl w:val="1"/>
          <w:numId w:val="7"/>
        </w:numPr>
        <w:jc w:val="both"/>
      </w:pPr>
      <w:r w:rsidRPr="00745AEA">
        <w:rPr>
          <w:position w:val="5"/>
        </w:rPr>
        <w:t>утверждать очерёдность и продолжительность предоставления оплачиваемых отпусков в соответствии с графиком отпусков по согласованию с выборным профсоюзным органом не позднее, чем за две недели до наступления календарного года согласно ст.123 ТК РФ;</w:t>
      </w:r>
    </w:p>
    <w:p w:rsidR="00610418" w:rsidRPr="00745AEA" w:rsidRDefault="00610418">
      <w:pPr>
        <w:jc w:val="both"/>
      </w:pPr>
    </w:p>
    <w:p w:rsidR="00610418" w:rsidRPr="00745AEA" w:rsidRDefault="00F61580">
      <w:pPr>
        <w:numPr>
          <w:ilvl w:val="1"/>
          <w:numId w:val="7"/>
        </w:numPr>
        <w:jc w:val="both"/>
      </w:pPr>
      <w:r w:rsidRPr="00745AEA">
        <w:rPr>
          <w:position w:val="5"/>
        </w:rPr>
        <w:t>график отпусков обязателен как для работодателя, так и для работника; о времени начала отпуска извещать работника не позднее, чем за две недели до его начала (ст.123 ТК РФ) под роспись с указанием даты извещения;</w:t>
      </w:r>
    </w:p>
    <w:p w:rsidR="00610418" w:rsidRPr="00745AEA" w:rsidRDefault="00610418">
      <w:pPr>
        <w:jc w:val="both"/>
      </w:pPr>
    </w:p>
    <w:p w:rsidR="00610418" w:rsidRPr="00745AEA" w:rsidRDefault="00F61580">
      <w:pPr>
        <w:numPr>
          <w:ilvl w:val="1"/>
          <w:numId w:val="7"/>
        </w:numPr>
        <w:jc w:val="both"/>
      </w:pPr>
      <w:r w:rsidRPr="00745AEA">
        <w:rPr>
          <w:position w:val="5"/>
        </w:rPr>
        <w:t>разделение отпуска на части производить только по соглашению с работником (ст.125, 322 ТК РФ),  как и отзыв из отпуска; предоставлять неиспользованную в связи с отзывом часть отпуска по выбору в удобное для работника время в течение текущего рабочего года или присоединять к отпуску за следующий рабочий год;</w:t>
      </w:r>
    </w:p>
    <w:p w:rsidR="00610418" w:rsidRPr="00745AEA" w:rsidRDefault="00610418">
      <w:pPr>
        <w:jc w:val="both"/>
      </w:pPr>
    </w:p>
    <w:p w:rsidR="00610418" w:rsidRPr="00745AEA" w:rsidRDefault="00F61580">
      <w:pPr>
        <w:numPr>
          <w:ilvl w:val="1"/>
          <w:numId w:val="7"/>
        </w:numPr>
        <w:jc w:val="both"/>
      </w:pPr>
      <w:r w:rsidRPr="00745AEA">
        <w:rPr>
          <w:position w:val="5"/>
        </w:rPr>
        <w:t>в соответствии со ст.126 ТК РФ  работодатель может производить замену части отпуска, превышающую 28 календарных дней, денежной компенсацией на основании письменного заявления работника (при наличии средств);</w:t>
      </w:r>
    </w:p>
    <w:p w:rsidR="00610418" w:rsidRPr="00745AEA" w:rsidRDefault="00610418">
      <w:pPr>
        <w:jc w:val="both"/>
      </w:pPr>
    </w:p>
    <w:p w:rsidR="00610418" w:rsidRPr="00745AEA" w:rsidRDefault="00F61580">
      <w:pPr>
        <w:numPr>
          <w:ilvl w:val="1"/>
          <w:numId w:val="7"/>
        </w:numPr>
        <w:jc w:val="both"/>
      </w:pPr>
      <w:r w:rsidRPr="00745AEA">
        <w:rPr>
          <w:position w:val="5"/>
        </w:rPr>
        <w:t>производить исчисление продолжительности ежегодных оплачиваемых отпусков и исчисление стажа работы, дающего право на ежегодные оплачиваемые отпуска согласно ст.120 и 121  ТК РФ;</w:t>
      </w:r>
    </w:p>
    <w:p w:rsidR="00610418" w:rsidRPr="00745AEA" w:rsidRDefault="00610418">
      <w:pPr>
        <w:jc w:val="both"/>
      </w:pPr>
    </w:p>
    <w:p w:rsidR="00610418" w:rsidRPr="00745AEA" w:rsidRDefault="00F61580">
      <w:pPr>
        <w:numPr>
          <w:ilvl w:val="1"/>
          <w:numId w:val="7"/>
        </w:numPr>
        <w:jc w:val="both"/>
      </w:pPr>
      <w:r w:rsidRPr="00745AEA">
        <w:rPr>
          <w:position w:val="5"/>
        </w:rPr>
        <w:t>реализацию права на отпуск при увольнении работника производить (со ст. 127 ТКРФ);</w:t>
      </w:r>
    </w:p>
    <w:p w:rsidR="00610418" w:rsidRPr="00745AEA" w:rsidRDefault="00610418">
      <w:pPr>
        <w:jc w:val="both"/>
      </w:pPr>
    </w:p>
    <w:p w:rsidR="00610418" w:rsidRPr="00745AEA" w:rsidRDefault="00F61580">
      <w:pPr>
        <w:numPr>
          <w:ilvl w:val="1"/>
          <w:numId w:val="7"/>
        </w:numPr>
        <w:jc w:val="both"/>
      </w:pPr>
      <w:r w:rsidRPr="00745AEA">
        <w:rPr>
          <w:position w:val="5"/>
        </w:rPr>
        <w:t>предоставлять педагогическим работникам не реже чем через каждые 10 лет непрерывной преподавательской работы длительный отпуск сроком до одного года согласно ст.335 ТК РФ; порядок и условия данного отпуска определяются соответствующим Положением</w:t>
      </w:r>
      <w:r w:rsidR="0036683F">
        <w:rPr>
          <w:position w:val="5"/>
        </w:rPr>
        <w:t xml:space="preserve"> (Приложение № 2)</w:t>
      </w:r>
      <w:r w:rsidRPr="00745AEA">
        <w:rPr>
          <w:position w:val="5"/>
        </w:rPr>
        <w:t>;</w:t>
      </w:r>
    </w:p>
    <w:p w:rsidR="00610418" w:rsidRPr="00745AEA" w:rsidRDefault="00610418">
      <w:pPr>
        <w:jc w:val="both"/>
      </w:pPr>
    </w:p>
    <w:p w:rsidR="00610418" w:rsidRPr="00745AEA" w:rsidRDefault="00F61580">
      <w:pPr>
        <w:numPr>
          <w:ilvl w:val="1"/>
          <w:numId w:val="7"/>
        </w:numPr>
        <w:jc w:val="both"/>
      </w:pPr>
      <w:r w:rsidRPr="00745AEA">
        <w:rPr>
          <w:position w:val="5"/>
        </w:rPr>
        <w:lastRenderedPageBreak/>
        <w:t>согласно ст.128 ТК РФ предоставлять на основании письменного заявления работника отпуска без сохранения заработной платы по семейным обстоятельствам и другим уважительным причинам, а именно:</w:t>
      </w:r>
    </w:p>
    <w:p w:rsidR="00610418" w:rsidRPr="00745AEA" w:rsidRDefault="00F61580">
      <w:pPr>
        <w:ind w:left="709"/>
        <w:jc w:val="both"/>
      </w:pPr>
      <w:r w:rsidRPr="00745AEA">
        <w:rPr>
          <w:position w:val="5"/>
        </w:rPr>
        <w:t>- работающим пенсионерам по старости (по возрасту) – до 14 календарных дней;</w:t>
      </w:r>
    </w:p>
    <w:p w:rsidR="00610418" w:rsidRPr="00745AEA" w:rsidRDefault="00F61580">
      <w:pPr>
        <w:ind w:left="709" w:hanging="540"/>
        <w:jc w:val="both"/>
      </w:pPr>
      <w:r w:rsidRPr="00745AEA">
        <w:rPr>
          <w:position w:val="5"/>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w:t>
      </w:r>
    </w:p>
    <w:p w:rsidR="00610418" w:rsidRPr="00745AEA" w:rsidRDefault="00F61580">
      <w:pPr>
        <w:ind w:left="540" w:hanging="540"/>
        <w:jc w:val="both"/>
      </w:pPr>
      <w:r w:rsidRPr="00745AEA">
        <w:rPr>
          <w:position w:val="5"/>
        </w:rPr>
        <w:t>- работающим инвалидам – до 60 календарных дней;</w:t>
      </w:r>
    </w:p>
    <w:p w:rsidR="00610418" w:rsidRPr="00745AEA" w:rsidRDefault="00F61580">
      <w:pPr>
        <w:ind w:left="709"/>
        <w:jc w:val="both"/>
      </w:pPr>
      <w:r w:rsidRPr="00745AEA">
        <w:rPr>
          <w:position w:val="5"/>
        </w:rPr>
        <w:t>- работающим в случае рождения ребёнка, регистрации брака, смерти близких   родственников- до 5 календарных дней;</w:t>
      </w:r>
    </w:p>
    <w:p w:rsidR="00610418" w:rsidRPr="00745AEA" w:rsidRDefault="00610418"/>
    <w:p w:rsidR="00610418" w:rsidRPr="00745AEA" w:rsidRDefault="00F61580">
      <w:pPr>
        <w:numPr>
          <w:ilvl w:val="1"/>
          <w:numId w:val="7"/>
        </w:numPr>
        <w:jc w:val="both"/>
      </w:pPr>
      <w:r w:rsidRPr="00745AEA">
        <w:rPr>
          <w:position w:val="5"/>
        </w:rPr>
        <w:t>предоставлять работникам, имеющим двух и более детей в возрасте до 14 лет; работнику, имеющему ребёнка-инвалида в возрасте до 18 лет; одинокой матери, воспитывающей ребёнка в возрасте до 14 лет; отцу, воспитывающему ребёнка в возрасте до 14 лет</w:t>
      </w:r>
      <w:r w:rsidR="00BE672C">
        <w:rPr>
          <w:position w:val="5"/>
        </w:rPr>
        <w:t xml:space="preserve"> без матери</w:t>
      </w:r>
      <w:r w:rsidRPr="00745AEA">
        <w:rPr>
          <w:position w:val="5"/>
        </w:rPr>
        <w:t>, ежегодный дополнительный отпуск без сохранения заработной платы продолжительностью до 14 календарных дней. По личному заявлению работника присоединять данный отпуск к ежегодному оплачиваемому отпуску или дать право использовать его отдельно полностью либо по частям</w:t>
      </w:r>
      <w:r w:rsidR="005A3CEF">
        <w:rPr>
          <w:position w:val="5"/>
        </w:rPr>
        <w:t xml:space="preserve">. </w:t>
      </w:r>
      <w:r w:rsidR="005A3CEF" w:rsidRPr="002628FF">
        <w:rPr>
          <w:position w:val="5"/>
        </w:rPr>
        <w:t>Перенесение этого отпуска на следующий год не допускается</w:t>
      </w:r>
      <w:r w:rsidRPr="00745AEA">
        <w:rPr>
          <w:position w:val="5"/>
        </w:rPr>
        <w:t xml:space="preserve"> (ст.263 ТК РФ);</w:t>
      </w:r>
    </w:p>
    <w:p w:rsidR="00610418" w:rsidRPr="00745AEA" w:rsidRDefault="00610418">
      <w:pPr>
        <w:ind w:left="720"/>
        <w:jc w:val="both"/>
      </w:pPr>
    </w:p>
    <w:p w:rsidR="00610418" w:rsidRPr="002628FF" w:rsidRDefault="00F61580">
      <w:pPr>
        <w:numPr>
          <w:ilvl w:val="1"/>
          <w:numId w:val="7"/>
        </w:numPr>
        <w:jc w:val="both"/>
      </w:pPr>
      <w:r w:rsidRPr="00745AEA">
        <w:rPr>
          <w:position w:val="5"/>
        </w:rPr>
        <w:t xml:space="preserve">работникам, имеющим трёх и более детей в возрасте до </w:t>
      </w:r>
      <w:r w:rsidR="00BE672C">
        <w:rPr>
          <w:position w:val="5"/>
        </w:rPr>
        <w:t>восемнадцати</w:t>
      </w:r>
      <w:r w:rsidRPr="00745AEA">
        <w:rPr>
          <w:position w:val="5"/>
        </w:rPr>
        <w:t xml:space="preserve"> лет, ежегодный оплачиваемый отпуск предоставляется по их желанию в удобное для них </w:t>
      </w:r>
      <w:r w:rsidRPr="002628FF">
        <w:rPr>
          <w:position w:val="5"/>
        </w:rPr>
        <w:t>время</w:t>
      </w:r>
      <w:r w:rsidR="005A3CEF" w:rsidRPr="002628FF">
        <w:rPr>
          <w:position w:val="5"/>
        </w:rPr>
        <w:t xml:space="preserve"> до достижения младшим из детей возраста четырнадцати лет</w:t>
      </w:r>
      <w:r w:rsidRPr="002628FF">
        <w:rPr>
          <w:position w:val="5"/>
        </w:rPr>
        <w:t xml:space="preserve"> (ст. 262.2 ТК РФ)</w:t>
      </w:r>
    </w:p>
    <w:p w:rsidR="00610418" w:rsidRPr="00745AEA" w:rsidRDefault="00610418"/>
    <w:p w:rsidR="00610418" w:rsidRPr="00745AEA" w:rsidRDefault="00F61580">
      <w:pPr>
        <w:numPr>
          <w:ilvl w:val="1"/>
          <w:numId w:val="7"/>
        </w:numPr>
        <w:jc w:val="both"/>
      </w:pPr>
      <w:r w:rsidRPr="00745AEA">
        <w:rPr>
          <w:position w:val="5"/>
        </w:rPr>
        <w:t>предоставлять работникам отпуск вне графика при предъявлении путёвки на санаторно-курортное лечение;</w:t>
      </w:r>
    </w:p>
    <w:p w:rsidR="00610418" w:rsidRPr="00745AEA" w:rsidRDefault="00610418"/>
    <w:p w:rsidR="00610418" w:rsidRPr="00745AEA" w:rsidRDefault="00F61580">
      <w:pPr>
        <w:numPr>
          <w:ilvl w:val="1"/>
          <w:numId w:val="7"/>
        </w:numPr>
        <w:jc w:val="both"/>
      </w:pPr>
      <w:r w:rsidRPr="00745AEA">
        <w:rPr>
          <w:position w:val="5"/>
        </w:rPr>
        <w:t>Работодатель при наличии экономии фонда оплаты труда по заявлению работника, не имеющего дисциплинарного взыскания, предоставляет дополнительный оплачиваемый отпуск:</w:t>
      </w:r>
    </w:p>
    <w:p w:rsidR="00610418" w:rsidRPr="00745AEA" w:rsidRDefault="00F61580">
      <w:pPr>
        <w:ind w:left="720"/>
      </w:pPr>
      <w:r w:rsidRPr="00745AEA">
        <w:rPr>
          <w:position w:val="5"/>
        </w:rPr>
        <w:t>- работникам, не имеющим в течение учебного года дней нетрудоспособности – 2 дня;</w:t>
      </w:r>
    </w:p>
    <w:p w:rsidR="00610418" w:rsidRPr="00745AEA" w:rsidRDefault="00F61580">
      <w:pPr>
        <w:ind w:left="720"/>
      </w:pPr>
      <w:r w:rsidRPr="00745AEA">
        <w:rPr>
          <w:position w:val="5"/>
        </w:rPr>
        <w:t>- работникам в случае регистрации брака, смерти близких родственников – 3 дня;</w:t>
      </w:r>
    </w:p>
    <w:p w:rsidR="00610418" w:rsidRPr="00745AEA" w:rsidRDefault="00F61580">
      <w:pPr>
        <w:ind w:left="720"/>
        <w:jc w:val="both"/>
      </w:pPr>
      <w:r w:rsidRPr="00745AEA">
        <w:rPr>
          <w:position w:val="5"/>
        </w:rPr>
        <w:t>- работникам в случае рождения ребенка, празднования юбилейного дня рождения (начиная с 50 лет) – 1 день;</w:t>
      </w:r>
    </w:p>
    <w:p w:rsidR="00610418" w:rsidRPr="00745AEA" w:rsidRDefault="00610418">
      <w:pPr>
        <w:jc w:val="both"/>
      </w:pPr>
    </w:p>
    <w:p w:rsidR="00610418" w:rsidRPr="00745AEA" w:rsidRDefault="00F61580">
      <w:pPr>
        <w:numPr>
          <w:ilvl w:val="1"/>
          <w:numId w:val="7"/>
        </w:numPr>
        <w:jc w:val="both"/>
      </w:pPr>
      <w:r w:rsidRPr="00745AEA">
        <w:rPr>
          <w:position w:val="5"/>
        </w:rPr>
        <w:t>отпуск при работе по совместительству предоставляется согласно ст.286 ТК РФ.</w:t>
      </w:r>
    </w:p>
    <w:p w:rsidR="00610418" w:rsidRPr="00745AEA" w:rsidRDefault="00610418"/>
    <w:p w:rsidR="00610418" w:rsidRPr="00745AEA" w:rsidRDefault="00610418"/>
    <w:p w:rsidR="00610418" w:rsidRPr="00745AEA" w:rsidRDefault="00610418" w:rsidP="002628FF">
      <w:pPr>
        <w:rPr>
          <w:b/>
        </w:rPr>
      </w:pPr>
    </w:p>
    <w:p w:rsidR="00610418" w:rsidRPr="00745AEA" w:rsidRDefault="00F61580">
      <w:pPr>
        <w:jc w:val="center"/>
        <w:rPr>
          <w:b/>
        </w:rPr>
      </w:pPr>
      <w:r w:rsidRPr="00745AEA">
        <w:rPr>
          <w:b/>
          <w:position w:val="5"/>
        </w:rPr>
        <w:t>5.ОПЛАТА И НОРМИРОВАНИЕ ТРУДА</w:t>
      </w:r>
    </w:p>
    <w:p w:rsidR="00610418" w:rsidRPr="00745AEA" w:rsidRDefault="00610418">
      <w:pPr>
        <w:rPr>
          <w:b/>
        </w:rPr>
      </w:pPr>
    </w:p>
    <w:p w:rsidR="00610418" w:rsidRPr="00745AEA" w:rsidRDefault="00F61580">
      <w:r w:rsidRPr="00745AEA">
        <w:rPr>
          <w:position w:val="5"/>
        </w:rPr>
        <w:t>РАБОТОДАТЕЛЬ ОБЯЗУЕТСЯ:</w:t>
      </w:r>
    </w:p>
    <w:p w:rsidR="00610418" w:rsidRPr="00745AEA" w:rsidRDefault="00610418"/>
    <w:p w:rsidR="00610418" w:rsidRPr="00745AEA" w:rsidRDefault="00F61580">
      <w:pPr>
        <w:numPr>
          <w:ilvl w:val="1"/>
          <w:numId w:val="8"/>
        </w:numPr>
        <w:jc w:val="both"/>
      </w:pPr>
      <w:r w:rsidRPr="00745AEA">
        <w:rPr>
          <w:position w:val="5"/>
        </w:rPr>
        <w:t xml:space="preserve">производить формирование и расходование средств, направляемых в фонд оплаты труда, на основе плана финансово – экономической деятельности, предусматривающей строго целевое использование средств государственного  (муниципального) бюджета; </w:t>
      </w:r>
    </w:p>
    <w:p w:rsidR="00610418" w:rsidRPr="00745AEA" w:rsidRDefault="00610418"/>
    <w:p w:rsidR="00610418" w:rsidRPr="00745AEA" w:rsidRDefault="00F61580">
      <w:pPr>
        <w:numPr>
          <w:ilvl w:val="1"/>
          <w:numId w:val="8"/>
        </w:numPr>
        <w:jc w:val="both"/>
      </w:pPr>
      <w:r w:rsidRPr="00745AEA">
        <w:rPr>
          <w:position w:val="5"/>
        </w:rPr>
        <w:t xml:space="preserve">утверждать штатное расписание и тарификацию по согласованию с </w:t>
      </w:r>
      <w:r w:rsidR="005A3CEF">
        <w:rPr>
          <w:position w:val="5"/>
        </w:rPr>
        <w:t>собранием трудового коллектива</w:t>
      </w:r>
      <w:r w:rsidRPr="00745AEA">
        <w:rPr>
          <w:position w:val="5"/>
        </w:rPr>
        <w:t>;</w:t>
      </w:r>
    </w:p>
    <w:p w:rsidR="00610418" w:rsidRPr="00745AEA" w:rsidRDefault="00610418">
      <w:pPr>
        <w:jc w:val="both"/>
      </w:pPr>
    </w:p>
    <w:p w:rsidR="00610418" w:rsidRPr="00745AEA" w:rsidRDefault="00F61580">
      <w:pPr>
        <w:numPr>
          <w:ilvl w:val="1"/>
          <w:numId w:val="8"/>
        </w:numPr>
        <w:jc w:val="both"/>
      </w:pPr>
      <w:r w:rsidRPr="00745AEA">
        <w:rPr>
          <w:position w:val="5"/>
        </w:rPr>
        <w:lastRenderedPageBreak/>
        <w:t xml:space="preserve">проводить ежегодную тарификацию работников в срок не позднее 1 октября; с этой целью создавать тарификационную комиссию, в состав которой включать представителя </w:t>
      </w:r>
      <w:r w:rsidR="005A3CEF">
        <w:rPr>
          <w:position w:val="5"/>
        </w:rPr>
        <w:t>работников организации</w:t>
      </w:r>
      <w:r w:rsidRPr="00745AEA">
        <w:rPr>
          <w:position w:val="5"/>
        </w:rPr>
        <w:t>;</w:t>
      </w:r>
    </w:p>
    <w:p w:rsidR="00610418" w:rsidRPr="00745AEA" w:rsidRDefault="00610418">
      <w:pPr>
        <w:jc w:val="both"/>
      </w:pPr>
    </w:p>
    <w:p w:rsidR="00610418" w:rsidRPr="00745AEA" w:rsidRDefault="00F61580">
      <w:pPr>
        <w:pStyle w:val="aa"/>
        <w:numPr>
          <w:ilvl w:val="1"/>
          <w:numId w:val="8"/>
        </w:numPr>
        <w:jc w:val="both"/>
      </w:pPr>
      <w:r w:rsidRPr="00745AEA">
        <w:rPr>
          <w:position w:val="5"/>
        </w:rPr>
        <w:t>производить предварительное ознакомление работника с начисленной заработной платой по итогам тарификации под роспись с указанием даты ознакомления;</w:t>
      </w:r>
    </w:p>
    <w:p w:rsidR="00610418" w:rsidRPr="00745AEA" w:rsidRDefault="00610418">
      <w:pPr>
        <w:jc w:val="both"/>
      </w:pPr>
    </w:p>
    <w:p w:rsidR="00885FF2" w:rsidRPr="00885FF2" w:rsidRDefault="00885FF2" w:rsidP="00885FF2">
      <w:pPr>
        <w:numPr>
          <w:ilvl w:val="1"/>
          <w:numId w:val="8"/>
        </w:numPr>
        <w:jc w:val="both"/>
      </w:pPr>
      <w:r w:rsidRPr="00885FF2">
        <w:rPr>
          <w:position w:val="5"/>
        </w:rPr>
        <w:t>устанавливать размеры тарифных ставок и окладов работников в соответствии с Положением об оплате труда работников муниципальных бюджетных образовательных и общеобразовательных учреждений Шенкурского муниципального  округа  (Постановление № 585-па от 31 августа 2023 года, Постановлением № 668-па от 29 сентября 2023 года «О внесении изменений в постановление администрации Шенкурского муниципального округа от 31.08.2023 № 585-па»), Положения об оплате труда работников муниципального бюджетного учреждения дополнительного образования «Детская школа искусств № 18»</w:t>
      </w:r>
      <w:r>
        <w:rPr>
          <w:position w:val="5"/>
        </w:rPr>
        <w:t>;</w:t>
      </w:r>
    </w:p>
    <w:p w:rsidR="00610418" w:rsidRPr="00745AEA" w:rsidRDefault="00610418">
      <w:pPr>
        <w:jc w:val="both"/>
      </w:pPr>
    </w:p>
    <w:p w:rsidR="00610418" w:rsidRPr="00745AEA" w:rsidRDefault="00F61580">
      <w:pPr>
        <w:numPr>
          <w:ilvl w:val="1"/>
          <w:numId w:val="8"/>
        </w:numPr>
        <w:jc w:val="both"/>
      </w:pPr>
      <w:r w:rsidRPr="00745AEA">
        <w:rPr>
          <w:position w:val="5"/>
        </w:rPr>
        <w:t xml:space="preserve">устанавливать системы и формы стимулирования труда в пределах имеющихся средств по согласованию </w:t>
      </w:r>
      <w:r w:rsidR="00436151">
        <w:rPr>
          <w:position w:val="5"/>
        </w:rPr>
        <w:t>с собранием трудового коллектива</w:t>
      </w:r>
      <w:r w:rsidRPr="00745AEA">
        <w:rPr>
          <w:position w:val="5"/>
        </w:rPr>
        <w:t>;</w:t>
      </w:r>
    </w:p>
    <w:p w:rsidR="00610418" w:rsidRPr="00745AEA" w:rsidRDefault="00610418">
      <w:pPr>
        <w:jc w:val="both"/>
      </w:pPr>
    </w:p>
    <w:p w:rsidR="00610418" w:rsidRPr="002628FF" w:rsidRDefault="00F61580">
      <w:pPr>
        <w:numPr>
          <w:ilvl w:val="1"/>
          <w:numId w:val="8"/>
        </w:numPr>
        <w:jc w:val="both"/>
      </w:pPr>
      <w:r w:rsidRPr="00745AEA">
        <w:rPr>
          <w:position w:val="5"/>
        </w:rPr>
        <w:t xml:space="preserve">по личному заявлению работника выплачивать материальную помощь в размере </w:t>
      </w:r>
      <w:r w:rsidRPr="002628FF">
        <w:rPr>
          <w:position w:val="5"/>
        </w:rPr>
        <w:t xml:space="preserve">должностного оклада </w:t>
      </w:r>
      <w:r w:rsidR="00F80CFE" w:rsidRPr="002628FF">
        <w:rPr>
          <w:position w:val="5"/>
        </w:rPr>
        <w:t xml:space="preserve">один раз в течение года </w:t>
      </w:r>
      <w:r w:rsidRPr="002628FF">
        <w:rPr>
          <w:position w:val="5"/>
        </w:rPr>
        <w:t>в соответствии со ст.38 областного закона «Об образовании в Архангельской области» с Положением о материальной помощи</w:t>
      </w:r>
      <w:r w:rsidR="003D6610" w:rsidRPr="002628FF">
        <w:rPr>
          <w:position w:val="5"/>
        </w:rPr>
        <w:t>. Право на получение мате</w:t>
      </w:r>
      <w:r w:rsidR="005732A4" w:rsidRPr="002628FF">
        <w:rPr>
          <w:position w:val="5"/>
        </w:rPr>
        <w:t>риальной помощи имеют штатные</w:t>
      </w:r>
      <w:r w:rsidR="003D6610" w:rsidRPr="002628FF">
        <w:rPr>
          <w:position w:val="5"/>
        </w:rPr>
        <w:t xml:space="preserve"> работники школы, выполняющие трудовые функции по основному месту работы, отработавшие не менее шести месяцев. Если работник в данном календарном году выполняет свою работу в объёме, соответствующем 0,5 ставки или менее, ему выплачивается материальная помощь в размере 50 % должностной оклада</w:t>
      </w:r>
      <w:r w:rsidRPr="002628FF">
        <w:rPr>
          <w:position w:val="5"/>
        </w:rPr>
        <w:t>;</w:t>
      </w:r>
    </w:p>
    <w:p w:rsidR="00F80CFE" w:rsidRDefault="00F80CFE" w:rsidP="00F80CFE">
      <w:pPr>
        <w:pStyle w:val="aa"/>
      </w:pPr>
    </w:p>
    <w:p w:rsidR="00F80CFE" w:rsidRPr="002628FF" w:rsidRDefault="00F80CFE" w:rsidP="00F80CFE">
      <w:pPr>
        <w:numPr>
          <w:ilvl w:val="1"/>
          <w:numId w:val="8"/>
        </w:numPr>
        <w:jc w:val="both"/>
      </w:pPr>
      <w:r w:rsidRPr="00F80CFE">
        <w:rPr>
          <w:position w:val="5"/>
        </w:rPr>
        <w:t xml:space="preserve">в </w:t>
      </w:r>
      <w:r w:rsidRPr="00885FF2">
        <w:rPr>
          <w:position w:val="5"/>
        </w:rPr>
        <w:t xml:space="preserve">соответствии со ст.38 областного закона «Об образовании в Архангельской </w:t>
      </w:r>
      <w:r w:rsidRPr="00F80CFE">
        <w:rPr>
          <w:position w:val="5"/>
        </w:rPr>
        <w:t>области»</w:t>
      </w:r>
      <w:r>
        <w:rPr>
          <w:position w:val="5"/>
        </w:rPr>
        <w:t xml:space="preserve"> </w:t>
      </w:r>
      <w:r w:rsidRPr="00F80CFE">
        <w:rPr>
          <w:shd w:val="clear" w:color="auto" w:fill="FFFFFF"/>
        </w:rPr>
        <w:t>единовременное выходное пособие в размере трех окладов (должностных окладов), ставок заработной платы:</w:t>
      </w:r>
      <w:r w:rsidRPr="00F80CFE">
        <w:t xml:space="preserve"> при увольнении работника по </w:t>
      </w:r>
      <w:r w:rsidRPr="002628FF">
        <w:t>собственному желанию в связи с выходом на пенсию впервые;</w:t>
      </w:r>
      <w:r w:rsidRPr="002628FF">
        <w:br/>
        <w:t>при увольнении в случае отказа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 при увольнении в случае признания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10418" w:rsidRPr="00745AEA" w:rsidRDefault="00610418"/>
    <w:p w:rsidR="00610418" w:rsidRPr="00745AEA" w:rsidRDefault="00F61580">
      <w:pPr>
        <w:numPr>
          <w:ilvl w:val="1"/>
          <w:numId w:val="8"/>
        </w:numPr>
        <w:jc w:val="both"/>
      </w:pPr>
      <w:r w:rsidRPr="00745AEA">
        <w:rPr>
          <w:position w:val="5"/>
        </w:rPr>
        <w:t>извещать каждого работника через расчётные листки, о составных частях заработной платы, размерах, основаниях произведённых удержаний, а также об общей денежной сумме, подлежащей выплате, в соответствии со ст.136 ТК РФ;</w:t>
      </w:r>
    </w:p>
    <w:p w:rsidR="00610418" w:rsidRPr="00745AEA" w:rsidRDefault="00610418">
      <w:pPr>
        <w:jc w:val="both"/>
      </w:pPr>
    </w:p>
    <w:p w:rsidR="00610418" w:rsidRPr="00745AEA" w:rsidRDefault="00F61580">
      <w:pPr>
        <w:numPr>
          <w:ilvl w:val="1"/>
          <w:numId w:val="8"/>
        </w:numPr>
        <w:jc w:val="both"/>
      </w:pPr>
      <w:r w:rsidRPr="00745AEA">
        <w:rPr>
          <w:position w:val="5"/>
        </w:rPr>
        <w:t xml:space="preserve">выплачивать заработную плату в бухгалтерии ОО не реже чем каждые полмесяца в соответствии со ст.136 ТК РФ в дни, установленные правилами внутреннего трудового распорядка, данным коллективным договором, трудовым договором: заработная </w:t>
      </w:r>
      <w:r w:rsidRPr="002628FF">
        <w:rPr>
          <w:position w:val="5"/>
        </w:rPr>
        <w:t>плата –</w:t>
      </w:r>
      <w:r w:rsidR="00F80CFE" w:rsidRPr="002628FF">
        <w:rPr>
          <w:position w:val="5"/>
        </w:rPr>
        <w:t xml:space="preserve"> 2</w:t>
      </w:r>
      <w:r w:rsidRPr="002628FF">
        <w:rPr>
          <w:position w:val="5"/>
        </w:rPr>
        <w:t xml:space="preserve">0  числа каждого месяца производится выплата </w:t>
      </w:r>
      <w:r w:rsidR="00F80CFE" w:rsidRPr="002628FF">
        <w:rPr>
          <w:position w:val="5"/>
        </w:rPr>
        <w:t xml:space="preserve">первой части заработной платы, </w:t>
      </w:r>
      <w:r w:rsidRPr="002628FF">
        <w:rPr>
          <w:position w:val="5"/>
        </w:rPr>
        <w:t>5 числа</w:t>
      </w:r>
      <w:r w:rsidRPr="00745AEA">
        <w:rPr>
          <w:position w:val="5"/>
        </w:rPr>
        <w:t xml:space="preserve"> каждого месяца производится выплата второй части заработной платы;</w:t>
      </w:r>
    </w:p>
    <w:p w:rsidR="00610418" w:rsidRPr="00745AEA" w:rsidRDefault="00610418">
      <w:pPr>
        <w:jc w:val="both"/>
      </w:pPr>
    </w:p>
    <w:p w:rsidR="00610418" w:rsidRPr="00745AEA" w:rsidRDefault="00F61580">
      <w:pPr>
        <w:numPr>
          <w:ilvl w:val="1"/>
          <w:numId w:val="8"/>
        </w:numPr>
        <w:jc w:val="both"/>
      </w:pPr>
      <w:r w:rsidRPr="00745AEA">
        <w:rPr>
          <w:position w:val="5"/>
        </w:rPr>
        <w:lastRenderedPageBreak/>
        <w:t>производить оплату отпуска не позднее, чем за три дня до его начала (ст. 136 ТК РФ);</w:t>
      </w:r>
    </w:p>
    <w:p w:rsidR="00610418" w:rsidRPr="00745AEA" w:rsidRDefault="00610418">
      <w:pPr>
        <w:jc w:val="both"/>
      </w:pPr>
    </w:p>
    <w:p w:rsidR="00610418" w:rsidRPr="00745AEA" w:rsidRDefault="00F61580">
      <w:pPr>
        <w:numPr>
          <w:ilvl w:val="1"/>
          <w:numId w:val="8"/>
        </w:numPr>
        <w:jc w:val="both"/>
      </w:pPr>
      <w:r w:rsidRPr="00745AEA">
        <w:rPr>
          <w:position w:val="5"/>
        </w:rPr>
        <w:t xml:space="preserve">устанавливать различные стимулирующие выплаты (доплаты, надбавки, премии, материальную помощь и т.д.) в соответствии с Положениями, разработанными по согласованию </w:t>
      </w:r>
      <w:r w:rsidR="000C41C5">
        <w:rPr>
          <w:position w:val="5"/>
        </w:rPr>
        <w:t>с собранием трудового коллектива</w:t>
      </w:r>
      <w:r w:rsidRPr="00745AEA">
        <w:rPr>
          <w:position w:val="5"/>
        </w:rPr>
        <w:t>; доплаты и надбавки постоянного характера устанавливать на учебный год и тарифицировать;</w:t>
      </w:r>
    </w:p>
    <w:p w:rsidR="00610418" w:rsidRPr="00745AEA" w:rsidRDefault="00610418">
      <w:pPr>
        <w:jc w:val="both"/>
      </w:pPr>
    </w:p>
    <w:p w:rsidR="00610418" w:rsidRPr="00745AEA" w:rsidRDefault="00F61580">
      <w:pPr>
        <w:pStyle w:val="aa"/>
        <w:numPr>
          <w:ilvl w:val="1"/>
          <w:numId w:val="8"/>
        </w:numPr>
        <w:jc w:val="both"/>
      </w:pPr>
      <w:r w:rsidRPr="00745AEA">
        <w:rPr>
          <w:position w:val="5"/>
        </w:rPr>
        <w:t>обеспечить проведение специальной оценки условий труда; устанавливать доплату компенсационного характера за выполнение работы с вредными условиями труда по результатам аттестации рабочих мест,  по итогам специальной оценки условий труда (в случае, если аттестация рабочих мест не проведена – по приказу руководителя ОО) в соответствии с Положением об оплате труда;</w:t>
      </w:r>
    </w:p>
    <w:p w:rsidR="00610418" w:rsidRPr="00745AEA" w:rsidRDefault="00610418">
      <w:pPr>
        <w:jc w:val="both"/>
      </w:pPr>
    </w:p>
    <w:p w:rsidR="00610418" w:rsidRPr="00745AEA" w:rsidRDefault="00F61580">
      <w:pPr>
        <w:numPr>
          <w:ilvl w:val="1"/>
          <w:numId w:val="8"/>
        </w:numPr>
        <w:jc w:val="both"/>
      </w:pPr>
      <w:r w:rsidRPr="00745AEA">
        <w:rPr>
          <w:position w:val="5"/>
        </w:rPr>
        <w:t>оплачивать работу в ночное время в повышенном размере – за каждый час работы в ночное время устанавливать доплату в размере 35% должностного оклада в соответствии со ст.154 ТК РФ;</w:t>
      </w:r>
    </w:p>
    <w:p w:rsidR="00610418" w:rsidRPr="00745AEA" w:rsidRDefault="00610418">
      <w:pPr>
        <w:jc w:val="both"/>
      </w:pPr>
    </w:p>
    <w:p w:rsidR="00610418" w:rsidRPr="00745AEA" w:rsidRDefault="00F61580">
      <w:pPr>
        <w:numPr>
          <w:ilvl w:val="1"/>
          <w:numId w:val="8"/>
        </w:numPr>
        <w:jc w:val="both"/>
      </w:pPr>
      <w:r w:rsidRPr="00745AEA">
        <w:rPr>
          <w:position w:val="5"/>
        </w:rPr>
        <w:t>производить оплату труда в выходные и праздничные дни в соответствии со ст.153.</w:t>
      </w:r>
    </w:p>
    <w:p w:rsidR="00610418" w:rsidRDefault="00F61580">
      <w:pPr>
        <w:ind w:left="720"/>
        <w:jc w:val="both"/>
      </w:pPr>
      <w:r w:rsidRPr="00745AEA">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36A38" w:rsidRDefault="00836A38">
      <w:pPr>
        <w:ind w:left="720"/>
        <w:jc w:val="both"/>
      </w:pPr>
    </w:p>
    <w:p w:rsidR="002628FF" w:rsidRPr="00745AEA" w:rsidRDefault="002628FF" w:rsidP="002628FF">
      <w:pPr>
        <w:pStyle w:val="aa"/>
        <w:numPr>
          <w:ilvl w:val="1"/>
          <w:numId w:val="38"/>
        </w:numPr>
        <w:ind w:hanging="906"/>
        <w:jc w:val="both"/>
      </w:pPr>
      <w:r>
        <w:t>сверхурочная работа оплачивается не менее чем в полуторном (за первые два часа работы) или двойном (за последующие часы работы) размере заработной платы работника, включающей оклад (должностной оклад), ставку заработной платы, повышающие коэффициенты к окладу, выплаты компенсационного и стимулирующего характера, установленные соответствующему работнику;</w:t>
      </w:r>
    </w:p>
    <w:p w:rsidR="00610418" w:rsidRPr="00745AEA" w:rsidRDefault="00610418">
      <w:pPr>
        <w:jc w:val="both"/>
      </w:pPr>
    </w:p>
    <w:p w:rsidR="00610418" w:rsidRPr="00745AEA" w:rsidRDefault="00F61580" w:rsidP="002C019C">
      <w:pPr>
        <w:pStyle w:val="aa"/>
        <w:numPr>
          <w:ilvl w:val="1"/>
          <w:numId w:val="38"/>
        </w:numPr>
        <w:ind w:left="709" w:hanging="709"/>
        <w:jc w:val="both"/>
      </w:pPr>
      <w:r w:rsidRPr="002C019C">
        <w:rPr>
          <w:position w:val="5"/>
        </w:rPr>
        <w:t>оплачивать время простоя по причинам, не зависящим от работодателя и работника (низкий температурный режим, карантин и т.д.), в размере не менее 2/3 оклада согласно ст.157 ТК РФ;</w:t>
      </w:r>
    </w:p>
    <w:p w:rsidR="00610418" w:rsidRPr="00745AEA" w:rsidRDefault="00610418">
      <w:pPr>
        <w:jc w:val="both"/>
      </w:pPr>
    </w:p>
    <w:p w:rsidR="00610418" w:rsidRPr="00745AEA" w:rsidRDefault="00F61580" w:rsidP="002C019C">
      <w:pPr>
        <w:numPr>
          <w:ilvl w:val="1"/>
          <w:numId w:val="38"/>
        </w:numPr>
        <w:ind w:left="709" w:hanging="709"/>
        <w:jc w:val="both"/>
      </w:pPr>
      <w:r w:rsidRPr="00745AEA">
        <w:rPr>
          <w:position w:val="5"/>
        </w:rPr>
        <w:t>время простоя по вине работника не оплачивается;</w:t>
      </w:r>
    </w:p>
    <w:p w:rsidR="00610418" w:rsidRPr="00745AEA" w:rsidRDefault="00610418">
      <w:pPr>
        <w:jc w:val="both"/>
      </w:pPr>
    </w:p>
    <w:p w:rsidR="00610418" w:rsidRPr="00745AEA" w:rsidRDefault="00F61580" w:rsidP="002C019C">
      <w:pPr>
        <w:numPr>
          <w:ilvl w:val="1"/>
          <w:numId w:val="38"/>
        </w:numPr>
        <w:ind w:left="709" w:hanging="709"/>
        <w:jc w:val="both"/>
      </w:pPr>
      <w:r w:rsidRPr="00745AEA">
        <w:rPr>
          <w:position w:val="5"/>
        </w:rPr>
        <w:t>направлять экономию средств фонда оплаты труда на премирование работников, выплату надбавок, оказание материальной помощи</w:t>
      </w:r>
      <w:r w:rsidR="00E33FD8">
        <w:rPr>
          <w:position w:val="5"/>
        </w:rPr>
        <w:t xml:space="preserve"> и т.д</w:t>
      </w:r>
      <w:r w:rsidR="0036683F">
        <w:rPr>
          <w:position w:val="5"/>
        </w:rPr>
        <w:t>. в соответствии с Положением о расходовании экономии фонда заработной платы в МБУ ДО «ДШИ № 18»</w:t>
      </w:r>
      <w:r w:rsidRPr="00745AEA">
        <w:rPr>
          <w:position w:val="5"/>
        </w:rPr>
        <w:t>;</w:t>
      </w:r>
    </w:p>
    <w:p w:rsidR="00610418" w:rsidRPr="00745AEA" w:rsidRDefault="00610418" w:rsidP="002C019C">
      <w:pPr>
        <w:ind w:left="709"/>
        <w:jc w:val="both"/>
      </w:pPr>
    </w:p>
    <w:p w:rsidR="00610418" w:rsidRPr="00745AEA" w:rsidRDefault="00F61580" w:rsidP="002C019C">
      <w:pPr>
        <w:numPr>
          <w:ilvl w:val="1"/>
          <w:numId w:val="38"/>
        </w:numPr>
        <w:ind w:left="709" w:hanging="709"/>
        <w:jc w:val="both"/>
      </w:pPr>
      <w:r w:rsidRPr="00745AEA">
        <w:rPr>
          <w:position w:val="5"/>
        </w:rPr>
        <w:t>устанавливать размер доплаты за совмещение профессий (должностей) или исполнение обязанностей временно отсутствующего работника по соглашению сторон трудового договора согласно  ст.60.2 ТК РФ;</w:t>
      </w:r>
    </w:p>
    <w:p w:rsidR="00610418" w:rsidRPr="00745AEA" w:rsidRDefault="00610418" w:rsidP="002C019C">
      <w:pPr>
        <w:ind w:left="709"/>
        <w:jc w:val="both"/>
      </w:pPr>
    </w:p>
    <w:p w:rsidR="00610418" w:rsidRPr="00885FF2" w:rsidRDefault="00F61580" w:rsidP="002C019C">
      <w:pPr>
        <w:numPr>
          <w:ilvl w:val="1"/>
          <w:numId w:val="38"/>
        </w:numPr>
        <w:ind w:left="709" w:hanging="709"/>
        <w:jc w:val="both"/>
      </w:pPr>
      <w:r w:rsidRPr="00745AEA">
        <w:rPr>
          <w:position w:val="5"/>
        </w:rPr>
        <w:t>в соответствии  со ст.150 ТК РФ при выполнении работником работ различной квалификации оплачивать его труд по работе более высокой квалификации;</w:t>
      </w:r>
    </w:p>
    <w:p w:rsidR="00885FF2" w:rsidRDefault="00885FF2" w:rsidP="002C019C">
      <w:pPr>
        <w:pStyle w:val="aa"/>
        <w:ind w:left="709"/>
      </w:pPr>
    </w:p>
    <w:p w:rsidR="00885FF2" w:rsidRPr="00885FF2" w:rsidRDefault="00885FF2" w:rsidP="002C019C">
      <w:pPr>
        <w:numPr>
          <w:ilvl w:val="1"/>
          <w:numId w:val="38"/>
        </w:numPr>
        <w:ind w:left="709" w:hanging="709"/>
        <w:jc w:val="both"/>
      </w:pPr>
      <w:r w:rsidRPr="00885FF2">
        <w:t>сохранять за педагогическим работником по истечении срока действия квалификационной категории в течение одного гола уровень оплаты труда с учётом ранее имевшейся квалификационной категории п</w:t>
      </w:r>
      <w:r>
        <w:t>о заявлению работника:</w:t>
      </w:r>
      <w:r>
        <w:tab/>
        <w:t xml:space="preserve"> </w:t>
      </w:r>
      <w:r w:rsidRPr="00885FF2">
        <w:t xml:space="preserve">при выходе на работу после нахождения в отпуске по беременности и родам, по </w:t>
      </w:r>
      <w:r w:rsidRPr="00885FF2">
        <w:lastRenderedPageBreak/>
        <w:t xml:space="preserve">уходу за ребёнком;  </w:t>
      </w:r>
      <w:r w:rsidRPr="00885FF2">
        <w:tab/>
      </w:r>
      <w:r w:rsidRPr="00885FF2">
        <w:tab/>
      </w:r>
      <w:r w:rsidRPr="00885FF2">
        <w:tab/>
      </w:r>
      <w:r w:rsidRPr="00885FF2">
        <w:tab/>
      </w:r>
      <w:r w:rsidRPr="00885FF2">
        <w:tab/>
      </w:r>
      <w:r>
        <w:tab/>
      </w:r>
      <w:r>
        <w:tab/>
      </w:r>
      <w:r>
        <w:tab/>
      </w:r>
      <w:r w:rsidR="002628FF">
        <w:tab/>
      </w:r>
      <w:r w:rsidR="002628FF">
        <w:tab/>
      </w:r>
      <w:r w:rsidRPr="00885FF2">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r w:rsidRPr="00885FF2">
        <w:tab/>
      </w:r>
      <w:r w:rsidRPr="00885FF2">
        <w:tab/>
      </w:r>
      <w:r>
        <w:tab/>
      </w:r>
      <w:r>
        <w:tab/>
      </w:r>
      <w:r>
        <w:tab/>
      </w:r>
      <w:r>
        <w:tab/>
      </w:r>
      <w:r w:rsidR="002628FF">
        <w:tab/>
      </w:r>
      <w:r w:rsidRPr="00885FF2">
        <w:t xml:space="preserve">в случае истечения срока действия квалификационной категории, установленной педагогическим работникам, которым до назначения пенсии по старости осталось менее одного года.  </w:t>
      </w:r>
    </w:p>
    <w:p w:rsidR="00610418" w:rsidRPr="00745AEA" w:rsidRDefault="00610418" w:rsidP="002C019C">
      <w:pPr>
        <w:ind w:left="709"/>
        <w:jc w:val="both"/>
      </w:pPr>
    </w:p>
    <w:p w:rsidR="00610418" w:rsidRPr="00745AEA" w:rsidRDefault="00F61580" w:rsidP="002C019C">
      <w:pPr>
        <w:numPr>
          <w:ilvl w:val="1"/>
          <w:numId w:val="38"/>
        </w:numPr>
        <w:ind w:left="709" w:hanging="709"/>
        <w:jc w:val="both"/>
      </w:pPr>
      <w:r w:rsidRPr="00745AEA">
        <w:rPr>
          <w:position w:val="5"/>
        </w:rPr>
        <w:t>расстановку кадров и распределение учебной нагрузки производить до выхода педагогических работников в очередной трудовой отпуск по согласованию с выборным профсоюзным органом;</w:t>
      </w:r>
    </w:p>
    <w:p w:rsidR="00610418" w:rsidRPr="00745AEA" w:rsidRDefault="00610418" w:rsidP="002C019C">
      <w:pPr>
        <w:ind w:left="709"/>
        <w:jc w:val="both"/>
      </w:pPr>
    </w:p>
    <w:p w:rsidR="00610418" w:rsidRPr="00745AEA" w:rsidRDefault="00F61580" w:rsidP="002C019C">
      <w:pPr>
        <w:numPr>
          <w:ilvl w:val="1"/>
          <w:numId w:val="38"/>
        </w:numPr>
        <w:ind w:left="709" w:hanging="709"/>
        <w:jc w:val="both"/>
      </w:pPr>
      <w:r w:rsidRPr="00745AEA">
        <w:rPr>
          <w:position w:val="5"/>
        </w:rPr>
        <w:t>предупреждать работников об изменении учебной нагрузки по инициативе работодателя, норм труда не позднее, чем за два  месяца под роспись в соответствии со ст.162 ТК РФ;</w:t>
      </w:r>
    </w:p>
    <w:p w:rsidR="00610418" w:rsidRPr="00745AEA" w:rsidRDefault="00610418" w:rsidP="002C019C">
      <w:pPr>
        <w:ind w:left="709"/>
        <w:jc w:val="both"/>
      </w:pPr>
    </w:p>
    <w:p w:rsidR="00610418" w:rsidRPr="00745AEA" w:rsidRDefault="00F61580" w:rsidP="002C019C">
      <w:pPr>
        <w:numPr>
          <w:ilvl w:val="1"/>
          <w:numId w:val="38"/>
        </w:numPr>
        <w:ind w:left="709" w:hanging="709"/>
        <w:jc w:val="both"/>
      </w:pPr>
      <w:r w:rsidRPr="00745AEA">
        <w:rPr>
          <w:position w:val="5"/>
        </w:rPr>
        <w:t>сохранять за работниками, участвовавшими в забастовках из-за невыполнения коллективного договора, заработную плату в полном размере;</w:t>
      </w:r>
    </w:p>
    <w:p w:rsidR="00610418" w:rsidRPr="00745AEA" w:rsidRDefault="00610418" w:rsidP="002C019C">
      <w:pPr>
        <w:ind w:left="709"/>
        <w:jc w:val="both"/>
      </w:pPr>
    </w:p>
    <w:p w:rsidR="00610418" w:rsidRPr="00745AEA" w:rsidRDefault="00F61580" w:rsidP="002C019C">
      <w:pPr>
        <w:numPr>
          <w:ilvl w:val="1"/>
          <w:numId w:val="38"/>
        </w:numPr>
        <w:ind w:left="709" w:hanging="709"/>
        <w:jc w:val="both"/>
      </w:pPr>
      <w:r w:rsidRPr="00745AEA">
        <w:rPr>
          <w:position w:val="5"/>
        </w:rPr>
        <w:t>ежеквартально информировать работников на общем собрании о расходовании средств фонда оплаты труда, экономии фонда оплаты труда и внебюджетных средств в соответствии со ст.17 Федерального закона «О профессиональных союзах, их правах и гарантиях деятельности»;</w:t>
      </w:r>
    </w:p>
    <w:p w:rsidR="00610418" w:rsidRPr="00745AEA" w:rsidRDefault="00610418" w:rsidP="002C019C">
      <w:pPr>
        <w:ind w:left="709"/>
        <w:jc w:val="both"/>
      </w:pPr>
    </w:p>
    <w:p w:rsidR="00610418" w:rsidRPr="00745AEA" w:rsidRDefault="00F61580" w:rsidP="002C019C">
      <w:pPr>
        <w:numPr>
          <w:ilvl w:val="1"/>
          <w:numId w:val="38"/>
        </w:numPr>
        <w:ind w:left="709" w:hanging="709"/>
        <w:jc w:val="both"/>
      </w:pPr>
      <w:r w:rsidRPr="00745AEA">
        <w:rPr>
          <w:position w:val="5"/>
        </w:rPr>
        <w:t>работодатель и уполномоченные им представители работодателя, допустившие задержку заработной платы и другие нарушения оплаты труда, несут ответственность в соответствии с Трудовым Кодексом РФ и иными федеральными законами (ст.ст. 142, 236 ТК РФ);</w:t>
      </w:r>
    </w:p>
    <w:p w:rsidR="00610418" w:rsidRPr="00745AEA" w:rsidRDefault="00610418" w:rsidP="002C019C">
      <w:pPr>
        <w:ind w:left="709"/>
        <w:jc w:val="both"/>
      </w:pPr>
    </w:p>
    <w:p w:rsidR="00610418" w:rsidRPr="003D6610" w:rsidRDefault="00F61580" w:rsidP="002C019C">
      <w:pPr>
        <w:numPr>
          <w:ilvl w:val="1"/>
          <w:numId w:val="38"/>
        </w:numPr>
        <w:ind w:left="709" w:hanging="709"/>
        <w:jc w:val="both"/>
      </w:pPr>
      <w:r w:rsidRPr="00745AEA">
        <w:rPr>
          <w:position w:val="5"/>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r w:rsidR="003D6610">
        <w:rPr>
          <w:position w:val="5"/>
        </w:rPr>
        <w:t>;</w:t>
      </w:r>
    </w:p>
    <w:p w:rsidR="003D6610" w:rsidRDefault="003D6610" w:rsidP="002C019C">
      <w:pPr>
        <w:pStyle w:val="aa"/>
        <w:ind w:left="709"/>
      </w:pPr>
    </w:p>
    <w:p w:rsidR="003D6610" w:rsidRDefault="003D6610" w:rsidP="002C019C">
      <w:pPr>
        <w:numPr>
          <w:ilvl w:val="1"/>
          <w:numId w:val="38"/>
        </w:numPr>
        <w:ind w:left="709" w:hanging="709"/>
        <w:jc w:val="both"/>
      </w:pPr>
      <w:r w:rsidRPr="003D6610">
        <w:t xml:space="preserve">работнику, направляемому в командировку, гарантируется: </w:t>
      </w:r>
      <w:r w:rsidRPr="003D6610">
        <w:tab/>
        <w:t>сохранение места работы (должности) и среднего заработка п</w:t>
      </w:r>
      <w:r>
        <w:t xml:space="preserve">о основной должности; </w:t>
      </w:r>
      <w:r>
        <w:tab/>
      </w:r>
      <w:r>
        <w:tab/>
      </w:r>
      <w:r>
        <w:tab/>
      </w:r>
      <w:r w:rsidRPr="003D6610">
        <w:t>в случае внутреннего совместительства сохраняется средний заработок за фактически не отработанные часы по табелю учёта рабочего времени по внутреннему совместительству на период командиро</w:t>
      </w:r>
      <w:r>
        <w:t xml:space="preserve">вки по основной должности; </w:t>
      </w:r>
      <w:r>
        <w:tab/>
      </w:r>
      <w:r w:rsidRPr="003D6610">
        <w:t xml:space="preserve">возмещение командировочных расходов в порядке и размерах, установленных Положением о служебных командировках; </w:t>
      </w:r>
      <w:r w:rsidRPr="003D6610">
        <w:tab/>
      </w:r>
      <w:r w:rsidR="002628FF">
        <w:tab/>
      </w:r>
      <w:r w:rsidR="002628FF">
        <w:tab/>
      </w:r>
      <w:r w:rsidR="002628FF">
        <w:tab/>
      </w:r>
      <w:r w:rsidR="002628FF">
        <w:tab/>
      </w:r>
      <w:r w:rsidRPr="003D6610">
        <w:t>выплата пособия по временной нетрудоспособности (подтверждённой лечебным учреждением), наступившей в период нахождени</w:t>
      </w:r>
      <w:r w:rsidR="002628FF">
        <w:t xml:space="preserve">я работника в командировке; </w:t>
      </w:r>
      <w:r w:rsidR="002628FF">
        <w:tab/>
      </w:r>
      <w:r w:rsidR="0086014C">
        <w:t>день отправления в командировку и день возвращения из неё в выходной день оплачивать по нормам ст. 153 ТК РФ</w:t>
      </w:r>
      <w:r w:rsidRPr="003D6610">
        <w:t>.</w:t>
      </w:r>
    </w:p>
    <w:p w:rsidR="003D6610" w:rsidRDefault="003D6610" w:rsidP="002C019C">
      <w:pPr>
        <w:pStyle w:val="aa"/>
        <w:ind w:left="709"/>
      </w:pPr>
    </w:p>
    <w:p w:rsidR="003D6610" w:rsidRPr="003D6610" w:rsidRDefault="003D6610" w:rsidP="002C019C">
      <w:pPr>
        <w:ind w:left="709"/>
        <w:jc w:val="both"/>
      </w:pPr>
    </w:p>
    <w:p w:rsidR="003D6610" w:rsidRPr="003D6610" w:rsidRDefault="003D6610" w:rsidP="002C019C">
      <w:pPr>
        <w:numPr>
          <w:ilvl w:val="1"/>
          <w:numId w:val="38"/>
        </w:numPr>
        <w:ind w:left="709" w:hanging="709"/>
        <w:jc w:val="both"/>
      </w:pPr>
      <w:r w:rsidRPr="003D6610">
        <w:t xml:space="preserve">в случае если работник выезжает в командировку и возвращается обратно с использованием личного автомобильного транспорта категории «В» и «ВЕ» (по согласованию с администрацией учреждения), к отчёту о произведённых расходах прилагаются: документы на транспортное средство; документы, подтверждающие приобретение топлива (кассовые чеки); документы об оплате проезда платными автомобильными дорогами (кассовые чеки). </w:t>
      </w:r>
      <w:r w:rsidRPr="003D6610">
        <w:tab/>
      </w:r>
    </w:p>
    <w:p w:rsidR="003D6610" w:rsidRPr="003D6610" w:rsidRDefault="003D6610" w:rsidP="002C019C">
      <w:pPr>
        <w:ind w:left="709"/>
        <w:jc w:val="both"/>
      </w:pPr>
      <w:r w:rsidRPr="003D6610">
        <w:t xml:space="preserve">Наименьшей стоимостью проезда признаётся стоимость израсходованного транспортным средством топлива в соответствии с базовыми нормами расхода </w:t>
      </w:r>
      <w:r w:rsidRPr="003D6610">
        <w:lastRenderedPageBreak/>
        <w:t xml:space="preserve">топлив, указанными в методических рекомендациях «Нормы расхода топлив и смазочных материалов на автомобильном транспорте»,  введённых в действие распоряжением Министерства транспорта Российской Федерации от 14 марта 2008 года № АМ-23-р. В случае если работником (членами его семьи) использовались транспортные средства, модели (марки) которых отсутствуют в указанных методических рекомендациях, а также если представленные работником документы на транспортное средство не содержит всей информации, позволяющей идентифицировать соответствующую модификацию транспортного средства, наименьшей стоимостью проезда признаётся стоимость израсходованного транспортным средством топлива, исходя из норм 11,5 литра бензина, 10,7 литра дизельного топлива и 16,5 литра газа на 100 километров пути. </w:t>
      </w:r>
    </w:p>
    <w:p w:rsidR="003D6610" w:rsidRPr="00745AEA" w:rsidRDefault="003D6610" w:rsidP="003D6610">
      <w:pPr>
        <w:ind w:left="720"/>
        <w:jc w:val="both"/>
      </w:pPr>
    </w:p>
    <w:p w:rsidR="00610418" w:rsidRPr="00745AEA" w:rsidRDefault="00610418"/>
    <w:p w:rsidR="00610418" w:rsidRPr="00745AEA" w:rsidRDefault="00F61580">
      <w:pPr>
        <w:jc w:val="center"/>
        <w:rPr>
          <w:b/>
        </w:rPr>
      </w:pPr>
      <w:r w:rsidRPr="00745AEA">
        <w:rPr>
          <w:b/>
          <w:position w:val="5"/>
        </w:rPr>
        <w:t>6.ПРОФЕССИОНАЛЬНАЯ ПОДГОТОВКА,</w:t>
      </w:r>
    </w:p>
    <w:p w:rsidR="00610418" w:rsidRPr="00745AEA" w:rsidRDefault="00F61580">
      <w:pPr>
        <w:jc w:val="center"/>
        <w:rPr>
          <w:b/>
        </w:rPr>
      </w:pPr>
      <w:r w:rsidRPr="00745AEA">
        <w:rPr>
          <w:b/>
          <w:position w:val="5"/>
        </w:rPr>
        <w:t>ПЕРЕПОДГОТОВКА И ПОВЫШЕНИЕ КВАЛИФИКАЦИИ</w:t>
      </w:r>
    </w:p>
    <w:p w:rsidR="00610418" w:rsidRPr="00745AEA" w:rsidRDefault="00610418">
      <w:pPr>
        <w:jc w:val="center"/>
        <w:rPr>
          <w:b/>
        </w:rPr>
      </w:pPr>
    </w:p>
    <w:p w:rsidR="00610418" w:rsidRPr="00745AEA" w:rsidRDefault="00F61580">
      <w:pPr>
        <w:jc w:val="both"/>
      </w:pPr>
      <w:r w:rsidRPr="00745AEA">
        <w:rPr>
          <w:position w:val="5"/>
        </w:rPr>
        <w:t>СТОРОНЫ ПРИШЛИ К СОГЛАШЕНИЮ, ЧТО:</w:t>
      </w:r>
    </w:p>
    <w:p w:rsidR="00610418" w:rsidRPr="00745AEA" w:rsidRDefault="00610418">
      <w:pPr>
        <w:jc w:val="both"/>
      </w:pPr>
    </w:p>
    <w:p w:rsidR="00610418" w:rsidRPr="00745AEA" w:rsidRDefault="00F61580" w:rsidP="002C019C">
      <w:pPr>
        <w:ind w:left="709" w:hanging="709"/>
        <w:jc w:val="both"/>
      </w:pPr>
      <w:r w:rsidRPr="00745AEA">
        <w:t>6.1.</w:t>
      </w:r>
      <w:r w:rsidR="002C019C">
        <w:t xml:space="preserve">  </w:t>
      </w:r>
      <w:r w:rsidRPr="00745AEA">
        <w:t>работники имеют право на профессиональную подготовку, переподготовку, повышение квалификации, включая обучение новым профессиям и специальностям (ст.197 ТК РФ);</w:t>
      </w:r>
    </w:p>
    <w:p w:rsidR="00610418" w:rsidRPr="00745AEA" w:rsidRDefault="00610418">
      <w:pPr>
        <w:jc w:val="both"/>
      </w:pPr>
    </w:p>
    <w:p w:rsidR="00610418" w:rsidRPr="00745AEA" w:rsidRDefault="00F61580" w:rsidP="002C019C">
      <w:pPr>
        <w:ind w:left="709" w:hanging="709"/>
        <w:jc w:val="both"/>
      </w:pPr>
      <w:r w:rsidRPr="00745AEA">
        <w:t>6.2.</w:t>
      </w:r>
      <w:r w:rsidR="002C019C">
        <w:t xml:space="preserve">      </w:t>
      </w:r>
      <w:r w:rsidRPr="00745AEA">
        <w:t>необходимость профессиональной подготовки и переподготовки кадров для нужд учреждения определяет работодатель (ст.196 ТК РФ);</w:t>
      </w:r>
    </w:p>
    <w:p w:rsidR="00610418" w:rsidRPr="00745AEA" w:rsidRDefault="00610418">
      <w:pPr>
        <w:jc w:val="both"/>
      </w:pPr>
    </w:p>
    <w:p w:rsidR="00610418" w:rsidRPr="00745AEA" w:rsidRDefault="00F61580" w:rsidP="002C019C">
      <w:pPr>
        <w:ind w:left="709" w:hanging="709"/>
        <w:jc w:val="both"/>
      </w:pPr>
      <w:r w:rsidRPr="00745AEA">
        <w:t>6.3.</w:t>
      </w:r>
      <w:r w:rsidR="002C019C">
        <w:t xml:space="preserve">   </w:t>
      </w:r>
      <w:r w:rsidRPr="00745AEA">
        <w:t xml:space="preserve">формы профессиональной подготовки, переподготовки и повышения квалификации работников, перечень необходимых профессий и специальностей определяется работодателем с учетом мнения </w:t>
      </w:r>
      <w:r w:rsidR="000C41C5">
        <w:t>собрания трудового коллектива</w:t>
      </w:r>
      <w:r w:rsidRPr="00745AEA">
        <w:t xml:space="preserve"> на каждый календарный год с учетом перспектив развития образовательного учреждения (ст.196 ТК РФ);</w:t>
      </w:r>
    </w:p>
    <w:p w:rsidR="00610418" w:rsidRPr="00745AEA" w:rsidRDefault="00610418">
      <w:pPr>
        <w:jc w:val="center"/>
        <w:rPr>
          <w:b/>
        </w:rPr>
      </w:pPr>
    </w:p>
    <w:p w:rsidR="00610418" w:rsidRPr="00745AEA" w:rsidRDefault="00F61580">
      <w:r w:rsidRPr="00745AEA">
        <w:rPr>
          <w:position w:val="5"/>
        </w:rPr>
        <w:t>РАБОТОДАТЕЛЬ ОБЯЗУЕТСЯ:</w:t>
      </w:r>
    </w:p>
    <w:p w:rsidR="00610418" w:rsidRPr="00745AEA" w:rsidRDefault="00610418">
      <w:pPr>
        <w:jc w:val="both"/>
      </w:pPr>
    </w:p>
    <w:p w:rsidR="00610418" w:rsidRPr="00745AEA" w:rsidRDefault="00F61580" w:rsidP="002C019C">
      <w:pPr>
        <w:ind w:left="709" w:hanging="709"/>
        <w:jc w:val="both"/>
      </w:pPr>
      <w:r w:rsidRPr="00745AEA">
        <w:rPr>
          <w:position w:val="5"/>
        </w:rPr>
        <w:t>6.4.</w:t>
      </w:r>
      <w:r w:rsidR="002C019C">
        <w:rPr>
          <w:position w:val="5"/>
        </w:rPr>
        <w:t xml:space="preserve">  </w:t>
      </w:r>
      <w:r w:rsidRPr="00745AEA">
        <w:rPr>
          <w:position w:val="5"/>
        </w:rPr>
        <w:t>предоставлять гарантии и компенсации работникам, совмещающим работу с успешным обучением в учреждениях высшего, среднего, начального профессионального образования при получении ими образования, соответствующего уровня впервые, в порядке и объеме, предусмотренных ст. 173, 174, 177 ТК РФ;</w:t>
      </w:r>
    </w:p>
    <w:p w:rsidR="00610418" w:rsidRPr="00745AEA" w:rsidRDefault="00610418">
      <w:pPr>
        <w:ind w:firstLine="708"/>
        <w:jc w:val="both"/>
      </w:pPr>
    </w:p>
    <w:p w:rsidR="00610418" w:rsidRPr="00745AEA" w:rsidRDefault="00F61580" w:rsidP="002C019C">
      <w:pPr>
        <w:ind w:left="709" w:hanging="709"/>
        <w:jc w:val="both"/>
      </w:pPr>
      <w:r w:rsidRPr="00745AEA">
        <w:rPr>
          <w:position w:val="5"/>
        </w:rPr>
        <w:t xml:space="preserve">6.5.  </w:t>
      </w:r>
      <w:r w:rsidR="002C019C">
        <w:rPr>
          <w:position w:val="5"/>
        </w:rPr>
        <w:t xml:space="preserve"> </w:t>
      </w:r>
      <w:r w:rsidRPr="00745AEA">
        <w:rPr>
          <w:position w:val="5"/>
        </w:rPr>
        <w:t>заключать дополнительные договоры с работниками, совмещающими работу с обучением при получении образования того же уровня или обучающимися в образовательных учреждениях, не имеющих государственной аккредитации, в которых оговаривать перечень предоставляемых им гарантий и компенсаций (ст.197, 173, 174 ТК РФ);</w:t>
      </w:r>
    </w:p>
    <w:p w:rsidR="00610418" w:rsidRPr="00745AEA" w:rsidRDefault="00610418"/>
    <w:p w:rsidR="00610418" w:rsidRPr="00745AEA" w:rsidRDefault="00F61580" w:rsidP="002C019C">
      <w:pPr>
        <w:ind w:left="709" w:hanging="709"/>
        <w:jc w:val="both"/>
      </w:pPr>
      <w:r w:rsidRPr="00745AEA">
        <w:rPr>
          <w:position w:val="5"/>
        </w:rPr>
        <w:t xml:space="preserve">6.6. </w:t>
      </w:r>
      <w:r w:rsidR="002C019C">
        <w:rPr>
          <w:position w:val="5"/>
        </w:rPr>
        <w:t xml:space="preserve">     </w:t>
      </w:r>
      <w:r w:rsidRPr="00745AEA">
        <w:rPr>
          <w:position w:val="5"/>
        </w:rPr>
        <w:t>в первоочередном порядке для повышения квалификации направлять педагогов, у которых срок действия квалификационных категорий истекает в следующем календарном году.</w:t>
      </w:r>
    </w:p>
    <w:p w:rsidR="00610418" w:rsidRPr="00745AEA" w:rsidRDefault="00610418"/>
    <w:p w:rsidR="00610418" w:rsidRDefault="00610418">
      <w:pPr>
        <w:jc w:val="center"/>
        <w:rPr>
          <w:b/>
        </w:rPr>
      </w:pPr>
    </w:p>
    <w:p w:rsidR="00610418" w:rsidRPr="00745AEA" w:rsidRDefault="00F61580" w:rsidP="0036683F">
      <w:pPr>
        <w:jc w:val="center"/>
        <w:rPr>
          <w:b/>
        </w:rPr>
      </w:pPr>
      <w:r w:rsidRPr="00745AEA">
        <w:rPr>
          <w:b/>
          <w:position w:val="5"/>
        </w:rPr>
        <w:t>7.УЛУЧШЕНИЕ УСЛОВИЙ ОХРАНЫ ТРУДА,</w:t>
      </w:r>
    </w:p>
    <w:p w:rsidR="00610418" w:rsidRPr="00745AEA" w:rsidRDefault="00F61580">
      <w:pPr>
        <w:jc w:val="center"/>
        <w:rPr>
          <w:b/>
        </w:rPr>
      </w:pPr>
      <w:r w:rsidRPr="00745AEA">
        <w:rPr>
          <w:b/>
          <w:position w:val="5"/>
        </w:rPr>
        <w:t>ТЕХНИКИ БЕЗОПАСНОСТИ И ПРОИЗВОДСТВЕННОЙ САНИТАРИИ</w:t>
      </w:r>
    </w:p>
    <w:p w:rsidR="00610418" w:rsidRPr="00745AEA" w:rsidRDefault="00F61580">
      <w:pPr>
        <w:jc w:val="center"/>
        <w:rPr>
          <w:b/>
        </w:rPr>
      </w:pPr>
      <w:r w:rsidRPr="00745AEA">
        <w:rPr>
          <w:position w:val="5"/>
        </w:rPr>
        <w:t>РАБОТОДАТЕЛЬ ОБЯЗУЕТСЯ:</w:t>
      </w:r>
    </w:p>
    <w:p w:rsidR="00610418" w:rsidRPr="00745AEA" w:rsidRDefault="00610418"/>
    <w:p w:rsidR="00610418" w:rsidRPr="00745AEA" w:rsidRDefault="00F61580" w:rsidP="005C3A1D">
      <w:pPr>
        <w:numPr>
          <w:ilvl w:val="1"/>
          <w:numId w:val="9"/>
        </w:numPr>
        <w:jc w:val="both"/>
      </w:pPr>
      <w:r w:rsidRPr="00745AEA">
        <w:rPr>
          <w:position w:val="5"/>
        </w:rPr>
        <w:lastRenderedPageBreak/>
        <w:t>обеспечить работникам здоровье и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возникновение профессиональных заболеваний работников (ст.219 ТК РФ);</w:t>
      </w:r>
    </w:p>
    <w:p w:rsidR="00610418" w:rsidRPr="00745AEA" w:rsidRDefault="00610418">
      <w:pPr>
        <w:ind w:left="720"/>
        <w:jc w:val="both"/>
      </w:pPr>
    </w:p>
    <w:p w:rsidR="00610418" w:rsidRPr="00745AEA" w:rsidRDefault="00F61580" w:rsidP="005C3A1D">
      <w:pPr>
        <w:numPr>
          <w:ilvl w:val="1"/>
          <w:numId w:val="9"/>
        </w:numPr>
        <w:jc w:val="both"/>
      </w:pPr>
      <w:r w:rsidRPr="00745AEA">
        <w:rPr>
          <w:position w:val="5"/>
        </w:rPr>
        <w:t>направлять на работу по охране труда 2 % от фонда оплаты; сформировать фонд охраны труда и выделять для этих целей ежегодно средства из внебюджетного и бюджетного фондов;</w:t>
      </w:r>
    </w:p>
    <w:p w:rsidR="00610418" w:rsidRPr="00745AEA" w:rsidRDefault="00610418">
      <w:pPr>
        <w:jc w:val="both"/>
      </w:pPr>
    </w:p>
    <w:p w:rsidR="00610418" w:rsidRPr="00745AEA" w:rsidRDefault="00F61580" w:rsidP="005C3A1D">
      <w:pPr>
        <w:numPr>
          <w:ilvl w:val="1"/>
          <w:numId w:val="9"/>
        </w:numPr>
        <w:jc w:val="both"/>
      </w:pPr>
      <w:r w:rsidRPr="00745AEA">
        <w:rPr>
          <w:position w:val="5"/>
        </w:rPr>
        <w:t>проводить специальную оценку условий труда;</w:t>
      </w:r>
    </w:p>
    <w:p w:rsidR="00610418" w:rsidRPr="00745AEA" w:rsidRDefault="00610418">
      <w:pPr>
        <w:jc w:val="both"/>
      </w:pPr>
    </w:p>
    <w:p w:rsidR="00610418" w:rsidRPr="00745AEA" w:rsidRDefault="00F61580" w:rsidP="005C3A1D">
      <w:pPr>
        <w:pStyle w:val="aa"/>
        <w:numPr>
          <w:ilvl w:val="1"/>
          <w:numId w:val="9"/>
        </w:numPr>
        <w:jc w:val="both"/>
      </w:pPr>
      <w:r w:rsidRPr="00745AEA">
        <w:rPr>
          <w:position w:val="5"/>
        </w:rPr>
        <w:t>проводить под роспись инструктаж по охране труда, сохранности жизни и здоровья работников, организовать обучение безопасным методам и приёмам выполнения работ и оказания первой помощи пострадавшим со всеми поступающими на работу, а также переведёнными на другую работу;</w:t>
      </w:r>
    </w:p>
    <w:p w:rsidR="00610418" w:rsidRPr="00745AEA" w:rsidRDefault="00610418">
      <w:pPr>
        <w:jc w:val="both"/>
      </w:pPr>
    </w:p>
    <w:p w:rsidR="00610418" w:rsidRPr="00745AEA" w:rsidRDefault="00F61580" w:rsidP="005C3A1D">
      <w:pPr>
        <w:numPr>
          <w:ilvl w:val="1"/>
          <w:numId w:val="9"/>
        </w:numPr>
        <w:jc w:val="both"/>
      </w:pPr>
      <w:r w:rsidRPr="00745AEA">
        <w:rPr>
          <w:position w:val="5"/>
        </w:rPr>
        <w:t>обеспечивать работников правилами, инструкциями и другими нормативными документами и справочными материалами по охране труда за счёт учреждения;</w:t>
      </w:r>
    </w:p>
    <w:p w:rsidR="00610418" w:rsidRPr="00745AEA" w:rsidRDefault="00610418">
      <w:pPr>
        <w:jc w:val="both"/>
      </w:pPr>
    </w:p>
    <w:p w:rsidR="00610418" w:rsidRPr="00745AEA" w:rsidRDefault="00F61580" w:rsidP="005C3A1D">
      <w:pPr>
        <w:numPr>
          <w:ilvl w:val="1"/>
          <w:numId w:val="9"/>
        </w:numPr>
        <w:jc w:val="both"/>
      </w:pPr>
      <w:r w:rsidRPr="00745AEA">
        <w:rPr>
          <w:position w:val="5"/>
        </w:rPr>
        <w:t>производить своевременную выдачу работникам специальной одежды, специальной обуви и других средств индивидуальной защиты, моющих и обезвреживающих средств в соответствии с установленными нормами по перечню профессий и должностей (ст.221 ТК РФ).</w:t>
      </w:r>
    </w:p>
    <w:p w:rsidR="00610418" w:rsidRPr="00745AEA" w:rsidRDefault="00610418">
      <w:pPr>
        <w:jc w:val="both"/>
      </w:pPr>
    </w:p>
    <w:p w:rsidR="00610418" w:rsidRPr="00745AEA" w:rsidRDefault="00F61580" w:rsidP="005C3A1D">
      <w:pPr>
        <w:numPr>
          <w:ilvl w:val="1"/>
          <w:numId w:val="9"/>
        </w:numPr>
        <w:jc w:val="both"/>
      </w:pPr>
      <w:r w:rsidRPr="00745AEA">
        <w:rPr>
          <w:position w:val="5"/>
        </w:rPr>
        <w:t>приобретение, хранение, стирку, сушку, дезинфекцию и ремонт средств индивидуальной защиты осуществлять за счет работодателя (ст.221 ТК РФ);</w:t>
      </w:r>
    </w:p>
    <w:p w:rsidR="00610418" w:rsidRPr="00745AEA" w:rsidRDefault="00610418">
      <w:pPr>
        <w:jc w:val="both"/>
      </w:pPr>
    </w:p>
    <w:p w:rsidR="00610418" w:rsidRPr="00745AEA" w:rsidRDefault="00F61580" w:rsidP="005C3A1D">
      <w:pPr>
        <w:pStyle w:val="aa"/>
        <w:numPr>
          <w:ilvl w:val="1"/>
          <w:numId w:val="9"/>
        </w:numPr>
        <w:jc w:val="both"/>
      </w:pPr>
      <w:r w:rsidRPr="00745AEA">
        <w:rPr>
          <w:position w:val="5"/>
        </w:rPr>
        <w:t>производить обязательное социальное страхование всех работников по трудовому договору от несчастных случаев на производстве, профессиональных заболеваний в соответствии с Федеральным законом от 24.07.98 г. № 125;</w:t>
      </w:r>
    </w:p>
    <w:p w:rsidR="00610418" w:rsidRPr="00745AEA" w:rsidRDefault="00610418">
      <w:pPr>
        <w:jc w:val="both"/>
      </w:pPr>
    </w:p>
    <w:p w:rsidR="00610418" w:rsidRPr="00745AEA" w:rsidRDefault="00F61580" w:rsidP="005C3A1D">
      <w:pPr>
        <w:numPr>
          <w:ilvl w:val="1"/>
          <w:numId w:val="9"/>
        </w:numPr>
        <w:jc w:val="both"/>
      </w:pPr>
      <w:r w:rsidRPr="00745AEA">
        <w:rPr>
          <w:position w:val="5"/>
        </w:rPr>
        <w:t>на время приостановления работ органами государственного надзора и контроля не по вине работника сохранять место работы (должность) и средний заработок (ст.220 ТК РФ);</w:t>
      </w:r>
    </w:p>
    <w:p w:rsidR="00610418" w:rsidRPr="00745AEA" w:rsidRDefault="00610418">
      <w:pPr>
        <w:jc w:val="both"/>
      </w:pPr>
    </w:p>
    <w:p w:rsidR="00610418" w:rsidRPr="00745AEA" w:rsidRDefault="00F61580" w:rsidP="005C3A1D">
      <w:pPr>
        <w:numPr>
          <w:ilvl w:val="1"/>
          <w:numId w:val="9"/>
        </w:numPr>
        <w:jc w:val="both"/>
      </w:pPr>
      <w:r w:rsidRPr="00745AEA">
        <w:rPr>
          <w:position w:val="5"/>
        </w:rPr>
        <w:t>обеспечить своевременное расследование несчастных случаев на производстве и вести их учёт согласно главе 36 ТК РФ;</w:t>
      </w:r>
    </w:p>
    <w:p w:rsidR="00610418" w:rsidRPr="00745AEA" w:rsidRDefault="00610418">
      <w:pPr>
        <w:jc w:val="both"/>
      </w:pPr>
    </w:p>
    <w:p w:rsidR="00610418" w:rsidRPr="00745AEA" w:rsidRDefault="00F61580" w:rsidP="005C3A1D">
      <w:pPr>
        <w:numPr>
          <w:ilvl w:val="1"/>
          <w:numId w:val="9"/>
        </w:numPr>
        <w:jc w:val="both"/>
      </w:pPr>
      <w:r w:rsidRPr="00745AEA">
        <w:rPr>
          <w:position w:val="5"/>
        </w:rPr>
        <w:t>предоставлять гарантии и льготы работникам, занятым на работах с вредными или опасными условиями труда, предусмотренные коллективным договором;</w:t>
      </w:r>
    </w:p>
    <w:p w:rsidR="00610418" w:rsidRPr="00745AEA" w:rsidRDefault="00610418">
      <w:pPr>
        <w:jc w:val="both"/>
      </w:pPr>
    </w:p>
    <w:p w:rsidR="00610418" w:rsidRPr="00745AEA" w:rsidRDefault="00F61580" w:rsidP="005C3A1D">
      <w:pPr>
        <w:numPr>
          <w:ilvl w:val="1"/>
          <w:numId w:val="9"/>
        </w:numPr>
        <w:jc w:val="both"/>
      </w:pPr>
      <w:r w:rsidRPr="00745AEA">
        <w:rPr>
          <w:position w:val="5"/>
        </w:rPr>
        <w:t xml:space="preserve">разработку и утверждение инструкций по охране труда производить с учётом мнения </w:t>
      </w:r>
      <w:r w:rsidR="008B25C2">
        <w:rPr>
          <w:position w:val="5"/>
        </w:rPr>
        <w:t>трудового коллектива</w:t>
      </w:r>
      <w:r w:rsidRPr="00745AEA">
        <w:rPr>
          <w:position w:val="5"/>
        </w:rPr>
        <w:t xml:space="preserve"> (ст.212 ТК РФ).</w:t>
      </w:r>
    </w:p>
    <w:p w:rsidR="00610418" w:rsidRPr="00745AEA" w:rsidRDefault="00610418">
      <w:pPr>
        <w:jc w:val="both"/>
      </w:pPr>
    </w:p>
    <w:p w:rsidR="00610418" w:rsidRPr="00745AEA" w:rsidRDefault="00F61580">
      <w:pPr>
        <w:jc w:val="both"/>
      </w:pPr>
      <w:r w:rsidRPr="00745AEA">
        <w:rPr>
          <w:position w:val="5"/>
        </w:rPr>
        <w:t>СТОРОНЫ ПРИШЛИ К СОГЛАШЕНИЮ, ЧТО:</w:t>
      </w:r>
    </w:p>
    <w:p w:rsidR="00610418" w:rsidRPr="00745AEA" w:rsidRDefault="00610418">
      <w:pPr>
        <w:jc w:val="both"/>
      </w:pPr>
    </w:p>
    <w:p w:rsidR="00610418" w:rsidRPr="00745AEA" w:rsidRDefault="00F61580" w:rsidP="005C3A1D">
      <w:pPr>
        <w:numPr>
          <w:ilvl w:val="1"/>
          <w:numId w:val="9"/>
        </w:numPr>
        <w:jc w:val="both"/>
      </w:pPr>
      <w:r w:rsidRPr="00745AEA">
        <w:rPr>
          <w:position w:val="5"/>
        </w:rPr>
        <w:t>все работники учреждения, в том числе руководитель, обязаны проходить обучение по охране труда и проверку знаний требований охраны труда в порядке, установленном Правительством РФ (ст.225 ТК РФ);</w:t>
      </w:r>
    </w:p>
    <w:p w:rsidR="00610418" w:rsidRPr="00745AEA" w:rsidRDefault="00610418">
      <w:pPr>
        <w:jc w:val="both"/>
      </w:pPr>
    </w:p>
    <w:p w:rsidR="00610418" w:rsidRPr="00745AEA" w:rsidRDefault="00F61580" w:rsidP="005C3A1D">
      <w:pPr>
        <w:numPr>
          <w:ilvl w:val="1"/>
          <w:numId w:val="9"/>
        </w:numPr>
        <w:jc w:val="both"/>
      </w:pPr>
      <w:r w:rsidRPr="00745AEA">
        <w:rPr>
          <w:position w:val="5"/>
        </w:rPr>
        <w:t>работники не несут расходов на финансирование мероприятий по улучшению условий и охраны труда (ст.226 ТК РФ);</w:t>
      </w:r>
    </w:p>
    <w:p w:rsidR="00610418" w:rsidRPr="00745AEA" w:rsidRDefault="00610418">
      <w:pPr>
        <w:jc w:val="both"/>
      </w:pPr>
    </w:p>
    <w:p w:rsidR="00610418" w:rsidRPr="00745AEA" w:rsidRDefault="00F61580" w:rsidP="005C3A1D">
      <w:pPr>
        <w:numPr>
          <w:ilvl w:val="1"/>
          <w:numId w:val="9"/>
        </w:numPr>
        <w:jc w:val="both"/>
      </w:pPr>
      <w:r w:rsidRPr="00745AEA">
        <w:rPr>
          <w:position w:val="5"/>
        </w:rPr>
        <w:lastRenderedPageBreak/>
        <w:t>каждый работник обязан соблюдать требования по охране труда и обеспечению безопасности труда, своевременно проходить обязательный предварительный или периодический медицинский осмотр;</w:t>
      </w:r>
    </w:p>
    <w:p w:rsidR="00610418" w:rsidRPr="00745AEA" w:rsidRDefault="00610418">
      <w:pPr>
        <w:jc w:val="both"/>
      </w:pPr>
    </w:p>
    <w:p w:rsidR="00610418" w:rsidRPr="00745AEA" w:rsidRDefault="00F61580" w:rsidP="005C3A1D">
      <w:pPr>
        <w:numPr>
          <w:ilvl w:val="1"/>
          <w:numId w:val="9"/>
        </w:numPr>
        <w:jc w:val="both"/>
      </w:pPr>
      <w:r w:rsidRPr="00745AEA">
        <w:rPr>
          <w:position w:val="5"/>
        </w:rPr>
        <w:t>в учреждении создать комиссию по охране труда, в состав которой на паритетной основе включить представителей работодателя и профессионального союза. Ежегодно утверждать Соглашение по охране труда, подводить итоги по его выполнению (ст. 218 ТК РФ);</w:t>
      </w:r>
    </w:p>
    <w:p w:rsidR="00610418" w:rsidRPr="00745AEA" w:rsidRDefault="00610418">
      <w:pPr>
        <w:jc w:val="both"/>
      </w:pPr>
    </w:p>
    <w:p w:rsidR="00610418" w:rsidRPr="00745AEA" w:rsidRDefault="00F61580" w:rsidP="005C3A1D">
      <w:pPr>
        <w:numPr>
          <w:ilvl w:val="1"/>
          <w:numId w:val="9"/>
        </w:numPr>
      </w:pPr>
      <w:r w:rsidRPr="00745AEA">
        <w:rPr>
          <w:position w:val="5"/>
        </w:rPr>
        <w:t>Работник имеет право отказаться от выполнения работ в случае:</w:t>
      </w:r>
    </w:p>
    <w:p w:rsidR="00610418" w:rsidRPr="00745AEA" w:rsidRDefault="002628FF" w:rsidP="002628FF">
      <w:pPr>
        <w:ind w:left="709" w:hanging="709"/>
        <w:jc w:val="both"/>
      </w:pPr>
      <w:r>
        <w:rPr>
          <w:position w:val="5"/>
        </w:rPr>
        <w:t xml:space="preserve">            </w:t>
      </w:r>
      <w:r w:rsidR="00F61580" w:rsidRPr="00745AEA">
        <w:rPr>
          <w:position w:val="5"/>
        </w:rPr>
        <w:t>- возникновения опасности для его жизни и здоровья в следствие нарушений требований  охраны труда (ст.129 ТК РФ);</w:t>
      </w:r>
    </w:p>
    <w:p w:rsidR="00610418" w:rsidRPr="00745AEA" w:rsidRDefault="002628FF" w:rsidP="002628FF">
      <w:pPr>
        <w:ind w:left="709" w:hanging="709"/>
        <w:jc w:val="both"/>
      </w:pPr>
      <w:r>
        <w:rPr>
          <w:position w:val="5"/>
        </w:rPr>
        <w:t xml:space="preserve">           </w:t>
      </w:r>
      <w:r w:rsidR="00F61580" w:rsidRPr="00745AEA">
        <w:rPr>
          <w:position w:val="5"/>
        </w:rPr>
        <w:t xml:space="preserve">- не обеспечения его средствами индивидуальной защиты. Правомерный отказ </w:t>
      </w:r>
      <w:r>
        <w:rPr>
          <w:position w:val="5"/>
        </w:rPr>
        <w:t xml:space="preserve">  </w:t>
      </w:r>
      <w:r w:rsidR="00F61580" w:rsidRPr="00745AEA">
        <w:rPr>
          <w:position w:val="5"/>
        </w:rPr>
        <w:t>работника от выполнения работ не влечёт за собой привлечения его к дисциплинарной ответственности  (ст.220 ТК РФ).</w:t>
      </w:r>
    </w:p>
    <w:p w:rsidR="00610418" w:rsidRPr="00745AEA" w:rsidRDefault="00610418">
      <w:pPr>
        <w:jc w:val="both"/>
      </w:pPr>
    </w:p>
    <w:p w:rsidR="00610418" w:rsidRPr="00745AEA" w:rsidRDefault="00F61580" w:rsidP="005C3A1D">
      <w:pPr>
        <w:numPr>
          <w:ilvl w:val="1"/>
          <w:numId w:val="9"/>
        </w:numPr>
        <w:jc w:val="both"/>
      </w:pPr>
      <w:r w:rsidRPr="00745AEA">
        <w:rPr>
          <w:position w:val="5"/>
        </w:rPr>
        <w:t>контроль за состоянием условий и охраны труда, выполнением соглашения по охране труда осуществлять работодателю совместно с профсоюзным выборным органом.</w:t>
      </w:r>
    </w:p>
    <w:p w:rsidR="00610418" w:rsidRPr="00745AEA" w:rsidRDefault="00610418">
      <w:pPr>
        <w:jc w:val="center"/>
        <w:rPr>
          <w:b/>
        </w:rPr>
      </w:pPr>
    </w:p>
    <w:p w:rsidR="00610418" w:rsidRPr="00745AEA" w:rsidRDefault="00610418">
      <w:pPr>
        <w:jc w:val="center"/>
        <w:rPr>
          <w:b/>
        </w:rPr>
      </w:pPr>
    </w:p>
    <w:p w:rsidR="00610418" w:rsidRPr="00745AEA" w:rsidRDefault="00F61580">
      <w:pPr>
        <w:jc w:val="center"/>
        <w:rPr>
          <w:b/>
        </w:rPr>
      </w:pPr>
      <w:r w:rsidRPr="00745AEA">
        <w:rPr>
          <w:b/>
          <w:position w:val="5"/>
        </w:rPr>
        <w:t xml:space="preserve">8.ОХРАНА ЗДОРОВЬЯ, МЕДИЦИНСКОЕ </w:t>
      </w:r>
    </w:p>
    <w:p w:rsidR="00610418" w:rsidRPr="00745AEA" w:rsidRDefault="00F61580">
      <w:pPr>
        <w:jc w:val="center"/>
        <w:rPr>
          <w:b/>
        </w:rPr>
      </w:pPr>
      <w:r w:rsidRPr="00745AEA">
        <w:rPr>
          <w:b/>
          <w:position w:val="5"/>
        </w:rPr>
        <w:t>ОБСЛУЖИВАНИЕ, СОЦИАЛЬНО-БЫТОВЫЕ ВОПРОСЫ</w:t>
      </w:r>
    </w:p>
    <w:p w:rsidR="00610418" w:rsidRPr="00745AEA" w:rsidRDefault="00610418">
      <w:pPr>
        <w:jc w:val="center"/>
        <w:rPr>
          <w:b/>
        </w:rPr>
      </w:pPr>
    </w:p>
    <w:p w:rsidR="00610418" w:rsidRPr="00745AEA" w:rsidRDefault="00F61580">
      <w:r w:rsidRPr="00745AEA">
        <w:rPr>
          <w:position w:val="5"/>
        </w:rPr>
        <w:t>ОБЯЗАТЕЛЬСТВА РАБОТОДАТЕЛЯ:</w:t>
      </w:r>
    </w:p>
    <w:p w:rsidR="00610418" w:rsidRPr="00745AEA" w:rsidRDefault="00610418"/>
    <w:p w:rsidR="00610418" w:rsidRPr="00745AEA" w:rsidRDefault="00F61580" w:rsidP="005C3A1D">
      <w:pPr>
        <w:numPr>
          <w:ilvl w:val="1"/>
          <w:numId w:val="10"/>
        </w:numPr>
        <w:jc w:val="both"/>
      </w:pPr>
      <w:r w:rsidRPr="00745AEA">
        <w:rPr>
          <w:position w:val="5"/>
        </w:rPr>
        <w:t>обеспечивает ежегодный бесплатный медицинский осмотр работников для получения заключения об отсутствии противопоказаний по состоянию здоровья для работы в образовательном учреждении, а также периодическую диспансеризацию всех работников в учреждении; периодические медицинские осмотры (ст.213 ТК РФ и на основании Приказа  Минтруда России № 988н, Минздрава России № 1420н от 31 декабря 2020 года «</w:t>
      </w:r>
      <w:r w:rsidRPr="00745AEA">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610418" w:rsidRPr="00745AEA" w:rsidRDefault="00610418">
      <w:pPr>
        <w:ind w:left="540"/>
        <w:jc w:val="both"/>
      </w:pPr>
    </w:p>
    <w:p w:rsidR="00610418" w:rsidRPr="00745AEA" w:rsidRDefault="00F61580" w:rsidP="005C3A1D">
      <w:pPr>
        <w:numPr>
          <w:ilvl w:val="1"/>
          <w:numId w:val="10"/>
        </w:numPr>
        <w:jc w:val="both"/>
      </w:pPr>
      <w:r w:rsidRPr="00745AEA">
        <w:rPr>
          <w:position w:val="5"/>
        </w:rPr>
        <w:t>по заявлению работника предоставлять два оплачиваемых выходных дня при вакцинации от коронавирусной инфекции (</w:t>
      </w:r>
      <w:r w:rsidRPr="00745AEA">
        <w:rPr>
          <w:position w:val="5"/>
          <w:lang w:val="en-US"/>
        </w:rPr>
        <w:t>COVID</w:t>
      </w:r>
      <w:r w:rsidRPr="00745AEA">
        <w:rPr>
          <w:position w:val="5"/>
        </w:rPr>
        <w:t xml:space="preserve">-19): день вакцинации и следующий за ним день; </w:t>
      </w:r>
    </w:p>
    <w:p w:rsidR="00610418" w:rsidRPr="00745AEA" w:rsidRDefault="00610418">
      <w:pPr>
        <w:jc w:val="both"/>
      </w:pPr>
    </w:p>
    <w:p w:rsidR="00610418" w:rsidRPr="00745AEA" w:rsidRDefault="00F61580" w:rsidP="005C3A1D">
      <w:pPr>
        <w:numPr>
          <w:ilvl w:val="1"/>
          <w:numId w:val="10"/>
        </w:numPr>
        <w:jc w:val="both"/>
      </w:pPr>
      <w:r w:rsidRPr="00745AEA">
        <w:rPr>
          <w:position w:val="5"/>
        </w:rPr>
        <w:t>ведет учёт социального страхования на организацию лечения и отдыха работающих и их детей; по решению комиссии по социальному страхованию приобретает путёвки на лечение и отдых. Один раз в полгода информирует коллектив учреждения о расходовании средств социального страхования на оплату пособий, больничных листов, лечение и отдых;</w:t>
      </w:r>
    </w:p>
    <w:p w:rsidR="00610418" w:rsidRPr="00745AEA" w:rsidRDefault="00610418">
      <w:pPr>
        <w:jc w:val="both"/>
      </w:pPr>
    </w:p>
    <w:p w:rsidR="00610418" w:rsidRPr="00745AEA" w:rsidRDefault="00F61580" w:rsidP="005C3A1D">
      <w:pPr>
        <w:numPr>
          <w:ilvl w:val="1"/>
          <w:numId w:val="10"/>
        </w:numPr>
        <w:jc w:val="both"/>
      </w:pPr>
      <w:r w:rsidRPr="00745AEA">
        <w:rPr>
          <w:position w:val="5"/>
        </w:rPr>
        <w:t>ходатайствует перед администрацией муниципального образования о предоставлении жилья нуждающимся работникам и выделении ссуд на приобретение (строительство) жилья;</w:t>
      </w:r>
    </w:p>
    <w:p w:rsidR="00610418" w:rsidRPr="00745AEA" w:rsidRDefault="00610418">
      <w:pPr>
        <w:jc w:val="both"/>
      </w:pPr>
    </w:p>
    <w:p w:rsidR="00610418" w:rsidRPr="00745AEA" w:rsidRDefault="00F61580" w:rsidP="005C3A1D">
      <w:pPr>
        <w:numPr>
          <w:ilvl w:val="1"/>
          <w:numId w:val="10"/>
        </w:numPr>
        <w:jc w:val="both"/>
      </w:pPr>
      <w:r w:rsidRPr="00745AEA">
        <w:rPr>
          <w:position w:val="5"/>
        </w:rPr>
        <w:t>за счет экономии фонда оплаты труда оплачивает стоимость проезда по территории РФ для медицинских консультаций при наличии медицинского заключения, если соответствующие консультации или лечение не могут быть предоставлены по месту проживания (ст.323 ТК РФ);</w:t>
      </w:r>
    </w:p>
    <w:p w:rsidR="00610418" w:rsidRPr="00745AEA" w:rsidRDefault="00610418">
      <w:pPr>
        <w:jc w:val="both"/>
      </w:pPr>
    </w:p>
    <w:p w:rsidR="00610418" w:rsidRPr="00745AEA" w:rsidRDefault="00F61580" w:rsidP="005C3A1D">
      <w:pPr>
        <w:numPr>
          <w:ilvl w:val="1"/>
          <w:numId w:val="10"/>
        </w:numPr>
        <w:jc w:val="both"/>
      </w:pPr>
      <w:r w:rsidRPr="00745AEA">
        <w:rPr>
          <w:position w:val="5"/>
        </w:rPr>
        <w:t xml:space="preserve">в соответствии со ст.325 ТК РФ оплачивает работникам и неработающим членам их семей (мужу, жене, несовершеннолетним детям) проезд к месту отдыха по территории РФ один раз в 2 года с выплатой аванса на эти цели в размере и порядке, </w:t>
      </w:r>
      <w:r w:rsidRPr="002628FF">
        <w:rPr>
          <w:position w:val="5"/>
        </w:rPr>
        <w:t xml:space="preserve">предусмотренном </w:t>
      </w:r>
      <w:r w:rsidR="00D22BEC" w:rsidRPr="002628FF">
        <w:rPr>
          <w:position w:val="5"/>
        </w:rPr>
        <w:t>Постановлением администрации Шенкурского муниципального округа от 10.01.2023 № 7-па</w:t>
      </w:r>
      <w:r w:rsidRPr="002628FF">
        <w:rPr>
          <w:position w:val="5"/>
        </w:rPr>
        <w:t>. Если</w:t>
      </w:r>
      <w:r w:rsidRPr="00745AEA">
        <w:rPr>
          <w:position w:val="5"/>
        </w:rPr>
        <w:t xml:space="preserve"> работник выехал в отпуск в выходной день, предшествующий началу отпуска, оплату проезда производить на общих основаниях.</w:t>
      </w:r>
    </w:p>
    <w:p w:rsidR="00610418" w:rsidRPr="00745AEA" w:rsidRDefault="00610418">
      <w:pPr>
        <w:jc w:val="both"/>
      </w:pPr>
    </w:p>
    <w:p w:rsidR="00610418" w:rsidRPr="00745AEA" w:rsidRDefault="00D22BEC" w:rsidP="00D22BEC">
      <w:pPr>
        <w:jc w:val="center"/>
        <w:rPr>
          <w:b/>
        </w:rPr>
      </w:pPr>
      <w:r>
        <w:rPr>
          <w:b/>
          <w:position w:val="5"/>
        </w:rPr>
        <w:t>9</w:t>
      </w:r>
      <w:r w:rsidR="00F61580" w:rsidRPr="00745AEA">
        <w:rPr>
          <w:b/>
          <w:position w:val="5"/>
        </w:rPr>
        <w:t>. КОНТРОЛЬ ЗА ВЫПОЛНЕНИЕМ</w:t>
      </w:r>
    </w:p>
    <w:p w:rsidR="00610418" w:rsidRPr="00745AEA" w:rsidRDefault="00F61580">
      <w:pPr>
        <w:jc w:val="center"/>
        <w:rPr>
          <w:b/>
        </w:rPr>
      </w:pPr>
      <w:r w:rsidRPr="00745AEA">
        <w:rPr>
          <w:b/>
          <w:position w:val="5"/>
        </w:rPr>
        <w:t>КОЛЛЕКТИВНОГО ДОГОВОРА. ЗАКЛЮЧЕНИЕ</w:t>
      </w:r>
    </w:p>
    <w:p w:rsidR="00610418" w:rsidRPr="00745AEA" w:rsidRDefault="00610418">
      <w:pPr>
        <w:jc w:val="center"/>
        <w:rPr>
          <w:b/>
        </w:rPr>
      </w:pPr>
    </w:p>
    <w:p w:rsidR="00610418" w:rsidRPr="00745AEA" w:rsidRDefault="00F61580" w:rsidP="005C3A1D">
      <w:pPr>
        <w:numPr>
          <w:ilvl w:val="1"/>
          <w:numId w:val="11"/>
        </w:numPr>
        <w:jc w:val="both"/>
      </w:pPr>
      <w:r w:rsidRPr="00745AEA">
        <w:rPr>
          <w:position w:val="5"/>
        </w:rPr>
        <w:t>Стороны договорились, что коллективный договор в течение 7 дней со дня подписания направляется работодателем на уведомительную регистрацию в соответствующий орган по труду.</w:t>
      </w:r>
    </w:p>
    <w:p w:rsidR="00610418" w:rsidRPr="00745AEA" w:rsidRDefault="00610418">
      <w:pPr>
        <w:jc w:val="both"/>
      </w:pPr>
    </w:p>
    <w:p w:rsidR="00610418" w:rsidRPr="00745AEA" w:rsidRDefault="00F61580" w:rsidP="005C3A1D">
      <w:pPr>
        <w:numPr>
          <w:ilvl w:val="1"/>
          <w:numId w:val="11"/>
        </w:numPr>
        <w:jc w:val="both"/>
      </w:pPr>
      <w:r w:rsidRPr="00745AEA">
        <w:rPr>
          <w:position w:val="5"/>
        </w:rPr>
        <w:t>Стороны коллективного договора  доводят текст настоящего договора до сведения работников учреждения на общем собрании работающих до его подписания.</w:t>
      </w:r>
    </w:p>
    <w:p w:rsidR="00610418" w:rsidRPr="00745AEA" w:rsidRDefault="00610418"/>
    <w:p w:rsidR="00610418" w:rsidRPr="00745AEA" w:rsidRDefault="00F61580" w:rsidP="005C3A1D">
      <w:pPr>
        <w:numPr>
          <w:ilvl w:val="1"/>
          <w:numId w:val="11"/>
        </w:numPr>
        <w:jc w:val="both"/>
      </w:pPr>
      <w:r w:rsidRPr="00745AEA">
        <w:rPr>
          <w:position w:val="5"/>
        </w:rPr>
        <w:t>Контроль за выполнением обязательств коллективного договора осуществляют обе стороны коллективного договора. Отчёт о выполнении коллективного договора проводится сторонами на общем собрании работающих 1 раз в год.</w:t>
      </w:r>
    </w:p>
    <w:p w:rsidR="00610418" w:rsidRPr="00745AEA" w:rsidRDefault="00610418"/>
    <w:p w:rsidR="00610418" w:rsidRPr="00745AEA" w:rsidRDefault="00F61580" w:rsidP="005C3A1D">
      <w:pPr>
        <w:numPr>
          <w:ilvl w:val="1"/>
          <w:numId w:val="11"/>
        </w:numPr>
        <w:jc w:val="both"/>
      </w:pPr>
      <w:r w:rsidRPr="00745AEA">
        <w:rPr>
          <w:position w:val="5"/>
        </w:rPr>
        <w:t>Стороны пришли к договорённости, что в период действия коллективного договора все возникающие разногласия и конфликты принимаются и рассматриваются в 15-дневный срок.</w:t>
      </w:r>
    </w:p>
    <w:p w:rsidR="00610418" w:rsidRPr="00745AEA" w:rsidRDefault="00610418">
      <w:pPr>
        <w:jc w:val="both"/>
      </w:pPr>
    </w:p>
    <w:p w:rsidR="00610418" w:rsidRPr="00745AEA" w:rsidRDefault="00F61580" w:rsidP="005C3A1D">
      <w:pPr>
        <w:numPr>
          <w:ilvl w:val="1"/>
          <w:numId w:val="11"/>
        </w:numPr>
        <w:jc w:val="both"/>
      </w:pPr>
      <w:r w:rsidRPr="00745AEA">
        <w:rPr>
          <w:position w:val="5"/>
        </w:rPr>
        <w:t xml:space="preserve">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коллективами крайней меры их разрешения – забастовок. </w:t>
      </w:r>
    </w:p>
    <w:p w:rsidR="00610418" w:rsidRPr="00745AEA" w:rsidRDefault="00F61580">
      <w:pPr>
        <w:ind w:left="480"/>
        <w:jc w:val="both"/>
      </w:pPr>
      <w:r w:rsidRPr="00745AEA">
        <w:rPr>
          <w:position w:val="5"/>
        </w:rPr>
        <w:t>В случае нарушения или невыполнения обязательств коллективного договора виновная сторона или виновные лица несут ответственность, предусмотренную ст.55 ТК РФ.</w:t>
      </w:r>
    </w:p>
    <w:p w:rsidR="00610418" w:rsidRPr="00745AEA" w:rsidRDefault="00610418"/>
    <w:p w:rsidR="00610418" w:rsidRPr="00745AEA" w:rsidRDefault="00F61580">
      <w:r w:rsidRPr="00745AEA">
        <w:rPr>
          <w:position w:val="5"/>
        </w:rPr>
        <w:t>Продолжительность переговоров не должна превышать 3-х месяцев при заключении нового коллективного договора.</w:t>
      </w:r>
    </w:p>
    <w:p w:rsidR="00610418" w:rsidRPr="00745AEA" w:rsidRDefault="00610418"/>
    <w:p w:rsidR="00610418" w:rsidRPr="00745AEA" w:rsidRDefault="00610418">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561C30" w:rsidRDefault="00561C30" w:rsidP="00D22BEC">
      <w:pPr>
        <w:jc w:val="right"/>
        <w:rPr>
          <w:i/>
        </w:rPr>
      </w:pPr>
    </w:p>
    <w:p w:rsidR="00610418" w:rsidRPr="00745AEA" w:rsidRDefault="00610418"/>
    <w:p w:rsidR="00610418" w:rsidRPr="00745AEA" w:rsidRDefault="00610418">
      <w:pPr>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rsidP="0036683F">
      <w:pPr>
        <w:jc w:val="right"/>
        <w:sectPr w:rsidR="00610418" w:rsidRPr="00745AEA">
          <w:footerReference w:type="default" r:id="rId12"/>
          <w:pgSz w:w="11906" w:h="16838"/>
          <w:pgMar w:top="567" w:right="964" w:bottom="766" w:left="1701" w:header="0" w:footer="709" w:gutter="0"/>
          <w:cols w:space="720"/>
          <w:formProt w:val="0"/>
          <w:docGrid w:linePitch="360"/>
        </w:sectPr>
      </w:pPr>
    </w:p>
    <w:p w:rsidR="00610418" w:rsidRPr="00745AEA" w:rsidRDefault="0036683F" w:rsidP="0036683F">
      <w:pPr>
        <w:jc w:val="right"/>
        <w:rPr>
          <w:i/>
        </w:rPr>
      </w:pPr>
      <w:r>
        <w:rPr>
          <w:i/>
        </w:rPr>
        <w:lastRenderedPageBreak/>
        <w:t>Приложение № 1</w:t>
      </w:r>
    </w:p>
    <w:p w:rsidR="00610418" w:rsidRPr="00745AEA" w:rsidRDefault="00F61580">
      <w:pPr>
        <w:jc w:val="right"/>
        <w:rPr>
          <w:i/>
        </w:rPr>
      </w:pPr>
      <w:r w:rsidRPr="00745AEA">
        <w:rPr>
          <w:i/>
        </w:rPr>
        <w:t xml:space="preserve">к Коллективному договору                      </w:t>
      </w:r>
    </w:p>
    <w:p w:rsidR="00610418" w:rsidRPr="00745AEA" w:rsidRDefault="00610418">
      <w:pPr>
        <w:jc w:val="right"/>
      </w:pPr>
    </w:p>
    <w:tbl>
      <w:tblPr>
        <w:tblW w:w="9571" w:type="dxa"/>
        <w:tblLook w:val="01E0"/>
      </w:tblPr>
      <w:tblGrid>
        <w:gridCol w:w="222"/>
        <w:gridCol w:w="9349"/>
      </w:tblGrid>
      <w:tr w:rsidR="00D22BEC" w:rsidRPr="00745AEA" w:rsidTr="00D22BEC">
        <w:trPr>
          <w:trHeight w:val="2711"/>
        </w:trPr>
        <w:tc>
          <w:tcPr>
            <w:tcW w:w="5641" w:type="dxa"/>
            <w:shd w:val="clear" w:color="auto" w:fill="auto"/>
          </w:tcPr>
          <w:p w:rsidR="00D22BEC" w:rsidRPr="00C929DA" w:rsidRDefault="00D22BEC" w:rsidP="00D87996"/>
        </w:tc>
        <w:tc>
          <w:tcPr>
            <w:tcW w:w="3930" w:type="dxa"/>
            <w:shd w:val="clear" w:color="auto" w:fill="auto"/>
          </w:tcPr>
          <w:tbl>
            <w:tblPr>
              <w:tblStyle w:val="ae"/>
              <w:tblW w:w="9457" w:type="dxa"/>
              <w:tblLook w:val="01E0"/>
            </w:tblPr>
            <w:tblGrid>
              <w:gridCol w:w="5555"/>
              <w:gridCol w:w="3902"/>
            </w:tblGrid>
            <w:tr w:rsidR="00CA7E19" w:rsidRPr="00C929DA" w:rsidTr="00CA7E19">
              <w:trPr>
                <w:trHeight w:val="2711"/>
              </w:trPr>
              <w:tc>
                <w:tcPr>
                  <w:tcW w:w="5555" w:type="dxa"/>
                  <w:tcBorders>
                    <w:top w:val="nil"/>
                    <w:left w:val="nil"/>
                    <w:bottom w:val="nil"/>
                    <w:right w:val="nil"/>
                  </w:tcBorders>
                  <w:shd w:val="clear" w:color="auto" w:fill="auto"/>
                </w:tcPr>
                <w:p w:rsidR="00CA7E19" w:rsidRPr="00745AEA" w:rsidRDefault="00CA7E19" w:rsidP="005D108F">
                  <w:pPr>
                    <w:rPr>
                      <w:szCs w:val="20"/>
                    </w:rPr>
                  </w:pPr>
                  <w:r w:rsidRPr="00745AEA">
                    <w:rPr>
                      <w:szCs w:val="20"/>
                    </w:rPr>
                    <w:t>СОГЛАСОВАНО</w:t>
                  </w:r>
                </w:p>
                <w:p w:rsidR="00CA7E19" w:rsidRPr="00745AEA" w:rsidRDefault="00CA7E19" w:rsidP="005D108F">
                  <w:pPr>
                    <w:rPr>
                      <w:szCs w:val="20"/>
                    </w:rPr>
                  </w:pPr>
                  <w:r w:rsidRPr="00745AEA">
                    <w:rPr>
                      <w:szCs w:val="20"/>
                    </w:rPr>
                    <w:t xml:space="preserve">С </w:t>
                  </w:r>
                  <w:r>
                    <w:rPr>
                      <w:szCs w:val="20"/>
                    </w:rPr>
                    <w:t>собранием трудового коллектива</w:t>
                  </w:r>
                </w:p>
                <w:p w:rsidR="00CA7E19" w:rsidRPr="00745AEA" w:rsidRDefault="00CA7E19" w:rsidP="005D108F">
                  <w:pPr>
                    <w:rPr>
                      <w:szCs w:val="20"/>
                    </w:rPr>
                  </w:pPr>
                  <w:r>
                    <w:rPr>
                      <w:szCs w:val="20"/>
                    </w:rPr>
                    <w:t xml:space="preserve">(протокол №  3 </w:t>
                  </w:r>
                  <w:r w:rsidRPr="00745AEA">
                    <w:rPr>
                      <w:szCs w:val="20"/>
                    </w:rPr>
                    <w:t xml:space="preserve">от </w:t>
                  </w:r>
                  <w:r>
                    <w:rPr>
                      <w:szCs w:val="20"/>
                    </w:rPr>
                    <w:t>09 декабря 2024 года</w:t>
                  </w:r>
                  <w:r w:rsidRPr="00745AEA">
                    <w:rPr>
                      <w:szCs w:val="20"/>
                    </w:rPr>
                    <w:t>)</w:t>
                  </w:r>
                </w:p>
                <w:p w:rsidR="00CA7E19" w:rsidRPr="00745AEA" w:rsidRDefault="00CA7E19" w:rsidP="005D108F">
                  <w:pPr>
                    <w:rPr>
                      <w:szCs w:val="20"/>
                    </w:rPr>
                  </w:pPr>
                  <w:r w:rsidRPr="00745AEA">
                    <w:rPr>
                      <w:szCs w:val="20"/>
                    </w:rPr>
                    <w:t>Предс</w:t>
                  </w:r>
                  <w:r>
                    <w:rPr>
                      <w:szCs w:val="20"/>
                    </w:rPr>
                    <w:t>тавитель работников</w:t>
                  </w:r>
                </w:p>
                <w:p w:rsidR="00CA7E19" w:rsidRPr="00745AEA" w:rsidRDefault="002F7A13" w:rsidP="005D108F">
                  <w:pPr>
                    <w:rPr>
                      <w:szCs w:val="20"/>
                    </w:rPr>
                  </w:pPr>
                  <w:r>
                    <w:rPr>
                      <w:szCs w:val="20"/>
                    </w:rPr>
                    <w:t xml:space="preserve">_________________ Е.Ю.Герасимова  </w:t>
                  </w:r>
                  <w:r w:rsidR="00CA7E19">
                    <w:rPr>
                      <w:szCs w:val="20"/>
                    </w:rPr>
                    <w:t xml:space="preserve">  </w:t>
                  </w:r>
                </w:p>
                <w:p w:rsidR="00CA7E19" w:rsidRPr="00745AEA" w:rsidRDefault="00CA7E19" w:rsidP="005D108F">
                  <w:pPr>
                    <w:rPr>
                      <w:szCs w:val="20"/>
                    </w:rPr>
                  </w:pPr>
                  <w:r>
                    <w:rPr>
                      <w:szCs w:val="20"/>
                    </w:rPr>
                    <w:t>«09» декабря 2024</w:t>
                  </w:r>
                  <w:r w:rsidRPr="00745AEA">
                    <w:rPr>
                      <w:szCs w:val="20"/>
                    </w:rPr>
                    <w:t xml:space="preserve"> г.</w:t>
                  </w:r>
                </w:p>
              </w:tc>
              <w:tc>
                <w:tcPr>
                  <w:tcW w:w="3902" w:type="dxa"/>
                  <w:tcBorders>
                    <w:top w:val="nil"/>
                    <w:left w:val="nil"/>
                    <w:bottom w:val="nil"/>
                    <w:right w:val="nil"/>
                  </w:tcBorders>
                  <w:shd w:val="clear" w:color="auto" w:fill="auto"/>
                </w:tcPr>
                <w:p w:rsidR="00CA7E19" w:rsidRPr="00745AEA" w:rsidRDefault="00CA7E19" w:rsidP="005D108F">
                  <w:pPr>
                    <w:rPr>
                      <w:szCs w:val="20"/>
                    </w:rPr>
                  </w:pPr>
                  <w:r w:rsidRPr="00745AEA">
                    <w:rPr>
                      <w:szCs w:val="20"/>
                    </w:rPr>
                    <w:t>УТВЕРЖДАЮ:</w:t>
                  </w:r>
                </w:p>
                <w:p w:rsidR="00CA7E19" w:rsidRPr="00745AEA" w:rsidRDefault="00CA7E19" w:rsidP="005D108F">
                  <w:pPr>
                    <w:rPr>
                      <w:szCs w:val="20"/>
                    </w:rPr>
                  </w:pPr>
                </w:p>
                <w:p w:rsidR="00CA7E19" w:rsidRPr="00745AEA" w:rsidRDefault="00CA7E19" w:rsidP="005D108F">
                  <w:pPr>
                    <w:rPr>
                      <w:szCs w:val="20"/>
                    </w:rPr>
                  </w:pPr>
                  <w:r w:rsidRPr="00745AEA">
                    <w:rPr>
                      <w:szCs w:val="20"/>
                    </w:rPr>
                    <w:t>Директор МБУ ДО «ДШИ № 18»</w:t>
                  </w:r>
                </w:p>
                <w:p w:rsidR="00CA7E19" w:rsidRPr="00745AEA" w:rsidRDefault="00CA7E19" w:rsidP="005D108F">
                  <w:pPr>
                    <w:rPr>
                      <w:szCs w:val="20"/>
                    </w:rPr>
                  </w:pPr>
                  <w:r w:rsidRPr="00745AEA">
                    <w:rPr>
                      <w:szCs w:val="20"/>
                    </w:rPr>
                    <w:t>_________________ Ю.В.Немирова</w:t>
                  </w:r>
                </w:p>
                <w:p w:rsidR="00CA7E19" w:rsidRPr="00745AEA" w:rsidRDefault="00CA7E19" w:rsidP="005D108F">
                  <w:pPr>
                    <w:rPr>
                      <w:szCs w:val="20"/>
                    </w:rPr>
                  </w:pPr>
                  <w:r>
                    <w:rPr>
                      <w:szCs w:val="20"/>
                    </w:rPr>
                    <w:t>«09» декабря 2024</w:t>
                  </w:r>
                  <w:r w:rsidRPr="00745AEA">
                    <w:rPr>
                      <w:szCs w:val="20"/>
                    </w:rPr>
                    <w:t xml:space="preserve"> г.</w:t>
                  </w:r>
                </w:p>
                <w:p w:rsidR="00CA7E19" w:rsidRPr="00745AEA" w:rsidRDefault="00CA7E19" w:rsidP="005D108F">
                  <w:pPr>
                    <w:rPr>
                      <w:szCs w:val="20"/>
                    </w:rPr>
                  </w:pPr>
                </w:p>
              </w:tc>
            </w:tr>
          </w:tbl>
          <w:p w:rsidR="00D22BEC" w:rsidRDefault="00D22BEC"/>
        </w:tc>
      </w:tr>
    </w:tbl>
    <w:p w:rsidR="00610418" w:rsidRPr="00745AEA" w:rsidRDefault="00610418"/>
    <w:p w:rsidR="00610418" w:rsidRPr="00745AEA" w:rsidRDefault="00610418"/>
    <w:p w:rsidR="00610418" w:rsidRPr="00745AEA" w:rsidRDefault="00610418"/>
    <w:p w:rsidR="00610418" w:rsidRPr="00745AEA" w:rsidRDefault="00F61580">
      <w:pPr>
        <w:jc w:val="center"/>
        <w:rPr>
          <w:b/>
        </w:rPr>
      </w:pPr>
      <w:r w:rsidRPr="00745AEA">
        <w:rPr>
          <w:b/>
        </w:rPr>
        <w:t>ПЕРЕЧЕНЬ РАБОТ</w:t>
      </w:r>
    </w:p>
    <w:p w:rsidR="00610418" w:rsidRPr="00745AEA" w:rsidRDefault="00F61580">
      <w:pPr>
        <w:jc w:val="center"/>
        <w:rPr>
          <w:b/>
        </w:rPr>
      </w:pPr>
      <w:r w:rsidRPr="00745AEA">
        <w:rPr>
          <w:b/>
        </w:rPr>
        <w:t>с вредными и (или) опасными условиями труда, за выполнение которых устанавливаются доплаты в размере до 12 % тарифной ставки (оклада).</w:t>
      </w:r>
    </w:p>
    <w:p w:rsidR="00610418" w:rsidRPr="00745AEA" w:rsidRDefault="00F61580">
      <w:pPr>
        <w:jc w:val="center"/>
      </w:pPr>
      <w:r w:rsidRPr="00745AEA">
        <w:t>(по итогам проведения специальной оценки условий труда)</w:t>
      </w:r>
    </w:p>
    <w:p w:rsidR="00610418" w:rsidRPr="00745AEA" w:rsidRDefault="00610418">
      <w:pPr>
        <w:jc w:val="center"/>
      </w:pPr>
    </w:p>
    <w:p w:rsidR="00610418" w:rsidRPr="00745AEA" w:rsidRDefault="00F61580">
      <w:pPr>
        <w:jc w:val="both"/>
      </w:pPr>
      <w:r w:rsidRPr="00745AEA">
        <w:t>1. Работы, связанные с топкой, шуровкой, очисткой от золы и шлака печей.</w:t>
      </w:r>
    </w:p>
    <w:p w:rsidR="00610418" w:rsidRPr="00745AEA" w:rsidRDefault="00F61580">
      <w:pPr>
        <w:jc w:val="both"/>
      </w:pPr>
      <w:r w:rsidRPr="00745AEA">
        <w:t>2.  Работы по стирке белья в ручную с использованием моющих и дезинфицирующих средств.</w:t>
      </w:r>
    </w:p>
    <w:p w:rsidR="00610418" w:rsidRPr="00745AEA" w:rsidRDefault="00F61580">
      <w:pPr>
        <w:jc w:val="both"/>
      </w:pPr>
      <w:r w:rsidRPr="00745AEA">
        <w:t>3. Все виды работ, выполняемые в учебном учреждении при переводе их на особо санитарно- эпидемиологический режим работы.</w:t>
      </w:r>
    </w:p>
    <w:p w:rsidR="00610418" w:rsidRPr="00745AEA" w:rsidRDefault="00F61580">
      <w:pPr>
        <w:jc w:val="both"/>
      </w:pPr>
      <w:r w:rsidRPr="00745AEA">
        <w:t>4. Работы по хлорированию воды, с применением дезинфицирующих растворов, а также с их применением.</w:t>
      </w:r>
    </w:p>
    <w:p w:rsidR="00610418" w:rsidRPr="00745AEA" w:rsidRDefault="00F61580">
      <w:pPr>
        <w:jc w:val="both"/>
      </w:pPr>
      <w:r w:rsidRPr="00745AEA">
        <w:t>5. Лакокрасочные работы и полировка мебели и полов.</w:t>
      </w:r>
    </w:p>
    <w:p w:rsidR="00610418" w:rsidRPr="00745AEA" w:rsidRDefault="00F61580">
      <w:pPr>
        <w:jc w:val="both"/>
      </w:pPr>
      <w:r w:rsidRPr="00745AEA">
        <w:t>6. Работа на деревообрабатывающих станках.</w:t>
      </w:r>
    </w:p>
    <w:p w:rsidR="00610418" w:rsidRPr="00745AEA" w:rsidRDefault="00F61580">
      <w:pPr>
        <w:jc w:val="both"/>
      </w:pPr>
      <w:r w:rsidRPr="00745AEA">
        <w:t>7.Работы, связанные с мойкой посуды, тары и технологического оборудования вручную с применением кислот, щелочей и других химических веществ.</w:t>
      </w:r>
    </w:p>
    <w:p w:rsidR="00610418" w:rsidRPr="00745AEA" w:rsidRDefault="00F61580">
      <w:pPr>
        <w:jc w:val="both"/>
      </w:pPr>
      <w:r w:rsidRPr="00745AEA">
        <w:t>8. Работа с мониторами компьютерной техники.</w:t>
      </w:r>
    </w:p>
    <w:p w:rsidR="00610418" w:rsidRPr="00745AEA" w:rsidRDefault="00610418">
      <w:pPr>
        <w:ind w:left="360"/>
      </w:pPr>
    </w:p>
    <w:p w:rsidR="00610418" w:rsidRPr="00745AEA" w:rsidRDefault="00610418"/>
    <w:p w:rsidR="00610418" w:rsidRPr="00745AEA" w:rsidRDefault="00610418">
      <w:pPr>
        <w:ind w:firstLine="708"/>
      </w:pPr>
    </w:p>
    <w:p w:rsidR="00610418" w:rsidRPr="00745AEA" w:rsidRDefault="00610418">
      <w:pPr>
        <w:ind w:firstLine="708"/>
      </w:pPr>
    </w:p>
    <w:p w:rsidR="00610418" w:rsidRPr="00745AEA" w:rsidRDefault="00F61580">
      <w:pPr>
        <w:ind w:left="720"/>
        <w:jc w:val="right"/>
      </w:pPr>
      <w:r w:rsidRPr="00745AEA">
        <w:t>Принято на общем собрании работающих</w:t>
      </w:r>
    </w:p>
    <w:p w:rsidR="00610418" w:rsidRPr="00745AEA" w:rsidRDefault="00CA7E19">
      <w:pPr>
        <w:jc w:val="right"/>
      </w:pPr>
      <w:r>
        <w:t>«09</w:t>
      </w:r>
      <w:r w:rsidR="00D22BEC">
        <w:t>»</w:t>
      </w:r>
      <w:r>
        <w:t xml:space="preserve"> декабря </w:t>
      </w:r>
      <w:r w:rsidR="00D22BEC">
        <w:t>2024</w:t>
      </w:r>
      <w:r w:rsidR="00F61580" w:rsidRPr="00745AEA">
        <w:t xml:space="preserve"> г.</w:t>
      </w:r>
    </w:p>
    <w:p w:rsidR="00610418" w:rsidRPr="00745AEA" w:rsidRDefault="00CA7E19">
      <w:pPr>
        <w:jc w:val="right"/>
      </w:pPr>
      <w:r>
        <w:t>протокол № 3</w:t>
      </w:r>
    </w:p>
    <w:p w:rsidR="00610418" w:rsidRPr="00745AEA" w:rsidRDefault="00610418">
      <w:pPr>
        <w:jc w:val="right"/>
      </w:pPr>
    </w:p>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E33FD8" w:rsidP="00E33FD8">
      <w:pPr>
        <w:jc w:val="right"/>
        <w:rPr>
          <w:i/>
        </w:rPr>
      </w:pPr>
      <w:r>
        <w:rPr>
          <w:i/>
        </w:rPr>
        <w:t>Приложение № 2</w:t>
      </w:r>
    </w:p>
    <w:p w:rsidR="00610418" w:rsidRPr="00745AEA" w:rsidRDefault="00F61580">
      <w:pPr>
        <w:jc w:val="right"/>
        <w:rPr>
          <w:i/>
        </w:rPr>
      </w:pPr>
      <w:r w:rsidRPr="00745AEA">
        <w:rPr>
          <w:i/>
        </w:rPr>
        <w:t xml:space="preserve">к Коллективному договору                      </w:t>
      </w:r>
    </w:p>
    <w:p w:rsidR="00610418" w:rsidRPr="00745AEA" w:rsidRDefault="00610418"/>
    <w:tbl>
      <w:tblPr>
        <w:tblW w:w="9571" w:type="dxa"/>
        <w:tblLook w:val="01E0"/>
      </w:tblPr>
      <w:tblGrid>
        <w:gridCol w:w="5614"/>
        <w:gridCol w:w="3957"/>
      </w:tblGrid>
      <w:tr w:rsidR="00EA1247" w:rsidRPr="00745AEA" w:rsidTr="00FF3372">
        <w:trPr>
          <w:trHeight w:val="2241"/>
        </w:trPr>
        <w:tc>
          <w:tcPr>
            <w:tcW w:w="5614" w:type="dxa"/>
            <w:shd w:val="clear" w:color="auto" w:fill="auto"/>
          </w:tcPr>
          <w:p w:rsidR="00EA1247" w:rsidRPr="00745AEA" w:rsidRDefault="00EA1247" w:rsidP="005D108F">
            <w:pPr>
              <w:rPr>
                <w:szCs w:val="20"/>
              </w:rPr>
            </w:pPr>
            <w:r w:rsidRPr="00745AEA">
              <w:rPr>
                <w:szCs w:val="20"/>
              </w:rPr>
              <w:t>СОГЛАСОВАНО</w:t>
            </w:r>
          </w:p>
          <w:p w:rsidR="00EA1247" w:rsidRPr="00745AEA" w:rsidRDefault="00EA1247" w:rsidP="005D108F">
            <w:pPr>
              <w:rPr>
                <w:szCs w:val="20"/>
              </w:rPr>
            </w:pPr>
            <w:r w:rsidRPr="00745AEA">
              <w:rPr>
                <w:szCs w:val="20"/>
              </w:rPr>
              <w:t xml:space="preserve">С </w:t>
            </w:r>
            <w:r>
              <w:rPr>
                <w:szCs w:val="20"/>
              </w:rPr>
              <w:t>собранием трудового коллектива</w:t>
            </w:r>
          </w:p>
          <w:p w:rsidR="00EA1247" w:rsidRPr="00745AEA" w:rsidRDefault="00EA1247" w:rsidP="005D108F">
            <w:pPr>
              <w:rPr>
                <w:szCs w:val="20"/>
              </w:rPr>
            </w:pPr>
            <w:r>
              <w:rPr>
                <w:szCs w:val="20"/>
              </w:rPr>
              <w:t xml:space="preserve">(протокол №  3 </w:t>
            </w:r>
            <w:r w:rsidRPr="00745AEA">
              <w:rPr>
                <w:szCs w:val="20"/>
              </w:rPr>
              <w:t xml:space="preserve">от </w:t>
            </w:r>
            <w:r>
              <w:rPr>
                <w:szCs w:val="20"/>
              </w:rPr>
              <w:t>09 декабря 2024 года</w:t>
            </w:r>
            <w:r w:rsidRPr="00745AEA">
              <w:rPr>
                <w:szCs w:val="20"/>
              </w:rPr>
              <w:t>)</w:t>
            </w:r>
          </w:p>
          <w:p w:rsidR="00EA1247" w:rsidRPr="00745AEA" w:rsidRDefault="00EA1247" w:rsidP="005D108F">
            <w:pPr>
              <w:rPr>
                <w:szCs w:val="20"/>
              </w:rPr>
            </w:pPr>
            <w:r w:rsidRPr="00745AEA">
              <w:rPr>
                <w:szCs w:val="20"/>
              </w:rPr>
              <w:t>Предс</w:t>
            </w:r>
            <w:r>
              <w:rPr>
                <w:szCs w:val="20"/>
              </w:rPr>
              <w:t>тавитель работников</w:t>
            </w:r>
          </w:p>
          <w:p w:rsidR="00EA1247" w:rsidRPr="00745AEA" w:rsidRDefault="002F7A13" w:rsidP="005D108F">
            <w:pPr>
              <w:rPr>
                <w:szCs w:val="20"/>
              </w:rPr>
            </w:pPr>
            <w:r>
              <w:rPr>
                <w:szCs w:val="20"/>
              </w:rPr>
              <w:t xml:space="preserve">_________________ Е.Ю.Герасимова  </w:t>
            </w:r>
            <w:r w:rsidR="00EA1247">
              <w:rPr>
                <w:szCs w:val="20"/>
              </w:rPr>
              <w:t xml:space="preserve">  </w:t>
            </w:r>
          </w:p>
          <w:p w:rsidR="00EA1247" w:rsidRPr="00745AEA" w:rsidRDefault="00EA1247" w:rsidP="005D108F">
            <w:pPr>
              <w:rPr>
                <w:szCs w:val="20"/>
              </w:rPr>
            </w:pPr>
            <w:r>
              <w:rPr>
                <w:szCs w:val="20"/>
              </w:rPr>
              <w:t>«09» декабря 2024</w:t>
            </w:r>
            <w:r w:rsidRPr="00745AEA">
              <w:rPr>
                <w:szCs w:val="20"/>
              </w:rPr>
              <w:t xml:space="preserve"> г.</w:t>
            </w:r>
          </w:p>
        </w:tc>
        <w:tc>
          <w:tcPr>
            <w:tcW w:w="3957" w:type="dxa"/>
            <w:shd w:val="clear" w:color="auto" w:fill="auto"/>
          </w:tcPr>
          <w:p w:rsidR="00EA1247" w:rsidRPr="00745AEA" w:rsidRDefault="00EA1247" w:rsidP="005D108F">
            <w:pPr>
              <w:rPr>
                <w:szCs w:val="20"/>
              </w:rPr>
            </w:pPr>
            <w:r w:rsidRPr="00745AEA">
              <w:rPr>
                <w:szCs w:val="20"/>
              </w:rPr>
              <w:t>УТВЕРЖДАЮ:</w:t>
            </w:r>
          </w:p>
          <w:p w:rsidR="00EA1247" w:rsidRPr="00745AEA" w:rsidRDefault="00EA1247" w:rsidP="005D108F">
            <w:pPr>
              <w:rPr>
                <w:szCs w:val="20"/>
              </w:rPr>
            </w:pPr>
          </w:p>
          <w:p w:rsidR="00EA1247" w:rsidRPr="00745AEA" w:rsidRDefault="00EA1247" w:rsidP="005D108F">
            <w:pPr>
              <w:rPr>
                <w:szCs w:val="20"/>
              </w:rPr>
            </w:pPr>
            <w:r w:rsidRPr="00745AEA">
              <w:rPr>
                <w:szCs w:val="20"/>
              </w:rPr>
              <w:t>Директор МБУ ДО «ДШИ № 18»</w:t>
            </w:r>
          </w:p>
          <w:p w:rsidR="00EA1247" w:rsidRPr="00745AEA" w:rsidRDefault="00EA1247" w:rsidP="005D108F">
            <w:pPr>
              <w:rPr>
                <w:szCs w:val="20"/>
              </w:rPr>
            </w:pPr>
            <w:r w:rsidRPr="00745AEA">
              <w:rPr>
                <w:szCs w:val="20"/>
              </w:rPr>
              <w:t>_________________ Ю.В.Немирова</w:t>
            </w:r>
          </w:p>
          <w:p w:rsidR="00EA1247" w:rsidRPr="00745AEA" w:rsidRDefault="00EA1247" w:rsidP="005D108F">
            <w:pPr>
              <w:rPr>
                <w:szCs w:val="20"/>
              </w:rPr>
            </w:pPr>
            <w:r>
              <w:rPr>
                <w:szCs w:val="20"/>
              </w:rPr>
              <w:t>«09» декабря 2024</w:t>
            </w:r>
            <w:r w:rsidRPr="00745AEA">
              <w:rPr>
                <w:szCs w:val="20"/>
              </w:rPr>
              <w:t xml:space="preserve"> г.</w:t>
            </w:r>
          </w:p>
          <w:p w:rsidR="00EA1247" w:rsidRPr="00745AEA" w:rsidRDefault="00EA1247" w:rsidP="005D108F">
            <w:pPr>
              <w:rPr>
                <w:szCs w:val="20"/>
              </w:rPr>
            </w:pPr>
          </w:p>
        </w:tc>
      </w:tr>
    </w:tbl>
    <w:p w:rsidR="00610418" w:rsidRPr="00745AEA" w:rsidRDefault="00610418">
      <w:pPr>
        <w:ind w:left="720"/>
        <w:jc w:val="right"/>
        <w:rPr>
          <w:b/>
        </w:rPr>
      </w:pPr>
    </w:p>
    <w:p w:rsidR="00610418" w:rsidRPr="00745AEA" w:rsidRDefault="00610418">
      <w:pPr>
        <w:rPr>
          <w:i/>
        </w:rPr>
      </w:pPr>
    </w:p>
    <w:p w:rsidR="00610418" w:rsidRPr="00745AEA" w:rsidRDefault="00F61580">
      <w:pPr>
        <w:jc w:val="center"/>
        <w:rPr>
          <w:b/>
        </w:rPr>
      </w:pPr>
      <w:r w:rsidRPr="00745AEA">
        <w:rPr>
          <w:b/>
        </w:rPr>
        <w:t>Положение</w:t>
      </w:r>
    </w:p>
    <w:p w:rsidR="00610418" w:rsidRPr="00745AEA" w:rsidRDefault="00F61580">
      <w:pPr>
        <w:jc w:val="center"/>
        <w:rPr>
          <w:b/>
        </w:rPr>
      </w:pPr>
      <w:r w:rsidRPr="00745AEA">
        <w:rPr>
          <w:b/>
        </w:rPr>
        <w:t xml:space="preserve">о порядке и условиях предоставления педагогическим работникам ОУ </w:t>
      </w:r>
    </w:p>
    <w:p w:rsidR="00610418" w:rsidRPr="00745AEA" w:rsidRDefault="00F61580">
      <w:pPr>
        <w:jc w:val="center"/>
        <w:rPr>
          <w:b/>
        </w:rPr>
      </w:pPr>
      <w:r w:rsidRPr="00745AEA">
        <w:rPr>
          <w:b/>
        </w:rPr>
        <w:t xml:space="preserve">длительного отпуска сроком до одного года </w:t>
      </w:r>
    </w:p>
    <w:p w:rsidR="00610418" w:rsidRPr="00745AEA" w:rsidRDefault="00610418">
      <w:pPr>
        <w:jc w:val="center"/>
        <w:rPr>
          <w:b/>
          <w:sz w:val="28"/>
          <w:szCs w:val="28"/>
        </w:rPr>
      </w:pPr>
    </w:p>
    <w:p w:rsidR="00610418" w:rsidRPr="00745AEA" w:rsidRDefault="00F61580" w:rsidP="005C3A1D">
      <w:pPr>
        <w:numPr>
          <w:ilvl w:val="0"/>
          <w:numId w:val="21"/>
        </w:numPr>
        <w:tabs>
          <w:tab w:val="clear" w:pos="720"/>
          <w:tab w:val="left" w:pos="360"/>
        </w:tabs>
        <w:ind w:left="360"/>
        <w:jc w:val="both"/>
      </w:pPr>
      <w:r w:rsidRPr="00745AEA">
        <w:t>Настоящее Положение устанавливает порядок и условия предоставления длительного отпуска сроком до одного года педагогическим работникам ОО Архангельской области, финансируемых из областного бюджета, бюджета муниципального образования и подведомственных департаменту образования.</w:t>
      </w:r>
    </w:p>
    <w:p w:rsidR="00610418" w:rsidRPr="00745AEA" w:rsidRDefault="00F61580" w:rsidP="005C3A1D">
      <w:pPr>
        <w:numPr>
          <w:ilvl w:val="0"/>
          <w:numId w:val="21"/>
        </w:numPr>
        <w:tabs>
          <w:tab w:val="clear" w:pos="720"/>
          <w:tab w:val="left" w:pos="360"/>
        </w:tabs>
        <w:ind w:left="360"/>
      </w:pPr>
      <w:r w:rsidRPr="00745AEA">
        <w:t>Педагогические работники образовательных учреждений в соответствии с п.5 ст.47 Закона РФ «Об образовании в Российской Федерации» имеют право на длительный отпуск сроком до одного года (далее – длительный отпуск) не реже, чем каждые 10 лет непрерывной преподавательской работы.</w:t>
      </w:r>
    </w:p>
    <w:p w:rsidR="00610418" w:rsidRPr="00745AEA" w:rsidRDefault="00F61580" w:rsidP="005C3A1D">
      <w:pPr>
        <w:numPr>
          <w:ilvl w:val="0"/>
          <w:numId w:val="21"/>
        </w:numPr>
        <w:tabs>
          <w:tab w:val="clear" w:pos="720"/>
          <w:tab w:val="left" w:pos="360"/>
        </w:tabs>
        <w:ind w:left="360"/>
        <w:jc w:val="both"/>
      </w:pPr>
      <w:r w:rsidRPr="00745AEA">
        <w:t>В стаж непрерывной преподавательской работы, дающей право на длительный отпуск, засчитывается время работы в муниципальных ОО (государственных и негосударственных, имеющих государственную аккредитацию) в должностях и на условиях, предусмотренных в приложении к Положению об оплате труда работников муниципальных ОО (Постановление).</w:t>
      </w:r>
    </w:p>
    <w:p w:rsidR="00610418" w:rsidRPr="00745AEA" w:rsidRDefault="00F61580" w:rsidP="005C3A1D">
      <w:pPr>
        <w:numPr>
          <w:ilvl w:val="0"/>
          <w:numId w:val="21"/>
        </w:numPr>
        <w:tabs>
          <w:tab w:val="clear" w:pos="720"/>
          <w:tab w:val="left" w:pos="360"/>
        </w:tabs>
        <w:ind w:left="360"/>
        <w:jc w:val="both"/>
      </w:pPr>
      <w:r w:rsidRPr="00745AEA">
        <w:t>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 Вопросы исчисления стажа непрерывной преподавательской работы рассматриваются администрацией ОО по согласованию с профсоюзным органом.</w:t>
      </w:r>
    </w:p>
    <w:p w:rsidR="00610418" w:rsidRPr="00745AEA" w:rsidRDefault="00F61580" w:rsidP="005C3A1D">
      <w:pPr>
        <w:numPr>
          <w:ilvl w:val="0"/>
          <w:numId w:val="21"/>
        </w:numPr>
        <w:tabs>
          <w:tab w:val="clear" w:pos="720"/>
          <w:tab w:val="left" w:pos="360"/>
        </w:tabs>
        <w:ind w:left="360"/>
        <w:jc w:val="both"/>
      </w:pPr>
      <w:r w:rsidRPr="00745AEA">
        <w:t>В стаж непрерывной преподавательской работы, дающей право на длительный отпуск, засчитывается:</w:t>
      </w:r>
    </w:p>
    <w:p w:rsidR="00610418" w:rsidRPr="00745AEA" w:rsidRDefault="00F61580">
      <w:pPr>
        <w:tabs>
          <w:tab w:val="left" w:pos="360"/>
        </w:tabs>
        <w:ind w:left="360"/>
        <w:jc w:val="both"/>
      </w:pPr>
      <w:r w:rsidRPr="00745AEA">
        <w:t>- фактически проработанное время;</w:t>
      </w:r>
    </w:p>
    <w:p w:rsidR="00610418" w:rsidRPr="00745AEA" w:rsidRDefault="00F61580">
      <w:pPr>
        <w:tabs>
          <w:tab w:val="left" w:pos="360"/>
        </w:tabs>
        <w:ind w:left="360"/>
        <w:jc w:val="both"/>
      </w:pPr>
      <w:r w:rsidRPr="00745AEA">
        <w:t>- время, когда педагогический работник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610418" w:rsidRPr="00745AEA" w:rsidRDefault="00F61580">
      <w:pPr>
        <w:tabs>
          <w:tab w:val="left" w:pos="360"/>
        </w:tabs>
        <w:ind w:left="360"/>
        <w:jc w:val="both"/>
      </w:pPr>
      <w:r w:rsidRPr="00745AEA">
        <w:t>- время, когда педагогический работник проходил производственную практику на оплачиваемых преподавательских должностях в период обучения в ОО среднего и высшего профессионального образования, аспирантуре и докторантуре;</w:t>
      </w:r>
    </w:p>
    <w:p w:rsidR="00610418" w:rsidRPr="00745AEA" w:rsidRDefault="00F61580">
      <w:pPr>
        <w:tabs>
          <w:tab w:val="left" w:pos="360"/>
        </w:tabs>
        <w:ind w:left="360"/>
        <w:jc w:val="both"/>
      </w:pPr>
      <w:r w:rsidRPr="00745AEA">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работник находился в частично оплачиваемом отпуске и получал пособие по уходу за ребенком до достижения им возраста полутора лет.</w:t>
      </w:r>
    </w:p>
    <w:p w:rsidR="00610418" w:rsidRPr="00745AEA" w:rsidRDefault="00F61580" w:rsidP="005C3A1D">
      <w:pPr>
        <w:numPr>
          <w:ilvl w:val="0"/>
          <w:numId w:val="21"/>
        </w:numPr>
        <w:tabs>
          <w:tab w:val="clear" w:pos="720"/>
          <w:tab w:val="left" w:pos="360"/>
        </w:tabs>
        <w:ind w:left="360"/>
        <w:jc w:val="both"/>
      </w:pPr>
      <w:r w:rsidRPr="00745AEA">
        <w:t>Стаж непрерывной преподавательской работы не прерывается в следующих случаях:</w:t>
      </w:r>
    </w:p>
    <w:p w:rsidR="00610418" w:rsidRPr="00745AEA" w:rsidRDefault="00F61580">
      <w:pPr>
        <w:tabs>
          <w:tab w:val="left" w:pos="360"/>
        </w:tabs>
        <w:ind w:left="360"/>
        <w:jc w:val="both"/>
      </w:pPr>
      <w:r w:rsidRPr="00745AEA">
        <w:lastRenderedPageBreak/>
        <w:t>- при переходе работника в установленном порядке из одного образовательного учреждения в другое, если перерыв в работе не превысил одного месяца;</w:t>
      </w:r>
    </w:p>
    <w:p w:rsidR="00610418" w:rsidRPr="00745AEA" w:rsidRDefault="00F61580">
      <w:pPr>
        <w:tabs>
          <w:tab w:val="left" w:pos="360"/>
        </w:tabs>
        <w:ind w:left="360"/>
        <w:jc w:val="both"/>
      </w:pPr>
      <w:r w:rsidRPr="00745AEA">
        <w:t>- 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шести месяцев, при условии, что работе в органах управления образованием предшествовала преподавательская работа;</w:t>
      </w:r>
    </w:p>
    <w:p w:rsidR="00610418" w:rsidRPr="00745AEA" w:rsidRDefault="00F61580">
      <w:pPr>
        <w:tabs>
          <w:tab w:val="left" w:pos="360"/>
        </w:tabs>
        <w:ind w:left="360"/>
        <w:jc w:val="both"/>
      </w:pPr>
      <w:r w:rsidRPr="00745AEA">
        <w:t>- при поступлении на преподавательскую работу после увольнения с военной службы или приравненной к ней службе, если службе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с преподавательской работы по собственному желанию в связи с переводом мужа (жены) на другую работу в другую местность независимо от перерыва в работе;</w:t>
      </w:r>
    </w:p>
    <w:p w:rsidR="00610418" w:rsidRPr="00745AEA" w:rsidRDefault="00F61580">
      <w:pPr>
        <w:tabs>
          <w:tab w:val="left" w:pos="360"/>
        </w:tabs>
        <w:ind w:left="360"/>
        <w:jc w:val="both"/>
      </w:pPr>
      <w:r w:rsidRPr="00745AEA">
        <w:t>- 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610418" w:rsidRPr="00745AEA" w:rsidRDefault="00F61580">
      <w:pPr>
        <w:tabs>
          <w:tab w:val="left" w:pos="360"/>
        </w:tabs>
        <w:ind w:left="360"/>
        <w:jc w:val="both"/>
      </w:pPr>
      <w:r w:rsidRPr="00745AEA">
        <w:t>- при поступлении на преподавательскую работу после освобождения от работы по специальности в российских ОО за рубежом, если перерыв в работе не превысил двух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трудоспособности);</w:t>
      </w:r>
    </w:p>
    <w:p w:rsidR="00610418" w:rsidRPr="00745AEA" w:rsidRDefault="00F61580">
      <w:pPr>
        <w:tabs>
          <w:tab w:val="left" w:pos="360"/>
        </w:tabs>
        <w:ind w:left="360"/>
        <w:jc w:val="both"/>
      </w:pPr>
      <w:r w:rsidRPr="00745AEA">
        <w:t>- 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если перерыв в работе не превысил трех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по собственному желанию в связи с выходом на пенсию.</w:t>
      </w:r>
    </w:p>
    <w:p w:rsidR="00610418" w:rsidRPr="00745AEA" w:rsidRDefault="00F61580">
      <w:pPr>
        <w:tabs>
          <w:tab w:val="left" w:pos="360"/>
        </w:tabs>
        <w:ind w:left="360"/>
        <w:jc w:val="both"/>
      </w:pPr>
      <w:r w:rsidRPr="00745AEA">
        <w:t>При переходе с одной преподавательской работы на другую в связи с изменением места жительства, перерыв в работе удлиняется на время, необходимое для переезда.</w:t>
      </w:r>
    </w:p>
    <w:p w:rsidR="00610418" w:rsidRPr="00745AEA" w:rsidRDefault="00F61580" w:rsidP="005C3A1D">
      <w:pPr>
        <w:numPr>
          <w:ilvl w:val="0"/>
          <w:numId w:val="21"/>
        </w:numPr>
        <w:tabs>
          <w:tab w:val="clear" w:pos="720"/>
          <w:tab w:val="left" w:pos="360"/>
        </w:tabs>
        <w:ind w:left="360"/>
        <w:jc w:val="both"/>
      </w:pPr>
      <w:r w:rsidRPr="00745AEA">
        <w:t>Длительный отпуск может предоставляться педагогическому работнику в любое время при условии, что это отрицательно не отразится на деятельности ОО.</w:t>
      </w:r>
    </w:p>
    <w:p w:rsidR="00610418" w:rsidRPr="00745AEA" w:rsidRDefault="00F61580" w:rsidP="005C3A1D">
      <w:pPr>
        <w:numPr>
          <w:ilvl w:val="0"/>
          <w:numId w:val="21"/>
        </w:numPr>
        <w:tabs>
          <w:tab w:val="clear" w:pos="720"/>
          <w:tab w:val="left" w:pos="360"/>
        </w:tabs>
        <w:ind w:left="360"/>
        <w:jc w:val="both"/>
      </w:pPr>
      <w:r w:rsidRPr="00745AEA">
        <w:t>Очередность и время предоставления длительного отпуска, продолжительность, присоединение к ежегодному оплачиваемому отпуску, возможность оплаты длительного отпуска за счет внебюджетных средств и другие вопросы, не предусмотренные настоящим Положением, определяются Уставом ОО.</w:t>
      </w:r>
    </w:p>
    <w:p w:rsidR="00610418" w:rsidRPr="00745AEA" w:rsidRDefault="00F61580" w:rsidP="005C3A1D">
      <w:pPr>
        <w:numPr>
          <w:ilvl w:val="0"/>
          <w:numId w:val="21"/>
        </w:numPr>
        <w:tabs>
          <w:tab w:val="clear" w:pos="720"/>
          <w:tab w:val="left" w:pos="360"/>
        </w:tabs>
        <w:ind w:left="360"/>
        <w:jc w:val="both"/>
      </w:pPr>
      <w:r w:rsidRPr="00745AEA">
        <w:t>Длительный отпуск предоставляется педагогическому работнику по его заявлению и оформляется приказом руководителя ОО. Длительный отпуск директору, заведующему ОО оформляется приказом заведующего РОО.</w:t>
      </w:r>
    </w:p>
    <w:p w:rsidR="00610418" w:rsidRPr="00745AEA" w:rsidRDefault="00F61580" w:rsidP="005C3A1D">
      <w:pPr>
        <w:numPr>
          <w:ilvl w:val="0"/>
          <w:numId w:val="21"/>
        </w:numPr>
        <w:tabs>
          <w:tab w:val="clear" w:pos="720"/>
          <w:tab w:val="left" w:pos="360"/>
        </w:tabs>
        <w:ind w:left="360"/>
        <w:jc w:val="both"/>
      </w:pPr>
      <w:r w:rsidRPr="00745AEA">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учебному плану и программам или количество учебных классов, групп.</w:t>
      </w:r>
    </w:p>
    <w:p w:rsidR="00610418" w:rsidRPr="00745AEA" w:rsidRDefault="00F61580" w:rsidP="005C3A1D">
      <w:pPr>
        <w:numPr>
          <w:ilvl w:val="0"/>
          <w:numId w:val="21"/>
        </w:numPr>
        <w:tabs>
          <w:tab w:val="clear" w:pos="720"/>
          <w:tab w:val="left" w:pos="360"/>
        </w:tabs>
        <w:ind w:left="360"/>
        <w:jc w:val="both"/>
      </w:pPr>
      <w:r w:rsidRPr="00745AEA">
        <w:lastRenderedPageBreak/>
        <w:t>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ОО.</w:t>
      </w:r>
    </w:p>
    <w:p w:rsidR="00610418" w:rsidRPr="00745AEA" w:rsidRDefault="00F61580" w:rsidP="005C3A1D">
      <w:pPr>
        <w:numPr>
          <w:ilvl w:val="0"/>
          <w:numId w:val="21"/>
        </w:numPr>
        <w:tabs>
          <w:tab w:val="clear" w:pos="720"/>
          <w:tab w:val="left" w:pos="360"/>
        </w:tabs>
        <w:ind w:left="360"/>
        <w:jc w:val="both"/>
      </w:pPr>
      <w:r w:rsidRPr="00745AEA">
        <w:t xml:space="preserve">Педагогическому работнику, заболевшему в период пребывания в длительном отпуске, длительный отпуск продлевается на число дней нетрудоспособности, удостоверенных больничным листом, или по согласованию с администрацией </w:t>
      </w:r>
      <w:bookmarkStart w:id="0" w:name="__DdeLink__1773_3790976468"/>
      <w:r w:rsidRPr="00745AEA">
        <w:t>ОО</w:t>
      </w:r>
      <w:bookmarkEnd w:id="0"/>
      <w:r w:rsidRPr="00745AEA">
        <w:t xml:space="preserve"> переносится на другой срок.</w:t>
      </w:r>
    </w:p>
    <w:p w:rsidR="00610418" w:rsidRPr="00745AEA" w:rsidRDefault="00F61580">
      <w:pPr>
        <w:tabs>
          <w:tab w:val="left" w:pos="360"/>
        </w:tabs>
        <w:ind w:left="360"/>
        <w:jc w:val="both"/>
      </w:pPr>
      <w:r w:rsidRPr="00745AEA">
        <w:t>Длительный отпуск не продлевается и не переносится, если педагогический работник в указанный период ухаживал за заболевшим членом семьи.</w:t>
      </w:r>
    </w:p>
    <w:p w:rsidR="00610418" w:rsidRPr="00745AEA" w:rsidRDefault="00610418">
      <w:pPr>
        <w:rPr>
          <w:i/>
        </w:rPr>
      </w:pPr>
    </w:p>
    <w:p w:rsidR="00610418" w:rsidRPr="00745AEA" w:rsidRDefault="00610418"/>
    <w:p w:rsidR="00610418" w:rsidRPr="00745AEA" w:rsidRDefault="00F61580">
      <w:pPr>
        <w:ind w:left="720"/>
        <w:jc w:val="right"/>
      </w:pPr>
      <w:r w:rsidRPr="00745AEA">
        <w:t>Принято на общем собрании работающих</w:t>
      </w:r>
    </w:p>
    <w:p w:rsidR="00610418" w:rsidRPr="00745AEA" w:rsidRDefault="00EA1247">
      <w:pPr>
        <w:jc w:val="right"/>
      </w:pPr>
      <w:r>
        <w:t xml:space="preserve">«09» декабря </w:t>
      </w:r>
      <w:r w:rsidR="00FF3372">
        <w:t>2024</w:t>
      </w:r>
      <w:r w:rsidR="00F61580" w:rsidRPr="00745AEA">
        <w:t xml:space="preserve"> г.</w:t>
      </w:r>
    </w:p>
    <w:p w:rsidR="00610418" w:rsidRPr="00745AEA" w:rsidRDefault="00EA1247">
      <w:pPr>
        <w:ind w:left="720"/>
        <w:jc w:val="right"/>
      </w:pPr>
      <w:r>
        <w:t>протокол № 3</w:t>
      </w:r>
    </w:p>
    <w:p w:rsidR="00610418" w:rsidRPr="00745AEA" w:rsidRDefault="00610418">
      <w:pPr>
        <w:ind w:left="720"/>
        <w:jc w:val="center"/>
        <w:rPr>
          <w:b/>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Default="00610418">
      <w:pPr>
        <w:rPr>
          <w:i/>
        </w:rPr>
      </w:pPr>
    </w:p>
    <w:p w:rsidR="00FA4504" w:rsidRDefault="00FA4504">
      <w:pPr>
        <w:rPr>
          <w:i/>
        </w:rPr>
      </w:pPr>
    </w:p>
    <w:p w:rsidR="00FA4504" w:rsidRDefault="00FA4504">
      <w:pPr>
        <w:rPr>
          <w:i/>
        </w:rPr>
      </w:pPr>
    </w:p>
    <w:p w:rsidR="00FA4504" w:rsidRDefault="00FA4504">
      <w:pPr>
        <w:rPr>
          <w:i/>
        </w:rPr>
      </w:pPr>
    </w:p>
    <w:p w:rsidR="00FA4504" w:rsidRDefault="00FA4504">
      <w:pPr>
        <w:rPr>
          <w:i/>
        </w:rPr>
      </w:pPr>
    </w:p>
    <w:p w:rsidR="00FA4504" w:rsidRDefault="00FA4504">
      <w:pPr>
        <w:rPr>
          <w:i/>
        </w:rPr>
      </w:pPr>
    </w:p>
    <w:p w:rsidR="00FA4504" w:rsidRDefault="00FA4504">
      <w:pPr>
        <w:rPr>
          <w:i/>
        </w:rPr>
      </w:pPr>
    </w:p>
    <w:p w:rsidR="00FA4504" w:rsidRDefault="00FA4504">
      <w:pPr>
        <w:rPr>
          <w:i/>
        </w:rPr>
      </w:pPr>
    </w:p>
    <w:p w:rsidR="00FA4504" w:rsidRDefault="00FA4504">
      <w:pPr>
        <w:rPr>
          <w:i/>
        </w:rPr>
      </w:pPr>
    </w:p>
    <w:p w:rsidR="00FA4504" w:rsidRDefault="00FA4504">
      <w:pPr>
        <w:rPr>
          <w:i/>
        </w:rPr>
      </w:pPr>
    </w:p>
    <w:p w:rsidR="00FA4504" w:rsidRPr="00745AEA" w:rsidRDefault="00FA4504">
      <w:pPr>
        <w:rPr>
          <w:i/>
        </w:rPr>
      </w:pPr>
    </w:p>
    <w:p w:rsidR="00610418" w:rsidRPr="00745AEA" w:rsidRDefault="00610418">
      <w:pPr>
        <w:rPr>
          <w:i/>
        </w:rPr>
      </w:pPr>
    </w:p>
    <w:p w:rsidR="00610418" w:rsidRPr="00745AEA" w:rsidRDefault="00610418">
      <w:pPr>
        <w:rPr>
          <w:i/>
        </w:rPr>
      </w:pPr>
    </w:p>
    <w:p w:rsidR="00610418" w:rsidRPr="00745AEA" w:rsidRDefault="00610418">
      <w:pPr>
        <w:jc w:val="right"/>
        <w:rPr>
          <w:i/>
        </w:rPr>
      </w:pPr>
    </w:p>
    <w:p w:rsidR="00610418" w:rsidRPr="00745AEA" w:rsidRDefault="00610418">
      <w:pPr>
        <w:jc w:val="right"/>
        <w:rPr>
          <w:i/>
        </w:rPr>
      </w:pPr>
    </w:p>
    <w:p w:rsidR="00610418" w:rsidRPr="00745AEA" w:rsidRDefault="00FA4504">
      <w:pPr>
        <w:jc w:val="right"/>
        <w:rPr>
          <w:i/>
        </w:rPr>
      </w:pPr>
      <w:r>
        <w:rPr>
          <w:i/>
          <w:noProof/>
        </w:rPr>
        <w:lastRenderedPageBreak/>
        <w:drawing>
          <wp:inline distT="0" distB="0" distL="0" distR="0">
            <wp:extent cx="5940425" cy="8175360"/>
            <wp:effectExtent l="19050" t="0" r="3175" b="0"/>
            <wp:docPr id="2" name="Рисунок 2" descr="C:\Users\User\Pictures\2025-01-14 1\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5-01-14 1\1 002.jpg"/>
                    <pic:cNvPicPr>
                      <a:picLocks noChangeAspect="1" noChangeArrowheads="1"/>
                    </pic:cNvPicPr>
                  </pic:nvPicPr>
                  <pic:blipFill>
                    <a:blip r:embed="rId13" cstate="print"/>
                    <a:srcRect/>
                    <a:stretch>
                      <a:fillRect/>
                    </a:stretch>
                  </pic:blipFill>
                  <pic:spPr bwMode="auto">
                    <a:xfrm>
                      <a:off x="0" y="0"/>
                      <a:ext cx="5940425" cy="8175360"/>
                    </a:xfrm>
                    <a:prstGeom prst="rect">
                      <a:avLst/>
                    </a:prstGeom>
                    <a:noFill/>
                    <a:ln w="9525">
                      <a:noFill/>
                      <a:miter lim="800000"/>
                      <a:headEnd/>
                      <a:tailEnd/>
                    </a:ln>
                  </pic:spPr>
                </pic:pic>
              </a:graphicData>
            </a:graphic>
          </wp:inline>
        </w:drawing>
      </w:r>
    </w:p>
    <w:p w:rsidR="00610418" w:rsidRDefault="00321549">
      <w:pPr>
        <w:jc w:val="right"/>
      </w:pPr>
      <w:hyperlink r:id="rId14"/>
    </w:p>
    <w:sectPr w:rsidR="00610418" w:rsidSect="00610418">
      <w:footerReference w:type="default" r:id="rId15"/>
      <w:pgSz w:w="11906" w:h="16838"/>
      <w:pgMar w:top="1134" w:right="850" w:bottom="1134" w:left="170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713" w:rsidRDefault="001B6713" w:rsidP="00610418">
      <w:r>
        <w:separator/>
      </w:r>
    </w:p>
  </w:endnote>
  <w:endnote w:type="continuationSeparator" w:id="1">
    <w:p w:rsidR="001B6713" w:rsidRDefault="001B6713" w:rsidP="00610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626422"/>
      <w:docPartObj>
        <w:docPartGallery w:val="Page Numbers (Bottom of Page)"/>
        <w:docPartUnique/>
      </w:docPartObj>
    </w:sdtPr>
    <w:sdtContent>
      <w:p w:rsidR="005D108F" w:rsidRDefault="00321549">
        <w:pPr>
          <w:pStyle w:val="Footer"/>
          <w:jc w:val="right"/>
        </w:pPr>
        <w:fldSimple w:instr="PAGE">
          <w:r w:rsidR="00FA4504">
            <w:rPr>
              <w:noProof/>
            </w:rPr>
            <w:t>16</w:t>
          </w:r>
        </w:fldSimple>
      </w:p>
      <w:p w:rsidR="005D108F" w:rsidRDefault="00321549">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08F" w:rsidRDefault="00321549">
    <w:pPr>
      <w:pStyle w:val="Footer"/>
      <w:jc w:val="center"/>
    </w:pPr>
    <w:fldSimple w:instr="PAGE">
      <w:r w:rsidR="00FA4504">
        <w:rPr>
          <w:noProof/>
        </w:rPr>
        <w:t>21</w:t>
      </w:r>
    </w:fldSimple>
  </w:p>
  <w:p w:rsidR="005D108F" w:rsidRDefault="005D1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713" w:rsidRDefault="001B6713" w:rsidP="00610418">
      <w:r>
        <w:separator/>
      </w:r>
    </w:p>
  </w:footnote>
  <w:footnote w:type="continuationSeparator" w:id="1">
    <w:p w:rsidR="001B6713" w:rsidRDefault="001B6713" w:rsidP="00610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FB0"/>
    <w:multiLevelType w:val="multilevel"/>
    <w:tmpl w:val="15D61ED6"/>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7225DEC"/>
    <w:multiLevelType w:val="multilevel"/>
    <w:tmpl w:val="F06027A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A551FB9"/>
    <w:multiLevelType w:val="multilevel"/>
    <w:tmpl w:val="79CC023A"/>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A5C2A83"/>
    <w:multiLevelType w:val="multilevel"/>
    <w:tmpl w:val="494A0B28"/>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F5D0F34"/>
    <w:multiLevelType w:val="multilevel"/>
    <w:tmpl w:val="FA7C1FE6"/>
    <w:lvl w:ilvl="0">
      <w:start w:val="1"/>
      <w:numFmt w:val="bullet"/>
      <w:lvlText w:val=""/>
      <w:lvlJc w:val="left"/>
      <w:pPr>
        <w:ind w:left="153"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9839BC"/>
    <w:multiLevelType w:val="hybridMultilevel"/>
    <w:tmpl w:val="AC9E9DBE"/>
    <w:lvl w:ilvl="0" w:tplc="F208C10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nsid w:val="15424599"/>
    <w:multiLevelType w:val="multilevel"/>
    <w:tmpl w:val="60E2215E"/>
    <w:lvl w:ilvl="0">
      <w:start w:val="4"/>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84A171D"/>
    <w:multiLevelType w:val="multilevel"/>
    <w:tmpl w:val="1062D91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8E52CFC"/>
    <w:multiLevelType w:val="multilevel"/>
    <w:tmpl w:val="DA547B46"/>
    <w:lvl w:ilvl="0">
      <w:start w:val="2"/>
      <w:numFmt w:val="decimal"/>
      <w:lvlText w:val="%1."/>
      <w:lvlJc w:val="left"/>
      <w:pPr>
        <w:tabs>
          <w:tab w:val="num" w:pos="420"/>
        </w:tabs>
        <w:ind w:left="420" w:hanging="420"/>
      </w:p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19074916"/>
    <w:multiLevelType w:val="multilevel"/>
    <w:tmpl w:val="1632BA84"/>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9674698"/>
    <w:multiLevelType w:val="multilevel"/>
    <w:tmpl w:val="D534A98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5A2BC7"/>
    <w:multiLevelType w:val="multilevel"/>
    <w:tmpl w:val="383CE41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25F3D78"/>
    <w:multiLevelType w:val="multilevel"/>
    <w:tmpl w:val="A16416E0"/>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7173FD"/>
    <w:multiLevelType w:val="multilevel"/>
    <w:tmpl w:val="4B2C62C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35E01DE"/>
    <w:multiLevelType w:val="multilevel"/>
    <w:tmpl w:val="88188E6C"/>
    <w:lvl w:ilvl="0">
      <w:start w:val="10"/>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284F2A91"/>
    <w:multiLevelType w:val="multilevel"/>
    <w:tmpl w:val="6E0AD730"/>
    <w:lvl w:ilvl="0">
      <w:start w:val="7"/>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2E430DA6"/>
    <w:multiLevelType w:val="multilevel"/>
    <w:tmpl w:val="B7F8567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9B20D5"/>
    <w:multiLevelType w:val="multilevel"/>
    <w:tmpl w:val="AB1E1300"/>
    <w:lvl w:ilvl="0">
      <w:start w:val="5"/>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305C6C0D"/>
    <w:multiLevelType w:val="multilevel"/>
    <w:tmpl w:val="DFEA99AC"/>
    <w:lvl w:ilvl="0">
      <w:start w:val="1"/>
      <w:numFmt w:val="bullet"/>
      <w:lvlText w:val=""/>
      <w:lvlJc w:val="left"/>
      <w:pPr>
        <w:ind w:left="78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0920037"/>
    <w:multiLevelType w:val="multilevel"/>
    <w:tmpl w:val="10EC7C82"/>
    <w:lvl w:ilvl="0">
      <w:start w:val="3"/>
      <w:numFmt w:val="decimal"/>
      <w:lvlText w:val="%1."/>
      <w:lvlJc w:val="left"/>
      <w:pPr>
        <w:ind w:left="360" w:hanging="360"/>
      </w:pPr>
      <w:rPr>
        <w:rFonts w:hint="default"/>
      </w:rPr>
    </w:lvl>
    <w:lvl w:ilvl="1">
      <w:start w:val="8"/>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0">
    <w:nsid w:val="389D2146"/>
    <w:multiLevelType w:val="multilevel"/>
    <w:tmpl w:val="7BD2A8D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EE339B"/>
    <w:multiLevelType w:val="multilevel"/>
    <w:tmpl w:val="D8D88B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CE97444"/>
    <w:multiLevelType w:val="multilevel"/>
    <w:tmpl w:val="3A821A2E"/>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3B15BD"/>
    <w:multiLevelType w:val="multilevel"/>
    <w:tmpl w:val="E2A0BC76"/>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0DA2301"/>
    <w:multiLevelType w:val="multilevel"/>
    <w:tmpl w:val="43B01ACA"/>
    <w:lvl w:ilvl="0">
      <w:start w:val="1"/>
      <w:numFmt w:val="decimal"/>
      <w:lvlText w:val="%1."/>
      <w:lvlJc w:val="left"/>
      <w:pPr>
        <w:tabs>
          <w:tab w:val="num" w:pos="480"/>
        </w:tabs>
        <w:ind w:left="480" w:hanging="480"/>
      </w:pPr>
    </w:lvl>
    <w:lvl w:ilvl="1">
      <w:start w:val="10"/>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574421B"/>
    <w:multiLevelType w:val="multilevel"/>
    <w:tmpl w:val="10B8CF4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D11F5B"/>
    <w:multiLevelType w:val="multilevel"/>
    <w:tmpl w:val="170A546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C1E6D07"/>
    <w:multiLevelType w:val="multilevel"/>
    <w:tmpl w:val="04F440E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C5F1B2B"/>
    <w:multiLevelType w:val="multilevel"/>
    <w:tmpl w:val="EF66E0DE"/>
    <w:lvl w:ilvl="0">
      <w:start w:val="1"/>
      <w:numFmt w:val="none"/>
      <w:suff w:val="nothing"/>
      <w:lvlText w:val=""/>
      <w:lvlJc w:val="left"/>
      <w:pPr>
        <w:ind w:left="0" w:firstLine="0"/>
      </w:pPr>
      <w:rPr>
        <w:rFonts w:ascii="Times New Roman" w:hAnsi="Times New Roman"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9">
    <w:nsid w:val="53E54ACE"/>
    <w:multiLevelType w:val="multilevel"/>
    <w:tmpl w:val="EAC04D26"/>
    <w:lvl w:ilvl="0">
      <w:start w:val="3"/>
      <w:numFmt w:val="decimal"/>
      <w:lvlText w:val="%1."/>
      <w:lvlJc w:val="left"/>
      <w:pPr>
        <w:tabs>
          <w:tab w:val="num" w:pos="630"/>
        </w:tabs>
        <w:ind w:left="630" w:hanging="63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6059765E"/>
    <w:multiLevelType w:val="multilevel"/>
    <w:tmpl w:val="6452340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53438E5"/>
    <w:multiLevelType w:val="multilevel"/>
    <w:tmpl w:val="BAB2F1F6"/>
    <w:lvl w:ilvl="0">
      <w:start w:val="8"/>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69900AE4"/>
    <w:multiLevelType w:val="multilevel"/>
    <w:tmpl w:val="7B140B64"/>
    <w:lvl w:ilvl="0">
      <w:start w:val="8"/>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D186ED0"/>
    <w:multiLevelType w:val="multilevel"/>
    <w:tmpl w:val="E40AD316"/>
    <w:lvl w:ilvl="0">
      <w:start w:val="1"/>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72BF520E"/>
    <w:multiLevelType w:val="multilevel"/>
    <w:tmpl w:val="3F121D26"/>
    <w:lvl w:ilvl="0">
      <w:start w:val="1"/>
      <w:numFmt w:val="bullet"/>
      <w:lvlText w:val=""/>
      <w:lvlJc w:val="left"/>
      <w:pPr>
        <w:ind w:left="726"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3CF14D0"/>
    <w:multiLevelType w:val="multilevel"/>
    <w:tmpl w:val="6A9C39FE"/>
    <w:lvl w:ilvl="0">
      <w:start w:val="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C1E6F2A"/>
    <w:multiLevelType w:val="multilevel"/>
    <w:tmpl w:val="FFF87674"/>
    <w:lvl w:ilvl="0">
      <w:start w:val="5"/>
      <w:numFmt w:val="decimal"/>
      <w:lvlText w:val="%1."/>
      <w:lvlJc w:val="left"/>
      <w:pPr>
        <w:ind w:left="480" w:hanging="480"/>
      </w:pPr>
      <w:rPr>
        <w:rFonts w:hint="default"/>
      </w:rPr>
    </w:lvl>
    <w:lvl w:ilvl="1">
      <w:start w:val="16"/>
      <w:numFmt w:val="decimal"/>
      <w:lvlText w:val="%1.%2."/>
      <w:lvlJc w:val="left"/>
      <w:pPr>
        <w:ind w:left="906"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EB0046C"/>
    <w:multiLevelType w:val="multilevel"/>
    <w:tmpl w:val="B4968758"/>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3"/>
  </w:num>
  <w:num w:numId="3">
    <w:abstractNumId w:val="24"/>
  </w:num>
  <w:num w:numId="4">
    <w:abstractNumId w:val="1"/>
  </w:num>
  <w:num w:numId="5">
    <w:abstractNumId w:val="8"/>
  </w:num>
  <w:num w:numId="6">
    <w:abstractNumId w:val="29"/>
  </w:num>
  <w:num w:numId="7">
    <w:abstractNumId w:val="6"/>
  </w:num>
  <w:num w:numId="8">
    <w:abstractNumId w:val="17"/>
  </w:num>
  <w:num w:numId="9">
    <w:abstractNumId w:val="15"/>
  </w:num>
  <w:num w:numId="10">
    <w:abstractNumId w:val="31"/>
  </w:num>
  <w:num w:numId="11">
    <w:abstractNumId w:val="3"/>
  </w:num>
  <w:num w:numId="12">
    <w:abstractNumId w:val="11"/>
  </w:num>
  <w:num w:numId="13">
    <w:abstractNumId w:val="35"/>
  </w:num>
  <w:num w:numId="14">
    <w:abstractNumId w:val="9"/>
  </w:num>
  <w:num w:numId="15">
    <w:abstractNumId w:val="0"/>
  </w:num>
  <w:num w:numId="16">
    <w:abstractNumId w:val="18"/>
  </w:num>
  <w:num w:numId="17">
    <w:abstractNumId w:val="34"/>
  </w:num>
  <w:num w:numId="18">
    <w:abstractNumId w:val="28"/>
  </w:num>
  <w:num w:numId="19">
    <w:abstractNumId w:val="4"/>
  </w:num>
  <w:num w:numId="20">
    <w:abstractNumId w:val="14"/>
  </w:num>
  <w:num w:numId="21">
    <w:abstractNumId w:val="21"/>
  </w:num>
  <w:num w:numId="22">
    <w:abstractNumId w:val="13"/>
  </w:num>
  <w:num w:numId="23">
    <w:abstractNumId w:val="30"/>
  </w:num>
  <w:num w:numId="24">
    <w:abstractNumId w:val="23"/>
  </w:num>
  <w:num w:numId="25">
    <w:abstractNumId w:val="37"/>
  </w:num>
  <w:num w:numId="26">
    <w:abstractNumId w:val="7"/>
  </w:num>
  <w:num w:numId="27">
    <w:abstractNumId w:val="27"/>
  </w:num>
  <w:num w:numId="28">
    <w:abstractNumId w:val="20"/>
  </w:num>
  <w:num w:numId="29">
    <w:abstractNumId w:val="12"/>
  </w:num>
  <w:num w:numId="30">
    <w:abstractNumId w:val="26"/>
  </w:num>
  <w:num w:numId="31">
    <w:abstractNumId w:val="25"/>
  </w:num>
  <w:num w:numId="32">
    <w:abstractNumId w:val="5"/>
  </w:num>
  <w:num w:numId="33">
    <w:abstractNumId w:val="32"/>
  </w:num>
  <w:num w:numId="34">
    <w:abstractNumId w:val="10"/>
  </w:num>
  <w:num w:numId="35">
    <w:abstractNumId w:val="22"/>
  </w:num>
  <w:num w:numId="36">
    <w:abstractNumId w:val="16"/>
  </w:num>
  <w:num w:numId="37">
    <w:abstractNumId w:val="19"/>
  </w:num>
  <w:num w:numId="38">
    <w:abstractNumId w:val="3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610418"/>
    <w:rsid w:val="000C41C5"/>
    <w:rsid w:val="0012211E"/>
    <w:rsid w:val="001B6713"/>
    <w:rsid w:val="001C2427"/>
    <w:rsid w:val="001C6648"/>
    <w:rsid w:val="001E58EB"/>
    <w:rsid w:val="0023327E"/>
    <w:rsid w:val="00244918"/>
    <w:rsid w:val="00246687"/>
    <w:rsid w:val="00253B48"/>
    <w:rsid w:val="002628FF"/>
    <w:rsid w:val="002C019C"/>
    <w:rsid w:val="002D0F62"/>
    <w:rsid w:val="002F7A13"/>
    <w:rsid w:val="00320BCC"/>
    <w:rsid w:val="00321549"/>
    <w:rsid w:val="0036683F"/>
    <w:rsid w:val="00373800"/>
    <w:rsid w:val="003757BD"/>
    <w:rsid w:val="003B7D8C"/>
    <w:rsid w:val="003D6610"/>
    <w:rsid w:val="003E67C6"/>
    <w:rsid w:val="0040117C"/>
    <w:rsid w:val="00413DB7"/>
    <w:rsid w:val="00436151"/>
    <w:rsid w:val="0050220E"/>
    <w:rsid w:val="00561C30"/>
    <w:rsid w:val="005732A4"/>
    <w:rsid w:val="005A3CEF"/>
    <w:rsid w:val="005C3A1D"/>
    <w:rsid w:val="005D03C4"/>
    <w:rsid w:val="005D108F"/>
    <w:rsid w:val="005D1133"/>
    <w:rsid w:val="00610418"/>
    <w:rsid w:val="00641C87"/>
    <w:rsid w:val="006B6853"/>
    <w:rsid w:val="00745AEA"/>
    <w:rsid w:val="007B2767"/>
    <w:rsid w:val="008001F1"/>
    <w:rsid w:val="00821D97"/>
    <w:rsid w:val="00836A38"/>
    <w:rsid w:val="0086014C"/>
    <w:rsid w:val="00880272"/>
    <w:rsid w:val="00885FF2"/>
    <w:rsid w:val="00896798"/>
    <w:rsid w:val="008B25C2"/>
    <w:rsid w:val="00945F14"/>
    <w:rsid w:val="009D13C9"/>
    <w:rsid w:val="00A701A3"/>
    <w:rsid w:val="00A90FAE"/>
    <w:rsid w:val="00B471B6"/>
    <w:rsid w:val="00BC584D"/>
    <w:rsid w:val="00BE672C"/>
    <w:rsid w:val="00BF2435"/>
    <w:rsid w:val="00BF49B9"/>
    <w:rsid w:val="00C115EA"/>
    <w:rsid w:val="00C7424F"/>
    <w:rsid w:val="00C9487E"/>
    <w:rsid w:val="00CA7E19"/>
    <w:rsid w:val="00CD3CFA"/>
    <w:rsid w:val="00D07760"/>
    <w:rsid w:val="00D22BEC"/>
    <w:rsid w:val="00D2578C"/>
    <w:rsid w:val="00D52694"/>
    <w:rsid w:val="00D87996"/>
    <w:rsid w:val="00DA51DB"/>
    <w:rsid w:val="00DF78A4"/>
    <w:rsid w:val="00E33FD8"/>
    <w:rsid w:val="00EA1247"/>
    <w:rsid w:val="00EA7788"/>
    <w:rsid w:val="00F50519"/>
    <w:rsid w:val="00F57A69"/>
    <w:rsid w:val="00F61580"/>
    <w:rsid w:val="00F632C9"/>
    <w:rsid w:val="00F80CFE"/>
    <w:rsid w:val="00FA4504"/>
    <w:rsid w:val="00FD3564"/>
    <w:rsid w:val="00FF3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8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31D19"/>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31D19"/>
    <w:rPr>
      <w:rFonts w:ascii="Times New Roman" w:eastAsia="Times New Roman" w:hAnsi="Times New Roman" w:cs="Times New Roman"/>
      <w:sz w:val="24"/>
      <w:szCs w:val="24"/>
      <w:lang w:eastAsia="ru-RU"/>
    </w:rPr>
  </w:style>
  <w:style w:type="character" w:customStyle="1" w:styleId="FontStyle11">
    <w:name w:val="Font Style11"/>
    <w:uiPriority w:val="99"/>
    <w:qFormat/>
    <w:rsid w:val="00B301EF"/>
    <w:rPr>
      <w:rFonts w:ascii="Times New Roman" w:hAnsi="Times New Roman" w:cs="Times New Roman"/>
      <w:sz w:val="22"/>
    </w:rPr>
  </w:style>
  <w:style w:type="character" w:customStyle="1" w:styleId="FontStyle13">
    <w:name w:val="Font Style13"/>
    <w:uiPriority w:val="99"/>
    <w:qFormat/>
    <w:rsid w:val="00B301EF"/>
    <w:rPr>
      <w:rFonts w:ascii="Times New Roman" w:hAnsi="Times New Roman" w:cs="Times New Roman"/>
      <w:b/>
      <w:bCs w:val="0"/>
      <w:sz w:val="26"/>
    </w:rPr>
  </w:style>
  <w:style w:type="character" w:customStyle="1" w:styleId="a5">
    <w:name w:val="Текст выноски Знак"/>
    <w:basedOn w:val="a0"/>
    <w:uiPriority w:val="99"/>
    <w:semiHidden/>
    <w:qFormat/>
    <w:rsid w:val="00B301EF"/>
    <w:rPr>
      <w:rFonts w:ascii="Tahoma" w:eastAsia="Times New Roman" w:hAnsi="Tahoma" w:cs="Tahoma"/>
      <w:sz w:val="16"/>
      <w:szCs w:val="16"/>
      <w:lang w:eastAsia="ru-RU"/>
    </w:rPr>
  </w:style>
  <w:style w:type="character" w:customStyle="1" w:styleId="-">
    <w:name w:val="Интернет-ссылка"/>
    <w:rsid w:val="00610418"/>
    <w:rPr>
      <w:color w:val="000080"/>
      <w:u w:val="single"/>
    </w:rPr>
  </w:style>
  <w:style w:type="paragraph" w:customStyle="1" w:styleId="a6">
    <w:name w:val="Заголовок"/>
    <w:basedOn w:val="a"/>
    <w:next w:val="a7"/>
    <w:qFormat/>
    <w:rsid w:val="00610418"/>
    <w:pPr>
      <w:keepNext/>
      <w:spacing w:before="240" w:after="120"/>
    </w:pPr>
    <w:rPr>
      <w:rFonts w:ascii="Liberation Sans" w:eastAsia="Microsoft YaHei" w:hAnsi="Liberation Sans" w:cs="Arial"/>
      <w:sz w:val="28"/>
      <w:szCs w:val="28"/>
    </w:rPr>
  </w:style>
  <w:style w:type="paragraph" w:styleId="a7">
    <w:name w:val="Body Text"/>
    <w:basedOn w:val="a"/>
    <w:rsid w:val="00610418"/>
    <w:pPr>
      <w:spacing w:after="140" w:line="276" w:lineRule="auto"/>
    </w:pPr>
  </w:style>
  <w:style w:type="paragraph" w:styleId="a8">
    <w:name w:val="List"/>
    <w:basedOn w:val="a7"/>
    <w:rsid w:val="00610418"/>
    <w:rPr>
      <w:rFonts w:cs="Arial"/>
    </w:rPr>
  </w:style>
  <w:style w:type="paragraph" w:customStyle="1" w:styleId="Caption">
    <w:name w:val="Caption"/>
    <w:basedOn w:val="a"/>
    <w:qFormat/>
    <w:rsid w:val="00610418"/>
    <w:pPr>
      <w:suppressLineNumbers/>
      <w:spacing w:before="120" w:after="120"/>
    </w:pPr>
    <w:rPr>
      <w:rFonts w:cs="Arial"/>
      <w:i/>
      <w:iCs/>
    </w:rPr>
  </w:style>
  <w:style w:type="paragraph" w:styleId="a9">
    <w:name w:val="index heading"/>
    <w:basedOn w:val="a"/>
    <w:qFormat/>
    <w:rsid w:val="00610418"/>
    <w:pPr>
      <w:suppressLineNumbers/>
    </w:pPr>
    <w:rPr>
      <w:rFonts w:cs="Arial"/>
    </w:rPr>
  </w:style>
  <w:style w:type="paragraph" w:styleId="aa">
    <w:name w:val="List Paragraph"/>
    <w:basedOn w:val="a"/>
    <w:uiPriority w:val="34"/>
    <w:qFormat/>
    <w:rsid w:val="00172F89"/>
    <w:pPr>
      <w:ind w:left="720"/>
      <w:contextualSpacing/>
    </w:pPr>
  </w:style>
  <w:style w:type="paragraph" w:customStyle="1" w:styleId="ab">
    <w:name w:val="Верхний и нижний колонтитулы"/>
    <w:basedOn w:val="a"/>
    <w:qFormat/>
    <w:rsid w:val="00610418"/>
  </w:style>
  <w:style w:type="paragraph" w:customStyle="1" w:styleId="Header">
    <w:name w:val="Header"/>
    <w:basedOn w:val="a"/>
    <w:uiPriority w:val="99"/>
    <w:unhideWhenUsed/>
    <w:rsid w:val="00E31D19"/>
    <w:pPr>
      <w:tabs>
        <w:tab w:val="center" w:pos="4677"/>
        <w:tab w:val="right" w:pos="9355"/>
      </w:tabs>
    </w:pPr>
  </w:style>
  <w:style w:type="paragraph" w:customStyle="1" w:styleId="Footer">
    <w:name w:val="Footer"/>
    <w:basedOn w:val="a"/>
    <w:uiPriority w:val="99"/>
    <w:unhideWhenUsed/>
    <w:rsid w:val="00E31D19"/>
    <w:pPr>
      <w:tabs>
        <w:tab w:val="center" w:pos="4677"/>
        <w:tab w:val="right" w:pos="9355"/>
      </w:tabs>
    </w:pPr>
  </w:style>
  <w:style w:type="paragraph" w:styleId="ac">
    <w:name w:val="Normal (Web)"/>
    <w:basedOn w:val="a"/>
    <w:uiPriority w:val="99"/>
    <w:semiHidden/>
    <w:unhideWhenUsed/>
    <w:qFormat/>
    <w:rsid w:val="00B301EF"/>
    <w:pPr>
      <w:spacing w:beforeAutospacing="1" w:afterAutospacing="1"/>
    </w:pPr>
    <w:rPr>
      <w:rFonts w:ascii="Calibri" w:hAnsi="Calibri"/>
    </w:rPr>
  </w:style>
  <w:style w:type="paragraph" w:customStyle="1" w:styleId="Default">
    <w:name w:val="Default"/>
    <w:uiPriority w:val="99"/>
    <w:qFormat/>
    <w:rsid w:val="00B301EF"/>
    <w:rPr>
      <w:rFonts w:ascii="Calibri" w:eastAsia="Times New Roman" w:hAnsi="Calibri" w:cs="Times New Roman"/>
      <w:color w:val="000000"/>
      <w:sz w:val="24"/>
      <w:szCs w:val="24"/>
      <w:lang w:eastAsia="ru-RU"/>
    </w:rPr>
  </w:style>
  <w:style w:type="paragraph" w:customStyle="1" w:styleId="normacttext">
    <w:name w:val="norm_act_text"/>
    <w:basedOn w:val="a"/>
    <w:uiPriority w:val="99"/>
    <w:qFormat/>
    <w:rsid w:val="00B301EF"/>
    <w:pPr>
      <w:spacing w:beforeAutospacing="1" w:afterAutospacing="1"/>
    </w:pPr>
  </w:style>
  <w:style w:type="paragraph" w:customStyle="1" w:styleId="msonormalcxspmiddle">
    <w:name w:val="msonormalcxspmiddle"/>
    <w:basedOn w:val="a"/>
    <w:qFormat/>
    <w:rsid w:val="00B301EF"/>
    <w:pPr>
      <w:spacing w:beforeAutospacing="1" w:afterAutospacing="1"/>
    </w:pPr>
  </w:style>
  <w:style w:type="paragraph" w:customStyle="1" w:styleId="ConsPlusNormal">
    <w:name w:val="ConsPlusNormal"/>
    <w:qFormat/>
    <w:rsid w:val="00B301EF"/>
    <w:pPr>
      <w:ind w:firstLine="720"/>
    </w:pPr>
    <w:rPr>
      <w:rFonts w:ascii="Arial" w:eastAsia="Times New Roman" w:hAnsi="Arial" w:cs="Arial"/>
      <w:szCs w:val="20"/>
      <w:lang w:eastAsia="ru-RU"/>
    </w:rPr>
  </w:style>
  <w:style w:type="paragraph" w:customStyle="1" w:styleId="1">
    <w:name w:val="Обычный1"/>
    <w:autoRedefine/>
    <w:qFormat/>
    <w:rsid w:val="00B30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ascii="Times New Roman" w:eastAsia="ヒラギノ角ゴ Pro W3" w:hAnsi="Times New Roman" w:cs="Times New Roman"/>
      <w:sz w:val="24"/>
      <w:szCs w:val="24"/>
      <w:lang w:eastAsia="ru-RU"/>
    </w:rPr>
  </w:style>
  <w:style w:type="paragraph" w:styleId="ad">
    <w:name w:val="Balloon Text"/>
    <w:basedOn w:val="a"/>
    <w:uiPriority w:val="99"/>
    <w:semiHidden/>
    <w:unhideWhenUsed/>
    <w:qFormat/>
    <w:rsid w:val="00B301EF"/>
    <w:rPr>
      <w:rFonts w:ascii="Tahoma" w:hAnsi="Tahoma" w:cs="Tahoma"/>
      <w:sz w:val="16"/>
      <w:szCs w:val="16"/>
    </w:rPr>
  </w:style>
  <w:style w:type="paragraph" w:customStyle="1" w:styleId="31">
    <w:name w:val="Основной текст 31"/>
    <w:basedOn w:val="a"/>
    <w:qFormat/>
    <w:rsid w:val="00610418"/>
    <w:pPr>
      <w:spacing w:after="120"/>
    </w:pPr>
    <w:rPr>
      <w:sz w:val="16"/>
      <w:szCs w:val="16"/>
    </w:rPr>
  </w:style>
  <w:style w:type="paragraph" w:styleId="3">
    <w:name w:val="Body Text 3"/>
    <w:basedOn w:val="a"/>
    <w:qFormat/>
    <w:rsid w:val="00610418"/>
    <w:pPr>
      <w:spacing w:after="120"/>
    </w:pPr>
    <w:rPr>
      <w:sz w:val="16"/>
      <w:szCs w:val="16"/>
    </w:rPr>
  </w:style>
  <w:style w:type="numbering" w:customStyle="1" w:styleId="WW8Num21">
    <w:name w:val="WW8Num21"/>
    <w:qFormat/>
    <w:rsid w:val="00610418"/>
  </w:style>
  <w:style w:type="table" w:styleId="ae">
    <w:name w:val="Table Grid"/>
    <w:basedOn w:val="a1"/>
    <w:rsid w:val="00B301EF"/>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semiHidden/>
    <w:unhideWhenUsed/>
    <w:rsid w:val="0023327E"/>
    <w:rPr>
      <w:color w:val="0000FF"/>
      <w:u w:val="single"/>
    </w:rPr>
  </w:style>
  <w:style w:type="paragraph" w:customStyle="1" w:styleId="formattext">
    <w:name w:val="formattext"/>
    <w:basedOn w:val="a"/>
    <w:rsid w:val="00F80CF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147789">
      <w:bodyDiv w:val="1"/>
      <w:marLeft w:val="0"/>
      <w:marRight w:val="0"/>
      <w:marTop w:val="0"/>
      <w:marBottom w:val="0"/>
      <w:divBdr>
        <w:top w:val="none" w:sz="0" w:space="0" w:color="auto"/>
        <w:left w:val="none" w:sz="0" w:space="0" w:color="auto"/>
        <w:bottom w:val="none" w:sz="0" w:space="0" w:color="auto"/>
        <w:right w:val="none" w:sz="0" w:space="0" w:color="auto"/>
      </w:divBdr>
    </w:div>
    <w:div w:id="812719068">
      <w:bodyDiv w:val="1"/>
      <w:marLeft w:val="0"/>
      <w:marRight w:val="0"/>
      <w:marTop w:val="0"/>
      <w:marBottom w:val="0"/>
      <w:divBdr>
        <w:top w:val="none" w:sz="0" w:space="0" w:color="auto"/>
        <w:left w:val="none" w:sz="0" w:space="0" w:color="auto"/>
        <w:bottom w:val="none" w:sz="0" w:space="0" w:color="auto"/>
        <w:right w:val="none" w:sz="0" w:space="0" w:color="auto"/>
      </w:divBdr>
    </w:div>
    <w:div w:id="1607810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6691/8e6de8f6f68b08ad95bb2fa73e464bb1ae88b59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nsultant.ru/document/cons_doc_LAW_464265/f4c03dd9c490360b4d4a26a4e6631050554390af/" TargetMode="External"/><Relationship Id="rId4" Type="http://schemas.openxmlformats.org/officeDocument/2006/relationships/settings" Target="settings.xml"/><Relationship Id="rId9" Type="http://schemas.openxmlformats.org/officeDocument/2006/relationships/hyperlink" Target="https://www.consultant.ru/document/cons_doc_LAW_34683/8ef79405b257cd35fc3c034658021cd2f12e81f8/" TargetMode="External"/><Relationship Id="rId14" Type="http://schemas.openxmlformats.org/officeDocument/2006/relationships/hyperlink" Target="consultantplus://offline/ref=92513596B61874ED4FC87EBC3F01C2462A5DC2694F1D9699DA462D852B43600990D8EDB3D6716ADAD35F6433196F43FCB1A87B1C62E6E82AVEr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E6A0-F3B6-4EBC-A849-5B8DF47C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22</Pages>
  <Words>6811</Words>
  <Characters>38829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4021.00.55</Company>
  <LinksUpToDate>false</LinksUpToDate>
  <CharactersWithSpaces>45549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пк</dc:creator>
  <cp:lastModifiedBy>User</cp:lastModifiedBy>
  <cp:revision>35</cp:revision>
  <cp:lastPrinted>2024-12-16T11:38:00Z</cp:lastPrinted>
  <dcterms:created xsi:type="dcterms:W3CDTF">2022-02-14T12:38:00Z</dcterms:created>
  <dcterms:modified xsi:type="dcterms:W3CDTF">2025-01-14T10:58:00Z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4021.00.55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