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ED" w:rsidRDefault="00283101" w:rsidP="00955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10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 w:rsidRPr="00283101">
        <w:rPr>
          <w:rFonts w:ascii="Times New Roman" w:hAnsi="Times New Roman" w:cs="Times New Roman"/>
          <w:b/>
          <w:sz w:val="28"/>
          <w:szCs w:val="28"/>
        </w:rPr>
        <w:t>Атяшевского</w:t>
      </w:r>
      <w:proofErr w:type="spellEnd"/>
      <w:r w:rsidRPr="0028310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283101" w:rsidRDefault="00283101" w:rsidP="00955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10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3101">
        <w:rPr>
          <w:rFonts w:ascii="Times New Roman" w:hAnsi="Times New Roman" w:cs="Times New Roman"/>
          <w:b/>
          <w:sz w:val="28"/>
          <w:szCs w:val="28"/>
        </w:rPr>
        <w:t>Атяшевская</w:t>
      </w:r>
      <w:proofErr w:type="spellEnd"/>
      <w:r w:rsidRPr="00283101">
        <w:rPr>
          <w:rFonts w:ascii="Times New Roman" w:hAnsi="Times New Roman" w:cs="Times New Roman"/>
          <w:b/>
          <w:sz w:val="28"/>
          <w:szCs w:val="28"/>
        </w:rPr>
        <w:t xml:space="preserve"> детско-юношеская спортивная школа»</w:t>
      </w:r>
    </w:p>
    <w:p w:rsidR="00283101" w:rsidRDefault="00283101" w:rsidP="00283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88" w:rsidRDefault="00E32388" w:rsidP="00283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88" w:rsidRDefault="00E32388" w:rsidP="00283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01" w:rsidRPr="00283101" w:rsidRDefault="00283101" w:rsidP="00283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553" w:rsidRDefault="00283101" w:rsidP="00A46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101">
        <w:rPr>
          <w:rFonts w:ascii="Times New Roman" w:hAnsi="Times New Roman" w:cs="Times New Roman"/>
          <w:b/>
          <w:sz w:val="28"/>
          <w:szCs w:val="28"/>
        </w:rPr>
        <w:t>Обобщение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педагогического опыта</w:t>
      </w:r>
    </w:p>
    <w:p w:rsidR="008C425F" w:rsidRDefault="00A46553" w:rsidP="00A46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551ED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уровня физической подготовки </w:t>
      </w:r>
      <w:r w:rsidR="00BD4DE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955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101" w:rsidRPr="00283101" w:rsidRDefault="009551ED" w:rsidP="00A46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учебно-тренировочных занятий на начальном этапе подготовки</w:t>
      </w:r>
      <w:r w:rsidR="00283101" w:rsidRPr="0028310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101" w:rsidRPr="00283101" w:rsidRDefault="00283101" w:rsidP="00283101">
      <w:pPr>
        <w:pStyle w:val="a3"/>
      </w:pPr>
    </w:p>
    <w:p w:rsidR="00283101" w:rsidRDefault="00283101">
      <w:pPr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>
      <w:pPr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>
      <w:pPr>
        <w:rPr>
          <w:rFonts w:ascii="Times New Roman" w:hAnsi="Times New Roman" w:cs="Times New Roman"/>
          <w:b/>
          <w:sz w:val="28"/>
          <w:szCs w:val="28"/>
        </w:rPr>
      </w:pPr>
    </w:p>
    <w:p w:rsidR="00E32388" w:rsidRDefault="009A7791" w:rsidP="00753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32388" w:rsidRDefault="00E32388" w:rsidP="00753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88" w:rsidRDefault="00E32388" w:rsidP="00753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01" w:rsidRPr="00283101" w:rsidRDefault="00E32388" w:rsidP="00753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т</w:t>
      </w:r>
      <w:r w:rsidR="00283101" w:rsidRPr="00283101">
        <w:rPr>
          <w:rFonts w:ascii="Times New Roman" w:hAnsi="Times New Roman" w:cs="Times New Roman"/>
          <w:b/>
          <w:sz w:val="28"/>
          <w:szCs w:val="28"/>
        </w:rPr>
        <w:t>ренер-преподаватель</w:t>
      </w:r>
    </w:p>
    <w:p w:rsidR="00283101" w:rsidRDefault="009551ED" w:rsidP="00283101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Ивашкин Анатолий Николаевич</w:t>
      </w: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Default="00283101" w:rsidP="002831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3101" w:rsidRPr="00283101" w:rsidRDefault="00283101" w:rsidP="00A46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3101">
        <w:rPr>
          <w:rFonts w:ascii="Times New Roman" w:hAnsi="Times New Roman" w:cs="Times New Roman"/>
          <w:b/>
          <w:sz w:val="28"/>
          <w:szCs w:val="28"/>
        </w:rPr>
        <w:t>рп.</w:t>
      </w:r>
      <w:r w:rsidR="00185EE5">
        <w:rPr>
          <w:rFonts w:ascii="Times New Roman" w:hAnsi="Times New Roman" w:cs="Times New Roman"/>
          <w:b/>
          <w:sz w:val="28"/>
          <w:szCs w:val="28"/>
        </w:rPr>
        <w:t>Атяшево</w:t>
      </w:r>
      <w:proofErr w:type="spellEnd"/>
      <w:r w:rsidR="00185EE5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2831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71E99" w:rsidRPr="00F71E99" w:rsidRDefault="009A7791" w:rsidP="0042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71E99" w:rsidRPr="00F71E99">
        <w:rPr>
          <w:rFonts w:ascii="Times New Roman" w:hAnsi="Times New Roman" w:cs="Times New Roman"/>
          <w:sz w:val="28"/>
          <w:szCs w:val="28"/>
        </w:rPr>
        <w:t>Стаж моей педагогической</w:t>
      </w:r>
      <w:r w:rsidR="009018D2">
        <w:rPr>
          <w:rFonts w:ascii="Times New Roman" w:hAnsi="Times New Roman" w:cs="Times New Roman"/>
          <w:sz w:val="28"/>
          <w:szCs w:val="28"/>
        </w:rPr>
        <w:t xml:space="preserve"> </w:t>
      </w:r>
      <w:r w:rsidR="00F71E99" w:rsidRPr="00F71E99">
        <w:rPr>
          <w:rFonts w:ascii="Times New Roman" w:hAnsi="Times New Roman" w:cs="Times New Roman"/>
          <w:sz w:val="28"/>
          <w:szCs w:val="28"/>
        </w:rPr>
        <w:t xml:space="preserve">деятельности в </w:t>
      </w:r>
      <w:r w:rsidR="00F71E99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71E99">
        <w:rPr>
          <w:rFonts w:ascii="Times New Roman" w:hAnsi="Times New Roman" w:cs="Times New Roman"/>
          <w:sz w:val="28"/>
          <w:szCs w:val="28"/>
        </w:rPr>
        <w:t>Атяшевская</w:t>
      </w:r>
      <w:proofErr w:type="spellEnd"/>
      <w:r w:rsidR="00F71E99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F71E99" w:rsidRPr="00F71E99">
        <w:rPr>
          <w:rFonts w:ascii="Times New Roman" w:hAnsi="Times New Roman" w:cs="Times New Roman"/>
          <w:sz w:val="28"/>
          <w:szCs w:val="28"/>
        </w:rPr>
        <w:t>в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E99" w:rsidRPr="00F71E99">
        <w:rPr>
          <w:rFonts w:ascii="Times New Roman" w:hAnsi="Times New Roman" w:cs="Times New Roman"/>
          <w:sz w:val="28"/>
          <w:szCs w:val="28"/>
        </w:rPr>
        <w:t xml:space="preserve">тренера-преподавателя по </w:t>
      </w:r>
      <w:r w:rsidR="00F71E99">
        <w:rPr>
          <w:rFonts w:ascii="Times New Roman" w:hAnsi="Times New Roman" w:cs="Times New Roman"/>
          <w:sz w:val="28"/>
          <w:szCs w:val="28"/>
        </w:rPr>
        <w:t>волей</w:t>
      </w:r>
      <w:r w:rsidR="00F71E99" w:rsidRPr="00F71E99">
        <w:rPr>
          <w:rFonts w:ascii="Times New Roman" w:hAnsi="Times New Roman" w:cs="Times New Roman"/>
          <w:sz w:val="28"/>
          <w:szCs w:val="28"/>
        </w:rPr>
        <w:t xml:space="preserve">болу составляет </w:t>
      </w:r>
      <w:r w:rsidR="00F71E99">
        <w:rPr>
          <w:rFonts w:ascii="Times New Roman" w:hAnsi="Times New Roman" w:cs="Times New Roman"/>
          <w:sz w:val="28"/>
          <w:szCs w:val="28"/>
        </w:rPr>
        <w:t>1</w:t>
      </w:r>
      <w:r w:rsidR="00F71E99" w:rsidRPr="00F71E99">
        <w:rPr>
          <w:rFonts w:ascii="Times New Roman" w:hAnsi="Times New Roman" w:cs="Times New Roman"/>
          <w:sz w:val="28"/>
          <w:szCs w:val="28"/>
        </w:rPr>
        <w:t xml:space="preserve">3 </w:t>
      </w:r>
      <w:r w:rsidR="00F71E99">
        <w:rPr>
          <w:rFonts w:ascii="Times New Roman" w:hAnsi="Times New Roman" w:cs="Times New Roman"/>
          <w:sz w:val="28"/>
          <w:szCs w:val="28"/>
        </w:rPr>
        <w:t>лет</w:t>
      </w:r>
      <w:r w:rsidR="00F71E99" w:rsidRPr="00F71E99">
        <w:rPr>
          <w:rFonts w:ascii="Times New Roman" w:hAnsi="Times New Roman" w:cs="Times New Roman"/>
          <w:sz w:val="28"/>
          <w:szCs w:val="28"/>
        </w:rPr>
        <w:t>.</w:t>
      </w:r>
    </w:p>
    <w:p w:rsidR="00425BD5" w:rsidRDefault="009018D2" w:rsidP="00425B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5BD5" w:rsidRPr="00D41218"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физически</w:t>
      </w:r>
      <w:r w:rsidR="0042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>
        <w:rPr>
          <w:rFonts w:ascii="Times New Roman" w:hAnsi="Times New Roman" w:cs="Times New Roman"/>
          <w:sz w:val="28"/>
          <w:szCs w:val="28"/>
        </w:rPr>
        <w:t>к</w:t>
      </w:r>
      <w:r w:rsidR="00425BD5" w:rsidRPr="00D41218">
        <w:rPr>
          <w:rFonts w:ascii="Times New Roman" w:hAnsi="Times New Roman" w:cs="Times New Roman"/>
          <w:sz w:val="28"/>
          <w:szCs w:val="28"/>
        </w:rPr>
        <w:t>репких,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гармоничным развитием физических и духовных качеств юных спортсмено</w:t>
      </w:r>
      <w:r w:rsidR="00425BD5">
        <w:rPr>
          <w:rFonts w:ascii="Times New Roman" w:hAnsi="Times New Roman" w:cs="Times New Roman"/>
          <w:sz w:val="28"/>
          <w:szCs w:val="28"/>
        </w:rPr>
        <w:t>в</w:t>
      </w:r>
      <w:r w:rsidR="00425BD5" w:rsidRPr="00D41218">
        <w:rPr>
          <w:rFonts w:ascii="Times New Roman" w:hAnsi="Times New Roman" w:cs="Times New Roman"/>
          <w:sz w:val="28"/>
          <w:szCs w:val="28"/>
        </w:rPr>
        <w:t>,</w:t>
      </w:r>
      <w:r w:rsidR="00016DCA"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 xml:space="preserve">в воспитании социально активной личности, готовой к трудовой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25BD5" w:rsidRPr="00D41218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будущем.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условием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D5" w:rsidRPr="00D41218">
        <w:rPr>
          <w:rFonts w:ascii="Times New Roman" w:hAnsi="Times New Roman" w:cs="Times New Roman"/>
          <w:sz w:val="28"/>
          <w:szCs w:val="28"/>
        </w:rPr>
        <w:t xml:space="preserve">многолетняя и </w:t>
      </w:r>
      <w:r w:rsidR="00425BD5">
        <w:rPr>
          <w:rFonts w:ascii="Times New Roman" w:hAnsi="Times New Roman" w:cs="Times New Roman"/>
          <w:sz w:val="28"/>
          <w:szCs w:val="28"/>
        </w:rPr>
        <w:t>ц</w:t>
      </w:r>
      <w:r w:rsidR="00425BD5" w:rsidRPr="00D41218">
        <w:rPr>
          <w:rFonts w:ascii="Times New Roman" w:hAnsi="Times New Roman" w:cs="Times New Roman"/>
          <w:sz w:val="28"/>
          <w:szCs w:val="28"/>
        </w:rPr>
        <w:t>еленаправленная подготовка юных спортсмено</w:t>
      </w:r>
      <w:r w:rsidR="00425BD5">
        <w:rPr>
          <w:rFonts w:ascii="Times New Roman" w:hAnsi="Times New Roman" w:cs="Times New Roman"/>
          <w:sz w:val="28"/>
          <w:szCs w:val="28"/>
        </w:rPr>
        <w:t>в</w:t>
      </w:r>
      <w:r w:rsidR="00425BD5" w:rsidRPr="00D41218">
        <w:rPr>
          <w:rFonts w:ascii="Times New Roman" w:hAnsi="Times New Roman" w:cs="Times New Roman"/>
          <w:sz w:val="28"/>
          <w:szCs w:val="28"/>
        </w:rPr>
        <w:t>.</w:t>
      </w:r>
    </w:p>
    <w:p w:rsidR="003457D8" w:rsidRDefault="009018D2" w:rsidP="0034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57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57D8" w:rsidRPr="00082AE5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3457D8">
        <w:rPr>
          <w:rFonts w:ascii="Times New Roman" w:hAnsi="Times New Roman" w:cs="Times New Roman"/>
          <w:sz w:val="28"/>
          <w:szCs w:val="28"/>
        </w:rPr>
        <w:t xml:space="preserve"> </w:t>
      </w:r>
      <w:r w:rsidR="003457D8" w:rsidRPr="008803F4">
        <w:rPr>
          <w:rFonts w:ascii="Times New Roman" w:hAnsi="Times New Roman" w:cs="Times New Roman"/>
          <w:sz w:val="28"/>
          <w:szCs w:val="28"/>
        </w:rPr>
        <w:t xml:space="preserve">Волейбол является одним из наиболее успешных и популярных соревновательных и оздоровительных видов спорта в мире. Он быстрый и захватывающий, с взрывным характером действий. </w:t>
      </w:r>
    </w:p>
    <w:p w:rsidR="003457D8" w:rsidRDefault="003457D8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03F4">
        <w:rPr>
          <w:rFonts w:ascii="Times New Roman" w:hAnsi="Times New Roman" w:cs="Times New Roman"/>
          <w:sz w:val="28"/>
          <w:szCs w:val="28"/>
        </w:rPr>
        <w:t>Современный волейбол характеризуется высокой двигательной активностью волейболистов. Эффективное выполнение прыжковых игровых действий, технических приемов и большинства тактических комби</w:t>
      </w:r>
      <w:r>
        <w:rPr>
          <w:rFonts w:ascii="Times New Roman" w:hAnsi="Times New Roman" w:cs="Times New Roman"/>
          <w:sz w:val="28"/>
          <w:szCs w:val="28"/>
        </w:rPr>
        <w:t>наций на протяжении одной игры</w:t>
      </w:r>
      <w:r w:rsidRPr="008803F4">
        <w:rPr>
          <w:rFonts w:ascii="Times New Roman" w:hAnsi="Times New Roman" w:cs="Times New Roman"/>
          <w:sz w:val="28"/>
          <w:szCs w:val="28"/>
        </w:rPr>
        <w:t xml:space="preserve"> основано на высоком уровне развития физических качеств в частности силовых способностей спо</w:t>
      </w:r>
      <w:r>
        <w:rPr>
          <w:rFonts w:ascii="Times New Roman" w:hAnsi="Times New Roman" w:cs="Times New Roman"/>
          <w:sz w:val="28"/>
          <w:szCs w:val="28"/>
        </w:rPr>
        <w:t>ртсменов</w:t>
      </w:r>
      <w:r w:rsidRPr="00880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3F4">
        <w:rPr>
          <w:rFonts w:ascii="Times New Roman" w:hAnsi="Times New Roman" w:cs="Times New Roman"/>
          <w:sz w:val="28"/>
          <w:szCs w:val="28"/>
        </w:rPr>
        <w:t xml:space="preserve">Без проявления мышечной силы никакие физические упражнения выполнить невозможно.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57D8" w:rsidRDefault="003457D8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03F4">
        <w:rPr>
          <w:rFonts w:ascii="Times New Roman" w:hAnsi="Times New Roman" w:cs="Times New Roman"/>
          <w:sz w:val="28"/>
          <w:szCs w:val="28"/>
        </w:rPr>
        <w:t xml:space="preserve">Сила вместе с такими критериями, как быстрота, выносливость, ловкость и т.п. выступает в качестве педагогического понятия, оценивающего качество выполняемого движения. </w:t>
      </w:r>
      <w:r w:rsidRPr="00737DA2">
        <w:rPr>
          <w:rFonts w:ascii="Times New Roman" w:hAnsi="Times New Roman" w:cs="Times New Roman"/>
          <w:sz w:val="28"/>
          <w:szCs w:val="28"/>
        </w:rPr>
        <w:t>Каждый игрок,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>зависимости от его амплуа, должен участвовать как в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>реализации нападения, так и в защите. Волейболисты во время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>выполняют прыжковые игровые действия, многократное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>вариативное повторение технических приемов, участвуют в большом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>количестве тактических комбинаций, и все это происходит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A2">
        <w:rPr>
          <w:rFonts w:ascii="Times New Roman" w:hAnsi="Times New Roman" w:cs="Times New Roman"/>
          <w:sz w:val="28"/>
          <w:szCs w:val="28"/>
        </w:rPr>
        <w:t xml:space="preserve">одной игры </w:t>
      </w:r>
    </w:p>
    <w:p w:rsidR="003457D8" w:rsidRPr="00141673" w:rsidRDefault="003457D8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1673">
        <w:rPr>
          <w:rFonts w:ascii="Times New Roman" w:hAnsi="Times New Roman" w:cs="Times New Roman"/>
          <w:sz w:val="28"/>
          <w:szCs w:val="28"/>
        </w:rPr>
        <w:t xml:space="preserve">Качественно новый уровень развития технико-тактической базы современных спортсменов требует от них специфического уровня развития физических качеств и их постоянное совершенствование. </w:t>
      </w:r>
    </w:p>
    <w:p w:rsidR="00615B5B" w:rsidRDefault="00615B5B" w:rsidP="001F2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</w:t>
      </w:r>
      <w:r w:rsidRPr="00082AE5">
        <w:rPr>
          <w:rFonts w:ascii="Times New Roman" w:hAnsi="Times New Roman" w:cs="Times New Roman"/>
          <w:sz w:val="28"/>
          <w:szCs w:val="28"/>
        </w:rPr>
        <w:t xml:space="preserve">изически подготовленные будущие спортсмены, как правило, обладают более устойчивой психикой и способностью к преодолению психологических напряжений. У них наблюдается большая уверенность в своих силах, настойчивость в действиях </w:t>
      </w:r>
      <w:r w:rsidRPr="004573AE">
        <w:rPr>
          <w:rFonts w:ascii="Times New Roman" w:hAnsi="Times New Roman" w:cs="Times New Roman"/>
          <w:sz w:val="28"/>
          <w:szCs w:val="28"/>
        </w:rPr>
        <w:t>на блок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В работе с обучающимися я вариативно применяю комплекс методов: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диалог,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создание проблемных воспитывающих ситуаций,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метод индивидуальной работы с учащимися,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метод круговой тренировки,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игровой метод;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- соревновательный метод,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при которых обучающиеся стремятся к самосовершенствованию и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самореализации своих возможностей.</w:t>
      </w:r>
      <w:r w:rsidR="00523E44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Основной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целью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моей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деятельности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в</w:t>
      </w:r>
      <w:r w:rsidR="004B7775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тренера- </w:t>
      </w:r>
      <w:r w:rsidRPr="00785006">
        <w:rPr>
          <w:rFonts w:ascii="Times New Roman" w:hAnsi="Times New Roman" w:cs="Times New Roman"/>
          <w:sz w:val="28"/>
          <w:szCs w:val="28"/>
        </w:rPr>
        <w:t>преподавателя по волейболу является содействие всестороннему развитию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юных волейболистов</w:t>
      </w:r>
      <w:r w:rsidRPr="00785006">
        <w:rPr>
          <w:rFonts w:ascii="Times New Roman" w:hAnsi="Times New Roman" w:cs="Times New Roman"/>
          <w:sz w:val="28"/>
          <w:szCs w:val="28"/>
        </w:rPr>
        <w:t>, создание условий для достижения высоких результатов</w:t>
      </w:r>
    </w:p>
    <w:p w:rsidR="00B70CFF" w:rsidRPr="00785006" w:rsidRDefault="00B70CFF" w:rsidP="00B70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спортсменов и дальнейшего успешного выступления на соревнованиях</w:t>
      </w:r>
      <w:r w:rsidR="00523E44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различного ранга.</w:t>
      </w:r>
    </w:p>
    <w:p w:rsidR="00D032B0" w:rsidRPr="00D032B0" w:rsidRDefault="00D402C4" w:rsidP="003457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О</w:t>
      </w:r>
      <w:r w:rsidRPr="00F8563A">
        <w:rPr>
          <w:rFonts w:ascii="Times New Roman" w:hAnsi="Times New Roman" w:cs="Times New Roman"/>
          <w:sz w:val="28"/>
          <w:szCs w:val="28"/>
        </w:rPr>
        <w:t>снову физической подготовленности</w:t>
      </w:r>
      <w:r w:rsidR="00523E44">
        <w:rPr>
          <w:rFonts w:ascii="Times New Roman" w:hAnsi="Times New Roman" w:cs="Times New Roman"/>
          <w:sz w:val="28"/>
          <w:szCs w:val="28"/>
        </w:rPr>
        <w:t xml:space="preserve"> </w:t>
      </w:r>
      <w:r w:rsidRPr="00F8563A">
        <w:rPr>
          <w:rFonts w:ascii="Times New Roman" w:hAnsi="Times New Roman" w:cs="Times New Roman"/>
          <w:sz w:val="28"/>
          <w:szCs w:val="28"/>
        </w:rPr>
        <w:t>волейболистов составляют хорошо развитая сила, прыгучесть, быстрота,</w:t>
      </w:r>
      <w:r w:rsidR="003457D8">
        <w:rPr>
          <w:rFonts w:ascii="Times New Roman" w:hAnsi="Times New Roman" w:cs="Times New Roman"/>
          <w:sz w:val="28"/>
          <w:szCs w:val="28"/>
        </w:rPr>
        <w:t xml:space="preserve"> </w:t>
      </w:r>
      <w:r w:rsidRPr="00F8563A">
        <w:rPr>
          <w:rFonts w:ascii="Times New Roman" w:hAnsi="Times New Roman" w:cs="Times New Roman"/>
          <w:sz w:val="28"/>
          <w:szCs w:val="28"/>
        </w:rPr>
        <w:t>ловкость, гибкость и выносливость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CD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читывая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8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85C71" w:rsidRPr="001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пражнения в подготовительной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 тренировочного </w:t>
      </w:r>
      <w:r w:rsidR="0098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провожу та</w:t>
      </w:r>
      <w:r w:rsidR="00CD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кие, которые </w:t>
      </w:r>
      <w:r w:rsidR="00B70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</w:t>
      </w:r>
      <w:r w:rsidR="005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C71" w:rsidRPr="001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успешности овладения упражнениями в основной части.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Включаю подвижные игры, </w:t>
      </w:r>
      <w:r w:rsidR="00CD12BE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D032B0" w:rsidRPr="00D032B0">
        <w:rPr>
          <w:rFonts w:ascii="Times New Roman" w:hAnsi="Times New Roman" w:cs="Times New Roman"/>
          <w:sz w:val="28"/>
          <w:szCs w:val="28"/>
        </w:rPr>
        <w:t>разносторонней физической подготовк</w:t>
      </w:r>
      <w:r w:rsidR="00CD12BE">
        <w:rPr>
          <w:rFonts w:ascii="Times New Roman" w:hAnsi="Times New Roman" w:cs="Times New Roman"/>
          <w:sz w:val="28"/>
          <w:szCs w:val="28"/>
        </w:rPr>
        <w:t>и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r w:rsidR="00CD12BE">
        <w:rPr>
          <w:rFonts w:ascii="Times New Roman" w:hAnsi="Times New Roman" w:cs="Times New Roman"/>
          <w:sz w:val="28"/>
          <w:szCs w:val="28"/>
        </w:rPr>
        <w:t xml:space="preserve">включаю </w:t>
      </w:r>
      <w:r w:rsidR="00985C71">
        <w:rPr>
          <w:rFonts w:ascii="Times New Roman" w:hAnsi="Times New Roman" w:cs="Times New Roman"/>
          <w:sz w:val="28"/>
          <w:szCs w:val="28"/>
        </w:rPr>
        <w:t>выполнение упражнений</w:t>
      </w:r>
      <w:r w:rsidR="00D032B0" w:rsidRPr="00D032B0">
        <w:rPr>
          <w:rFonts w:ascii="Times New Roman" w:hAnsi="Times New Roman" w:cs="Times New Roman"/>
          <w:sz w:val="28"/>
          <w:szCs w:val="28"/>
        </w:rPr>
        <w:t>: с набивным мячом, перемещения и др. В упражнениях</w:t>
      </w:r>
      <w:r w:rsidR="00345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все </w:t>
      </w:r>
      <w:r w:rsidR="003457D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в равной мере. Для этого фронтальный метод </w:t>
      </w:r>
      <w:r w:rsidR="00DE24FC">
        <w:rPr>
          <w:rFonts w:ascii="Times New Roman" w:hAnsi="Times New Roman" w:cs="Times New Roman"/>
          <w:sz w:val="28"/>
          <w:szCs w:val="28"/>
        </w:rPr>
        <w:t>я сочетаю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с разделением на группы, </w:t>
      </w:r>
      <w:r>
        <w:rPr>
          <w:rFonts w:ascii="Times New Roman" w:hAnsi="Times New Roman" w:cs="Times New Roman"/>
          <w:sz w:val="28"/>
          <w:szCs w:val="28"/>
        </w:rPr>
        <w:t xml:space="preserve">в которых юные спортсмены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выполняют различные задания: одни— </w:t>
      </w:r>
      <w:r w:rsidR="00A63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2B0" w:rsidRPr="00D032B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End"/>
      <w:r w:rsidR="00D032B0" w:rsidRPr="00D032B0">
        <w:rPr>
          <w:rFonts w:ascii="Times New Roman" w:hAnsi="Times New Roman" w:cs="Times New Roman"/>
          <w:sz w:val="28"/>
          <w:szCs w:val="28"/>
        </w:rPr>
        <w:t xml:space="preserve">сетки с волейбольным мячом, другие  </w:t>
      </w:r>
      <w:r w:rsidR="00FD5555">
        <w:rPr>
          <w:rFonts w:ascii="Times New Roman" w:hAnsi="Times New Roman" w:cs="Times New Roman"/>
          <w:sz w:val="28"/>
          <w:szCs w:val="28"/>
        </w:rPr>
        <w:t>-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упражнения с набивными мячами, с волейбольным</w:t>
      </w:r>
      <w:r w:rsidR="00DE24FC">
        <w:rPr>
          <w:rFonts w:ascii="Times New Roman" w:hAnsi="Times New Roman" w:cs="Times New Roman"/>
          <w:sz w:val="28"/>
          <w:szCs w:val="28"/>
        </w:rPr>
        <w:t xml:space="preserve">и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у стены, и т. п. </w:t>
      </w:r>
    </w:p>
    <w:p w:rsidR="00DE24FC" w:rsidRDefault="00E32388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Последовательно все </w:t>
      </w:r>
      <w:r w:rsidR="00B70CFF">
        <w:rPr>
          <w:rFonts w:ascii="Times New Roman" w:hAnsi="Times New Roman" w:cs="Times New Roman"/>
          <w:sz w:val="28"/>
          <w:szCs w:val="28"/>
        </w:rPr>
        <w:t>под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группы выполняют все задания. </w:t>
      </w:r>
      <w:r w:rsidR="00D402C4">
        <w:rPr>
          <w:rFonts w:ascii="Times New Roman" w:hAnsi="Times New Roman" w:cs="Times New Roman"/>
          <w:sz w:val="28"/>
          <w:szCs w:val="28"/>
        </w:rPr>
        <w:t>Этот же принцип практикую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 и во время двусторонней игры— чтобы все </w:t>
      </w:r>
      <w:r w:rsidR="00B70CF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D032B0" w:rsidRPr="00D032B0">
        <w:rPr>
          <w:rFonts w:ascii="Times New Roman" w:hAnsi="Times New Roman" w:cs="Times New Roman"/>
          <w:sz w:val="28"/>
          <w:szCs w:val="28"/>
        </w:rPr>
        <w:t>были в одинаковой мере заняты в уроке</w:t>
      </w:r>
      <w:r w:rsidR="009A7791">
        <w:rPr>
          <w:rFonts w:ascii="Times New Roman" w:hAnsi="Times New Roman" w:cs="Times New Roman"/>
          <w:sz w:val="28"/>
          <w:szCs w:val="28"/>
        </w:rPr>
        <w:t xml:space="preserve">. </w:t>
      </w:r>
      <w:r w:rsidR="00D032B0" w:rsidRPr="00D032B0">
        <w:rPr>
          <w:rFonts w:ascii="Times New Roman" w:hAnsi="Times New Roman" w:cs="Times New Roman"/>
          <w:sz w:val="28"/>
          <w:szCs w:val="28"/>
        </w:rPr>
        <w:t xml:space="preserve">Каждому волейболисту определяется игровая функция, которую он может выполнять в команде. </w:t>
      </w:r>
    </w:p>
    <w:p w:rsidR="00FD5555" w:rsidRDefault="000D4857" w:rsidP="003457D8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волейболиста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того, насколько умело и эффективно он применяет технические и тактические приемы с учетом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складывающейся в каждый момент игровой ситуации. Поэтому важно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добиться, чтобы все стороны подготовки нашли свое отражение в действиях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волейболиста в игре. Реализация теоретических основ обучения и тренировки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на практике - одна из важнейших проблем. Игровые навыки</w:t>
      </w:r>
      <w:r w:rsidR="0034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волейбола принципиально отличаются от навыков в других видах спорта.  Важнейшее значение здесь приобретает взаимосвязь</w:t>
      </w:r>
      <w:r w:rsidR="005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536E6" w:rsidRPr="00E5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 и тактической подготовки, благодаря которой технические навыки</w:t>
      </w:r>
      <w:r w:rsidR="005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857">
        <w:rPr>
          <w:rFonts w:ascii="YS Text" w:hAnsi="YS Text"/>
          <w:color w:val="000000"/>
          <w:sz w:val="28"/>
          <w:szCs w:val="28"/>
          <w:shd w:val="clear" w:color="auto" w:fill="FFFFFF"/>
        </w:rPr>
        <w:t>успешно реализуются в игре</w:t>
      </w:r>
      <w:r>
        <w:rPr>
          <w:rFonts w:ascii="YS Text" w:hAnsi="YS Text"/>
          <w:color w:val="000000"/>
          <w:sz w:val="28"/>
          <w:szCs w:val="28"/>
          <w:shd w:val="clear" w:color="auto" w:fill="FFFFFF"/>
        </w:rPr>
        <w:t>.</w:t>
      </w:r>
    </w:p>
    <w:p w:rsidR="004B7775" w:rsidRPr="001D4BAB" w:rsidRDefault="004B7775" w:rsidP="0034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 решения задач технической подготовки относятся соревновательные и специальные упражнения. Эффективность средств технической подготовки во многом зависит от методов обучения. В процессе подготовки использую общепринятые методы физического воспитания: практические, словесные, наглядные.</w:t>
      </w:r>
    </w:p>
    <w:p w:rsidR="000D4857" w:rsidRDefault="00523E44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7775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тактической подготовки также </w:t>
      </w:r>
      <w:r w:rsidR="004B7775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разнообразные средства. Ведущее место в тактической подготовке </w:t>
      </w:r>
      <w:r w:rsidR="0001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упражнения по тактике: </w:t>
      </w:r>
      <w:r w:rsidR="004B7775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дуальные, групповые, командные, </w:t>
      </w:r>
      <w:r w:rsidR="004B7775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двусторонняя игра, контрольные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матчи</w:t>
      </w:r>
      <w:r w:rsidR="004B7775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857" w:rsidRPr="004B7775" w:rsidRDefault="004B7775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7775">
        <w:rPr>
          <w:rFonts w:ascii="Times New Roman" w:hAnsi="Times New Roman" w:cs="Times New Roman"/>
          <w:sz w:val="28"/>
          <w:szCs w:val="28"/>
        </w:rPr>
        <w:t>Важное место в</w:t>
      </w:r>
      <w:r w:rsidR="00523E44" w:rsidRPr="0052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 </w:t>
      </w:r>
      <w:r w:rsidR="00523E44" w:rsidRPr="001D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</w:t>
      </w:r>
      <w:r w:rsidRPr="004B7775">
        <w:rPr>
          <w:rFonts w:ascii="Times New Roman" w:hAnsi="Times New Roman" w:cs="Times New Roman"/>
          <w:sz w:val="28"/>
          <w:szCs w:val="28"/>
        </w:rPr>
        <w:t xml:space="preserve"> отводится соревнованиям. Наряду с воспитанием у волейболистов понятий об общечеловеческих ценностях, серьезное внимание обраща</w:t>
      </w:r>
      <w:r w:rsidR="00E32388">
        <w:rPr>
          <w:rFonts w:ascii="Times New Roman" w:hAnsi="Times New Roman" w:cs="Times New Roman"/>
          <w:sz w:val="28"/>
          <w:szCs w:val="28"/>
        </w:rPr>
        <w:t>ю</w:t>
      </w:r>
      <w:r w:rsidRPr="004B7775">
        <w:rPr>
          <w:rFonts w:ascii="Times New Roman" w:hAnsi="Times New Roman" w:cs="Times New Roman"/>
          <w:sz w:val="28"/>
          <w:szCs w:val="28"/>
        </w:rPr>
        <w:t xml:space="preserve"> на этику спортивной борьбы. </w:t>
      </w:r>
      <w:r w:rsidR="00016DCA">
        <w:rPr>
          <w:rFonts w:ascii="Times New Roman" w:hAnsi="Times New Roman" w:cs="Times New Roman"/>
          <w:sz w:val="28"/>
          <w:szCs w:val="28"/>
        </w:rPr>
        <w:t xml:space="preserve">Формирую </w:t>
      </w:r>
      <w:r w:rsidRPr="004B7775">
        <w:rPr>
          <w:rFonts w:ascii="Times New Roman" w:hAnsi="Times New Roman" w:cs="Times New Roman"/>
          <w:sz w:val="28"/>
          <w:szCs w:val="28"/>
        </w:rPr>
        <w:t xml:space="preserve"> у игроков должное отношение к запрещенным приемам и действиям (допинг, неспортивное поведение, и т.д.). Перед сорев</w:t>
      </w:r>
      <w:r w:rsidR="00016DCA">
        <w:rPr>
          <w:rFonts w:ascii="Times New Roman" w:hAnsi="Times New Roman" w:cs="Times New Roman"/>
          <w:sz w:val="28"/>
          <w:szCs w:val="28"/>
        </w:rPr>
        <w:t>нованиями настраиваю</w:t>
      </w:r>
      <w:r w:rsidRPr="004B7775">
        <w:rPr>
          <w:rFonts w:ascii="Times New Roman" w:hAnsi="Times New Roman" w:cs="Times New Roman"/>
          <w:sz w:val="28"/>
          <w:szCs w:val="28"/>
        </w:rPr>
        <w:t xml:space="preserve"> волейболистов не только на достижение победы, но и на проявление в ходе соревнований морально-волевых качеств.</w:t>
      </w:r>
    </w:p>
    <w:p w:rsidR="00FD5555" w:rsidRDefault="00016DCA" w:rsidP="00345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3E44" w:rsidRPr="00DE1D03">
        <w:rPr>
          <w:rFonts w:ascii="Times New Roman" w:hAnsi="Times New Roman" w:cs="Times New Roman"/>
          <w:sz w:val="28"/>
          <w:szCs w:val="28"/>
        </w:rPr>
        <w:t>Результатом моей работы является участие воспитанников в соревнованиях муниципального и республиканского уровней.</w:t>
      </w:r>
    </w:p>
    <w:p w:rsidR="00FD5555" w:rsidRDefault="00016DCA" w:rsidP="00016D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24D73">
        <w:rPr>
          <w:rFonts w:ascii="Times New Roman" w:hAnsi="Times New Roman" w:cs="Times New Roman"/>
          <w:sz w:val="28"/>
          <w:szCs w:val="28"/>
        </w:rPr>
        <w:t>по волейболу среди юношей общеобразовательных школ (1 место);</w:t>
      </w:r>
    </w:p>
    <w:p w:rsidR="00924D73" w:rsidRDefault="00924D73" w:rsidP="00924D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волейболу среди девушек общеобразовательных школ (1 место);</w:t>
      </w:r>
    </w:p>
    <w:p w:rsidR="00924D73" w:rsidRDefault="00924D73" w:rsidP="00016D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Первенство ДЮСШ по волейболу среди юношей и девушек образовательных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(1 место девушки);</w:t>
      </w:r>
    </w:p>
    <w:p w:rsidR="00924D73" w:rsidRDefault="00924D73" w:rsidP="00016D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ДЮСШ по волейболу среди юношей и девушек образовательных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(1 место юноши);</w:t>
      </w:r>
    </w:p>
    <w:p w:rsidR="00924D73" w:rsidRDefault="00924D73" w:rsidP="00016D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Отборочные соревнования</w:t>
      </w:r>
      <w:r w:rsidRPr="00924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этапу Всероссийских соревнований среди команд общеобразовательных организаций «Серебряный мяч» (2 место);</w:t>
      </w:r>
    </w:p>
    <w:p w:rsidR="00924D73" w:rsidRDefault="00924D73" w:rsidP="00016D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Зональный этап по волейболу Республиканской Спартакиады </w:t>
      </w:r>
    </w:p>
    <w:p w:rsidR="00924D73" w:rsidRDefault="00924D73" w:rsidP="00924D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«Старты надежд» (3место).</w:t>
      </w:r>
    </w:p>
    <w:p w:rsidR="00E32388" w:rsidRPr="00E32388" w:rsidRDefault="003457D8" w:rsidP="00E323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2388" w:rsidRPr="00E32388">
        <w:rPr>
          <w:rFonts w:ascii="Times New Roman" w:hAnsi="Times New Roman" w:cs="Times New Roman"/>
          <w:sz w:val="28"/>
          <w:szCs w:val="28"/>
        </w:rPr>
        <w:t xml:space="preserve">В последующем </w:t>
      </w:r>
      <w:proofErr w:type="spellStart"/>
      <w:r w:rsidR="00E32388" w:rsidRPr="00E32388">
        <w:rPr>
          <w:rFonts w:ascii="Times New Roman" w:hAnsi="Times New Roman" w:cs="Times New Roman"/>
          <w:sz w:val="28"/>
          <w:szCs w:val="28"/>
        </w:rPr>
        <w:t>межаттестационном</w:t>
      </w:r>
      <w:proofErr w:type="spellEnd"/>
      <w:r w:rsidR="00E32388" w:rsidRPr="00E32388">
        <w:rPr>
          <w:rFonts w:ascii="Times New Roman" w:hAnsi="Times New Roman" w:cs="Times New Roman"/>
          <w:sz w:val="28"/>
          <w:szCs w:val="28"/>
        </w:rPr>
        <w:t xml:space="preserve"> периоде моя педагогическая деятельность будет направлена на:</w:t>
      </w:r>
    </w:p>
    <w:p w:rsidR="00785006" w:rsidRPr="00785006" w:rsidRDefault="00E32388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5006" w:rsidRPr="00785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5006" w:rsidRPr="00785006">
        <w:rPr>
          <w:rFonts w:ascii="Times New Roman" w:hAnsi="Times New Roman" w:cs="Times New Roman"/>
          <w:sz w:val="28"/>
          <w:szCs w:val="28"/>
        </w:rPr>
        <w:t>оиск и внедрение новых форм, методов и средств организации учебно-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тренировочных занятий, призванных обеспечить укрепление здоровья и</w:t>
      </w:r>
      <w:r w:rsidR="00E32388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повышение физической подготовленности обучающихся;</w:t>
      </w:r>
    </w:p>
    <w:p w:rsidR="00785006" w:rsidRPr="00785006" w:rsidRDefault="00E32388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5006" w:rsidRPr="00785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5006" w:rsidRPr="00785006">
        <w:rPr>
          <w:rFonts w:ascii="Times New Roman" w:hAnsi="Times New Roman" w:cs="Times New Roman"/>
          <w:sz w:val="28"/>
          <w:szCs w:val="28"/>
        </w:rPr>
        <w:t>овышение соревновательного опыта спортсменов;</w:t>
      </w:r>
    </w:p>
    <w:p w:rsidR="00785006" w:rsidRPr="00785006" w:rsidRDefault="00E32388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5006" w:rsidRPr="00785006">
        <w:rPr>
          <w:rFonts w:ascii="Times New Roman" w:hAnsi="Times New Roman" w:cs="Times New Roman"/>
          <w:sz w:val="28"/>
          <w:szCs w:val="28"/>
        </w:rPr>
        <w:t>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006" w:rsidRPr="00785006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006" w:rsidRPr="00785006">
        <w:rPr>
          <w:rFonts w:ascii="Times New Roman" w:hAnsi="Times New Roman" w:cs="Times New Roman"/>
          <w:sz w:val="28"/>
          <w:szCs w:val="28"/>
        </w:rPr>
        <w:t>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006" w:rsidRPr="00785006">
        <w:rPr>
          <w:rFonts w:ascii="Times New Roman" w:hAnsi="Times New Roman" w:cs="Times New Roman"/>
          <w:sz w:val="28"/>
          <w:szCs w:val="28"/>
        </w:rPr>
        <w:t>волейболистов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85006" w:rsidRPr="00785006">
        <w:rPr>
          <w:rFonts w:ascii="Times New Roman" w:hAnsi="Times New Roman" w:cs="Times New Roman"/>
          <w:sz w:val="28"/>
          <w:szCs w:val="28"/>
        </w:rPr>
        <w:t>соревновательный период.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Реализаци</w:t>
      </w:r>
      <w:r w:rsidR="00E32388">
        <w:rPr>
          <w:rFonts w:ascii="Times New Roman" w:hAnsi="Times New Roman" w:cs="Times New Roman"/>
          <w:sz w:val="28"/>
          <w:szCs w:val="28"/>
        </w:rPr>
        <w:t>ю</w:t>
      </w:r>
      <w:r w:rsidRPr="00785006">
        <w:rPr>
          <w:rFonts w:ascii="Times New Roman" w:hAnsi="Times New Roman" w:cs="Times New Roman"/>
          <w:sz w:val="28"/>
          <w:szCs w:val="28"/>
        </w:rPr>
        <w:t xml:space="preserve"> поставленных задач </w:t>
      </w:r>
      <w:r w:rsidR="00E32388">
        <w:rPr>
          <w:rFonts w:ascii="Times New Roman" w:hAnsi="Times New Roman" w:cs="Times New Roman"/>
          <w:sz w:val="28"/>
          <w:szCs w:val="28"/>
        </w:rPr>
        <w:t xml:space="preserve">буду </w:t>
      </w:r>
      <w:r w:rsidRPr="00785006">
        <w:rPr>
          <w:rFonts w:ascii="Times New Roman" w:hAnsi="Times New Roman" w:cs="Times New Roman"/>
          <w:sz w:val="28"/>
          <w:szCs w:val="28"/>
        </w:rPr>
        <w:t>осуществлялась через: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– диагностику физического развития и функционального состояния организма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– применение принципов, методов, организационных форм спортивной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тренировки по общей и специальной физической подготовке волейболисто</w:t>
      </w:r>
      <w:r w:rsidR="00E32388">
        <w:rPr>
          <w:rFonts w:ascii="Times New Roman" w:hAnsi="Times New Roman" w:cs="Times New Roman"/>
          <w:sz w:val="28"/>
          <w:szCs w:val="28"/>
        </w:rPr>
        <w:t>в</w:t>
      </w:r>
      <w:r w:rsidRPr="00785006">
        <w:rPr>
          <w:rFonts w:ascii="Times New Roman" w:hAnsi="Times New Roman" w:cs="Times New Roman"/>
          <w:sz w:val="28"/>
          <w:szCs w:val="28"/>
        </w:rPr>
        <w:t>;</w:t>
      </w:r>
    </w:p>
    <w:p w:rsidR="00785006" w:rsidRPr="00785006" w:rsidRDefault="00785006" w:rsidP="00785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006">
        <w:rPr>
          <w:rFonts w:ascii="Times New Roman" w:hAnsi="Times New Roman" w:cs="Times New Roman"/>
          <w:sz w:val="28"/>
          <w:szCs w:val="28"/>
        </w:rPr>
        <w:t>– систематическое участие в соревнованиях по</w:t>
      </w:r>
      <w:r w:rsidR="00E32388">
        <w:rPr>
          <w:rFonts w:ascii="Times New Roman" w:hAnsi="Times New Roman" w:cs="Times New Roman"/>
          <w:sz w:val="28"/>
          <w:szCs w:val="28"/>
        </w:rPr>
        <w:t xml:space="preserve"> </w:t>
      </w:r>
      <w:r w:rsidRPr="00785006">
        <w:rPr>
          <w:rFonts w:ascii="Times New Roman" w:hAnsi="Times New Roman" w:cs="Times New Roman"/>
          <w:sz w:val="28"/>
          <w:szCs w:val="28"/>
        </w:rPr>
        <w:t>волейболу</w:t>
      </w:r>
      <w:r w:rsidR="00E32388">
        <w:rPr>
          <w:rFonts w:ascii="Times New Roman" w:hAnsi="Times New Roman" w:cs="Times New Roman"/>
          <w:sz w:val="28"/>
          <w:szCs w:val="28"/>
        </w:rPr>
        <w:t xml:space="preserve"> различного уровня.</w:t>
      </w:r>
    </w:p>
    <w:p w:rsidR="00DE24FC" w:rsidRDefault="00DE24FC" w:rsidP="00D03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57D8" w:rsidRDefault="003457D8" w:rsidP="00345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8D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457D8" w:rsidRPr="002957AE" w:rsidRDefault="003457D8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7B4">
        <w:t xml:space="preserve"> </w:t>
      </w:r>
      <w:r w:rsidRPr="002957AE">
        <w:rPr>
          <w:rFonts w:ascii="Times New Roman" w:hAnsi="Times New Roman" w:cs="Times New Roman"/>
          <w:sz w:val="28"/>
          <w:szCs w:val="28"/>
        </w:rPr>
        <w:t>1. Гришина Ю.И. Общая физическая подготовка.  Феникс, 2014 г</w:t>
      </w:r>
      <w:r w:rsidR="00ED1787">
        <w:rPr>
          <w:rFonts w:ascii="Times New Roman" w:hAnsi="Times New Roman" w:cs="Times New Roman"/>
          <w:sz w:val="28"/>
          <w:szCs w:val="28"/>
        </w:rPr>
        <w:t>.</w:t>
      </w:r>
    </w:p>
    <w:p w:rsidR="003457D8" w:rsidRDefault="00ED1787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57D8" w:rsidRPr="00B02702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="003457D8" w:rsidRPr="00B02702">
        <w:rPr>
          <w:rFonts w:ascii="Times New Roman" w:hAnsi="Times New Roman" w:cs="Times New Roman"/>
          <w:sz w:val="28"/>
          <w:szCs w:val="28"/>
        </w:rPr>
        <w:t xml:space="preserve">, Б.А. Теория и методика физического воспитания учебное пособие / Б.А. </w:t>
      </w:r>
      <w:proofErr w:type="spellStart"/>
      <w:r w:rsidR="003457D8" w:rsidRPr="00B02702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="003457D8" w:rsidRPr="00B02702">
        <w:rPr>
          <w:rFonts w:ascii="Times New Roman" w:hAnsi="Times New Roman" w:cs="Times New Roman"/>
          <w:sz w:val="28"/>
          <w:szCs w:val="28"/>
        </w:rPr>
        <w:t>. - Москва: Академика, 20</w:t>
      </w:r>
      <w:r w:rsidR="003457D8">
        <w:rPr>
          <w:rFonts w:ascii="Times New Roman" w:hAnsi="Times New Roman" w:cs="Times New Roman"/>
          <w:sz w:val="28"/>
          <w:szCs w:val="28"/>
        </w:rPr>
        <w:t>15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7D8" w:rsidRDefault="00ED1787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Беляев А.В. Волейбол на уроке физической культуры: 2-е изд. / А.В. Беляев. – </w:t>
      </w:r>
      <w:r w:rsidR="003457D8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3457D8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3457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57D8">
        <w:rPr>
          <w:rFonts w:ascii="Times New Roman" w:hAnsi="Times New Roman" w:cs="Times New Roman"/>
          <w:sz w:val="28"/>
          <w:szCs w:val="28"/>
        </w:rPr>
        <w:t>СпортАкадем</w:t>
      </w:r>
      <w:proofErr w:type="spellEnd"/>
      <w:r w:rsidR="003457D8">
        <w:rPr>
          <w:rFonts w:ascii="Times New Roman" w:hAnsi="Times New Roman" w:cs="Times New Roman"/>
          <w:sz w:val="28"/>
          <w:szCs w:val="28"/>
        </w:rPr>
        <w:t xml:space="preserve"> Пресс, 201</w:t>
      </w:r>
      <w:r w:rsidR="003457D8" w:rsidRPr="00B027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7D8" w:rsidRDefault="00ED1787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57D8" w:rsidRPr="00B02702">
        <w:rPr>
          <w:rFonts w:ascii="Times New Roman" w:hAnsi="Times New Roman" w:cs="Times New Roman"/>
          <w:sz w:val="28"/>
          <w:szCs w:val="28"/>
        </w:rPr>
        <w:t>. Беляев, А.В. Волейбо</w:t>
      </w:r>
      <w:r w:rsidR="003457D8">
        <w:rPr>
          <w:rFonts w:ascii="Times New Roman" w:hAnsi="Times New Roman" w:cs="Times New Roman"/>
          <w:sz w:val="28"/>
          <w:szCs w:val="28"/>
        </w:rPr>
        <w:t>л: теория и методика тренировки – Москва ТВТ Дивизион, 2014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457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7D8" w:rsidRDefault="00ED1787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57D8" w:rsidRPr="00B02702">
        <w:rPr>
          <w:rFonts w:ascii="Times New Roman" w:hAnsi="Times New Roman" w:cs="Times New Roman"/>
          <w:sz w:val="28"/>
          <w:szCs w:val="28"/>
        </w:rPr>
        <w:t>Булыкина</w:t>
      </w:r>
      <w:proofErr w:type="spellEnd"/>
      <w:r w:rsidR="003457D8" w:rsidRPr="00B02702">
        <w:rPr>
          <w:rFonts w:ascii="Times New Roman" w:hAnsi="Times New Roman" w:cs="Times New Roman"/>
          <w:sz w:val="28"/>
          <w:szCs w:val="28"/>
        </w:rPr>
        <w:t xml:space="preserve"> Л.В. Волейбол: теория и методика тренировки: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7D8" w:rsidRPr="00B02702">
        <w:rPr>
          <w:rFonts w:ascii="Times New Roman" w:hAnsi="Times New Roman" w:cs="Times New Roman"/>
          <w:sz w:val="28"/>
          <w:szCs w:val="28"/>
        </w:rPr>
        <w:t>учебное пособие – М.:ТВТ Дивизион, 201</w:t>
      </w:r>
      <w:r w:rsidR="003457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7D8" w:rsidRDefault="00ED1787" w:rsidP="00345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Волейбол для всех: учебно-методическое пособие под общей редакцией Л.В. </w:t>
      </w:r>
      <w:proofErr w:type="spellStart"/>
      <w:r w:rsidR="003457D8" w:rsidRPr="00B02702">
        <w:rPr>
          <w:rFonts w:ascii="Times New Roman" w:hAnsi="Times New Roman" w:cs="Times New Roman"/>
          <w:sz w:val="28"/>
          <w:szCs w:val="28"/>
        </w:rPr>
        <w:t>Булыкиной</w:t>
      </w:r>
      <w:proofErr w:type="spellEnd"/>
      <w:r w:rsidR="003457D8" w:rsidRPr="00B02702">
        <w:rPr>
          <w:rFonts w:ascii="Times New Roman" w:hAnsi="Times New Roman" w:cs="Times New Roman"/>
          <w:sz w:val="28"/>
          <w:szCs w:val="28"/>
        </w:rPr>
        <w:t>, Е.В. Фомина.- Москва: ТВТ Дивизион, 201</w:t>
      </w:r>
      <w:r>
        <w:rPr>
          <w:rFonts w:ascii="Times New Roman" w:hAnsi="Times New Roman" w:cs="Times New Roman"/>
          <w:sz w:val="28"/>
          <w:szCs w:val="28"/>
        </w:rPr>
        <w:t>5г</w:t>
      </w:r>
      <w:r w:rsidR="003457D8" w:rsidRPr="00B02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555" w:rsidRDefault="00FD5555" w:rsidP="00615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5555" w:rsidRDefault="00FD5555" w:rsidP="00615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57AE" w:rsidRDefault="002957AE" w:rsidP="009522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2F0" w:rsidRDefault="007F22F0" w:rsidP="009522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7C5" w:rsidRDefault="006D67C5" w:rsidP="009522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7C5" w:rsidRDefault="006D67C5" w:rsidP="009522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D67C5" w:rsidSect="00F8563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968"/>
    <w:multiLevelType w:val="hybridMultilevel"/>
    <w:tmpl w:val="4904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72FB"/>
    <w:multiLevelType w:val="multilevel"/>
    <w:tmpl w:val="B18CE2C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491"/>
    <w:rsid w:val="00001C3C"/>
    <w:rsid w:val="00016DCA"/>
    <w:rsid w:val="0008120E"/>
    <w:rsid w:val="000826C8"/>
    <w:rsid w:val="00082AE5"/>
    <w:rsid w:val="000D4857"/>
    <w:rsid w:val="00140AC3"/>
    <w:rsid w:val="00141673"/>
    <w:rsid w:val="0014296F"/>
    <w:rsid w:val="0016363A"/>
    <w:rsid w:val="00185EE5"/>
    <w:rsid w:val="00191035"/>
    <w:rsid w:val="001B123E"/>
    <w:rsid w:val="001C6A6D"/>
    <w:rsid w:val="001D1887"/>
    <w:rsid w:val="001E53BC"/>
    <w:rsid w:val="001E7836"/>
    <w:rsid w:val="001F10D9"/>
    <w:rsid w:val="001F2E38"/>
    <w:rsid w:val="00283101"/>
    <w:rsid w:val="002957AE"/>
    <w:rsid w:val="002D6563"/>
    <w:rsid w:val="002D72CF"/>
    <w:rsid w:val="0031051F"/>
    <w:rsid w:val="003457D8"/>
    <w:rsid w:val="003649CC"/>
    <w:rsid w:val="0038413C"/>
    <w:rsid w:val="00386505"/>
    <w:rsid w:val="003C37DA"/>
    <w:rsid w:val="003F77D3"/>
    <w:rsid w:val="00425BD5"/>
    <w:rsid w:val="004573AE"/>
    <w:rsid w:val="004853E1"/>
    <w:rsid w:val="00492B7B"/>
    <w:rsid w:val="00496058"/>
    <w:rsid w:val="004A52E4"/>
    <w:rsid w:val="004B24E2"/>
    <w:rsid w:val="004B6266"/>
    <w:rsid w:val="004B7775"/>
    <w:rsid w:val="004D08D4"/>
    <w:rsid w:val="00504A4C"/>
    <w:rsid w:val="00523E44"/>
    <w:rsid w:val="00585B58"/>
    <w:rsid w:val="00587550"/>
    <w:rsid w:val="005C2E1C"/>
    <w:rsid w:val="00610F88"/>
    <w:rsid w:val="00615B5B"/>
    <w:rsid w:val="00644AA3"/>
    <w:rsid w:val="006538CF"/>
    <w:rsid w:val="00654D04"/>
    <w:rsid w:val="006B5884"/>
    <w:rsid w:val="006D67C5"/>
    <w:rsid w:val="006F3FC2"/>
    <w:rsid w:val="0070132C"/>
    <w:rsid w:val="0073188A"/>
    <w:rsid w:val="00737DA2"/>
    <w:rsid w:val="007538A3"/>
    <w:rsid w:val="00755368"/>
    <w:rsid w:val="00775BBE"/>
    <w:rsid w:val="007779A4"/>
    <w:rsid w:val="00784E01"/>
    <w:rsid w:val="00785006"/>
    <w:rsid w:val="00797BEC"/>
    <w:rsid w:val="007A09CC"/>
    <w:rsid w:val="007A6AB2"/>
    <w:rsid w:val="007F22F0"/>
    <w:rsid w:val="0084302C"/>
    <w:rsid w:val="008C425F"/>
    <w:rsid w:val="009018D2"/>
    <w:rsid w:val="00924D73"/>
    <w:rsid w:val="009522C0"/>
    <w:rsid w:val="00953292"/>
    <w:rsid w:val="009551ED"/>
    <w:rsid w:val="00985C71"/>
    <w:rsid w:val="009A7791"/>
    <w:rsid w:val="009B3265"/>
    <w:rsid w:val="009B6FDF"/>
    <w:rsid w:val="00A17B31"/>
    <w:rsid w:val="00A32E37"/>
    <w:rsid w:val="00A33669"/>
    <w:rsid w:val="00A46553"/>
    <w:rsid w:val="00A63E54"/>
    <w:rsid w:val="00AC55E1"/>
    <w:rsid w:val="00B02702"/>
    <w:rsid w:val="00B26767"/>
    <w:rsid w:val="00B406EB"/>
    <w:rsid w:val="00B70CFF"/>
    <w:rsid w:val="00B942B2"/>
    <w:rsid w:val="00B958A8"/>
    <w:rsid w:val="00BB036A"/>
    <w:rsid w:val="00BD4DE6"/>
    <w:rsid w:val="00BE24E8"/>
    <w:rsid w:val="00BF3648"/>
    <w:rsid w:val="00BF49C5"/>
    <w:rsid w:val="00C228E3"/>
    <w:rsid w:val="00C87687"/>
    <w:rsid w:val="00C90C93"/>
    <w:rsid w:val="00CB2D70"/>
    <w:rsid w:val="00CD12BE"/>
    <w:rsid w:val="00CD458B"/>
    <w:rsid w:val="00CE1B03"/>
    <w:rsid w:val="00CF7C9B"/>
    <w:rsid w:val="00D032B0"/>
    <w:rsid w:val="00D10009"/>
    <w:rsid w:val="00D22F49"/>
    <w:rsid w:val="00D32491"/>
    <w:rsid w:val="00D402C4"/>
    <w:rsid w:val="00D41218"/>
    <w:rsid w:val="00DC0E3A"/>
    <w:rsid w:val="00DC1C8A"/>
    <w:rsid w:val="00DE24FC"/>
    <w:rsid w:val="00E150BA"/>
    <w:rsid w:val="00E32388"/>
    <w:rsid w:val="00E536E6"/>
    <w:rsid w:val="00E545A2"/>
    <w:rsid w:val="00E71881"/>
    <w:rsid w:val="00E87A53"/>
    <w:rsid w:val="00E901C4"/>
    <w:rsid w:val="00ED1787"/>
    <w:rsid w:val="00EF37B4"/>
    <w:rsid w:val="00EF740D"/>
    <w:rsid w:val="00F16809"/>
    <w:rsid w:val="00F71E99"/>
    <w:rsid w:val="00F82BF3"/>
    <w:rsid w:val="00F8563A"/>
    <w:rsid w:val="00FB309C"/>
    <w:rsid w:val="00FD08B6"/>
    <w:rsid w:val="00FD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1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1C8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7BEC"/>
    <w:rPr>
      <w:b/>
      <w:bCs/>
    </w:rPr>
  </w:style>
  <w:style w:type="table" w:styleId="a7">
    <w:name w:val="Table Grid"/>
    <w:basedOn w:val="a1"/>
    <w:uiPriority w:val="59"/>
    <w:rsid w:val="00AC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Кунин</dc:creator>
  <cp:lastModifiedBy>1</cp:lastModifiedBy>
  <cp:revision>10</cp:revision>
  <dcterms:created xsi:type="dcterms:W3CDTF">2021-11-16T10:08:00Z</dcterms:created>
  <dcterms:modified xsi:type="dcterms:W3CDTF">2021-11-17T06:05:00Z</dcterms:modified>
</cp:coreProperties>
</file>