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C3F" w:rsidRPr="00FE0C3F" w:rsidRDefault="00FE0C3F" w:rsidP="00FE0C3F">
      <w:pPr>
        <w:spacing w:before="225" w:after="135" w:line="240" w:lineRule="auto"/>
        <w:jc w:val="center"/>
        <w:outlineLvl w:val="0"/>
        <w:rPr>
          <w:rFonts w:ascii="Arial" w:eastAsia="Times New Roman" w:hAnsi="Arial" w:cs="Arial"/>
          <w:color w:val="666666"/>
          <w:kern w:val="36"/>
          <w:sz w:val="30"/>
          <w:szCs w:val="30"/>
          <w:lang w:eastAsia="ru-RU"/>
        </w:rPr>
      </w:pPr>
      <w:r w:rsidRPr="00FE0C3F">
        <w:rPr>
          <w:rFonts w:ascii="Arial" w:eastAsia="Times New Roman" w:hAnsi="Arial" w:cs="Arial"/>
          <w:color w:val="666666"/>
          <w:kern w:val="36"/>
          <w:sz w:val="30"/>
          <w:szCs w:val="30"/>
          <w:lang w:eastAsia="ru-RU"/>
        </w:rPr>
        <w:t>Очерк из истории Сортавальского сельскохозяйственного техникума</w:t>
      </w:r>
    </w:p>
    <w:p w:rsidR="00FE0C3F" w:rsidRPr="00FE0C3F" w:rsidRDefault="00FE0C3F" w:rsidP="00FE0C3F">
      <w:pPr>
        <w:spacing w:after="100" w:line="240" w:lineRule="auto"/>
        <w:ind w:firstLine="708"/>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ГОУ “Сортавальский сельскохозяйственный техникум» имеет более чем 70–летний опыт подготовки специалистов различных специальностей для сельского хозяйства Республики.</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 xml:space="preserve">25.06.1930 – </w:t>
      </w:r>
      <w:proofErr w:type="gramStart"/>
      <w:r w:rsidRPr="00FE0C3F">
        <w:rPr>
          <w:rFonts w:ascii="Times New Roman" w:eastAsia="Times New Roman" w:hAnsi="Times New Roman" w:cs="Times New Roman"/>
          <w:color w:val="000000"/>
          <w:sz w:val="24"/>
          <w:szCs w:val="24"/>
          <w:lang w:eastAsia="ru-RU"/>
        </w:rPr>
        <w:t>Основан</w:t>
      </w:r>
      <w:proofErr w:type="gramEnd"/>
      <w:r w:rsidRPr="00FE0C3F">
        <w:rPr>
          <w:rFonts w:ascii="Times New Roman" w:eastAsia="Times New Roman" w:hAnsi="Times New Roman" w:cs="Times New Roman"/>
          <w:color w:val="000000"/>
          <w:sz w:val="24"/>
          <w:szCs w:val="24"/>
          <w:lang w:eastAsia="ru-RU"/>
        </w:rPr>
        <w:t xml:space="preserve"> </w:t>
      </w:r>
      <w:proofErr w:type="spellStart"/>
      <w:r w:rsidRPr="00FE0C3F">
        <w:rPr>
          <w:rFonts w:ascii="Times New Roman" w:eastAsia="Times New Roman" w:hAnsi="Times New Roman" w:cs="Times New Roman"/>
          <w:color w:val="000000"/>
          <w:sz w:val="24"/>
          <w:szCs w:val="24"/>
          <w:lang w:eastAsia="ru-RU"/>
        </w:rPr>
        <w:t>комвуз</w:t>
      </w:r>
      <w:proofErr w:type="spellEnd"/>
      <w:r w:rsidRPr="00FE0C3F">
        <w:rPr>
          <w:rFonts w:ascii="Times New Roman" w:eastAsia="Times New Roman" w:hAnsi="Times New Roman" w:cs="Times New Roman"/>
          <w:color w:val="000000"/>
          <w:sz w:val="24"/>
          <w:szCs w:val="24"/>
          <w:lang w:eastAsia="ru-RU"/>
        </w:rPr>
        <w:t xml:space="preserve"> – учебное заведение по подготовке специалистов сельского хозяйства в г. Петрозаводске.</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1930 г – открыты отделения:</w:t>
      </w:r>
    </w:p>
    <w:p w:rsidR="00FE0C3F" w:rsidRPr="00FE0C3F" w:rsidRDefault="00FE0C3F" w:rsidP="00FE0C3F">
      <w:pPr>
        <w:spacing w:after="100" w:line="240" w:lineRule="auto"/>
        <w:ind w:hanging="360"/>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-мелиоративно-строительное</w:t>
      </w:r>
    </w:p>
    <w:p w:rsidR="00FE0C3F" w:rsidRPr="00FE0C3F" w:rsidRDefault="00FE0C3F" w:rsidP="00FE0C3F">
      <w:pPr>
        <w:spacing w:after="100" w:line="240" w:lineRule="auto"/>
        <w:ind w:hanging="360"/>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-мелиоративно-эксплуатационное</w:t>
      </w:r>
    </w:p>
    <w:p w:rsidR="00FE0C3F" w:rsidRPr="00FE0C3F" w:rsidRDefault="00FE0C3F" w:rsidP="00FE0C3F">
      <w:pPr>
        <w:spacing w:after="100" w:line="240" w:lineRule="auto"/>
        <w:ind w:hanging="360"/>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-растениеводство</w:t>
      </w:r>
    </w:p>
    <w:p w:rsidR="00FE0C3F" w:rsidRPr="00FE0C3F" w:rsidRDefault="00FE0C3F" w:rsidP="00FE0C3F">
      <w:pPr>
        <w:spacing w:after="100" w:line="240" w:lineRule="auto"/>
        <w:ind w:hanging="360"/>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-животноводческого и молочного хозяйства</w:t>
      </w:r>
    </w:p>
    <w:p w:rsidR="00FE0C3F" w:rsidRPr="00FE0C3F" w:rsidRDefault="00FE0C3F" w:rsidP="00FE0C3F">
      <w:pPr>
        <w:spacing w:after="100" w:line="240" w:lineRule="auto"/>
        <w:ind w:hanging="360"/>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w:t>
      </w:r>
      <w:proofErr w:type="spellStart"/>
      <w:r w:rsidRPr="00FE0C3F">
        <w:rPr>
          <w:rFonts w:ascii="Times New Roman" w:eastAsia="Times New Roman" w:hAnsi="Times New Roman" w:cs="Times New Roman"/>
          <w:color w:val="000000"/>
          <w:sz w:val="24"/>
          <w:szCs w:val="24"/>
          <w:lang w:eastAsia="ru-RU"/>
        </w:rPr>
        <w:t>агробухгалтерское</w:t>
      </w:r>
      <w:proofErr w:type="spellEnd"/>
    </w:p>
    <w:p w:rsidR="00FE0C3F" w:rsidRPr="00FE0C3F" w:rsidRDefault="00FE0C3F" w:rsidP="00FE0C3F">
      <w:pPr>
        <w:spacing w:after="100" w:line="240" w:lineRule="auto"/>
        <w:ind w:hanging="360"/>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-полевод, агроном мелиоратор</w:t>
      </w:r>
      <w:bookmarkStart w:id="0" w:name="_GoBack"/>
      <w:bookmarkEnd w:id="0"/>
    </w:p>
    <w:p w:rsidR="00FE0C3F" w:rsidRPr="00FE0C3F" w:rsidRDefault="00FE0C3F" w:rsidP="00FE0C3F">
      <w:pPr>
        <w:spacing w:after="100" w:line="240" w:lineRule="auto"/>
        <w:ind w:firstLine="285"/>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1933 – техник-гидролог</w:t>
      </w:r>
    </w:p>
    <w:p w:rsidR="00FE0C3F" w:rsidRPr="00FE0C3F" w:rsidRDefault="00FE0C3F" w:rsidP="00FE0C3F">
      <w:pPr>
        <w:spacing w:after="100" w:line="240" w:lineRule="auto"/>
        <w:ind w:firstLine="285"/>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1938 – техник сельского хозяйства</w:t>
      </w:r>
    </w:p>
    <w:p w:rsidR="00FE0C3F" w:rsidRPr="00FE0C3F" w:rsidRDefault="00FE0C3F" w:rsidP="00FE0C3F">
      <w:pPr>
        <w:spacing w:after="100" w:line="240" w:lineRule="auto"/>
        <w:ind w:firstLine="285"/>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 xml:space="preserve">1946 – </w:t>
      </w:r>
      <w:proofErr w:type="spellStart"/>
      <w:r w:rsidRPr="00FE0C3F">
        <w:rPr>
          <w:rFonts w:ascii="Times New Roman" w:eastAsia="Times New Roman" w:hAnsi="Times New Roman" w:cs="Times New Roman"/>
          <w:color w:val="000000"/>
          <w:sz w:val="24"/>
          <w:szCs w:val="24"/>
          <w:lang w:eastAsia="ru-RU"/>
        </w:rPr>
        <w:t>гидрометеоролог</w:t>
      </w:r>
      <w:proofErr w:type="spellEnd"/>
    </w:p>
    <w:p w:rsidR="00FE0C3F" w:rsidRPr="00FE0C3F" w:rsidRDefault="00FE0C3F" w:rsidP="00FE0C3F">
      <w:pPr>
        <w:spacing w:after="100" w:line="240" w:lineRule="auto"/>
        <w:ind w:firstLine="285"/>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1949 – землеустроитель</w:t>
      </w:r>
    </w:p>
    <w:p w:rsidR="00FE0C3F" w:rsidRPr="00FE0C3F" w:rsidRDefault="00FE0C3F" w:rsidP="00FE0C3F">
      <w:pPr>
        <w:spacing w:after="100" w:line="240" w:lineRule="auto"/>
        <w:ind w:firstLine="285"/>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 xml:space="preserve">1951 – </w:t>
      </w:r>
      <w:proofErr w:type="spellStart"/>
      <w:r w:rsidRPr="00FE0C3F">
        <w:rPr>
          <w:rFonts w:ascii="Times New Roman" w:eastAsia="Times New Roman" w:hAnsi="Times New Roman" w:cs="Times New Roman"/>
          <w:color w:val="000000"/>
          <w:sz w:val="24"/>
          <w:szCs w:val="24"/>
          <w:lang w:eastAsia="ru-RU"/>
        </w:rPr>
        <w:t>агромелиоратор</w:t>
      </w:r>
      <w:proofErr w:type="spellEnd"/>
    </w:p>
    <w:p w:rsidR="00FE0C3F" w:rsidRPr="00FE0C3F" w:rsidRDefault="00FE0C3F" w:rsidP="00FE0C3F">
      <w:pPr>
        <w:spacing w:after="100" w:line="240" w:lineRule="auto"/>
        <w:ind w:firstLine="285"/>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1952 – гидромелиоратор</w:t>
      </w:r>
    </w:p>
    <w:p w:rsidR="00FE0C3F" w:rsidRPr="00FE0C3F" w:rsidRDefault="00FE0C3F" w:rsidP="00FE0C3F">
      <w:pPr>
        <w:spacing w:after="100" w:line="240" w:lineRule="auto"/>
        <w:ind w:firstLine="285"/>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1957 – лесное хозяйство</w:t>
      </w:r>
    </w:p>
    <w:p w:rsidR="00FE0C3F" w:rsidRPr="00FE0C3F" w:rsidRDefault="00FE0C3F" w:rsidP="00FE0C3F">
      <w:pPr>
        <w:spacing w:after="100" w:line="240" w:lineRule="auto"/>
        <w:ind w:firstLine="285"/>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1968 – агрохимик</w:t>
      </w:r>
    </w:p>
    <w:p w:rsidR="00FE0C3F" w:rsidRPr="00FE0C3F" w:rsidRDefault="00FE0C3F" w:rsidP="00FE0C3F">
      <w:pPr>
        <w:spacing w:after="100" w:line="240" w:lineRule="auto"/>
        <w:ind w:firstLine="285"/>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1971 – агроном по осушению земель</w:t>
      </w:r>
    </w:p>
    <w:p w:rsidR="00FE0C3F" w:rsidRPr="00FE0C3F" w:rsidRDefault="00FE0C3F" w:rsidP="00FE0C3F">
      <w:pPr>
        <w:spacing w:after="100" w:line="240" w:lineRule="auto"/>
        <w:ind w:firstLine="285"/>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1990 – агроном</w:t>
      </w:r>
    </w:p>
    <w:p w:rsidR="00FE0C3F" w:rsidRPr="00FE0C3F" w:rsidRDefault="00FE0C3F" w:rsidP="00FE0C3F">
      <w:pPr>
        <w:spacing w:after="100" w:line="240" w:lineRule="auto"/>
        <w:ind w:firstLine="285"/>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1992 – фермерское</w:t>
      </w:r>
    </w:p>
    <w:p w:rsidR="00FE0C3F" w:rsidRPr="00FE0C3F" w:rsidRDefault="00FE0C3F" w:rsidP="00FE0C3F">
      <w:pPr>
        <w:spacing w:after="100" w:line="240" w:lineRule="auto"/>
        <w:ind w:firstLine="285"/>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2006 – Строительство и эксплуатация зданий и сооружений</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 xml:space="preserve">1936 г. – </w:t>
      </w:r>
      <w:proofErr w:type="spellStart"/>
      <w:r w:rsidRPr="00FE0C3F">
        <w:rPr>
          <w:rFonts w:ascii="Times New Roman" w:eastAsia="Times New Roman" w:hAnsi="Times New Roman" w:cs="Times New Roman"/>
          <w:color w:val="000000"/>
          <w:sz w:val="24"/>
          <w:szCs w:val="24"/>
          <w:lang w:eastAsia="ru-RU"/>
        </w:rPr>
        <w:t>Комвуз</w:t>
      </w:r>
      <w:proofErr w:type="spellEnd"/>
      <w:r w:rsidRPr="00FE0C3F">
        <w:rPr>
          <w:rFonts w:ascii="Times New Roman" w:eastAsia="Times New Roman" w:hAnsi="Times New Roman" w:cs="Times New Roman"/>
          <w:color w:val="000000"/>
          <w:sz w:val="24"/>
          <w:szCs w:val="24"/>
          <w:lang w:eastAsia="ru-RU"/>
        </w:rPr>
        <w:t xml:space="preserve"> преобразован в сельскохозяйственный техникум</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 xml:space="preserve">1940 г. – Перевод техникума в г. Сортавала (тогда г. </w:t>
      </w:r>
      <w:proofErr w:type="spellStart"/>
      <w:r w:rsidRPr="00FE0C3F">
        <w:rPr>
          <w:rFonts w:ascii="Times New Roman" w:eastAsia="Times New Roman" w:hAnsi="Times New Roman" w:cs="Times New Roman"/>
          <w:color w:val="000000"/>
          <w:sz w:val="24"/>
          <w:szCs w:val="24"/>
          <w:lang w:eastAsia="ru-RU"/>
        </w:rPr>
        <w:t>Сердоболь</w:t>
      </w:r>
      <w:proofErr w:type="spellEnd"/>
      <w:r w:rsidRPr="00FE0C3F">
        <w:rPr>
          <w:rFonts w:ascii="Times New Roman" w:eastAsia="Times New Roman" w:hAnsi="Times New Roman" w:cs="Times New Roman"/>
          <w:color w:val="000000"/>
          <w:sz w:val="24"/>
          <w:szCs w:val="24"/>
          <w:lang w:eastAsia="ru-RU"/>
        </w:rPr>
        <w:t>)</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До 1945 г. – Техникум эвакуирован в г. Пудож.</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1956 г. - Техникум объединился с Петрозаводским зооветеринарным техникумом.</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i/>
          <w:iCs/>
          <w:color w:val="000000"/>
          <w:sz w:val="24"/>
          <w:szCs w:val="24"/>
          <w:lang w:eastAsia="ru-RU"/>
        </w:rPr>
        <w:t>1964 – Построен корпус для отделения механизации</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1970 г. – Образование совхоза – техникума (Объединение техникума с совхозом «Вперед»)</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i/>
          <w:iCs/>
          <w:color w:val="000000"/>
          <w:sz w:val="24"/>
          <w:szCs w:val="24"/>
          <w:lang w:eastAsia="ru-RU"/>
        </w:rPr>
        <w:t>1973 г. – Введен в эксплуатацию новый (основной) корпус для зооветеринарного</w:t>
      </w:r>
      <w:r w:rsidRPr="00FE0C3F">
        <w:rPr>
          <w:rFonts w:ascii="Times New Roman" w:eastAsia="Times New Roman" w:hAnsi="Times New Roman" w:cs="Times New Roman"/>
          <w:color w:val="000000"/>
          <w:sz w:val="24"/>
          <w:szCs w:val="24"/>
          <w:lang w:eastAsia="ru-RU"/>
        </w:rPr>
        <w:t xml:space="preserve"> отделения</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i/>
          <w:iCs/>
          <w:color w:val="000000"/>
          <w:sz w:val="24"/>
          <w:szCs w:val="24"/>
          <w:lang w:eastAsia="ru-RU"/>
        </w:rPr>
        <w:t>1979 г. – Построен комплекс и смонтировано оборудование по производству обезвоженных и брикетированных кормов.</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i/>
          <w:iCs/>
          <w:color w:val="000000"/>
          <w:sz w:val="24"/>
          <w:szCs w:val="24"/>
          <w:lang w:eastAsia="ru-RU"/>
        </w:rPr>
        <w:t>1980 г. – Закончено строительство молочной учебной фермы.</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27.03.2001 г. – Образование ФГОУ СПО «Сортавальский сельскохозяйственный техникум»</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lastRenderedPageBreak/>
        <w:t>20.04.2005 г. – Образование ГОУ СПО РК «Сортавальский сельскохозяйственный техникум»</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За период 1980 – 2001 в техникуме работало 3 кандидата наук.</w:t>
      </w:r>
    </w:p>
    <w:p w:rsidR="00FE0C3F" w:rsidRPr="00FE0C3F" w:rsidRDefault="00FE0C3F" w:rsidP="00FE0C3F">
      <w:pPr>
        <w:spacing w:after="100" w:line="240" w:lineRule="auto"/>
        <w:ind w:firstLine="703"/>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В техникуме накоплен богатый теоретический и практический опыт подготовки специалистов на основе современных программ и технологий обучения, учитывающий специфику системы профессионального образования.</w:t>
      </w:r>
    </w:p>
    <w:p w:rsidR="00FE0C3F" w:rsidRPr="00FE0C3F" w:rsidRDefault="00FE0C3F" w:rsidP="00FE0C3F">
      <w:pPr>
        <w:spacing w:after="100" w:line="240" w:lineRule="auto"/>
        <w:ind w:firstLine="346"/>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 xml:space="preserve">В период 2003 – 2007 </w:t>
      </w:r>
      <w:proofErr w:type="spellStart"/>
      <w:r w:rsidRPr="00FE0C3F">
        <w:rPr>
          <w:rFonts w:ascii="Times New Roman" w:eastAsia="Times New Roman" w:hAnsi="Times New Roman" w:cs="Times New Roman"/>
          <w:color w:val="000000"/>
          <w:sz w:val="24"/>
          <w:szCs w:val="24"/>
          <w:lang w:eastAsia="ru-RU"/>
        </w:rPr>
        <w:t>г.г</w:t>
      </w:r>
      <w:proofErr w:type="spellEnd"/>
      <w:r w:rsidRPr="00FE0C3F">
        <w:rPr>
          <w:rFonts w:ascii="Times New Roman" w:eastAsia="Times New Roman" w:hAnsi="Times New Roman" w:cs="Times New Roman"/>
          <w:color w:val="000000"/>
          <w:sz w:val="24"/>
          <w:szCs w:val="24"/>
          <w:lang w:eastAsia="ru-RU"/>
        </w:rPr>
        <w:t>. преподавателями создано около 300 методических разработок по актуальным проблемам повышения эффективности образовательного процесса, которые с успехом представлялись на республиканских и зональных конкурсах и выставках системы СПО и были рекомендованы к использованию в учебных заведениях СПО северо-запада России. Наиболее интересными из них были:</w:t>
      </w:r>
    </w:p>
    <w:p w:rsidR="00FE0C3F" w:rsidRPr="00FE0C3F" w:rsidRDefault="00FE0C3F" w:rsidP="00FE0C3F">
      <w:pPr>
        <w:spacing w:after="0" w:line="240" w:lineRule="auto"/>
        <w:ind w:hanging="360"/>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 xml:space="preserve">·Система практического </w:t>
      </w:r>
      <w:proofErr w:type="gramStart"/>
      <w:r w:rsidRPr="00FE0C3F">
        <w:rPr>
          <w:rFonts w:ascii="Times New Roman" w:eastAsia="Times New Roman" w:hAnsi="Times New Roman" w:cs="Times New Roman"/>
          <w:color w:val="000000"/>
          <w:sz w:val="24"/>
          <w:szCs w:val="24"/>
          <w:lang w:eastAsia="ru-RU"/>
        </w:rPr>
        <w:t>обучения по специальностям</w:t>
      </w:r>
      <w:proofErr w:type="gramEnd"/>
      <w:r w:rsidRPr="00FE0C3F">
        <w:rPr>
          <w:rFonts w:ascii="Times New Roman" w:eastAsia="Times New Roman" w:hAnsi="Times New Roman" w:cs="Times New Roman"/>
          <w:color w:val="000000"/>
          <w:sz w:val="24"/>
          <w:szCs w:val="24"/>
          <w:lang w:eastAsia="ru-RU"/>
        </w:rPr>
        <w:t xml:space="preserve"> «Ветеринария» и «Механизация сельского хозяйства».</w:t>
      </w:r>
    </w:p>
    <w:p w:rsidR="00FE0C3F" w:rsidRPr="00FE0C3F" w:rsidRDefault="00FE0C3F" w:rsidP="00FE0C3F">
      <w:pPr>
        <w:spacing w:after="0" w:line="240" w:lineRule="auto"/>
        <w:ind w:hanging="360"/>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·Информационные технологии в подготовке по специальности «Экономика и бухгалтерский учет»;</w:t>
      </w:r>
    </w:p>
    <w:p w:rsidR="00FE0C3F" w:rsidRPr="00FE0C3F" w:rsidRDefault="00FE0C3F" w:rsidP="00FE0C3F">
      <w:pPr>
        <w:spacing w:after="0" w:line="240" w:lineRule="auto"/>
        <w:ind w:hanging="360"/>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·Повышение эффективности воспитательной работы на основе внедрения системы студенческого самоуправления.</w:t>
      </w:r>
    </w:p>
    <w:p w:rsidR="00FE0C3F" w:rsidRPr="00FE0C3F" w:rsidRDefault="00FE0C3F" w:rsidP="00FE0C3F">
      <w:pPr>
        <w:spacing w:after="0" w:line="240" w:lineRule="auto"/>
        <w:ind w:hanging="360"/>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·Создание условий для творческого развития студентов в студии театрального мастерства «РЭМС».</w:t>
      </w:r>
    </w:p>
    <w:p w:rsidR="00FE0C3F" w:rsidRPr="00FE0C3F" w:rsidRDefault="00FE0C3F" w:rsidP="00FE0C3F">
      <w:pPr>
        <w:spacing w:after="0" w:line="240" w:lineRule="auto"/>
        <w:ind w:hanging="360"/>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·Развитие системы непрерывного повышения квалификации кадров ГОУ «Сортавальский сельскохозяйственный техникум».</w:t>
      </w:r>
    </w:p>
    <w:p w:rsidR="00FE0C3F" w:rsidRPr="00FE0C3F" w:rsidRDefault="00FE0C3F" w:rsidP="00FE0C3F">
      <w:pPr>
        <w:spacing w:after="0" w:line="240" w:lineRule="auto"/>
        <w:ind w:hanging="360"/>
        <w:jc w:val="both"/>
        <w:rPr>
          <w:rFonts w:ascii="Times New Roman" w:eastAsia="Times New Roman" w:hAnsi="Times New Roman" w:cs="Times New Roman"/>
          <w:color w:val="000000"/>
          <w:sz w:val="24"/>
          <w:szCs w:val="24"/>
          <w:lang w:eastAsia="ru-RU"/>
        </w:rPr>
      </w:pPr>
      <w:proofErr w:type="gramStart"/>
      <w:r w:rsidRPr="00FE0C3F">
        <w:rPr>
          <w:rFonts w:ascii="Times New Roman" w:eastAsia="Times New Roman" w:hAnsi="Times New Roman" w:cs="Times New Roman"/>
          <w:color w:val="000000"/>
          <w:sz w:val="24"/>
          <w:szCs w:val="24"/>
          <w:lang w:eastAsia="ru-RU"/>
        </w:rPr>
        <w:t>·«Выпускное квалификационное проектирование в подготовке специалиста-техника» (в сборнике «Среднее профессиональное образование.</w:t>
      </w:r>
      <w:proofErr w:type="gramEnd"/>
      <w:r w:rsidRPr="00FE0C3F">
        <w:rPr>
          <w:rFonts w:ascii="Times New Roman" w:eastAsia="Times New Roman" w:hAnsi="Times New Roman" w:cs="Times New Roman"/>
          <w:color w:val="000000"/>
          <w:sz w:val="24"/>
          <w:szCs w:val="24"/>
          <w:lang w:eastAsia="ru-RU"/>
        </w:rPr>
        <w:t xml:space="preserve"> Конкурентоспособность выпускника на рынке труда», 2006 г).</w:t>
      </w:r>
    </w:p>
    <w:p w:rsidR="00FE0C3F" w:rsidRPr="00FE0C3F" w:rsidRDefault="00FE0C3F" w:rsidP="00FE0C3F">
      <w:pPr>
        <w:spacing w:after="0" w:line="240" w:lineRule="auto"/>
        <w:ind w:firstLine="360"/>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Студенты и преподаватели техникума неоднократно показывали высокие результаты на зональных олимпиадах и конкурсах:</w:t>
      </w:r>
    </w:p>
    <w:p w:rsidR="00FE0C3F" w:rsidRPr="00FE0C3F" w:rsidRDefault="00FE0C3F" w:rsidP="00FE0C3F">
      <w:pPr>
        <w:numPr>
          <w:ilvl w:val="0"/>
          <w:numId w:val="1"/>
        </w:numPr>
        <w:spacing w:before="100" w:beforeAutospacing="1" w:after="30" w:line="240" w:lineRule="auto"/>
        <w:ind w:left="450"/>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2002 г., г. Всеволожск - 2-е место в олимпиаде по «Технической механике» (руководитель Андрианов Н.Ф.).</w:t>
      </w:r>
    </w:p>
    <w:p w:rsidR="00FE0C3F" w:rsidRPr="00FE0C3F" w:rsidRDefault="00FE0C3F" w:rsidP="00FE0C3F">
      <w:pPr>
        <w:numPr>
          <w:ilvl w:val="0"/>
          <w:numId w:val="1"/>
        </w:numPr>
        <w:spacing w:before="100" w:beforeAutospacing="1" w:after="30" w:line="240" w:lineRule="auto"/>
        <w:ind w:left="450"/>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2002 г., г. Всеволожск - 1-е место в конкурсе пахарей (руководители зав. отделением «Механизация с/х» Казарин В.И. и мастер производственного обучения Кудлай Г.Е.);</w:t>
      </w:r>
    </w:p>
    <w:p w:rsidR="00FE0C3F" w:rsidRPr="00FE0C3F" w:rsidRDefault="00FE0C3F" w:rsidP="00FE0C3F">
      <w:pPr>
        <w:numPr>
          <w:ilvl w:val="0"/>
          <w:numId w:val="1"/>
        </w:numPr>
        <w:spacing w:before="100" w:beforeAutospacing="1" w:after="30" w:line="240" w:lineRule="auto"/>
        <w:ind w:left="450"/>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2003 г., г. Сортавала -2-е место в конкурсе пахарей среди техникумов северо-запада.</w:t>
      </w:r>
    </w:p>
    <w:p w:rsidR="00FE0C3F" w:rsidRPr="00FE0C3F" w:rsidRDefault="00FE0C3F" w:rsidP="00FE0C3F">
      <w:pPr>
        <w:numPr>
          <w:ilvl w:val="0"/>
          <w:numId w:val="1"/>
        </w:numPr>
        <w:spacing w:before="100" w:beforeAutospacing="1" w:after="30" w:line="240" w:lineRule="auto"/>
        <w:ind w:left="450"/>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 xml:space="preserve">2006 г., г. Петрозаводск - Республиканская выставка среднего профессионального образования Республики Карелия «Высокое качество, открытость, конкурентоспособность» </w:t>
      </w:r>
      <w:proofErr w:type="gramStart"/>
      <w:r w:rsidRPr="00FE0C3F">
        <w:rPr>
          <w:rFonts w:ascii="Times New Roman" w:eastAsia="Times New Roman" w:hAnsi="Times New Roman" w:cs="Times New Roman"/>
          <w:color w:val="000000"/>
          <w:sz w:val="24"/>
          <w:szCs w:val="24"/>
          <w:lang w:eastAsia="ru-RU"/>
        </w:rPr>
        <w:t xml:space="preserve">( </w:t>
      </w:r>
      <w:proofErr w:type="spellStart"/>
      <w:proofErr w:type="gramEnd"/>
      <w:r w:rsidRPr="00FE0C3F">
        <w:rPr>
          <w:rFonts w:ascii="Times New Roman" w:eastAsia="Times New Roman" w:hAnsi="Times New Roman" w:cs="Times New Roman"/>
          <w:color w:val="000000"/>
          <w:sz w:val="24"/>
          <w:szCs w:val="24"/>
          <w:lang w:eastAsia="ru-RU"/>
        </w:rPr>
        <w:t>Автухович</w:t>
      </w:r>
      <w:proofErr w:type="spellEnd"/>
      <w:r w:rsidRPr="00FE0C3F">
        <w:rPr>
          <w:rFonts w:ascii="Times New Roman" w:eastAsia="Times New Roman" w:hAnsi="Times New Roman" w:cs="Times New Roman"/>
          <w:color w:val="000000"/>
          <w:sz w:val="24"/>
          <w:szCs w:val="24"/>
          <w:lang w:eastAsia="ru-RU"/>
        </w:rPr>
        <w:t xml:space="preserve"> И., 641 гр., «Поточно-цикловой метод организации механизированных работ»)</w:t>
      </w:r>
    </w:p>
    <w:p w:rsidR="00FE0C3F" w:rsidRPr="00FE0C3F" w:rsidRDefault="00FE0C3F" w:rsidP="00FE0C3F">
      <w:pPr>
        <w:numPr>
          <w:ilvl w:val="0"/>
          <w:numId w:val="1"/>
        </w:numPr>
        <w:spacing w:before="100" w:beforeAutospacing="1" w:after="30" w:line="240" w:lineRule="auto"/>
        <w:ind w:left="450"/>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 xml:space="preserve">2006 г., г. Петрозаводск - Республиканская выставка среднего профессионального образования Республики Карелия «Высокое качество, открытость, конкурентоспособность» Громова Н. 441 гр. Организация работы ветеринарной </w:t>
      </w:r>
      <w:proofErr w:type="spellStart"/>
      <w:r w:rsidRPr="00FE0C3F">
        <w:rPr>
          <w:rFonts w:ascii="Times New Roman" w:eastAsia="Times New Roman" w:hAnsi="Times New Roman" w:cs="Times New Roman"/>
          <w:color w:val="000000"/>
          <w:sz w:val="24"/>
          <w:szCs w:val="24"/>
          <w:lang w:eastAsia="ru-RU"/>
        </w:rPr>
        <w:t>миниклиники</w:t>
      </w:r>
      <w:proofErr w:type="spellEnd"/>
      <w:r w:rsidRPr="00FE0C3F">
        <w:rPr>
          <w:rFonts w:ascii="Times New Roman" w:eastAsia="Times New Roman" w:hAnsi="Times New Roman" w:cs="Times New Roman"/>
          <w:color w:val="000000"/>
          <w:sz w:val="24"/>
          <w:szCs w:val="24"/>
          <w:lang w:eastAsia="ru-RU"/>
        </w:rPr>
        <w:t xml:space="preserve"> «Мы лечим животных».</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Материально-техническая база учреждения постоянно совершенствуется. За период с 2002 года техникум произвел капитальный ремонт учебного корпуса на ул. Гагарина, д. 12 на сумму 2.5 млн. руб. Основная часть средств была заработана техникумом по внебюджетной деятельности.</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За счёт внебюджетных средств отремонтирован актовый зал, заменена электрическая проводка в общежитии по ул. Ленина д.22 (2-3 этаж), отремонтирован первый этаж главного учебного корпуса Гагарина 13, в 2001 г. приобретен компьютерный класс.</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За последних полтора года техникум произвел замену кровли учебных мастерских и актового зала главного корпуса, отремонтировал учебную аудиторию-лабораторию</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lastRenderedPageBreak/>
        <w:t xml:space="preserve">«Сельскохозяйственные машины», приобрел 2 </w:t>
      </w:r>
      <w:proofErr w:type="gramStart"/>
      <w:r w:rsidRPr="00FE0C3F">
        <w:rPr>
          <w:rFonts w:ascii="Times New Roman" w:eastAsia="Times New Roman" w:hAnsi="Times New Roman" w:cs="Times New Roman"/>
          <w:color w:val="000000"/>
          <w:sz w:val="24"/>
          <w:szCs w:val="24"/>
          <w:lang w:eastAsia="ru-RU"/>
        </w:rPr>
        <w:t>современных</w:t>
      </w:r>
      <w:proofErr w:type="gramEnd"/>
      <w:r w:rsidRPr="00FE0C3F">
        <w:rPr>
          <w:rFonts w:ascii="Times New Roman" w:eastAsia="Times New Roman" w:hAnsi="Times New Roman" w:cs="Times New Roman"/>
          <w:color w:val="000000"/>
          <w:sz w:val="24"/>
          <w:szCs w:val="24"/>
          <w:lang w:eastAsia="ru-RU"/>
        </w:rPr>
        <w:t xml:space="preserve"> компьютерных класса, мультимедийные проекторы (3 шт.), цифровой фотоаппарат, лазерные принтеры.</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Более 300 тысяч рублей было израсходовано на приобретение новых учебников и методической литературы.</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 xml:space="preserve">Благодаря активной работе со спонсорами, среди которых предприятия города Сортавала, депутатский корпус Законодательного собрания РК, базовые совхозы Приладожья, </w:t>
      </w:r>
      <w:proofErr w:type="spellStart"/>
      <w:r w:rsidRPr="00FE0C3F">
        <w:rPr>
          <w:rFonts w:ascii="Times New Roman" w:eastAsia="Times New Roman" w:hAnsi="Times New Roman" w:cs="Times New Roman"/>
          <w:color w:val="000000"/>
          <w:sz w:val="24"/>
          <w:szCs w:val="24"/>
          <w:lang w:eastAsia="ru-RU"/>
        </w:rPr>
        <w:t>Рособоронэкспорт</w:t>
      </w:r>
      <w:proofErr w:type="spellEnd"/>
      <w:r w:rsidRPr="00FE0C3F">
        <w:rPr>
          <w:rFonts w:ascii="Times New Roman" w:eastAsia="Times New Roman" w:hAnsi="Times New Roman" w:cs="Times New Roman"/>
          <w:color w:val="000000"/>
          <w:sz w:val="24"/>
          <w:szCs w:val="24"/>
          <w:lang w:eastAsia="ru-RU"/>
        </w:rPr>
        <w:t xml:space="preserve"> РФ, постоянно пополняется техническое оснащение техникума. В течение 2005-2006 </w:t>
      </w:r>
      <w:proofErr w:type="spellStart"/>
      <w:r w:rsidRPr="00FE0C3F">
        <w:rPr>
          <w:rFonts w:ascii="Times New Roman" w:eastAsia="Times New Roman" w:hAnsi="Times New Roman" w:cs="Times New Roman"/>
          <w:color w:val="000000"/>
          <w:sz w:val="24"/>
          <w:szCs w:val="24"/>
          <w:lang w:eastAsia="ru-RU"/>
        </w:rPr>
        <w:t>г.г</w:t>
      </w:r>
      <w:proofErr w:type="spellEnd"/>
      <w:r w:rsidRPr="00FE0C3F">
        <w:rPr>
          <w:rFonts w:ascii="Times New Roman" w:eastAsia="Times New Roman" w:hAnsi="Times New Roman" w:cs="Times New Roman"/>
          <w:color w:val="000000"/>
          <w:sz w:val="24"/>
          <w:szCs w:val="24"/>
          <w:lang w:eastAsia="ru-RU"/>
        </w:rPr>
        <w:t>. за счет сре</w:t>
      </w:r>
      <w:proofErr w:type="gramStart"/>
      <w:r w:rsidRPr="00FE0C3F">
        <w:rPr>
          <w:rFonts w:ascii="Times New Roman" w:eastAsia="Times New Roman" w:hAnsi="Times New Roman" w:cs="Times New Roman"/>
          <w:color w:val="000000"/>
          <w:sz w:val="24"/>
          <w:szCs w:val="24"/>
          <w:lang w:eastAsia="ru-RU"/>
        </w:rPr>
        <w:t>дств бл</w:t>
      </w:r>
      <w:proofErr w:type="gramEnd"/>
      <w:r w:rsidRPr="00FE0C3F">
        <w:rPr>
          <w:rFonts w:ascii="Times New Roman" w:eastAsia="Times New Roman" w:hAnsi="Times New Roman" w:cs="Times New Roman"/>
          <w:color w:val="000000"/>
          <w:sz w:val="24"/>
          <w:szCs w:val="24"/>
          <w:lang w:eastAsia="ru-RU"/>
        </w:rPr>
        <w:t>аготворителей учреждение получило современной компьютерной и цифровой техники на сумму около 200 тысяч рублей, в том числе 2 телевизора, 2 музыкальных центра, цифровая видеокамера и 10 компьютеров.</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Огромное внимание уделяется в ГОУ ССТ формированию высокопрофессионального педагогического коллектива. Весь преподавательский состав имеет только высшее образование. Более 50 % преподавателей специальных дисциплин являются специалистами данного профиля. Все дисциплины в техникуме преподаются преподавателями, работающими на постоянной основе. Из 37педагоговвысшую категорию имеют 9 человек (25%), первую – вторую - 12 человек (30%). 3 педагога имеют звание «Заслуженный учитель РК». Техникум обеспечен мастерами производственного обучения. Из 4-х мастеров один (Кудлай Г.Е.) имеет высшую квалификационную категорию и звание «Заслуженный работник сельского хозяйства РК», два работают по второй квалификационной категории. Зав. отделением «Механизация сельского хозяйства» Казарин В.И. награжден знаком «Почетный работник Среднего Профессионального Образования». Один преподаватель (Грязнов Д.В.) учится в аспирантуре.</w:t>
      </w:r>
    </w:p>
    <w:p w:rsidR="00FE0C3F" w:rsidRPr="00FE0C3F" w:rsidRDefault="00FE0C3F" w:rsidP="00FE0C3F">
      <w:pPr>
        <w:spacing w:after="0" w:line="240" w:lineRule="auto"/>
        <w:ind w:firstLine="360"/>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 xml:space="preserve">Техникум имеет прочные связи с учреждениями и предприятиями города и республики. </w:t>
      </w:r>
      <w:proofErr w:type="gramStart"/>
      <w:r w:rsidRPr="00FE0C3F">
        <w:rPr>
          <w:rFonts w:ascii="Times New Roman" w:eastAsia="Times New Roman" w:hAnsi="Times New Roman" w:cs="Times New Roman"/>
          <w:color w:val="000000"/>
          <w:sz w:val="24"/>
          <w:szCs w:val="24"/>
          <w:lang w:eastAsia="ru-RU"/>
        </w:rPr>
        <w:t>Совместно с Центром занятости г. Сортавала реализуется проект по обучению и переобучению взрослого населения по таким востребованным специальностям как, «</w:t>
      </w:r>
      <w:proofErr w:type="spellStart"/>
      <w:r w:rsidRPr="00FE0C3F">
        <w:rPr>
          <w:rFonts w:ascii="Times New Roman" w:eastAsia="Times New Roman" w:hAnsi="Times New Roman" w:cs="Times New Roman"/>
          <w:color w:val="000000"/>
          <w:sz w:val="24"/>
          <w:szCs w:val="24"/>
          <w:lang w:eastAsia="ru-RU"/>
        </w:rPr>
        <w:t>Газоэлектросварщик</w:t>
      </w:r>
      <w:proofErr w:type="spellEnd"/>
      <w:r w:rsidRPr="00FE0C3F">
        <w:rPr>
          <w:rFonts w:ascii="Times New Roman" w:eastAsia="Times New Roman" w:hAnsi="Times New Roman" w:cs="Times New Roman"/>
          <w:color w:val="000000"/>
          <w:sz w:val="24"/>
          <w:szCs w:val="24"/>
          <w:lang w:eastAsia="ru-RU"/>
        </w:rPr>
        <w:t>», «Водитель» категории «В» «С», «Тракторист» категории «В», «С», «Д», «Оператор ЭВМ», «Машинист грейдера прицепного», «Водитель погрузчика» и т.д.</w:t>
      </w:r>
      <w:proofErr w:type="gramEnd"/>
      <w:r w:rsidRPr="00FE0C3F">
        <w:rPr>
          <w:rFonts w:ascii="Times New Roman" w:eastAsia="Times New Roman" w:hAnsi="Times New Roman" w:cs="Times New Roman"/>
          <w:color w:val="000000"/>
          <w:sz w:val="24"/>
          <w:szCs w:val="24"/>
          <w:lang w:eastAsia="ru-RU"/>
        </w:rPr>
        <w:t xml:space="preserve"> В 2007 г идет подготовка к открытию рабочих специальностей: «Электромонтер по ремонту и обслуживанию </w:t>
      </w:r>
      <w:proofErr w:type="spellStart"/>
      <w:r w:rsidRPr="00FE0C3F">
        <w:rPr>
          <w:rFonts w:ascii="Times New Roman" w:eastAsia="Times New Roman" w:hAnsi="Times New Roman" w:cs="Times New Roman"/>
          <w:color w:val="000000"/>
          <w:sz w:val="24"/>
          <w:szCs w:val="24"/>
          <w:lang w:eastAsia="ru-RU"/>
        </w:rPr>
        <w:t>электрооборудования»</w:t>
      </w:r>
      <w:proofErr w:type="gramStart"/>
      <w:r w:rsidRPr="00FE0C3F">
        <w:rPr>
          <w:rFonts w:ascii="Times New Roman" w:eastAsia="Times New Roman" w:hAnsi="Times New Roman" w:cs="Times New Roman"/>
          <w:color w:val="000000"/>
          <w:sz w:val="24"/>
          <w:szCs w:val="24"/>
          <w:lang w:eastAsia="ru-RU"/>
        </w:rPr>
        <w:t>,«</w:t>
      </w:r>
      <w:proofErr w:type="gramEnd"/>
      <w:r w:rsidRPr="00FE0C3F">
        <w:rPr>
          <w:rFonts w:ascii="Times New Roman" w:eastAsia="Times New Roman" w:hAnsi="Times New Roman" w:cs="Times New Roman"/>
          <w:color w:val="000000"/>
          <w:sz w:val="24"/>
          <w:szCs w:val="24"/>
          <w:lang w:eastAsia="ru-RU"/>
        </w:rPr>
        <w:t>Оператор</w:t>
      </w:r>
      <w:proofErr w:type="spellEnd"/>
      <w:r w:rsidRPr="00FE0C3F">
        <w:rPr>
          <w:rFonts w:ascii="Times New Roman" w:eastAsia="Times New Roman" w:hAnsi="Times New Roman" w:cs="Times New Roman"/>
          <w:color w:val="000000"/>
          <w:sz w:val="24"/>
          <w:szCs w:val="24"/>
          <w:lang w:eastAsia="ru-RU"/>
        </w:rPr>
        <w:t xml:space="preserve"> машинного доения», «Телятница», «Бригадир животновод». Заинтересованность в данном проекте высказали в декабре 2006 г. руководители Министерства образования и службы занятости Финляндии и Республики Карелия.</w:t>
      </w:r>
    </w:p>
    <w:p w:rsidR="00FE0C3F" w:rsidRPr="00FE0C3F" w:rsidRDefault="00FE0C3F" w:rsidP="00FE0C3F">
      <w:pPr>
        <w:spacing w:after="0" w:line="240" w:lineRule="auto"/>
        <w:ind w:firstLine="360"/>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Подписаны договоры о социальном партнерстве с Администрацией Сортавальского муниципального района, Питкярантского муниципального района, ПМК-117, Архитектурно-строительными мастерскими «МИР», МУП «</w:t>
      </w:r>
      <w:proofErr w:type="spellStart"/>
      <w:r w:rsidRPr="00FE0C3F">
        <w:rPr>
          <w:rFonts w:ascii="Times New Roman" w:eastAsia="Times New Roman" w:hAnsi="Times New Roman" w:cs="Times New Roman"/>
          <w:color w:val="000000"/>
          <w:sz w:val="24"/>
          <w:szCs w:val="24"/>
          <w:lang w:eastAsia="ru-RU"/>
        </w:rPr>
        <w:t>Племсовхоз</w:t>
      </w:r>
      <w:proofErr w:type="spellEnd"/>
      <w:r w:rsidRPr="00FE0C3F">
        <w:rPr>
          <w:rFonts w:ascii="Times New Roman" w:eastAsia="Times New Roman" w:hAnsi="Times New Roman" w:cs="Times New Roman"/>
          <w:color w:val="000000"/>
          <w:sz w:val="24"/>
          <w:szCs w:val="24"/>
          <w:lang w:eastAsia="ru-RU"/>
        </w:rPr>
        <w:t xml:space="preserve"> им. А.М. Дзюбенко» и др.</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Практически 80 % всех специалистов и ряд руководителей совхозов Республики Карелия являются выпускниками техникума.</w:t>
      </w:r>
    </w:p>
    <w:p w:rsidR="00FE0C3F" w:rsidRPr="00FE0C3F" w:rsidRDefault="00FE0C3F" w:rsidP="00FE0C3F">
      <w:pPr>
        <w:spacing w:after="100" w:line="240" w:lineRule="auto"/>
        <w:jc w:val="both"/>
        <w:rPr>
          <w:rFonts w:ascii="Times New Roman" w:eastAsia="Times New Roman" w:hAnsi="Times New Roman" w:cs="Times New Roman"/>
          <w:color w:val="000000"/>
          <w:sz w:val="24"/>
          <w:szCs w:val="24"/>
          <w:lang w:eastAsia="ru-RU"/>
        </w:rPr>
      </w:pPr>
      <w:r w:rsidRPr="00FE0C3F">
        <w:rPr>
          <w:rFonts w:ascii="Times New Roman" w:eastAsia="Times New Roman" w:hAnsi="Times New Roman" w:cs="Times New Roman"/>
          <w:color w:val="000000"/>
          <w:sz w:val="24"/>
          <w:szCs w:val="24"/>
          <w:lang w:eastAsia="ru-RU"/>
        </w:rPr>
        <w:t>Таким образом, за 75 лет своего существования ГОУ «Сортавальский сельскохозяйственный техникум» стал неотъемлемой частью социально-экономического пространства Республики Карелия и Северо-Западного региона России.</w:t>
      </w:r>
    </w:p>
    <w:p w:rsidR="00FE0C3F" w:rsidRPr="00FE0C3F" w:rsidRDefault="00FE0C3F" w:rsidP="00FE0C3F">
      <w:pPr>
        <w:spacing w:before="100" w:beforeAutospacing="1" w:after="180" w:line="240" w:lineRule="auto"/>
        <w:rPr>
          <w:rFonts w:ascii="Arial" w:eastAsia="Times New Roman" w:hAnsi="Arial" w:cs="Arial"/>
          <w:color w:val="000000"/>
          <w:sz w:val="18"/>
          <w:szCs w:val="18"/>
          <w:lang w:eastAsia="ru-RU"/>
        </w:rPr>
      </w:pPr>
      <w:r w:rsidRPr="00FE0C3F">
        <w:rPr>
          <w:rFonts w:ascii="Arial" w:eastAsia="Times New Roman" w:hAnsi="Arial" w:cs="Arial"/>
          <w:noProof/>
          <w:color w:val="000000"/>
          <w:sz w:val="18"/>
          <w:szCs w:val="18"/>
          <w:lang w:eastAsia="ru-RU"/>
        </w:rPr>
        <w:lastRenderedPageBreak/>
        <w:drawing>
          <wp:inline distT="0" distB="0" distL="0" distR="0" wp14:anchorId="190F1B8D" wp14:editId="73A0B66D">
            <wp:extent cx="6191885" cy="3339465"/>
            <wp:effectExtent l="0" t="0" r="0" b="0"/>
            <wp:docPr id="1" name="Рисунок 1" descr="http://stet.karelia.ru/resources/3771-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t.karelia.ru/resources/3771-original.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885" cy="3339465"/>
                    </a:xfrm>
                    <a:prstGeom prst="rect">
                      <a:avLst/>
                    </a:prstGeom>
                    <a:noFill/>
                    <a:ln>
                      <a:noFill/>
                    </a:ln>
                  </pic:spPr>
                </pic:pic>
              </a:graphicData>
            </a:graphic>
          </wp:inline>
        </w:drawing>
      </w:r>
    </w:p>
    <w:p w:rsidR="00AE06EC" w:rsidRDefault="00AE06EC"/>
    <w:sectPr w:rsidR="00AE06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C5D7A"/>
    <w:multiLevelType w:val="multilevel"/>
    <w:tmpl w:val="D460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272"/>
    <w:rsid w:val="000E1272"/>
    <w:rsid w:val="00AE06EC"/>
    <w:rsid w:val="00FE0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0C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0C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0C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0C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05378">
      <w:bodyDiv w:val="1"/>
      <w:marLeft w:val="0"/>
      <w:marRight w:val="0"/>
      <w:marTop w:val="0"/>
      <w:marBottom w:val="0"/>
      <w:divBdr>
        <w:top w:val="none" w:sz="0" w:space="0" w:color="auto"/>
        <w:left w:val="none" w:sz="0" w:space="0" w:color="auto"/>
        <w:bottom w:val="none" w:sz="0" w:space="0" w:color="auto"/>
        <w:right w:val="none" w:sz="0" w:space="0" w:color="auto"/>
      </w:divBdr>
      <w:divsChild>
        <w:div w:id="165902721">
          <w:marLeft w:val="0"/>
          <w:marRight w:val="0"/>
          <w:marTop w:val="0"/>
          <w:marBottom w:val="0"/>
          <w:divBdr>
            <w:top w:val="none" w:sz="0" w:space="0" w:color="auto"/>
            <w:left w:val="none" w:sz="0" w:space="0" w:color="auto"/>
            <w:bottom w:val="none" w:sz="0" w:space="0" w:color="auto"/>
            <w:right w:val="none" w:sz="0" w:space="0" w:color="auto"/>
          </w:divBdr>
          <w:divsChild>
            <w:div w:id="608899907">
              <w:marLeft w:val="0"/>
              <w:marRight w:val="0"/>
              <w:marTop w:val="0"/>
              <w:marBottom w:val="150"/>
              <w:divBdr>
                <w:top w:val="none" w:sz="0" w:space="0" w:color="auto"/>
                <w:left w:val="none" w:sz="0" w:space="0" w:color="auto"/>
                <w:bottom w:val="none" w:sz="0" w:space="0" w:color="auto"/>
                <w:right w:val="none" w:sz="0" w:space="0" w:color="auto"/>
              </w:divBdr>
              <w:divsChild>
                <w:div w:id="1097678450">
                  <w:marLeft w:val="0"/>
                  <w:marRight w:val="0"/>
                  <w:marTop w:val="100"/>
                  <w:marBottom w:val="100"/>
                  <w:divBdr>
                    <w:top w:val="none" w:sz="0" w:space="0" w:color="auto"/>
                    <w:left w:val="none" w:sz="0" w:space="0" w:color="auto"/>
                    <w:bottom w:val="none" w:sz="0" w:space="0" w:color="auto"/>
                    <w:right w:val="none" w:sz="0" w:space="0" w:color="auto"/>
                  </w:divBdr>
                </w:div>
                <w:div w:id="766652175">
                  <w:marLeft w:val="0"/>
                  <w:marRight w:val="0"/>
                  <w:marTop w:val="100"/>
                  <w:marBottom w:val="100"/>
                  <w:divBdr>
                    <w:top w:val="none" w:sz="0" w:space="0" w:color="auto"/>
                    <w:left w:val="none" w:sz="0" w:space="0" w:color="auto"/>
                    <w:bottom w:val="none" w:sz="0" w:space="0" w:color="auto"/>
                    <w:right w:val="none" w:sz="0" w:space="0" w:color="auto"/>
                  </w:divBdr>
                </w:div>
                <w:div w:id="1806192878">
                  <w:marLeft w:val="0"/>
                  <w:marRight w:val="0"/>
                  <w:marTop w:val="100"/>
                  <w:marBottom w:val="100"/>
                  <w:divBdr>
                    <w:top w:val="none" w:sz="0" w:space="0" w:color="auto"/>
                    <w:left w:val="none" w:sz="0" w:space="0" w:color="auto"/>
                    <w:bottom w:val="none" w:sz="0" w:space="0" w:color="auto"/>
                    <w:right w:val="none" w:sz="0" w:space="0" w:color="auto"/>
                  </w:divBdr>
                </w:div>
                <w:div w:id="1611475270">
                  <w:marLeft w:val="2031"/>
                  <w:marRight w:val="0"/>
                  <w:marTop w:val="100"/>
                  <w:marBottom w:val="100"/>
                  <w:divBdr>
                    <w:top w:val="none" w:sz="0" w:space="0" w:color="auto"/>
                    <w:left w:val="none" w:sz="0" w:space="0" w:color="auto"/>
                    <w:bottom w:val="none" w:sz="0" w:space="0" w:color="auto"/>
                    <w:right w:val="none" w:sz="0" w:space="0" w:color="auto"/>
                  </w:divBdr>
                </w:div>
                <w:div w:id="1912494750">
                  <w:marLeft w:val="2031"/>
                  <w:marRight w:val="0"/>
                  <w:marTop w:val="100"/>
                  <w:marBottom w:val="100"/>
                  <w:divBdr>
                    <w:top w:val="none" w:sz="0" w:space="0" w:color="auto"/>
                    <w:left w:val="none" w:sz="0" w:space="0" w:color="auto"/>
                    <w:bottom w:val="none" w:sz="0" w:space="0" w:color="auto"/>
                    <w:right w:val="none" w:sz="0" w:space="0" w:color="auto"/>
                  </w:divBdr>
                </w:div>
                <w:div w:id="210768257">
                  <w:marLeft w:val="2031"/>
                  <w:marRight w:val="0"/>
                  <w:marTop w:val="100"/>
                  <w:marBottom w:val="100"/>
                  <w:divBdr>
                    <w:top w:val="none" w:sz="0" w:space="0" w:color="auto"/>
                    <w:left w:val="none" w:sz="0" w:space="0" w:color="auto"/>
                    <w:bottom w:val="none" w:sz="0" w:space="0" w:color="auto"/>
                    <w:right w:val="none" w:sz="0" w:space="0" w:color="auto"/>
                  </w:divBdr>
                </w:div>
                <w:div w:id="418336787">
                  <w:marLeft w:val="2031"/>
                  <w:marRight w:val="0"/>
                  <w:marTop w:val="100"/>
                  <w:marBottom w:val="100"/>
                  <w:divBdr>
                    <w:top w:val="none" w:sz="0" w:space="0" w:color="auto"/>
                    <w:left w:val="none" w:sz="0" w:space="0" w:color="auto"/>
                    <w:bottom w:val="none" w:sz="0" w:space="0" w:color="auto"/>
                    <w:right w:val="none" w:sz="0" w:space="0" w:color="auto"/>
                  </w:divBdr>
                </w:div>
                <w:div w:id="171536577">
                  <w:marLeft w:val="2031"/>
                  <w:marRight w:val="0"/>
                  <w:marTop w:val="100"/>
                  <w:marBottom w:val="100"/>
                  <w:divBdr>
                    <w:top w:val="none" w:sz="0" w:space="0" w:color="auto"/>
                    <w:left w:val="none" w:sz="0" w:space="0" w:color="auto"/>
                    <w:bottom w:val="none" w:sz="0" w:space="0" w:color="auto"/>
                    <w:right w:val="none" w:sz="0" w:space="0" w:color="auto"/>
                  </w:divBdr>
                </w:div>
                <w:div w:id="954991643">
                  <w:marLeft w:val="2031"/>
                  <w:marRight w:val="0"/>
                  <w:marTop w:val="100"/>
                  <w:marBottom w:val="100"/>
                  <w:divBdr>
                    <w:top w:val="none" w:sz="0" w:space="0" w:color="auto"/>
                    <w:left w:val="none" w:sz="0" w:space="0" w:color="auto"/>
                    <w:bottom w:val="none" w:sz="0" w:space="0" w:color="auto"/>
                    <w:right w:val="none" w:sz="0" w:space="0" w:color="auto"/>
                  </w:divBdr>
                </w:div>
                <w:div w:id="358163703">
                  <w:marLeft w:val="855"/>
                  <w:marRight w:val="0"/>
                  <w:marTop w:val="100"/>
                  <w:marBottom w:val="100"/>
                  <w:divBdr>
                    <w:top w:val="none" w:sz="0" w:space="0" w:color="auto"/>
                    <w:left w:val="none" w:sz="0" w:space="0" w:color="auto"/>
                    <w:bottom w:val="none" w:sz="0" w:space="0" w:color="auto"/>
                    <w:right w:val="none" w:sz="0" w:space="0" w:color="auto"/>
                  </w:divBdr>
                </w:div>
                <w:div w:id="550306154">
                  <w:marLeft w:val="855"/>
                  <w:marRight w:val="0"/>
                  <w:marTop w:val="100"/>
                  <w:marBottom w:val="100"/>
                  <w:divBdr>
                    <w:top w:val="none" w:sz="0" w:space="0" w:color="auto"/>
                    <w:left w:val="none" w:sz="0" w:space="0" w:color="auto"/>
                    <w:bottom w:val="none" w:sz="0" w:space="0" w:color="auto"/>
                    <w:right w:val="none" w:sz="0" w:space="0" w:color="auto"/>
                  </w:divBdr>
                </w:div>
                <w:div w:id="1435174947">
                  <w:marLeft w:val="855"/>
                  <w:marRight w:val="0"/>
                  <w:marTop w:val="100"/>
                  <w:marBottom w:val="100"/>
                  <w:divBdr>
                    <w:top w:val="none" w:sz="0" w:space="0" w:color="auto"/>
                    <w:left w:val="none" w:sz="0" w:space="0" w:color="auto"/>
                    <w:bottom w:val="none" w:sz="0" w:space="0" w:color="auto"/>
                    <w:right w:val="none" w:sz="0" w:space="0" w:color="auto"/>
                  </w:divBdr>
                </w:div>
                <w:div w:id="565915549">
                  <w:marLeft w:val="855"/>
                  <w:marRight w:val="0"/>
                  <w:marTop w:val="100"/>
                  <w:marBottom w:val="100"/>
                  <w:divBdr>
                    <w:top w:val="none" w:sz="0" w:space="0" w:color="auto"/>
                    <w:left w:val="none" w:sz="0" w:space="0" w:color="auto"/>
                    <w:bottom w:val="none" w:sz="0" w:space="0" w:color="auto"/>
                    <w:right w:val="none" w:sz="0" w:space="0" w:color="auto"/>
                  </w:divBdr>
                </w:div>
                <w:div w:id="1024016966">
                  <w:marLeft w:val="855"/>
                  <w:marRight w:val="0"/>
                  <w:marTop w:val="100"/>
                  <w:marBottom w:val="100"/>
                  <w:divBdr>
                    <w:top w:val="none" w:sz="0" w:space="0" w:color="auto"/>
                    <w:left w:val="none" w:sz="0" w:space="0" w:color="auto"/>
                    <w:bottom w:val="none" w:sz="0" w:space="0" w:color="auto"/>
                    <w:right w:val="none" w:sz="0" w:space="0" w:color="auto"/>
                  </w:divBdr>
                </w:div>
                <w:div w:id="181213370">
                  <w:marLeft w:val="855"/>
                  <w:marRight w:val="0"/>
                  <w:marTop w:val="100"/>
                  <w:marBottom w:val="100"/>
                  <w:divBdr>
                    <w:top w:val="none" w:sz="0" w:space="0" w:color="auto"/>
                    <w:left w:val="none" w:sz="0" w:space="0" w:color="auto"/>
                    <w:bottom w:val="none" w:sz="0" w:space="0" w:color="auto"/>
                    <w:right w:val="none" w:sz="0" w:space="0" w:color="auto"/>
                  </w:divBdr>
                </w:div>
                <w:div w:id="421877476">
                  <w:marLeft w:val="855"/>
                  <w:marRight w:val="0"/>
                  <w:marTop w:val="100"/>
                  <w:marBottom w:val="100"/>
                  <w:divBdr>
                    <w:top w:val="none" w:sz="0" w:space="0" w:color="auto"/>
                    <w:left w:val="none" w:sz="0" w:space="0" w:color="auto"/>
                    <w:bottom w:val="none" w:sz="0" w:space="0" w:color="auto"/>
                    <w:right w:val="none" w:sz="0" w:space="0" w:color="auto"/>
                  </w:divBdr>
                </w:div>
                <w:div w:id="111173452">
                  <w:marLeft w:val="855"/>
                  <w:marRight w:val="0"/>
                  <w:marTop w:val="100"/>
                  <w:marBottom w:val="100"/>
                  <w:divBdr>
                    <w:top w:val="none" w:sz="0" w:space="0" w:color="auto"/>
                    <w:left w:val="none" w:sz="0" w:space="0" w:color="auto"/>
                    <w:bottom w:val="none" w:sz="0" w:space="0" w:color="auto"/>
                    <w:right w:val="none" w:sz="0" w:space="0" w:color="auto"/>
                  </w:divBdr>
                </w:div>
                <w:div w:id="332221693">
                  <w:marLeft w:val="855"/>
                  <w:marRight w:val="0"/>
                  <w:marTop w:val="100"/>
                  <w:marBottom w:val="100"/>
                  <w:divBdr>
                    <w:top w:val="none" w:sz="0" w:space="0" w:color="auto"/>
                    <w:left w:val="none" w:sz="0" w:space="0" w:color="auto"/>
                    <w:bottom w:val="none" w:sz="0" w:space="0" w:color="auto"/>
                    <w:right w:val="none" w:sz="0" w:space="0" w:color="auto"/>
                  </w:divBdr>
                </w:div>
                <w:div w:id="881092294">
                  <w:marLeft w:val="855"/>
                  <w:marRight w:val="0"/>
                  <w:marTop w:val="100"/>
                  <w:marBottom w:val="100"/>
                  <w:divBdr>
                    <w:top w:val="none" w:sz="0" w:space="0" w:color="auto"/>
                    <w:left w:val="none" w:sz="0" w:space="0" w:color="auto"/>
                    <w:bottom w:val="none" w:sz="0" w:space="0" w:color="auto"/>
                    <w:right w:val="none" w:sz="0" w:space="0" w:color="auto"/>
                  </w:divBdr>
                </w:div>
                <w:div w:id="1329823180">
                  <w:marLeft w:val="855"/>
                  <w:marRight w:val="0"/>
                  <w:marTop w:val="100"/>
                  <w:marBottom w:val="100"/>
                  <w:divBdr>
                    <w:top w:val="none" w:sz="0" w:space="0" w:color="auto"/>
                    <w:left w:val="none" w:sz="0" w:space="0" w:color="auto"/>
                    <w:bottom w:val="none" w:sz="0" w:space="0" w:color="auto"/>
                    <w:right w:val="none" w:sz="0" w:space="0" w:color="auto"/>
                  </w:divBdr>
                </w:div>
                <w:div w:id="717361972">
                  <w:marLeft w:val="855"/>
                  <w:marRight w:val="0"/>
                  <w:marTop w:val="100"/>
                  <w:marBottom w:val="100"/>
                  <w:divBdr>
                    <w:top w:val="none" w:sz="0" w:space="0" w:color="auto"/>
                    <w:left w:val="none" w:sz="0" w:space="0" w:color="auto"/>
                    <w:bottom w:val="none" w:sz="0" w:space="0" w:color="auto"/>
                    <w:right w:val="none" w:sz="0" w:space="0" w:color="auto"/>
                  </w:divBdr>
                </w:div>
                <w:div w:id="862716179">
                  <w:marLeft w:val="0"/>
                  <w:marRight w:val="0"/>
                  <w:marTop w:val="100"/>
                  <w:marBottom w:val="100"/>
                  <w:divBdr>
                    <w:top w:val="none" w:sz="0" w:space="0" w:color="auto"/>
                    <w:left w:val="none" w:sz="0" w:space="0" w:color="auto"/>
                    <w:bottom w:val="none" w:sz="0" w:space="0" w:color="auto"/>
                    <w:right w:val="none" w:sz="0" w:space="0" w:color="auto"/>
                  </w:divBdr>
                </w:div>
                <w:div w:id="724379597">
                  <w:marLeft w:val="0"/>
                  <w:marRight w:val="0"/>
                  <w:marTop w:val="100"/>
                  <w:marBottom w:val="100"/>
                  <w:divBdr>
                    <w:top w:val="none" w:sz="0" w:space="0" w:color="auto"/>
                    <w:left w:val="none" w:sz="0" w:space="0" w:color="auto"/>
                    <w:bottom w:val="none" w:sz="0" w:space="0" w:color="auto"/>
                    <w:right w:val="none" w:sz="0" w:space="0" w:color="auto"/>
                  </w:divBdr>
                </w:div>
                <w:div w:id="2094275891">
                  <w:marLeft w:val="0"/>
                  <w:marRight w:val="0"/>
                  <w:marTop w:val="100"/>
                  <w:marBottom w:val="100"/>
                  <w:divBdr>
                    <w:top w:val="none" w:sz="0" w:space="0" w:color="auto"/>
                    <w:left w:val="none" w:sz="0" w:space="0" w:color="auto"/>
                    <w:bottom w:val="none" w:sz="0" w:space="0" w:color="auto"/>
                    <w:right w:val="none" w:sz="0" w:space="0" w:color="auto"/>
                  </w:divBdr>
                </w:div>
                <w:div w:id="1167289517">
                  <w:marLeft w:val="0"/>
                  <w:marRight w:val="0"/>
                  <w:marTop w:val="100"/>
                  <w:marBottom w:val="100"/>
                  <w:divBdr>
                    <w:top w:val="none" w:sz="0" w:space="0" w:color="auto"/>
                    <w:left w:val="none" w:sz="0" w:space="0" w:color="auto"/>
                    <w:bottom w:val="none" w:sz="0" w:space="0" w:color="auto"/>
                    <w:right w:val="none" w:sz="0" w:space="0" w:color="auto"/>
                  </w:divBdr>
                </w:div>
                <w:div w:id="1350646773">
                  <w:marLeft w:val="0"/>
                  <w:marRight w:val="0"/>
                  <w:marTop w:val="100"/>
                  <w:marBottom w:val="100"/>
                  <w:divBdr>
                    <w:top w:val="none" w:sz="0" w:space="0" w:color="auto"/>
                    <w:left w:val="none" w:sz="0" w:space="0" w:color="auto"/>
                    <w:bottom w:val="none" w:sz="0" w:space="0" w:color="auto"/>
                    <w:right w:val="none" w:sz="0" w:space="0" w:color="auto"/>
                  </w:divBdr>
                </w:div>
                <w:div w:id="1010910089">
                  <w:marLeft w:val="0"/>
                  <w:marRight w:val="0"/>
                  <w:marTop w:val="100"/>
                  <w:marBottom w:val="100"/>
                  <w:divBdr>
                    <w:top w:val="none" w:sz="0" w:space="0" w:color="auto"/>
                    <w:left w:val="none" w:sz="0" w:space="0" w:color="auto"/>
                    <w:bottom w:val="none" w:sz="0" w:space="0" w:color="auto"/>
                    <w:right w:val="none" w:sz="0" w:space="0" w:color="auto"/>
                  </w:divBdr>
                </w:div>
                <w:div w:id="119764710">
                  <w:marLeft w:val="0"/>
                  <w:marRight w:val="0"/>
                  <w:marTop w:val="100"/>
                  <w:marBottom w:val="100"/>
                  <w:divBdr>
                    <w:top w:val="none" w:sz="0" w:space="0" w:color="auto"/>
                    <w:left w:val="none" w:sz="0" w:space="0" w:color="auto"/>
                    <w:bottom w:val="none" w:sz="0" w:space="0" w:color="auto"/>
                    <w:right w:val="none" w:sz="0" w:space="0" w:color="auto"/>
                  </w:divBdr>
                </w:div>
                <w:div w:id="66074997">
                  <w:marLeft w:val="0"/>
                  <w:marRight w:val="0"/>
                  <w:marTop w:val="100"/>
                  <w:marBottom w:val="100"/>
                  <w:divBdr>
                    <w:top w:val="none" w:sz="0" w:space="0" w:color="auto"/>
                    <w:left w:val="none" w:sz="0" w:space="0" w:color="auto"/>
                    <w:bottom w:val="none" w:sz="0" w:space="0" w:color="auto"/>
                    <w:right w:val="none" w:sz="0" w:space="0" w:color="auto"/>
                  </w:divBdr>
                </w:div>
                <w:div w:id="1683433627">
                  <w:marLeft w:val="0"/>
                  <w:marRight w:val="0"/>
                  <w:marTop w:val="100"/>
                  <w:marBottom w:val="100"/>
                  <w:divBdr>
                    <w:top w:val="none" w:sz="0" w:space="0" w:color="auto"/>
                    <w:left w:val="none" w:sz="0" w:space="0" w:color="auto"/>
                    <w:bottom w:val="none" w:sz="0" w:space="0" w:color="auto"/>
                    <w:right w:val="none" w:sz="0" w:space="0" w:color="auto"/>
                  </w:divBdr>
                </w:div>
                <w:div w:id="1728911559">
                  <w:marLeft w:val="0"/>
                  <w:marRight w:val="0"/>
                  <w:marTop w:val="100"/>
                  <w:marBottom w:val="100"/>
                  <w:divBdr>
                    <w:top w:val="none" w:sz="0" w:space="0" w:color="auto"/>
                    <w:left w:val="none" w:sz="0" w:space="0" w:color="auto"/>
                    <w:bottom w:val="none" w:sz="0" w:space="0" w:color="auto"/>
                    <w:right w:val="none" w:sz="0" w:space="0" w:color="auto"/>
                  </w:divBdr>
                </w:div>
                <w:div w:id="532306885">
                  <w:marLeft w:val="0"/>
                  <w:marRight w:val="0"/>
                  <w:marTop w:val="100"/>
                  <w:marBottom w:val="100"/>
                  <w:divBdr>
                    <w:top w:val="none" w:sz="0" w:space="0" w:color="auto"/>
                    <w:left w:val="none" w:sz="0" w:space="0" w:color="auto"/>
                    <w:bottom w:val="none" w:sz="0" w:space="0" w:color="auto"/>
                    <w:right w:val="none" w:sz="0" w:space="0" w:color="auto"/>
                  </w:divBdr>
                </w:div>
                <w:div w:id="710567900">
                  <w:marLeft w:val="0"/>
                  <w:marRight w:val="0"/>
                  <w:marTop w:val="100"/>
                  <w:marBottom w:val="100"/>
                  <w:divBdr>
                    <w:top w:val="none" w:sz="0" w:space="0" w:color="auto"/>
                    <w:left w:val="none" w:sz="0" w:space="0" w:color="auto"/>
                    <w:bottom w:val="none" w:sz="0" w:space="0" w:color="auto"/>
                    <w:right w:val="none" w:sz="0" w:space="0" w:color="auto"/>
                  </w:divBdr>
                </w:div>
                <w:div w:id="2109957922">
                  <w:marLeft w:val="0"/>
                  <w:marRight w:val="0"/>
                  <w:marTop w:val="100"/>
                  <w:marBottom w:val="100"/>
                  <w:divBdr>
                    <w:top w:val="none" w:sz="0" w:space="0" w:color="auto"/>
                    <w:left w:val="none" w:sz="0" w:space="0" w:color="auto"/>
                    <w:bottom w:val="none" w:sz="0" w:space="0" w:color="auto"/>
                    <w:right w:val="none" w:sz="0" w:space="0" w:color="auto"/>
                  </w:divBdr>
                </w:div>
                <w:div w:id="536508054">
                  <w:marLeft w:val="357"/>
                  <w:marRight w:val="0"/>
                  <w:marTop w:val="100"/>
                  <w:marBottom w:val="100"/>
                  <w:divBdr>
                    <w:top w:val="none" w:sz="0" w:space="0" w:color="auto"/>
                    <w:left w:val="none" w:sz="0" w:space="0" w:color="auto"/>
                    <w:bottom w:val="none" w:sz="0" w:space="0" w:color="auto"/>
                    <w:right w:val="none" w:sz="0" w:space="0" w:color="auto"/>
                  </w:divBdr>
                </w:div>
                <w:div w:id="2112120513">
                  <w:marLeft w:val="1260"/>
                  <w:marRight w:val="0"/>
                  <w:marTop w:val="0"/>
                  <w:marBottom w:val="0"/>
                  <w:divBdr>
                    <w:top w:val="none" w:sz="0" w:space="0" w:color="auto"/>
                    <w:left w:val="none" w:sz="0" w:space="0" w:color="auto"/>
                    <w:bottom w:val="none" w:sz="0" w:space="0" w:color="auto"/>
                    <w:right w:val="none" w:sz="0" w:space="0" w:color="auto"/>
                  </w:divBdr>
                </w:div>
                <w:div w:id="636691754">
                  <w:marLeft w:val="1260"/>
                  <w:marRight w:val="0"/>
                  <w:marTop w:val="0"/>
                  <w:marBottom w:val="0"/>
                  <w:divBdr>
                    <w:top w:val="none" w:sz="0" w:space="0" w:color="auto"/>
                    <w:left w:val="none" w:sz="0" w:space="0" w:color="auto"/>
                    <w:bottom w:val="none" w:sz="0" w:space="0" w:color="auto"/>
                    <w:right w:val="none" w:sz="0" w:space="0" w:color="auto"/>
                  </w:divBdr>
                </w:div>
                <w:div w:id="1081101640">
                  <w:marLeft w:val="1260"/>
                  <w:marRight w:val="0"/>
                  <w:marTop w:val="0"/>
                  <w:marBottom w:val="0"/>
                  <w:divBdr>
                    <w:top w:val="none" w:sz="0" w:space="0" w:color="auto"/>
                    <w:left w:val="none" w:sz="0" w:space="0" w:color="auto"/>
                    <w:bottom w:val="none" w:sz="0" w:space="0" w:color="auto"/>
                    <w:right w:val="none" w:sz="0" w:space="0" w:color="auto"/>
                  </w:divBdr>
                </w:div>
                <w:div w:id="1385134935">
                  <w:marLeft w:val="1260"/>
                  <w:marRight w:val="0"/>
                  <w:marTop w:val="0"/>
                  <w:marBottom w:val="0"/>
                  <w:divBdr>
                    <w:top w:val="none" w:sz="0" w:space="0" w:color="auto"/>
                    <w:left w:val="none" w:sz="0" w:space="0" w:color="auto"/>
                    <w:bottom w:val="none" w:sz="0" w:space="0" w:color="auto"/>
                    <w:right w:val="none" w:sz="0" w:space="0" w:color="auto"/>
                  </w:divBdr>
                </w:div>
                <w:div w:id="1864173014">
                  <w:marLeft w:val="1260"/>
                  <w:marRight w:val="0"/>
                  <w:marTop w:val="0"/>
                  <w:marBottom w:val="0"/>
                  <w:divBdr>
                    <w:top w:val="none" w:sz="0" w:space="0" w:color="auto"/>
                    <w:left w:val="none" w:sz="0" w:space="0" w:color="auto"/>
                    <w:bottom w:val="none" w:sz="0" w:space="0" w:color="auto"/>
                    <w:right w:val="none" w:sz="0" w:space="0" w:color="auto"/>
                  </w:divBdr>
                </w:div>
                <w:div w:id="1786344788">
                  <w:marLeft w:val="1260"/>
                  <w:marRight w:val="0"/>
                  <w:marTop w:val="0"/>
                  <w:marBottom w:val="0"/>
                  <w:divBdr>
                    <w:top w:val="none" w:sz="0" w:space="0" w:color="auto"/>
                    <w:left w:val="none" w:sz="0" w:space="0" w:color="auto"/>
                    <w:bottom w:val="none" w:sz="0" w:space="0" w:color="auto"/>
                    <w:right w:val="none" w:sz="0" w:space="0" w:color="auto"/>
                  </w:divBdr>
                </w:div>
                <w:div w:id="1293516148">
                  <w:marLeft w:val="0"/>
                  <w:marRight w:val="0"/>
                  <w:marTop w:val="0"/>
                  <w:marBottom w:val="0"/>
                  <w:divBdr>
                    <w:top w:val="none" w:sz="0" w:space="0" w:color="auto"/>
                    <w:left w:val="none" w:sz="0" w:space="0" w:color="auto"/>
                    <w:bottom w:val="none" w:sz="0" w:space="0" w:color="auto"/>
                    <w:right w:val="none" w:sz="0" w:space="0" w:color="auto"/>
                  </w:divBdr>
                </w:div>
                <w:div w:id="2130472301">
                  <w:marLeft w:val="0"/>
                  <w:marRight w:val="0"/>
                  <w:marTop w:val="100"/>
                  <w:marBottom w:val="100"/>
                  <w:divBdr>
                    <w:top w:val="none" w:sz="0" w:space="0" w:color="auto"/>
                    <w:left w:val="none" w:sz="0" w:space="0" w:color="auto"/>
                    <w:bottom w:val="none" w:sz="0" w:space="0" w:color="auto"/>
                    <w:right w:val="none" w:sz="0" w:space="0" w:color="auto"/>
                  </w:divBdr>
                </w:div>
                <w:div w:id="166330418">
                  <w:marLeft w:val="0"/>
                  <w:marRight w:val="0"/>
                  <w:marTop w:val="100"/>
                  <w:marBottom w:val="100"/>
                  <w:divBdr>
                    <w:top w:val="none" w:sz="0" w:space="0" w:color="auto"/>
                    <w:left w:val="none" w:sz="0" w:space="0" w:color="auto"/>
                    <w:bottom w:val="none" w:sz="0" w:space="0" w:color="auto"/>
                    <w:right w:val="none" w:sz="0" w:space="0" w:color="auto"/>
                  </w:divBdr>
                </w:div>
                <w:div w:id="2129278887">
                  <w:marLeft w:val="0"/>
                  <w:marRight w:val="0"/>
                  <w:marTop w:val="100"/>
                  <w:marBottom w:val="100"/>
                  <w:divBdr>
                    <w:top w:val="none" w:sz="0" w:space="0" w:color="auto"/>
                    <w:left w:val="none" w:sz="0" w:space="0" w:color="auto"/>
                    <w:bottom w:val="none" w:sz="0" w:space="0" w:color="auto"/>
                    <w:right w:val="none" w:sz="0" w:space="0" w:color="auto"/>
                  </w:divBdr>
                </w:div>
                <w:div w:id="149291872">
                  <w:marLeft w:val="0"/>
                  <w:marRight w:val="0"/>
                  <w:marTop w:val="100"/>
                  <w:marBottom w:val="100"/>
                  <w:divBdr>
                    <w:top w:val="none" w:sz="0" w:space="0" w:color="auto"/>
                    <w:left w:val="none" w:sz="0" w:space="0" w:color="auto"/>
                    <w:bottom w:val="none" w:sz="0" w:space="0" w:color="auto"/>
                    <w:right w:val="none" w:sz="0" w:space="0" w:color="auto"/>
                  </w:divBdr>
                </w:div>
                <w:div w:id="2124306084">
                  <w:marLeft w:val="0"/>
                  <w:marRight w:val="0"/>
                  <w:marTop w:val="100"/>
                  <w:marBottom w:val="100"/>
                  <w:divBdr>
                    <w:top w:val="none" w:sz="0" w:space="0" w:color="auto"/>
                    <w:left w:val="none" w:sz="0" w:space="0" w:color="auto"/>
                    <w:bottom w:val="none" w:sz="0" w:space="0" w:color="auto"/>
                    <w:right w:val="none" w:sz="0" w:space="0" w:color="auto"/>
                  </w:divBdr>
                </w:div>
                <w:div w:id="1677079262">
                  <w:marLeft w:val="0"/>
                  <w:marRight w:val="0"/>
                  <w:marTop w:val="100"/>
                  <w:marBottom w:val="100"/>
                  <w:divBdr>
                    <w:top w:val="none" w:sz="0" w:space="0" w:color="auto"/>
                    <w:left w:val="none" w:sz="0" w:space="0" w:color="auto"/>
                    <w:bottom w:val="none" w:sz="0" w:space="0" w:color="auto"/>
                    <w:right w:val="none" w:sz="0" w:space="0" w:color="auto"/>
                  </w:divBdr>
                </w:div>
                <w:div w:id="2028211501">
                  <w:marLeft w:val="0"/>
                  <w:marRight w:val="0"/>
                  <w:marTop w:val="100"/>
                  <w:marBottom w:val="100"/>
                  <w:divBdr>
                    <w:top w:val="none" w:sz="0" w:space="0" w:color="auto"/>
                    <w:left w:val="none" w:sz="0" w:space="0" w:color="auto"/>
                    <w:bottom w:val="none" w:sz="0" w:space="0" w:color="auto"/>
                    <w:right w:val="none" w:sz="0" w:space="0" w:color="auto"/>
                  </w:divBdr>
                </w:div>
                <w:div w:id="1936665567">
                  <w:marLeft w:val="0"/>
                  <w:marRight w:val="0"/>
                  <w:marTop w:val="0"/>
                  <w:marBottom w:val="0"/>
                  <w:divBdr>
                    <w:top w:val="none" w:sz="0" w:space="0" w:color="auto"/>
                    <w:left w:val="none" w:sz="0" w:space="0" w:color="auto"/>
                    <w:bottom w:val="none" w:sz="0" w:space="0" w:color="auto"/>
                    <w:right w:val="none" w:sz="0" w:space="0" w:color="auto"/>
                  </w:divBdr>
                </w:div>
                <w:div w:id="815338176">
                  <w:marLeft w:val="0"/>
                  <w:marRight w:val="0"/>
                  <w:marTop w:val="0"/>
                  <w:marBottom w:val="0"/>
                  <w:divBdr>
                    <w:top w:val="none" w:sz="0" w:space="0" w:color="auto"/>
                    <w:left w:val="none" w:sz="0" w:space="0" w:color="auto"/>
                    <w:bottom w:val="none" w:sz="0" w:space="0" w:color="auto"/>
                    <w:right w:val="none" w:sz="0" w:space="0" w:color="auto"/>
                  </w:divBdr>
                </w:div>
                <w:div w:id="1517422499">
                  <w:marLeft w:val="0"/>
                  <w:marRight w:val="0"/>
                  <w:marTop w:val="100"/>
                  <w:marBottom w:val="100"/>
                  <w:divBdr>
                    <w:top w:val="none" w:sz="0" w:space="0" w:color="auto"/>
                    <w:left w:val="none" w:sz="0" w:space="0" w:color="auto"/>
                    <w:bottom w:val="none" w:sz="0" w:space="0" w:color="auto"/>
                    <w:right w:val="none" w:sz="0" w:space="0" w:color="auto"/>
                  </w:divBdr>
                </w:div>
                <w:div w:id="21056851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6441</Characters>
  <Application>Microsoft Office Word</Application>
  <DocSecurity>0</DocSecurity>
  <Lines>53</Lines>
  <Paragraphs>15</Paragraphs>
  <ScaleCrop>false</ScaleCrop>
  <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2</cp:revision>
  <dcterms:created xsi:type="dcterms:W3CDTF">2012-09-22T15:56:00Z</dcterms:created>
  <dcterms:modified xsi:type="dcterms:W3CDTF">2012-09-22T15:56:00Z</dcterms:modified>
</cp:coreProperties>
</file>