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E9B" w:rsidRDefault="002E15AF" w:rsidP="00325E9B">
      <w:pPr>
        <w:pStyle w:val="3"/>
        <w:pBdr>
          <w:left w:val="none" w:sz="0" w:space="0" w:color="auto"/>
          <w:bottom w:val="none" w:sz="0" w:space="0" w:color="auto"/>
          <w:right w:val="none" w:sz="0" w:space="0" w:color="auto"/>
        </w:pBdr>
        <w:spacing w:before="120"/>
        <w:ind w:left="-142" w:right="140"/>
        <w:rPr>
          <w:sz w:val="32"/>
        </w:rPr>
      </w:pPr>
      <w:r w:rsidRPr="002E15AF">
        <w:rPr>
          <w:noProof/>
          <w:sz w:val="32"/>
        </w:rPr>
        <w:drawing>
          <wp:inline distT="0" distB="0" distL="0" distR="0">
            <wp:extent cx="788670" cy="1020445"/>
            <wp:effectExtent l="19050" t="0" r="0" b="0"/>
            <wp:docPr id="1" name="Рисунок 1" descr="BEAR"/>
            <wp:cNvGraphicFramePr/>
            <a:graphic xmlns:a="http://schemas.openxmlformats.org/drawingml/2006/main">
              <a:graphicData uri="http://schemas.openxmlformats.org/drawingml/2006/picture">
                <pic:pic xmlns:pic="http://schemas.openxmlformats.org/drawingml/2006/picture">
                  <pic:nvPicPr>
                    <pic:cNvPr id="0" name="Picture 1" descr="BEAR"/>
                    <pic:cNvPicPr>
                      <a:picLocks noChangeAspect="1" noChangeArrowheads="1"/>
                    </pic:cNvPicPr>
                  </pic:nvPicPr>
                  <pic:blipFill>
                    <a:blip r:embed="rId7" cstate="print"/>
                    <a:srcRect/>
                    <a:stretch>
                      <a:fillRect/>
                    </a:stretch>
                  </pic:blipFill>
                  <pic:spPr bwMode="auto">
                    <a:xfrm>
                      <a:off x="0" y="0"/>
                      <a:ext cx="788670" cy="1020445"/>
                    </a:xfrm>
                    <a:prstGeom prst="rect">
                      <a:avLst/>
                    </a:prstGeom>
                    <a:noFill/>
                    <a:ln w="9525">
                      <a:noFill/>
                      <a:miter lim="800000"/>
                      <a:headEnd/>
                      <a:tailEnd/>
                    </a:ln>
                  </pic:spPr>
                </pic:pic>
              </a:graphicData>
            </a:graphic>
          </wp:inline>
        </w:drawing>
      </w:r>
      <w:r w:rsidR="00325E9B">
        <w:rPr>
          <w:sz w:val="32"/>
        </w:rPr>
        <w:t xml:space="preserve">  </w:t>
      </w:r>
    </w:p>
    <w:p w:rsidR="002764E4" w:rsidRDefault="002764E4" w:rsidP="002764E4">
      <w:pPr>
        <w:pStyle w:val="3"/>
        <w:pBdr>
          <w:left w:val="none" w:sz="0" w:space="0" w:color="auto"/>
          <w:bottom w:val="none" w:sz="0" w:space="0" w:color="auto"/>
          <w:right w:val="none" w:sz="0" w:space="0" w:color="auto"/>
        </w:pBdr>
        <w:spacing w:before="120"/>
        <w:ind w:left="-142" w:right="140"/>
      </w:pPr>
      <w:r>
        <w:rPr>
          <w:sz w:val="32"/>
        </w:rPr>
        <w:t xml:space="preserve">Российская Федерация </w:t>
      </w:r>
    </w:p>
    <w:p w:rsidR="002764E4" w:rsidRDefault="002764E4" w:rsidP="002764E4">
      <w:pPr>
        <w:pStyle w:val="4"/>
        <w:pBdr>
          <w:left w:val="none" w:sz="0" w:space="0" w:color="auto"/>
          <w:bottom w:val="none" w:sz="0" w:space="0" w:color="auto"/>
          <w:right w:val="none" w:sz="0" w:space="0" w:color="auto"/>
        </w:pBdr>
        <w:spacing w:before="120"/>
        <w:ind w:left="-142" w:right="140"/>
        <w:rPr>
          <w:sz w:val="28"/>
        </w:rPr>
      </w:pPr>
      <w:r>
        <w:t xml:space="preserve">Республика Карелия    </w:t>
      </w:r>
    </w:p>
    <w:p w:rsidR="002764E4" w:rsidRDefault="002764E4" w:rsidP="002764E4">
      <w:pPr>
        <w:pStyle w:val="1"/>
        <w:pBdr>
          <w:left w:val="none" w:sz="0" w:space="0" w:color="auto"/>
          <w:bottom w:val="none" w:sz="0" w:space="0" w:color="auto"/>
          <w:right w:val="none" w:sz="0" w:space="0" w:color="auto"/>
        </w:pBdr>
        <w:spacing w:before="360"/>
        <w:ind w:left="-142" w:right="140"/>
        <w:rPr>
          <w:b w:val="0"/>
          <w:sz w:val="44"/>
        </w:rPr>
      </w:pPr>
      <w:r>
        <w:rPr>
          <w:b w:val="0"/>
          <w:noProof/>
          <w:sz w:val="44"/>
        </w:rPr>
        <w:t>РАСПОРЯЖЕНИЕ</w:t>
      </w:r>
    </w:p>
    <w:p w:rsidR="00DE34FB" w:rsidRDefault="002764E4" w:rsidP="00F66F46">
      <w:pPr>
        <w:pStyle w:val="2"/>
        <w:pBdr>
          <w:left w:val="none" w:sz="0" w:space="0" w:color="auto"/>
          <w:bottom w:val="none" w:sz="0" w:space="0" w:color="auto"/>
          <w:right w:val="none" w:sz="0" w:space="0" w:color="auto"/>
        </w:pBdr>
        <w:spacing w:before="240"/>
        <w:ind w:left="-142" w:right="140"/>
        <w:rPr>
          <w:spacing w:val="60"/>
        </w:rPr>
      </w:pPr>
      <w:r>
        <w:rPr>
          <w:spacing w:val="60"/>
        </w:rPr>
        <w:t>ГЛАВЫ РЕСПУБЛИКИ КАРЕЛИЯ</w:t>
      </w:r>
    </w:p>
    <w:p w:rsidR="00F66F46" w:rsidRDefault="00F66F46" w:rsidP="00F66F46"/>
    <w:p w:rsidR="00D959E3" w:rsidRDefault="00D959E3" w:rsidP="00F66F46"/>
    <w:p w:rsidR="0081768A" w:rsidRDefault="00B6546B" w:rsidP="00B6546B">
      <w:pPr>
        <w:pStyle w:val="normal"/>
        <w:ind w:firstLine="540"/>
        <w:jc w:val="both"/>
        <w:rPr>
          <w:color w:val="000000"/>
          <w:sz w:val="27"/>
          <w:szCs w:val="27"/>
        </w:rPr>
      </w:pPr>
      <w:r>
        <w:rPr>
          <w:color w:val="000000"/>
          <w:sz w:val="27"/>
          <w:szCs w:val="27"/>
        </w:rPr>
        <w:t xml:space="preserve">1. </w:t>
      </w:r>
      <w:proofErr w:type="gramStart"/>
      <w:r>
        <w:rPr>
          <w:color w:val="000000"/>
          <w:sz w:val="27"/>
          <w:szCs w:val="27"/>
        </w:rPr>
        <w:t>Внести в распоряжение Главы Республики Карелия от 12 марта 2020 года № 127-р (Официальный интернет-портал правовой информации (</w:t>
      </w:r>
      <w:proofErr w:type="spellStart"/>
      <w:r>
        <w:rPr>
          <w:color w:val="000000"/>
          <w:sz w:val="27"/>
          <w:szCs w:val="27"/>
        </w:rPr>
        <w:t>www.pravo.gov.ru</w:t>
      </w:r>
      <w:proofErr w:type="spellEnd"/>
      <w:r>
        <w:rPr>
          <w:color w:val="000000"/>
          <w:sz w:val="27"/>
          <w:szCs w:val="27"/>
        </w:rPr>
        <w:t>), 10 апреля 2020 года, № 1000202004100005, 1000202004100003, 1000202004100002, 1000202004100004, 1000202004100013, 1000202004100014, 1000202004100011, 1000202004100015, 1000202004100018, 1000202004100006, 1000202004100016, 1000202004100007, 1000202004100009, 1000202004100010, 1000202004100012; 13 апреля 2020 года, № 1000202004130003; 15 апреля 2020 года, № 1000202004150001; 20 апреля 2020 года, № 1000202004200003, 1000202004200002;</w:t>
      </w:r>
      <w:proofErr w:type="gramEnd"/>
      <w:r>
        <w:rPr>
          <w:color w:val="000000"/>
          <w:sz w:val="27"/>
          <w:szCs w:val="27"/>
        </w:rPr>
        <w:t xml:space="preserve"> 24 апреля 2020 года, </w:t>
      </w:r>
      <w:proofErr w:type="gramStart"/>
      <w:r>
        <w:rPr>
          <w:color w:val="000000"/>
          <w:sz w:val="27"/>
          <w:szCs w:val="27"/>
        </w:rPr>
        <w:t xml:space="preserve">№ 1000202004240005; 27 апреля 2020 года, № 1000202004270001, 1000202004270005; 28 апреля 2020 года, № 1000202004280001; 29 апреля 2020 года, № 1000202004290003; 4 мая 2020 года, № 1000202005040002, 1000202005040001, 1000202005040005; 6 мая 2020 года, </w:t>
      </w:r>
      <w:r>
        <w:rPr>
          <w:color w:val="000000"/>
          <w:sz w:val="27"/>
          <w:szCs w:val="27"/>
        </w:rPr>
        <w:br/>
        <w:t>№ 1000202005060002; 12 мая 2020 года, № 1000202005120007, 1000202005120006; 13 мая 2020 года, № 1000202005130011; 15 мая 2020 года, № 1000202005150002; 18 мая 2020 года, № 1000202005180001, 1000202005180002;</w:t>
      </w:r>
      <w:proofErr w:type="gramEnd"/>
      <w:r>
        <w:rPr>
          <w:color w:val="000000"/>
          <w:sz w:val="27"/>
          <w:szCs w:val="27"/>
        </w:rPr>
        <w:t xml:space="preserve"> 20 мая 2020 года, № 1000202005200006; 21 мая 2020 года, № 1000202005210001; 25 мая 2020 года, № 1000202005250001; 26 мая 2020 года, № 1000202005260009; 28 мая 2020 года, № 1000202005280001; 1 июня 2020 года, № 1000202006010001; 5 июня 2020 года, № 1000202006050006; </w:t>
      </w:r>
      <w:r>
        <w:rPr>
          <w:color w:val="000000"/>
          <w:sz w:val="27"/>
          <w:szCs w:val="27"/>
        </w:rPr>
        <w:br/>
        <w:t xml:space="preserve">8 июня 2020 года, № 1000202006080001; 9 июня 2020 года, </w:t>
      </w:r>
      <w:r>
        <w:rPr>
          <w:color w:val="000000"/>
          <w:sz w:val="27"/>
          <w:szCs w:val="27"/>
        </w:rPr>
        <w:br/>
        <w:t xml:space="preserve">№ 1000202006090001; 10 июня 2020 года, № 1000202006100002; </w:t>
      </w:r>
      <w:proofErr w:type="gramStart"/>
      <w:r>
        <w:rPr>
          <w:color w:val="000000"/>
          <w:sz w:val="27"/>
          <w:szCs w:val="27"/>
        </w:rPr>
        <w:t xml:space="preserve">15 июня 2020 года, № 1000202006150001; 18 июня 2020 года, № 1000202006180003; </w:t>
      </w:r>
      <w:r>
        <w:rPr>
          <w:color w:val="000000"/>
          <w:sz w:val="27"/>
          <w:szCs w:val="27"/>
        </w:rPr>
        <w:br/>
        <w:t xml:space="preserve">23 июня 2020 года, № 1000202006230005; 25 июня 2020 года, № 1000202006250001, 1000202006250008; 30 июня 2020 года, № 1000202006300001; 3 июля 2020 года, № 1000202007030001; 13 июля 2020 года, № 1000202007130001; 16 июля 2020 года, № 1000202007160001; </w:t>
      </w:r>
      <w:r>
        <w:rPr>
          <w:color w:val="000000"/>
          <w:sz w:val="27"/>
          <w:szCs w:val="27"/>
        </w:rPr>
        <w:br/>
        <w:t xml:space="preserve">23 июля 2020 года, № 1000202007230005; 3 августа 2020 года, </w:t>
      </w:r>
      <w:r>
        <w:rPr>
          <w:color w:val="000000"/>
          <w:sz w:val="27"/>
          <w:szCs w:val="27"/>
        </w:rPr>
        <w:br/>
        <w:t>№ 1000202008030001;</w:t>
      </w:r>
      <w:proofErr w:type="gramEnd"/>
      <w:r>
        <w:rPr>
          <w:color w:val="000000"/>
          <w:sz w:val="27"/>
          <w:szCs w:val="27"/>
        </w:rPr>
        <w:t xml:space="preserve"> 6 августа 2020 года, № 1000202008060010; 7 августа 2020 года, № 1000202008070005; 14 августа 2020 года, № 1000202008140003; </w:t>
      </w:r>
    </w:p>
    <w:p w:rsidR="00B6546B" w:rsidRDefault="00B6546B" w:rsidP="00F35BE9">
      <w:pPr>
        <w:pStyle w:val="normal"/>
        <w:jc w:val="both"/>
        <w:rPr>
          <w:color w:val="000000"/>
          <w:sz w:val="27"/>
          <w:szCs w:val="27"/>
        </w:rPr>
      </w:pPr>
      <w:r>
        <w:rPr>
          <w:color w:val="000000"/>
          <w:sz w:val="27"/>
          <w:szCs w:val="27"/>
        </w:rPr>
        <w:lastRenderedPageBreak/>
        <w:t xml:space="preserve">19 августа 2020 года, № 1000202008190001; 24 августа 2020 года, </w:t>
      </w:r>
      <w:r>
        <w:rPr>
          <w:color w:val="000000"/>
          <w:sz w:val="27"/>
          <w:szCs w:val="27"/>
        </w:rPr>
        <w:br/>
        <w:t>№ 1000202008240001; 28 августа 2020 года, № 1000202008280001; 2 сентября 2020 года, № 1000202009020001; 16 сентября 2020 года</w:t>
      </w:r>
      <w:r w:rsidRPr="00B6546B">
        <w:rPr>
          <w:color w:val="000000"/>
          <w:sz w:val="27"/>
          <w:szCs w:val="27"/>
        </w:rPr>
        <w:t>,</w:t>
      </w:r>
      <w:r>
        <w:rPr>
          <w:color w:val="000000"/>
          <w:sz w:val="27"/>
          <w:szCs w:val="27"/>
        </w:rPr>
        <w:t xml:space="preserve"> </w:t>
      </w:r>
      <w:r>
        <w:rPr>
          <w:color w:val="000000"/>
          <w:sz w:val="27"/>
          <w:szCs w:val="27"/>
        </w:rPr>
        <w:br/>
        <w:t xml:space="preserve">№ 1000202009160001; 21 сентября 2020 года, № 1000202009210003; </w:t>
      </w:r>
      <w:r>
        <w:rPr>
          <w:color w:val="000000"/>
          <w:sz w:val="27"/>
          <w:szCs w:val="27"/>
        </w:rPr>
        <w:br/>
        <w:t xml:space="preserve">19 октября 2020 года, № 1000202010190003; 23 октября 2020 года, № 1000202010230002; 26 октября 2020 года, № 1000202010260001; 28 октября 2020 года, № 1000202010280006; </w:t>
      </w:r>
      <w:proofErr w:type="gramStart"/>
      <w:r>
        <w:rPr>
          <w:color w:val="000000"/>
          <w:sz w:val="27"/>
          <w:szCs w:val="27"/>
        </w:rPr>
        <w:t xml:space="preserve">2 ноября 2020 года, № 1000202011020001; </w:t>
      </w:r>
      <w:r>
        <w:rPr>
          <w:color w:val="000000"/>
          <w:sz w:val="27"/>
          <w:szCs w:val="27"/>
        </w:rPr>
        <w:br/>
        <w:t>5 ноября 2020 года, № 1000202011050001, 1000202011050002; 9 ноября</w:t>
      </w:r>
      <w:r>
        <w:rPr>
          <w:color w:val="000000"/>
          <w:sz w:val="27"/>
          <w:szCs w:val="27"/>
        </w:rPr>
        <w:br/>
        <w:t xml:space="preserve">2020 года, № 1000202011090002, 11 ноября 2020 года, № 100202011110001) следующие изменения: </w:t>
      </w:r>
      <w:proofErr w:type="gramEnd"/>
    </w:p>
    <w:p w:rsidR="00B6546B" w:rsidRDefault="00B6546B" w:rsidP="00B6546B">
      <w:pPr>
        <w:pStyle w:val="normal"/>
        <w:numPr>
          <w:ilvl w:val="0"/>
          <w:numId w:val="34"/>
        </w:numPr>
        <w:ind w:left="0" w:firstLine="567"/>
        <w:jc w:val="both"/>
        <w:rPr>
          <w:color w:val="000000"/>
          <w:sz w:val="28"/>
          <w:szCs w:val="28"/>
        </w:rPr>
      </w:pPr>
      <w:r>
        <w:rPr>
          <w:color w:val="000000"/>
          <w:sz w:val="28"/>
          <w:szCs w:val="28"/>
        </w:rPr>
        <w:t xml:space="preserve">в </w:t>
      </w:r>
      <w:proofErr w:type="gramStart"/>
      <w:r>
        <w:rPr>
          <w:color w:val="000000"/>
          <w:sz w:val="28"/>
          <w:szCs w:val="28"/>
        </w:rPr>
        <w:t>пункте</w:t>
      </w:r>
      <w:proofErr w:type="gramEnd"/>
      <w:r>
        <w:rPr>
          <w:color w:val="000000"/>
          <w:sz w:val="28"/>
          <w:szCs w:val="28"/>
        </w:rPr>
        <w:t xml:space="preserve"> 7.5 абзацы второй, третий признать утратившими силу;</w:t>
      </w:r>
    </w:p>
    <w:p w:rsidR="00B6546B" w:rsidRDefault="00B6546B" w:rsidP="00B6546B">
      <w:pPr>
        <w:pStyle w:val="normal"/>
        <w:numPr>
          <w:ilvl w:val="0"/>
          <w:numId w:val="34"/>
        </w:numPr>
        <w:ind w:left="0" w:firstLine="426"/>
        <w:jc w:val="both"/>
        <w:rPr>
          <w:color w:val="000000"/>
          <w:sz w:val="28"/>
          <w:szCs w:val="28"/>
        </w:rPr>
      </w:pPr>
      <w:r>
        <w:rPr>
          <w:color w:val="000000"/>
          <w:sz w:val="28"/>
          <w:szCs w:val="28"/>
        </w:rPr>
        <w:t>дополнить пунктом 7.5</w:t>
      </w:r>
      <w:r>
        <w:rPr>
          <w:color w:val="000000"/>
          <w:sz w:val="28"/>
          <w:szCs w:val="28"/>
          <w:vertAlign w:val="superscript"/>
        </w:rPr>
        <w:t>1</w:t>
      </w:r>
      <w:r>
        <w:rPr>
          <w:color w:val="000000"/>
          <w:sz w:val="28"/>
          <w:szCs w:val="28"/>
        </w:rPr>
        <w:t xml:space="preserve"> следующего содержания:</w:t>
      </w:r>
    </w:p>
    <w:p w:rsidR="00B6546B" w:rsidRDefault="00B6546B" w:rsidP="00B6546B">
      <w:pPr>
        <w:pStyle w:val="normal"/>
        <w:ind w:firstLine="426"/>
        <w:jc w:val="both"/>
        <w:rPr>
          <w:color w:val="000000"/>
          <w:sz w:val="28"/>
          <w:szCs w:val="28"/>
        </w:rPr>
      </w:pPr>
      <w:r>
        <w:rPr>
          <w:color w:val="000000"/>
          <w:sz w:val="28"/>
          <w:szCs w:val="28"/>
        </w:rPr>
        <w:t>«7.5</w:t>
      </w:r>
      <w:r>
        <w:rPr>
          <w:color w:val="000000"/>
          <w:sz w:val="28"/>
          <w:szCs w:val="28"/>
          <w:vertAlign w:val="superscript"/>
        </w:rPr>
        <w:t>1</w:t>
      </w:r>
      <w:r>
        <w:rPr>
          <w:color w:val="000000"/>
          <w:sz w:val="28"/>
          <w:szCs w:val="28"/>
        </w:rPr>
        <w:t xml:space="preserve">.  </w:t>
      </w:r>
      <w:proofErr w:type="gramStart"/>
      <w:r>
        <w:rPr>
          <w:color w:val="000000"/>
          <w:sz w:val="28"/>
          <w:szCs w:val="28"/>
        </w:rPr>
        <w:t>С 1</w:t>
      </w:r>
      <w:r w:rsidR="0048437F">
        <w:rPr>
          <w:color w:val="000000"/>
          <w:sz w:val="28"/>
          <w:szCs w:val="28"/>
        </w:rPr>
        <w:t>6</w:t>
      </w:r>
      <w:r>
        <w:rPr>
          <w:color w:val="000000"/>
          <w:sz w:val="28"/>
          <w:szCs w:val="28"/>
        </w:rPr>
        <w:t xml:space="preserve"> ноября 2020 года лицам старше 65 лет, находящимся на территориях городов Петрозаводска, Беломорска, Кеми, Кондопоги, Лахденпохьи, Медвежьегорска, Олонца, Питкяранты, Пудожа, Сегежи, Сортавалы, Костомукши:</w:t>
      </w:r>
      <w:proofErr w:type="gramEnd"/>
    </w:p>
    <w:p w:rsidR="00B6546B" w:rsidRDefault="00B6546B" w:rsidP="00B6546B">
      <w:pPr>
        <w:pStyle w:val="normal"/>
        <w:ind w:firstLine="426"/>
        <w:jc w:val="both"/>
        <w:rPr>
          <w:color w:val="000000"/>
          <w:sz w:val="28"/>
          <w:szCs w:val="28"/>
        </w:rPr>
      </w:pPr>
      <w:r>
        <w:rPr>
          <w:color w:val="000000"/>
          <w:sz w:val="28"/>
          <w:szCs w:val="28"/>
        </w:rPr>
        <w:t>разрешить посещение мест приобретения товаров, работ и услуг только с понедельника по пятницу с 10 до 13 часов. На посещение  аптек указанное ограничение не распространяется;</w:t>
      </w:r>
    </w:p>
    <w:p w:rsidR="00423FA7" w:rsidRDefault="00423FA7" w:rsidP="00B6546B">
      <w:pPr>
        <w:pStyle w:val="normal"/>
        <w:ind w:firstLine="426"/>
        <w:jc w:val="both"/>
        <w:rPr>
          <w:color w:val="000000"/>
          <w:sz w:val="28"/>
          <w:szCs w:val="28"/>
        </w:rPr>
      </w:pPr>
      <w:r>
        <w:rPr>
          <w:color w:val="000000"/>
          <w:sz w:val="28"/>
          <w:szCs w:val="28"/>
        </w:rPr>
        <w:t xml:space="preserve">запретить посещение объектов общественного питания, за исключением расположенных в </w:t>
      </w:r>
      <w:proofErr w:type="gramStart"/>
      <w:r>
        <w:rPr>
          <w:color w:val="000000"/>
          <w:sz w:val="28"/>
          <w:szCs w:val="28"/>
        </w:rPr>
        <w:t>организациях</w:t>
      </w:r>
      <w:proofErr w:type="gramEnd"/>
      <w:r>
        <w:rPr>
          <w:color w:val="000000"/>
          <w:sz w:val="28"/>
          <w:szCs w:val="28"/>
        </w:rPr>
        <w:t>, где осуществляется трудовая деятельность</w:t>
      </w:r>
      <w:r w:rsidR="00FA50E6">
        <w:rPr>
          <w:color w:val="000000"/>
          <w:sz w:val="28"/>
          <w:szCs w:val="28"/>
        </w:rPr>
        <w:t xml:space="preserve"> указанных лиц</w:t>
      </w:r>
      <w:r>
        <w:rPr>
          <w:color w:val="000000"/>
          <w:sz w:val="28"/>
          <w:szCs w:val="28"/>
        </w:rPr>
        <w:t xml:space="preserve">; </w:t>
      </w:r>
    </w:p>
    <w:p w:rsidR="00B6546B" w:rsidRDefault="00B6546B" w:rsidP="00B6546B">
      <w:pPr>
        <w:pStyle w:val="normal"/>
        <w:ind w:firstLine="426"/>
        <w:jc w:val="both"/>
        <w:rPr>
          <w:color w:val="000000"/>
          <w:sz w:val="28"/>
          <w:szCs w:val="28"/>
        </w:rPr>
      </w:pPr>
      <w:r>
        <w:rPr>
          <w:color w:val="000000"/>
          <w:sz w:val="28"/>
          <w:szCs w:val="28"/>
        </w:rPr>
        <w:t xml:space="preserve">запретить посещение </w:t>
      </w:r>
      <w:proofErr w:type="spellStart"/>
      <w:proofErr w:type="gramStart"/>
      <w:r>
        <w:rPr>
          <w:color w:val="000000"/>
          <w:sz w:val="28"/>
          <w:szCs w:val="28"/>
        </w:rPr>
        <w:t>фитнес-клубов</w:t>
      </w:r>
      <w:proofErr w:type="spellEnd"/>
      <w:proofErr w:type="gramEnd"/>
      <w:r>
        <w:rPr>
          <w:color w:val="000000"/>
          <w:sz w:val="28"/>
          <w:szCs w:val="28"/>
        </w:rPr>
        <w:t xml:space="preserve">, физкультурно-оздоровительных комплексов, плавательных бассейнов, иных закрытых спортивных объектов; </w:t>
      </w:r>
    </w:p>
    <w:p w:rsidR="00B6546B" w:rsidRDefault="00B6546B" w:rsidP="00B6546B">
      <w:pPr>
        <w:pStyle w:val="normal"/>
        <w:ind w:firstLine="567"/>
        <w:jc w:val="both"/>
        <w:rPr>
          <w:sz w:val="28"/>
          <w:szCs w:val="28"/>
        </w:rPr>
      </w:pPr>
      <w:proofErr w:type="gramStart"/>
      <w:r>
        <w:rPr>
          <w:sz w:val="28"/>
          <w:szCs w:val="28"/>
        </w:rPr>
        <w:t>разрешить покидать места проживания (пребывания) в случаях обращения за экстренной (неотложной) медицинской помощью и в случаях иной прямой угрозы жизни и здоровью; передвижения по территории населенных пунктов Республики Карелия, если такое передвижение непосредственно связано с осуществлением трудовой деятельности; следования и посещения места приобретения товаров, работ, услуг в установленное время;</w:t>
      </w:r>
      <w:proofErr w:type="gramEnd"/>
      <w:r>
        <w:rPr>
          <w:sz w:val="28"/>
          <w:szCs w:val="28"/>
        </w:rPr>
        <w:t xml:space="preserve"> необходимости ухода за лицами пожилого возраста, а также лицами с ограниченными возможностями здоровья и инвалидами; выгула домашних животных на расстоянии, не превышающем 100 метров от места проживания (пребывания); выноса отходов до ближайшего места накопления отходов; одиночных прогулок, занятий спортом либо прогулок с совместно проживающими по одному адресу членами семьи на придомовой территории, в расположенных вблизи места проживания (пребывания) парках, скверах, лесопарковых зонах, лесных массивах, в том числе путем выезда на автомобильном транспорте.</w:t>
      </w:r>
    </w:p>
    <w:p w:rsidR="00B6546B" w:rsidRDefault="00B6546B" w:rsidP="00B6546B">
      <w:pPr>
        <w:pStyle w:val="normal"/>
        <w:ind w:firstLine="426"/>
        <w:jc w:val="both"/>
        <w:rPr>
          <w:color w:val="000000"/>
          <w:sz w:val="28"/>
          <w:szCs w:val="28"/>
        </w:rPr>
      </w:pPr>
      <w:r>
        <w:rPr>
          <w:sz w:val="28"/>
          <w:szCs w:val="28"/>
        </w:rPr>
        <w:t>Запрещается</w:t>
      </w:r>
      <w:r>
        <w:rPr>
          <w:color w:val="000000"/>
          <w:sz w:val="28"/>
          <w:szCs w:val="28"/>
        </w:rPr>
        <w:t xml:space="preserve"> остальным категориям граждан в установленное для лиц старше 65 лет время посещени</w:t>
      </w:r>
      <w:r w:rsidR="00E474CA">
        <w:rPr>
          <w:color w:val="000000"/>
          <w:sz w:val="28"/>
          <w:szCs w:val="28"/>
        </w:rPr>
        <w:t>е</w:t>
      </w:r>
      <w:r>
        <w:rPr>
          <w:color w:val="000000"/>
          <w:sz w:val="28"/>
          <w:szCs w:val="28"/>
        </w:rPr>
        <w:t xml:space="preserve"> мест приобретения товаров, работ</w:t>
      </w:r>
      <w:r>
        <w:rPr>
          <w:sz w:val="28"/>
          <w:szCs w:val="28"/>
        </w:rPr>
        <w:t>,</w:t>
      </w:r>
      <w:r>
        <w:rPr>
          <w:color w:val="000000"/>
          <w:sz w:val="28"/>
          <w:szCs w:val="28"/>
        </w:rPr>
        <w:t xml:space="preserve"> услуг, за исключением аптек.</w:t>
      </w:r>
    </w:p>
    <w:p w:rsidR="00B6546B" w:rsidRDefault="00B6546B" w:rsidP="00B6546B">
      <w:pPr>
        <w:pStyle w:val="normal"/>
        <w:ind w:firstLine="426"/>
        <w:jc w:val="both"/>
        <w:rPr>
          <w:color w:val="000000"/>
          <w:sz w:val="28"/>
          <w:szCs w:val="28"/>
        </w:rPr>
      </w:pPr>
      <w:r>
        <w:rPr>
          <w:color w:val="000000"/>
          <w:sz w:val="28"/>
          <w:szCs w:val="28"/>
        </w:rPr>
        <w:lastRenderedPageBreak/>
        <w:t xml:space="preserve">Организациям, реализующим товары, работы, услуги, за исключением организаций (индивидуальных предпринимателей) осуществляющих деятельность дистанционным способом, в том числе с условием доставки, выезда, а также медицинскую, ветеринарную деятельность, деятельность по предоставлению продуктов питания и напитков; </w:t>
      </w:r>
      <w:proofErr w:type="spellStart"/>
      <w:proofErr w:type="gramStart"/>
      <w:r>
        <w:rPr>
          <w:color w:val="000000"/>
          <w:sz w:val="28"/>
          <w:szCs w:val="28"/>
        </w:rPr>
        <w:t>фитнес-центров</w:t>
      </w:r>
      <w:proofErr w:type="spellEnd"/>
      <w:proofErr w:type="gramEnd"/>
      <w:r>
        <w:rPr>
          <w:color w:val="000000"/>
          <w:sz w:val="28"/>
          <w:szCs w:val="28"/>
        </w:rPr>
        <w:t>; деятельность в области отдыха и развлечений (деятельность парков культуры и отдыха, тематических парков на открытом воздухе; деятельность по проведению игр (</w:t>
      </w:r>
      <w:proofErr w:type="spellStart"/>
      <w:r>
        <w:rPr>
          <w:color w:val="000000"/>
          <w:sz w:val="28"/>
          <w:szCs w:val="28"/>
        </w:rPr>
        <w:t>пейнтбол</w:t>
      </w:r>
      <w:proofErr w:type="spellEnd"/>
      <w:r>
        <w:rPr>
          <w:color w:val="000000"/>
          <w:sz w:val="28"/>
          <w:szCs w:val="28"/>
        </w:rPr>
        <w:t xml:space="preserve">, </w:t>
      </w:r>
      <w:proofErr w:type="spellStart"/>
      <w:r>
        <w:rPr>
          <w:color w:val="000000"/>
          <w:sz w:val="28"/>
          <w:szCs w:val="28"/>
        </w:rPr>
        <w:t>лазертаг</w:t>
      </w:r>
      <w:proofErr w:type="spellEnd"/>
      <w:r>
        <w:rPr>
          <w:color w:val="000000"/>
          <w:sz w:val="28"/>
          <w:szCs w:val="28"/>
        </w:rPr>
        <w:t xml:space="preserve">, </w:t>
      </w:r>
      <w:proofErr w:type="spellStart"/>
      <w:r>
        <w:rPr>
          <w:color w:val="000000"/>
          <w:sz w:val="28"/>
          <w:szCs w:val="28"/>
        </w:rPr>
        <w:t>кидбол</w:t>
      </w:r>
      <w:proofErr w:type="spellEnd"/>
      <w:r>
        <w:rPr>
          <w:color w:val="000000"/>
          <w:sz w:val="28"/>
          <w:szCs w:val="28"/>
        </w:rPr>
        <w:t xml:space="preserve">, </w:t>
      </w:r>
      <w:proofErr w:type="spellStart"/>
      <w:r>
        <w:rPr>
          <w:color w:val="000000"/>
          <w:sz w:val="28"/>
          <w:szCs w:val="28"/>
        </w:rPr>
        <w:t>страйкбол</w:t>
      </w:r>
      <w:proofErr w:type="spellEnd"/>
      <w:r>
        <w:rPr>
          <w:color w:val="000000"/>
          <w:sz w:val="28"/>
          <w:szCs w:val="28"/>
        </w:rPr>
        <w:t xml:space="preserve"> и иные аналогичные игры); компьютерных клубов; развлекательных центров (детские игровые центры, батутные центры), а также осуществляющих предоставление ритуальных услуг, в определенное для посещения лицами старше 65 лет время запретить реализацию товаров, работ, услуг иным лицам.</w:t>
      </w:r>
    </w:p>
    <w:p w:rsidR="00B6546B" w:rsidRDefault="00B6546B" w:rsidP="00B6546B">
      <w:pPr>
        <w:pStyle w:val="normal"/>
        <w:ind w:firstLine="567"/>
        <w:jc w:val="both"/>
        <w:rPr>
          <w:color w:val="000000"/>
          <w:sz w:val="28"/>
          <w:szCs w:val="28"/>
        </w:rPr>
      </w:pPr>
      <w:r>
        <w:rPr>
          <w:color w:val="000000"/>
          <w:sz w:val="28"/>
          <w:szCs w:val="28"/>
        </w:rPr>
        <w:t>Работодателям, осуществляющим деятельность</w:t>
      </w:r>
      <w:r>
        <w:rPr>
          <w:sz w:val="28"/>
          <w:szCs w:val="28"/>
        </w:rPr>
        <w:t xml:space="preserve"> на территориях городов Петрозаводска, Беломорска, Кеми, Кондопоги, Лахденпохьи, Медвежьегорска, Олонца, Питкяранты, Пудожа, Сегежи, Сортавалы, Костомукши, </w:t>
      </w:r>
      <w:r>
        <w:rPr>
          <w:color w:val="000000"/>
          <w:sz w:val="28"/>
          <w:szCs w:val="28"/>
        </w:rPr>
        <w:t xml:space="preserve"> для лиц старше 65лет организовать дистанционный формат работы</w:t>
      </w:r>
      <w:r>
        <w:rPr>
          <w:sz w:val="28"/>
          <w:szCs w:val="28"/>
        </w:rPr>
        <w:t xml:space="preserve"> либо очный только в случае  </w:t>
      </w:r>
      <w:r>
        <w:rPr>
          <w:color w:val="000000"/>
          <w:sz w:val="28"/>
          <w:szCs w:val="28"/>
        </w:rPr>
        <w:t>изолированн</w:t>
      </w:r>
      <w:r>
        <w:rPr>
          <w:sz w:val="28"/>
          <w:szCs w:val="28"/>
        </w:rPr>
        <w:t xml:space="preserve">ого рабочего </w:t>
      </w:r>
      <w:r>
        <w:rPr>
          <w:color w:val="000000"/>
          <w:sz w:val="28"/>
          <w:szCs w:val="28"/>
        </w:rPr>
        <w:t>мест</w:t>
      </w:r>
      <w:r>
        <w:rPr>
          <w:sz w:val="28"/>
          <w:szCs w:val="28"/>
        </w:rPr>
        <w:t>а у такого работника или выполнения им трудовых функций, и</w:t>
      </w:r>
      <w:r>
        <w:rPr>
          <w:color w:val="000000"/>
          <w:sz w:val="28"/>
          <w:szCs w:val="28"/>
        </w:rPr>
        <w:t>склю</w:t>
      </w:r>
      <w:r>
        <w:rPr>
          <w:sz w:val="28"/>
          <w:szCs w:val="28"/>
        </w:rPr>
        <w:t xml:space="preserve">чающих контакты с другими работниками. </w:t>
      </w:r>
      <w:r>
        <w:rPr>
          <w:color w:val="000000"/>
          <w:sz w:val="28"/>
          <w:szCs w:val="28"/>
        </w:rPr>
        <w:t xml:space="preserve">В медицинских, образовательных организациях по согласованию с работниками,  в том числе в случае организации общественного питания, обеспечить оптимальный график работы с учетом необходимости реализации мероприятий, направленных на предотвращение распространения новой </w:t>
      </w:r>
      <w:proofErr w:type="spellStart"/>
      <w:r>
        <w:rPr>
          <w:color w:val="000000"/>
          <w:sz w:val="28"/>
          <w:szCs w:val="28"/>
        </w:rPr>
        <w:t>коронавирусной</w:t>
      </w:r>
      <w:proofErr w:type="spellEnd"/>
      <w:r>
        <w:rPr>
          <w:color w:val="000000"/>
          <w:sz w:val="28"/>
          <w:szCs w:val="28"/>
        </w:rPr>
        <w:t xml:space="preserve"> инфекции (COVID-19), а также обеспечения непрерывности образовательного процесса. </w:t>
      </w:r>
      <w:r w:rsidR="005007F0" w:rsidRPr="005007F0">
        <w:rPr>
          <w:color w:val="000000"/>
          <w:sz w:val="28"/>
          <w:szCs w:val="28"/>
        </w:rPr>
        <w:t>Работодателям при наличии пунктов общественного питания в организации обеспечить организацию питани</w:t>
      </w:r>
      <w:r w:rsidR="005007F0">
        <w:rPr>
          <w:color w:val="000000"/>
          <w:sz w:val="28"/>
          <w:szCs w:val="28"/>
        </w:rPr>
        <w:t>я</w:t>
      </w:r>
      <w:r w:rsidR="005007F0" w:rsidRPr="005007F0">
        <w:rPr>
          <w:color w:val="000000"/>
          <w:sz w:val="28"/>
          <w:szCs w:val="28"/>
        </w:rPr>
        <w:t xml:space="preserve"> указанных лиц с соблюдением необходимых санитарных мер, в том числе исключив </w:t>
      </w:r>
      <w:r w:rsidR="005007F0">
        <w:rPr>
          <w:color w:val="000000"/>
          <w:sz w:val="28"/>
          <w:szCs w:val="28"/>
        </w:rPr>
        <w:t xml:space="preserve">возможность их </w:t>
      </w:r>
      <w:proofErr w:type="spellStart"/>
      <w:r w:rsidR="005007F0" w:rsidRPr="005007F0">
        <w:rPr>
          <w:color w:val="000000"/>
          <w:sz w:val="28"/>
          <w:szCs w:val="28"/>
        </w:rPr>
        <w:t>контакт</w:t>
      </w:r>
      <w:r w:rsidR="005007F0">
        <w:rPr>
          <w:color w:val="000000"/>
          <w:sz w:val="28"/>
          <w:szCs w:val="28"/>
        </w:rPr>
        <w:t>ирования</w:t>
      </w:r>
      <w:proofErr w:type="spellEnd"/>
      <w:r w:rsidR="005007F0" w:rsidRPr="005007F0">
        <w:rPr>
          <w:color w:val="000000"/>
          <w:sz w:val="28"/>
          <w:szCs w:val="28"/>
        </w:rPr>
        <w:t xml:space="preserve"> с иными лицами.</w:t>
      </w:r>
    </w:p>
    <w:p w:rsidR="00B6546B" w:rsidRDefault="00B6546B" w:rsidP="00B6546B">
      <w:pPr>
        <w:pStyle w:val="normal"/>
        <w:ind w:firstLine="567"/>
        <w:jc w:val="both"/>
        <w:rPr>
          <w:sz w:val="28"/>
          <w:szCs w:val="28"/>
        </w:rPr>
      </w:pPr>
      <w:r>
        <w:rPr>
          <w:sz w:val="28"/>
          <w:szCs w:val="28"/>
        </w:rPr>
        <w:t>В целях оформления листков нетрудоспособности в соответствии с Временными правилами оформления листков нетрудоспособности, назначения и выплаты пособий по временной нетрудоспособности в случае карантина застрахованным лицам в возрасте 65 лет и старше, утвержденными постановлением Правительства Российской Федерации от 1 апреля 2020 года № 402, и на основании предложения Главного государственного санитарного врача по Республике Карелия от 9 ноября 2020 года № 10-00-06/05-8879-2020 определить для лиц, подлежащих обязательному социальному страхованию на случай временной нетрудоспособности и в связи с материнством, в возрасте 65 лет и старше периоды самоизоляции с 1</w:t>
      </w:r>
      <w:r w:rsidR="0048437F">
        <w:rPr>
          <w:sz w:val="28"/>
          <w:szCs w:val="28"/>
        </w:rPr>
        <w:t>6</w:t>
      </w:r>
      <w:r>
        <w:rPr>
          <w:sz w:val="28"/>
          <w:szCs w:val="28"/>
        </w:rPr>
        <w:t xml:space="preserve"> ноября 2020 года по  27 ноября  2020 года</w:t>
      </w:r>
      <w:r w:rsidR="00F35BE9">
        <w:rPr>
          <w:sz w:val="28"/>
          <w:szCs w:val="28"/>
        </w:rPr>
        <w:t>.</w:t>
      </w:r>
    </w:p>
    <w:p w:rsidR="00B6546B" w:rsidRDefault="00B6546B" w:rsidP="00B6546B">
      <w:pPr>
        <w:pStyle w:val="normal"/>
        <w:ind w:firstLine="426"/>
        <w:jc w:val="both"/>
        <w:rPr>
          <w:color w:val="000000"/>
          <w:sz w:val="28"/>
          <w:szCs w:val="28"/>
        </w:rPr>
      </w:pPr>
      <w:proofErr w:type="gramStart"/>
      <w:r>
        <w:rPr>
          <w:color w:val="000000"/>
          <w:sz w:val="28"/>
          <w:szCs w:val="28"/>
        </w:rPr>
        <w:t>Работодателям, осуществляющим деятельность на территориях городов Петрозаводска, Беломорска, Кеми, Кондопоги, Лахденпохьи, Медвежьегорска, Олонца, Питкяранты, Пудожа, Сегежи, Сортавалы, Костомукши,  при организации работы для лиц старше 65 лет обеспечить возможность посещения указанными лицами мест приобретения товаров, работ и услуг с учетом правил, установленных настоящим пунктом.»;</w:t>
      </w:r>
      <w:proofErr w:type="gramEnd"/>
    </w:p>
    <w:p w:rsidR="00B6546B" w:rsidRDefault="00B6546B" w:rsidP="00B6546B">
      <w:pPr>
        <w:pStyle w:val="normal"/>
        <w:numPr>
          <w:ilvl w:val="0"/>
          <w:numId w:val="34"/>
        </w:numPr>
        <w:ind w:left="0" w:firstLine="426"/>
        <w:jc w:val="both"/>
        <w:rPr>
          <w:color w:val="000000"/>
          <w:sz w:val="28"/>
          <w:szCs w:val="28"/>
        </w:rPr>
      </w:pPr>
      <w:r>
        <w:rPr>
          <w:color w:val="000000"/>
          <w:sz w:val="28"/>
          <w:szCs w:val="28"/>
        </w:rPr>
        <w:t xml:space="preserve">в пункте 10: </w:t>
      </w:r>
    </w:p>
    <w:p w:rsidR="00B6546B" w:rsidRDefault="00B6546B" w:rsidP="00B6546B">
      <w:pPr>
        <w:pStyle w:val="normal"/>
        <w:ind w:firstLine="426"/>
        <w:jc w:val="both"/>
        <w:rPr>
          <w:color w:val="000000"/>
          <w:sz w:val="28"/>
          <w:szCs w:val="28"/>
        </w:rPr>
      </w:pPr>
      <w:r>
        <w:rPr>
          <w:color w:val="000000"/>
          <w:sz w:val="28"/>
          <w:szCs w:val="28"/>
        </w:rPr>
        <w:t xml:space="preserve">в </w:t>
      </w:r>
      <w:proofErr w:type="gramStart"/>
      <w:r>
        <w:rPr>
          <w:color w:val="000000"/>
          <w:sz w:val="28"/>
          <w:szCs w:val="28"/>
        </w:rPr>
        <w:t>абзаце</w:t>
      </w:r>
      <w:proofErr w:type="gramEnd"/>
      <w:r>
        <w:rPr>
          <w:color w:val="000000"/>
          <w:sz w:val="28"/>
          <w:szCs w:val="28"/>
        </w:rPr>
        <w:t xml:space="preserve">  первом после слов «за исключением» дополнить словами «проведения всероссийских соревнований, участники которых имеют справки об отрицательном анализе на </w:t>
      </w:r>
      <w:proofErr w:type="spellStart"/>
      <w:r>
        <w:rPr>
          <w:color w:val="000000"/>
          <w:sz w:val="28"/>
          <w:szCs w:val="28"/>
        </w:rPr>
        <w:t>коронавирусную</w:t>
      </w:r>
      <w:proofErr w:type="spellEnd"/>
      <w:r>
        <w:rPr>
          <w:color w:val="000000"/>
          <w:sz w:val="28"/>
          <w:szCs w:val="28"/>
        </w:rPr>
        <w:t xml:space="preserve"> инфекцию (</w:t>
      </w:r>
      <w:proofErr w:type="spellStart"/>
      <w:r>
        <w:rPr>
          <w:color w:val="000000"/>
          <w:sz w:val="28"/>
          <w:szCs w:val="28"/>
        </w:rPr>
        <w:t>ПЦР-тест</w:t>
      </w:r>
      <w:proofErr w:type="spellEnd"/>
      <w:r>
        <w:rPr>
          <w:color w:val="000000"/>
          <w:sz w:val="28"/>
          <w:szCs w:val="28"/>
        </w:rPr>
        <w:t>), полученные не ранее чем за 3 дня до начала мероприятия, и проведение которых согласовано с Министерством спорта Республики Карелия,»;</w:t>
      </w:r>
    </w:p>
    <w:p w:rsidR="00B6546B" w:rsidRDefault="00B6546B" w:rsidP="00B6546B">
      <w:pPr>
        <w:pStyle w:val="normal"/>
        <w:ind w:firstLine="426"/>
        <w:jc w:val="both"/>
        <w:rPr>
          <w:color w:val="000000"/>
          <w:sz w:val="28"/>
          <w:szCs w:val="28"/>
        </w:rPr>
      </w:pPr>
      <w:r>
        <w:rPr>
          <w:color w:val="000000"/>
          <w:sz w:val="28"/>
          <w:szCs w:val="28"/>
        </w:rPr>
        <w:t>дополнить абзацем следующего содержания:</w:t>
      </w:r>
    </w:p>
    <w:p w:rsidR="00B6546B" w:rsidRDefault="00B6546B" w:rsidP="00B6546B">
      <w:pPr>
        <w:pStyle w:val="normal"/>
        <w:ind w:firstLine="567"/>
        <w:jc w:val="both"/>
        <w:rPr>
          <w:sz w:val="28"/>
          <w:szCs w:val="28"/>
        </w:rPr>
      </w:pPr>
      <w:r>
        <w:rPr>
          <w:sz w:val="28"/>
          <w:szCs w:val="28"/>
        </w:rPr>
        <w:t>«Запретить организациям и индивидуальным предпринимателям из других субъ</w:t>
      </w:r>
      <w:r w:rsidR="0047234A">
        <w:rPr>
          <w:sz w:val="28"/>
          <w:szCs w:val="28"/>
        </w:rPr>
        <w:t>ектов Российской Федерации и из-</w:t>
      </w:r>
      <w:r>
        <w:rPr>
          <w:sz w:val="28"/>
          <w:szCs w:val="28"/>
        </w:rPr>
        <w:t>за</w:t>
      </w:r>
      <w:r w:rsidR="0047234A">
        <w:rPr>
          <w:sz w:val="28"/>
          <w:szCs w:val="28"/>
        </w:rPr>
        <w:t xml:space="preserve"> </w:t>
      </w:r>
      <w:r>
        <w:rPr>
          <w:sz w:val="28"/>
          <w:szCs w:val="28"/>
        </w:rPr>
        <w:t>рубежа осуществлять на территории Республики Карелия выездную, развозную, разносную торговлю</w:t>
      </w:r>
      <w:proofErr w:type="gramStart"/>
      <w:r>
        <w:rPr>
          <w:sz w:val="28"/>
          <w:szCs w:val="28"/>
        </w:rPr>
        <w:t>.»;</w:t>
      </w:r>
      <w:proofErr w:type="gramEnd"/>
    </w:p>
    <w:p w:rsidR="00B6546B" w:rsidRDefault="00B6546B" w:rsidP="00B6546B">
      <w:pPr>
        <w:pStyle w:val="normal"/>
        <w:numPr>
          <w:ilvl w:val="0"/>
          <w:numId w:val="34"/>
        </w:numPr>
        <w:ind w:left="0" w:firstLine="426"/>
        <w:jc w:val="both"/>
        <w:rPr>
          <w:color w:val="000000"/>
          <w:sz w:val="28"/>
          <w:szCs w:val="28"/>
        </w:rPr>
      </w:pPr>
      <w:r>
        <w:rPr>
          <w:sz w:val="28"/>
          <w:szCs w:val="28"/>
        </w:rPr>
        <w:t>в абзаце двад</w:t>
      </w:r>
      <w:r w:rsidR="0047234A">
        <w:rPr>
          <w:sz w:val="28"/>
          <w:szCs w:val="28"/>
        </w:rPr>
        <w:t>цать втором пункта 11.2 слова «</w:t>
      </w:r>
      <w:r>
        <w:rPr>
          <w:sz w:val="28"/>
          <w:szCs w:val="28"/>
        </w:rPr>
        <w:t>образовательных программ 5</w:t>
      </w:r>
      <w:r w:rsidR="0047234A">
        <w:rPr>
          <w:sz w:val="28"/>
          <w:szCs w:val="28"/>
        </w:rPr>
        <w:t xml:space="preserve"> – </w:t>
      </w:r>
      <w:r>
        <w:rPr>
          <w:sz w:val="28"/>
          <w:szCs w:val="28"/>
        </w:rPr>
        <w:t>8-х» заменить словами «образовательных программ 4</w:t>
      </w:r>
      <w:r w:rsidR="0047234A">
        <w:rPr>
          <w:sz w:val="28"/>
          <w:szCs w:val="28"/>
        </w:rPr>
        <w:t xml:space="preserve"> – </w:t>
      </w:r>
      <w:r>
        <w:rPr>
          <w:sz w:val="28"/>
          <w:szCs w:val="28"/>
        </w:rPr>
        <w:t>8-х»;</w:t>
      </w:r>
    </w:p>
    <w:p w:rsidR="00B6546B" w:rsidRDefault="00B6546B" w:rsidP="00B6546B">
      <w:pPr>
        <w:pStyle w:val="normal"/>
        <w:ind w:left="426"/>
        <w:jc w:val="both"/>
        <w:rPr>
          <w:color w:val="000000"/>
          <w:sz w:val="28"/>
          <w:szCs w:val="28"/>
        </w:rPr>
      </w:pPr>
      <w:r>
        <w:rPr>
          <w:color w:val="000000"/>
          <w:sz w:val="28"/>
          <w:szCs w:val="28"/>
        </w:rPr>
        <w:t>5) пункт 11.2</w:t>
      </w:r>
      <w:r>
        <w:rPr>
          <w:color w:val="000000"/>
          <w:sz w:val="28"/>
          <w:szCs w:val="28"/>
          <w:vertAlign w:val="superscript"/>
        </w:rPr>
        <w:t xml:space="preserve">4 </w:t>
      </w:r>
      <w:r>
        <w:rPr>
          <w:color w:val="000000"/>
          <w:sz w:val="28"/>
          <w:szCs w:val="28"/>
        </w:rPr>
        <w:t>дополнить абзацами следующего содержания:</w:t>
      </w:r>
    </w:p>
    <w:p w:rsidR="00B6546B" w:rsidRDefault="00B6546B" w:rsidP="00B6546B">
      <w:pPr>
        <w:pStyle w:val="normal"/>
        <w:ind w:firstLine="540"/>
        <w:jc w:val="both"/>
        <w:rPr>
          <w:sz w:val="28"/>
          <w:szCs w:val="28"/>
        </w:rPr>
      </w:pPr>
      <w:r>
        <w:rPr>
          <w:sz w:val="28"/>
          <w:szCs w:val="28"/>
        </w:rPr>
        <w:t>«организовать работу с 1</w:t>
      </w:r>
      <w:r w:rsidR="00F22278">
        <w:rPr>
          <w:sz w:val="28"/>
          <w:szCs w:val="28"/>
        </w:rPr>
        <w:t>6</w:t>
      </w:r>
      <w:r>
        <w:rPr>
          <w:sz w:val="28"/>
          <w:szCs w:val="28"/>
        </w:rPr>
        <w:t xml:space="preserve"> ноября по 11 декабря 2020 года, обеспечив реализацию образовательных программ с использованием дистанционных образовательных технологий, в том числе:</w:t>
      </w:r>
    </w:p>
    <w:p w:rsidR="00B6546B" w:rsidRDefault="00B6546B" w:rsidP="00B6546B">
      <w:pPr>
        <w:pStyle w:val="normal"/>
        <w:ind w:firstLine="540"/>
        <w:jc w:val="both"/>
        <w:rPr>
          <w:sz w:val="28"/>
          <w:szCs w:val="28"/>
        </w:rPr>
      </w:pPr>
      <w:r>
        <w:rPr>
          <w:sz w:val="28"/>
          <w:szCs w:val="28"/>
        </w:rPr>
        <w:t xml:space="preserve"> предоставить </w:t>
      </w:r>
      <w:proofErr w:type="gramStart"/>
      <w:r>
        <w:rPr>
          <w:sz w:val="28"/>
          <w:szCs w:val="28"/>
        </w:rPr>
        <w:t>обучающимся</w:t>
      </w:r>
      <w:proofErr w:type="gramEnd"/>
      <w:r>
        <w:rPr>
          <w:sz w:val="28"/>
          <w:szCs w:val="28"/>
        </w:rPr>
        <w:t>, проживающим в общежитиях, доступ к компьютерному оборудованию образовательной организации;</w:t>
      </w:r>
    </w:p>
    <w:p w:rsidR="00B6546B" w:rsidRDefault="00B6546B" w:rsidP="00B6546B">
      <w:pPr>
        <w:pStyle w:val="normal"/>
        <w:ind w:firstLine="540"/>
        <w:jc w:val="both"/>
        <w:rPr>
          <w:sz w:val="28"/>
          <w:szCs w:val="28"/>
        </w:rPr>
      </w:pPr>
      <w:proofErr w:type="gramStart"/>
      <w:r>
        <w:rPr>
          <w:sz w:val="28"/>
          <w:szCs w:val="28"/>
        </w:rPr>
        <w:t>организовать практические занятия в аудиториях (мастерских) образовательных организаций при условии проведения занятий группами не более 10 обучающихся с учетом площади учебного помещения и с соблюдением между участниками образовательного процесса социальной дистанции не менее 1,5 метра, в том числе посредством зигзагообразной рассадки по одному человеку за партой или расстановки обучающихся в аудитории в зависимости от темы практического занятия;</w:t>
      </w:r>
      <w:proofErr w:type="gramEnd"/>
    </w:p>
    <w:p w:rsidR="00B6546B" w:rsidRDefault="00B6546B" w:rsidP="00B6546B">
      <w:pPr>
        <w:pStyle w:val="normal"/>
        <w:ind w:firstLine="540"/>
        <w:jc w:val="both"/>
        <w:rPr>
          <w:sz w:val="28"/>
          <w:szCs w:val="28"/>
        </w:rPr>
      </w:pPr>
      <w:r>
        <w:rPr>
          <w:sz w:val="28"/>
          <w:szCs w:val="28"/>
        </w:rPr>
        <w:t>обеспечить составление расписания (графика) практических занятий с учетом минимизации контактов;</w:t>
      </w:r>
    </w:p>
    <w:p w:rsidR="00B6546B" w:rsidRDefault="00B6546B" w:rsidP="00B6546B">
      <w:pPr>
        <w:pStyle w:val="normal"/>
        <w:ind w:firstLine="540"/>
        <w:jc w:val="both"/>
        <w:rPr>
          <w:sz w:val="28"/>
          <w:szCs w:val="28"/>
        </w:rPr>
      </w:pPr>
      <w:proofErr w:type="gramStart"/>
      <w:r>
        <w:rPr>
          <w:sz w:val="28"/>
          <w:szCs w:val="28"/>
        </w:rPr>
        <w:t xml:space="preserve">установить при входе и выходе (в случае разделения потоков посетителей) в местах, доступных для посетителей, а также в санитарных узлах стационарные </w:t>
      </w:r>
      <w:proofErr w:type="spellStart"/>
      <w:r>
        <w:rPr>
          <w:sz w:val="28"/>
          <w:szCs w:val="28"/>
        </w:rPr>
        <w:t>диспенсеры</w:t>
      </w:r>
      <w:proofErr w:type="spellEnd"/>
      <w:r>
        <w:rPr>
          <w:sz w:val="28"/>
          <w:szCs w:val="28"/>
        </w:rPr>
        <w:t xml:space="preserve"> (дозаторы) или мобильные стойки с </w:t>
      </w:r>
      <w:proofErr w:type="spellStart"/>
      <w:r>
        <w:rPr>
          <w:sz w:val="28"/>
          <w:szCs w:val="28"/>
        </w:rPr>
        <w:t>диспенсером</w:t>
      </w:r>
      <w:proofErr w:type="spellEnd"/>
      <w:r>
        <w:rPr>
          <w:sz w:val="28"/>
          <w:szCs w:val="28"/>
        </w:rPr>
        <w:t xml:space="preserve"> (дозатором) с кожным антисептиком, парфюмерно-косметической продукцией (жидкости, лосьоны, гели с аналогичным содержанием спиртов) с обязательным размещением информации об используемом средстве (в случае отсутствия информации на упаковке);</w:t>
      </w:r>
      <w:proofErr w:type="gramEnd"/>
    </w:p>
    <w:p w:rsidR="00B6546B" w:rsidRDefault="00B6546B" w:rsidP="00B6546B">
      <w:pPr>
        <w:pStyle w:val="normal"/>
        <w:ind w:firstLine="567"/>
        <w:jc w:val="both"/>
        <w:rPr>
          <w:color w:val="000000"/>
          <w:sz w:val="28"/>
          <w:szCs w:val="28"/>
        </w:rPr>
      </w:pPr>
      <w:r>
        <w:rPr>
          <w:color w:val="000000"/>
          <w:sz w:val="28"/>
          <w:szCs w:val="28"/>
        </w:rPr>
        <w:t>обеспечить проведение сквозного проветривания аудиторий (мастерских), уборку помещений и обработку мебели, оборудования и инвентаря с применением дезинфицирующих средств.</w:t>
      </w:r>
    </w:p>
    <w:p w:rsidR="00B6546B" w:rsidRDefault="00B6546B" w:rsidP="00B6546B">
      <w:pPr>
        <w:pStyle w:val="normal"/>
        <w:ind w:firstLine="540"/>
        <w:jc w:val="both"/>
        <w:rPr>
          <w:sz w:val="28"/>
          <w:szCs w:val="28"/>
        </w:rPr>
      </w:pPr>
      <w:r>
        <w:rPr>
          <w:sz w:val="28"/>
          <w:szCs w:val="28"/>
        </w:rPr>
        <w:t>Рекомендовать иным образовательным организациям, реализующим программы среднего профессионального образования, на территории Республики Карелия организовать работу с учетом указанных в настоящем пункте требований</w:t>
      </w:r>
      <w:proofErr w:type="gramStart"/>
      <w:r>
        <w:rPr>
          <w:sz w:val="28"/>
          <w:szCs w:val="28"/>
        </w:rPr>
        <w:t>.»;</w:t>
      </w:r>
      <w:proofErr w:type="gramEnd"/>
    </w:p>
    <w:p w:rsidR="00B6546B" w:rsidRDefault="00B6546B" w:rsidP="00B6546B">
      <w:pPr>
        <w:pStyle w:val="normal"/>
        <w:numPr>
          <w:ilvl w:val="0"/>
          <w:numId w:val="35"/>
        </w:numPr>
        <w:jc w:val="both"/>
        <w:rPr>
          <w:sz w:val="28"/>
          <w:szCs w:val="28"/>
        </w:rPr>
      </w:pPr>
      <w:r>
        <w:rPr>
          <w:color w:val="000000"/>
          <w:sz w:val="28"/>
          <w:szCs w:val="28"/>
        </w:rPr>
        <w:t>в пункте 11.2</w:t>
      </w:r>
      <w:r>
        <w:rPr>
          <w:color w:val="000000"/>
          <w:sz w:val="28"/>
          <w:szCs w:val="28"/>
          <w:vertAlign w:val="superscript"/>
        </w:rPr>
        <w:t>8:</w:t>
      </w:r>
    </w:p>
    <w:p w:rsidR="00B6546B" w:rsidRDefault="00B6546B" w:rsidP="00B6546B">
      <w:pPr>
        <w:pStyle w:val="normal"/>
        <w:ind w:firstLine="567"/>
        <w:jc w:val="both"/>
        <w:rPr>
          <w:color w:val="000000"/>
          <w:sz w:val="28"/>
          <w:szCs w:val="28"/>
        </w:rPr>
      </w:pPr>
      <w:r>
        <w:rPr>
          <w:sz w:val="28"/>
          <w:szCs w:val="28"/>
        </w:rPr>
        <w:t>в абзацах первом, втором пункта 11.2</w:t>
      </w:r>
      <w:r>
        <w:rPr>
          <w:sz w:val="28"/>
          <w:szCs w:val="28"/>
          <w:vertAlign w:val="superscript"/>
        </w:rPr>
        <w:t>8</w:t>
      </w:r>
      <w:r>
        <w:rPr>
          <w:sz w:val="28"/>
          <w:szCs w:val="28"/>
        </w:rPr>
        <w:t xml:space="preserve"> слова «образовательных программ 5</w:t>
      </w:r>
      <w:r w:rsidR="00E474CA">
        <w:rPr>
          <w:sz w:val="28"/>
          <w:szCs w:val="28"/>
        </w:rPr>
        <w:t xml:space="preserve"> – </w:t>
      </w:r>
      <w:r>
        <w:rPr>
          <w:sz w:val="28"/>
          <w:szCs w:val="28"/>
        </w:rPr>
        <w:t>8-х» заменить словами «образовательных программ 4</w:t>
      </w:r>
      <w:r w:rsidR="00E474CA">
        <w:rPr>
          <w:sz w:val="28"/>
          <w:szCs w:val="28"/>
        </w:rPr>
        <w:t xml:space="preserve"> – </w:t>
      </w:r>
      <w:r>
        <w:rPr>
          <w:sz w:val="28"/>
          <w:szCs w:val="28"/>
        </w:rPr>
        <w:t>8-х»;</w:t>
      </w:r>
    </w:p>
    <w:p w:rsidR="00B6546B" w:rsidRDefault="00B6546B" w:rsidP="00B6546B">
      <w:pPr>
        <w:pStyle w:val="normal"/>
        <w:ind w:left="567"/>
        <w:jc w:val="both"/>
        <w:rPr>
          <w:sz w:val="28"/>
          <w:szCs w:val="28"/>
        </w:rPr>
      </w:pPr>
      <w:r>
        <w:rPr>
          <w:color w:val="000000"/>
          <w:sz w:val="28"/>
          <w:szCs w:val="28"/>
        </w:rPr>
        <w:t xml:space="preserve">в </w:t>
      </w:r>
      <w:proofErr w:type="gramStart"/>
      <w:r>
        <w:rPr>
          <w:color w:val="000000"/>
          <w:sz w:val="28"/>
          <w:szCs w:val="28"/>
        </w:rPr>
        <w:t>абзаце</w:t>
      </w:r>
      <w:proofErr w:type="gramEnd"/>
      <w:r>
        <w:rPr>
          <w:color w:val="000000"/>
          <w:sz w:val="28"/>
          <w:szCs w:val="28"/>
        </w:rPr>
        <w:t xml:space="preserve"> третьем слова  «менее 200» заменить на слова «менее 300»; </w:t>
      </w:r>
    </w:p>
    <w:p w:rsidR="00B6546B" w:rsidRDefault="00B6546B" w:rsidP="00B6546B">
      <w:pPr>
        <w:pStyle w:val="normal"/>
        <w:numPr>
          <w:ilvl w:val="0"/>
          <w:numId w:val="35"/>
        </w:numPr>
        <w:ind w:left="0" w:firstLine="567"/>
        <w:jc w:val="both"/>
        <w:rPr>
          <w:sz w:val="28"/>
          <w:szCs w:val="28"/>
        </w:rPr>
      </w:pPr>
      <w:r>
        <w:rPr>
          <w:color w:val="000000"/>
          <w:sz w:val="28"/>
          <w:szCs w:val="28"/>
        </w:rPr>
        <w:t>в пункте 11.24:</w:t>
      </w:r>
    </w:p>
    <w:p w:rsidR="00B6546B" w:rsidRDefault="00B6546B" w:rsidP="00B6546B">
      <w:pPr>
        <w:pStyle w:val="normal"/>
        <w:ind w:firstLine="567"/>
        <w:jc w:val="both"/>
        <w:rPr>
          <w:color w:val="000000"/>
          <w:sz w:val="28"/>
          <w:szCs w:val="28"/>
        </w:rPr>
      </w:pPr>
      <w:r>
        <w:rPr>
          <w:color w:val="000000"/>
          <w:sz w:val="28"/>
          <w:szCs w:val="28"/>
        </w:rPr>
        <w:t>абзац первый изложить в следующей редакции:</w:t>
      </w:r>
    </w:p>
    <w:p w:rsidR="00B6546B" w:rsidRDefault="00B6546B" w:rsidP="00B6546B">
      <w:pPr>
        <w:pStyle w:val="normal"/>
        <w:ind w:firstLine="567"/>
        <w:jc w:val="both"/>
        <w:rPr>
          <w:color w:val="000000"/>
          <w:sz w:val="28"/>
          <w:szCs w:val="28"/>
        </w:rPr>
      </w:pPr>
      <w:r>
        <w:rPr>
          <w:color w:val="000000"/>
          <w:sz w:val="28"/>
          <w:szCs w:val="28"/>
        </w:rPr>
        <w:t xml:space="preserve">«11.24. </w:t>
      </w:r>
      <w:proofErr w:type="gramStart"/>
      <w:r>
        <w:rPr>
          <w:color w:val="000000"/>
          <w:sz w:val="28"/>
          <w:szCs w:val="28"/>
        </w:rPr>
        <w:t xml:space="preserve">Обслуживание посетителей государственных и муниципальных библиотек Республики Карелия осуществлять с соблюдением Рекомендаций по проведению профилактических мероприятий по предупреждению распространения новой </w:t>
      </w:r>
      <w:proofErr w:type="spellStart"/>
      <w:r>
        <w:rPr>
          <w:color w:val="000000"/>
          <w:sz w:val="28"/>
          <w:szCs w:val="28"/>
        </w:rPr>
        <w:t>коронавирусной</w:t>
      </w:r>
      <w:proofErr w:type="spellEnd"/>
      <w:r>
        <w:rPr>
          <w:color w:val="000000"/>
          <w:sz w:val="28"/>
          <w:szCs w:val="28"/>
        </w:rPr>
        <w:t xml:space="preserve"> инфекции (COVID-19) в библиотеках,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19 июня 2020 года, не превышая при этом 50 процентов наполняемости читальных и компьютерных залов</w:t>
      </w:r>
      <w:proofErr w:type="gramEnd"/>
      <w:r>
        <w:rPr>
          <w:color w:val="000000"/>
          <w:sz w:val="28"/>
          <w:szCs w:val="28"/>
        </w:rPr>
        <w:t xml:space="preserve"> от максимально возможной. Работу кружков и клубных формирований, в которых занимаются лица старше 65 лет, организовать с применением дистанционного формата работы</w:t>
      </w:r>
      <w:proofErr w:type="gramStart"/>
      <w:r>
        <w:rPr>
          <w:color w:val="000000"/>
          <w:sz w:val="28"/>
          <w:szCs w:val="28"/>
        </w:rPr>
        <w:t>.»;</w:t>
      </w:r>
    </w:p>
    <w:p w:rsidR="00B6546B" w:rsidRDefault="00B6546B" w:rsidP="00B6546B">
      <w:pPr>
        <w:pStyle w:val="normal"/>
        <w:ind w:firstLine="567"/>
        <w:jc w:val="both"/>
        <w:rPr>
          <w:color w:val="000000"/>
          <w:sz w:val="28"/>
          <w:szCs w:val="28"/>
        </w:rPr>
      </w:pPr>
      <w:proofErr w:type="gramEnd"/>
      <w:r>
        <w:rPr>
          <w:color w:val="000000"/>
          <w:sz w:val="28"/>
          <w:szCs w:val="28"/>
        </w:rPr>
        <w:t>абзац одиннадцатый изложить в следующей редакции:</w:t>
      </w:r>
    </w:p>
    <w:p w:rsidR="00B6546B" w:rsidRDefault="00B6546B" w:rsidP="00B6546B">
      <w:pPr>
        <w:pStyle w:val="normal"/>
        <w:ind w:firstLine="567"/>
        <w:jc w:val="both"/>
        <w:rPr>
          <w:color w:val="000000"/>
          <w:sz w:val="28"/>
          <w:szCs w:val="28"/>
        </w:rPr>
      </w:pPr>
      <w:r>
        <w:rPr>
          <w:color w:val="000000"/>
          <w:sz w:val="28"/>
          <w:szCs w:val="28"/>
        </w:rPr>
        <w:t xml:space="preserve">«Деятельность организаций, учреждений клубного типа (клубов,  дворцов  и  домов  культуры), учреждений досуга,  домов  (центров)  народного  творчества  в  части предоставления  услуг по посещению физическими лицами осуществлять при  условии использования средств индивидуальной защиты и соблюдения социального </w:t>
      </w:r>
      <w:proofErr w:type="spellStart"/>
      <w:r>
        <w:rPr>
          <w:color w:val="000000"/>
          <w:sz w:val="28"/>
          <w:szCs w:val="28"/>
        </w:rPr>
        <w:t>дистанцирования</w:t>
      </w:r>
      <w:proofErr w:type="spellEnd"/>
      <w:r>
        <w:rPr>
          <w:color w:val="000000"/>
          <w:sz w:val="28"/>
          <w:szCs w:val="28"/>
        </w:rPr>
        <w:t>. Работу кружков и клубных формирований, в которых занимаются лица старше 65 лет</w:t>
      </w:r>
      <w:r w:rsidR="00E474CA">
        <w:rPr>
          <w:color w:val="000000"/>
          <w:sz w:val="28"/>
          <w:szCs w:val="28"/>
        </w:rPr>
        <w:t>,</w:t>
      </w:r>
      <w:r>
        <w:rPr>
          <w:color w:val="000000"/>
          <w:sz w:val="28"/>
          <w:szCs w:val="28"/>
        </w:rPr>
        <w:t xml:space="preserve"> организовать с применением дистанционного формата работы.».</w:t>
      </w:r>
    </w:p>
    <w:p w:rsidR="00F22278" w:rsidRDefault="00B6546B" w:rsidP="00F22278">
      <w:pPr>
        <w:pStyle w:val="normal"/>
        <w:ind w:firstLine="567"/>
        <w:jc w:val="both"/>
        <w:rPr>
          <w:color w:val="000000"/>
          <w:sz w:val="28"/>
          <w:szCs w:val="28"/>
        </w:rPr>
      </w:pPr>
      <w:r>
        <w:rPr>
          <w:color w:val="000000"/>
          <w:sz w:val="28"/>
          <w:szCs w:val="28"/>
        </w:rPr>
        <w:t xml:space="preserve"> </w:t>
      </w:r>
      <w:r w:rsidR="00F22278">
        <w:rPr>
          <w:color w:val="000000"/>
          <w:sz w:val="28"/>
          <w:szCs w:val="28"/>
        </w:rPr>
        <w:t>2. Настоящее распоряжение вступает в силу с момента его подписания, за исключением подпунктов 1, 2, 4, 5, абзаца второго подпункта 6, которые вступают в силу с 16 ноября 2020 года.</w:t>
      </w:r>
    </w:p>
    <w:p w:rsidR="00D959E3" w:rsidRDefault="00D959E3" w:rsidP="00F22278">
      <w:pPr>
        <w:pStyle w:val="normal"/>
        <w:ind w:firstLine="567"/>
        <w:jc w:val="both"/>
      </w:pPr>
    </w:p>
    <w:p w:rsidR="00D959E3" w:rsidRDefault="00D959E3" w:rsidP="00F66F46"/>
    <w:p w:rsidR="00D959E3" w:rsidRPr="00F66F46" w:rsidRDefault="00D959E3" w:rsidP="00F66F46"/>
    <w:p w:rsidR="006A3EAB" w:rsidRPr="00924017" w:rsidRDefault="006A3EAB" w:rsidP="006A3EAB">
      <w:pPr>
        <w:contextualSpacing/>
        <w:rPr>
          <w:sz w:val="28"/>
          <w:szCs w:val="28"/>
        </w:rPr>
      </w:pPr>
      <w:r w:rsidRPr="00924017">
        <w:rPr>
          <w:sz w:val="28"/>
          <w:szCs w:val="28"/>
        </w:rPr>
        <w:t xml:space="preserve">            Глава </w:t>
      </w:r>
    </w:p>
    <w:p w:rsidR="006A3EAB" w:rsidRPr="00924017" w:rsidRDefault="006A3EAB" w:rsidP="006A3EAB">
      <w:pPr>
        <w:contextualSpacing/>
        <w:rPr>
          <w:sz w:val="28"/>
          <w:szCs w:val="28"/>
        </w:rPr>
      </w:pPr>
      <w:r w:rsidRPr="00924017">
        <w:rPr>
          <w:sz w:val="28"/>
          <w:szCs w:val="28"/>
        </w:rPr>
        <w:t xml:space="preserve">Республики  Карелия                                                     А.О. </w:t>
      </w:r>
      <w:proofErr w:type="spellStart"/>
      <w:r w:rsidRPr="00924017">
        <w:rPr>
          <w:sz w:val="28"/>
          <w:szCs w:val="28"/>
        </w:rPr>
        <w:t>Парфенчиков</w:t>
      </w:r>
      <w:proofErr w:type="spellEnd"/>
    </w:p>
    <w:p w:rsidR="006A3EAB" w:rsidRPr="00924017" w:rsidRDefault="006A3EAB" w:rsidP="006A3EAB">
      <w:pPr>
        <w:rPr>
          <w:sz w:val="28"/>
          <w:szCs w:val="28"/>
        </w:rPr>
      </w:pPr>
    </w:p>
    <w:p w:rsidR="006A3EAB" w:rsidRPr="00924017" w:rsidRDefault="006A3EAB" w:rsidP="006A3EAB">
      <w:pPr>
        <w:rPr>
          <w:sz w:val="28"/>
          <w:szCs w:val="28"/>
        </w:rPr>
      </w:pPr>
      <w:r w:rsidRPr="00924017">
        <w:rPr>
          <w:sz w:val="28"/>
          <w:szCs w:val="28"/>
        </w:rPr>
        <w:t>г. Петрозаводск</w:t>
      </w:r>
    </w:p>
    <w:p w:rsidR="0081768A" w:rsidRDefault="00A7295C" w:rsidP="006A3EAB">
      <w:pPr>
        <w:rPr>
          <w:sz w:val="28"/>
          <w:szCs w:val="28"/>
        </w:rPr>
      </w:pPr>
      <w:r>
        <w:rPr>
          <w:sz w:val="28"/>
          <w:szCs w:val="28"/>
        </w:rPr>
        <w:t xml:space="preserve">13 </w:t>
      </w:r>
      <w:r w:rsidR="008F01B0">
        <w:rPr>
          <w:sz w:val="28"/>
          <w:szCs w:val="28"/>
        </w:rPr>
        <w:t>но</w:t>
      </w:r>
      <w:r w:rsidR="00D90CA8">
        <w:rPr>
          <w:sz w:val="28"/>
          <w:szCs w:val="28"/>
        </w:rPr>
        <w:t>ября</w:t>
      </w:r>
      <w:r w:rsidR="009F3E87">
        <w:rPr>
          <w:sz w:val="28"/>
          <w:szCs w:val="28"/>
        </w:rPr>
        <w:t xml:space="preserve"> </w:t>
      </w:r>
      <w:r w:rsidR="006A3EAB" w:rsidRPr="00924017">
        <w:rPr>
          <w:sz w:val="28"/>
          <w:szCs w:val="28"/>
        </w:rPr>
        <w:t>2020 года</w:t>
      </w:r>
    </w:p>
    <w:p w:rsidR="006A3EAB" w:rsidRPr="00924017" w:rsidRDefault="006A3EAB" w:rsidP="006A3EAB">
      <w:pPr>
        <w:rPr>
          <w:sz w:val="28"/>
          <w:szCs w:val="28"/>
        </w:rPr>
      </w:pPr>
      <w:r w:rsidRPr="00924017">
        <w:rPr>
          <w:sz w:val="28"/>
          <w:szCs w:val="28"/>
        </w:rPr>
        <w:t xml:space="preserve">№ </w:t>
      </w:r>
      <w:r w:rsidR="00A7295C">
        <w:rPr>
          <w:sz w:val="28"/>
          <w:szCs w:val="28"/>
        </w:rPr>
        <w:t>684-р</w:t>
      </w:r>
    </w:p>
    <w:p w:rsidR="00DE34FB" w:rsidRPr="00924017" w:rsidRDefault="00DE34FB" w:rsidP="00DE34FB">
      <w:pPr>
        <w:pStyle w:val="ConsPlusNormal"/>
        <w:ind w:firstLine="0"/>
        <w:rPr>
          <w:rFonts w:ascii="Times New Roman" w:hAnsi="Times New Roman" w:cs="Times New Roman"/>
          <w:sz w:val="28"/>
          <w:szCs w:val="28"/>
        </w:rPr>
      </w:pPr>
    </w:p>
    <w:p w:rsidR="00DE34FB" w:rsidRDefault="00DE34FB" w:rsidP="00DE34FB">
      <w:pPr>
        <w:pStyle w:val="ConsPlusNormal"/>
        <w:ind w:firstLine="0"/>
        <w:rPr>
          <w:rFonts w:ascii="Times New Roman" w:hAnsi="Times New Roman" w:cs="Times New Roman"/>
          <w:sz w:val="28"/>
          <w:szCs w:val="28"/>
        </w:rPr>
      </w:pPr>
    </w:p>
    <w:p w:rsidR="00DE34FB" w:rsidRDefault="00DE34FB" w:rsidP="00DE34FB">
      <w:pPr>
        <w:pStyle w:val="ConsPlusNormal"/>
        <w:ind w:firstLine="0"/>
        <w:rPr>
          <w:rFonts w:ascii="Times New Roman" w:hAnsi="Times New Roman" w:cs="Times New Roman"/>
          <w:sz w:val="28"/>
          <w:szCs w:val="28"/>
        </w:rPr>
      </w:pPr>
    </w:p>
    <w:sectPr w:rsidR="00DE34FB" w:rsidSect="0081768A">
      <w:headerReference w:type="default" r:id="rId8"/>
      <w:pgSz w:w="11906" w:h="16838" w:code="9"/>
      <w:pgMar w:top="1134"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0E6" w:rsidRDefault="00FA50E6" w:rsidP="00D8099B">
      <w:r>
        <w:separator/>
      </w:r>
    </w:p>
  </w:endnote>
  <w:endnote w:type="continuationSeparator" w:id="0">
    <w:p w:rsidR="00FA50E6" w:rsidRDefault="00FA50E6" w:rsidP="00D80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0E6" w:rsidRDefault="00FA50E6" w:rsidP="00D8099B">
      <w:r>
        <w:separator/>
      </w:r>
    </w:p>
  </w:footnote>
  <w:footnote w:type="continuationSeparator" w:id="0">
    <w:p w:rsidR="00FA50E6" w:rsidRDefault="00FA50E6" w:rsidP="00D809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5057"/>
      <w:docPartObj>
        <w:docPartGallery w:val="Page Numbers (Top of Page)"/>
        <w:docPartUnique/>
      </w:docPartObj>
    </w:sdtPr>
    <w:sdtContent>
      <w:p w:rsidR="00FA50E6" w:rsidRDefault="004D0832">
        <w:pPr>
          <w:pStyle w:val="a3"/>
          <w:jc w:val="center"/>
        </w:pPr>
        <w:fldSimple w:instr=" PAGE   \* MERGEFORMAT ">
          <w:r w:rsidR="00F22278">
            <w:rPr>
              <w:noProof/>
            </w:rPr>
            <w:t>5</w:t>
          </w:r>
        </w:fldSimple>
      </w:p>
    </w:sdtContent>
  </w:sdt>
  <w:p w:rsidR="00FA50E6" w:rsidRDefault="00FA50E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FAFE9E"/>
    <w:lvl w:ilvl="0">
      <w:numFmt w:val="bullet"/>
      <w:lvlText w:val="*"/>
      <w:lvlJc w:val="left"/>
    </w:lvl>
  </w:abstractNum>
  <w:abstractNum w:abstractNumId="1">
    <w:nsid w:val="00000002"/>
    <w:multiLevelType w:val="singleLevel"/>
    <w:tmpl w:val="00000002"/>
    <w:name w:val="WW8Num1"/>
    <w:lvl w:ilvl="0">
      <w:start w:val="1"/>
      <w:numFmt w:val="decimal"/>
      <w:lvlText w:val="%1."/>
      <w:lvlJc w:val="left"/>
      <w:pPr>
        <w:tabs>
          <w:tab w:val="num" w:pos="708"/>
        </w:tabs>
        <w:ind w:left="1069" w:hanging="360"/>
      </w:pPr>
      <w:rPr>
        <w:rFonts w:cs="Times New Roman"/>
        <w:sz w:val="26"/>
        <w:szCs w:val="26"/>
      </w:rPr>
    </w:lvl>
  </w:abstractNum>
  <w:abstractNum w:abstractNumId="2">
    <w:nsid w:val="00000003"/>
    <w:multiLevelType w:val="singleLevel"/>
    <w:tmpl w:val="00000003"/>
    <w:name w:val="WW8Num4"/>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3">
    <w:nsid w:val="03191157"/>
    <w:multiLevelType w:val="multilevel"/>
    <w:tmpl w:val="77D0E0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4EF7EAF"/>
    <w:multiLevelType w:val="hybridMultilevel"/>
    <w:tmpl w:val="F23454CC"/>
    <w:lvl w:ilvl="0" w:tplc="9A88DE48">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246B9C"/>
    <w:multiLevelType w:val="hybridMultilevel"/>
    <w:tmpl w:val="4820718E"/>
    <w:lvl w:ilvl="0" w:tplc="2EF85D4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CB57A38"/>
    <w:multiLevelType w:val="hybridMultilevel"/>
    <w:tmpl w:val="963E4EF6"/>
    <w:lvl w:ilvl="0" w:tplc="320C4A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2B59B9"/>
    <w:multiLevelType w:val="hybridMultilevel"/>
    <w:tmpl w:val="12989414"/>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760E59"/>
    <w:multiLevelType w:val="hybridMultilevel"/>
    <w:tmpl w:val="BAEA4984"/>
    <w:lvl w:ilvl="0" w:tplc="098ED6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5E16F2E"/>
    <w:multiLevelType w:val="multilevel"/>
    <w:tmpl w:val="A5648A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D52EE5"/>
    <w:multiLevelType w:val="hybridMultilevel"/>
    <w:tmpl w:val="678844BE"/>
    <w:lvl w:ilvl="0" w:tplc="589838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1">
    <w:nsid w:val="2B7A14EE"/>
    <w:multiLevelType w:val="hybridMultilevel"/>
    <w:tmpl w:val="2B1420C2"/>
    <w:lvl w:ilvl="0" w:tplc="BC7A1B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14B3C85"/>
    <w:multiLevelType w:val="hybridMultilevel"/>
    <w:tmpl w:val="3A3ED088"/>
    <w:lvl w:ilvl="0" w:tplc="F926EF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0456844"/>
    <w:multiLevelType w:val="multilevel"/>
    <w:tmpl w:val="A5648A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443760E"/>
    <w:multiLevelType w:val="multilevel"/>
    <w:tmpl w:val="A5648A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8B74F91"/>
    <w:multiLevelType w:val="multilevel"/>
    <w:tmpl w:val="A5648A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9883BD0"/>
    <w:multiLevelType w:val="hybridMultilevel"/>
    <w:tmpl w:val="50842864"/>
    <w:lvl w:ilvl="0" w:tplc="DDC0ACC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21D765D"/>
    <w:multiLevelType w:val="singleLevel"/>
    <w:tmpl w:val="0419000F"/>
    <w:lvl w:ilvl="0">
      <w:start w:val="1"/>
      <w:numFmt w:val="decimal"/>
      <w:lvlText w:val="%1."/>
      <w:lvlJc w:val="left"/>
      <w:pPr>
        <w:tabs>
          <w:tab w:val="num" w:pos="360"/>
        </w:tabs>
        <w:ind w:left="360" w:hanging="360"/>
      </w:pPr>
    </w:lvl>
  </w:abstractNum>
  <w:abstractNum w:abstractNumId="18">
    <w:nsid w:val="57047196"/>
    <w:multiLevelType w:val="hybridMultilevel"/>
    <w:tmpl w:val="0F6CEF74"/>
    <w:lvl w:ilvl="0" w:tplc="B1126B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8F034D8"/>
    <w:multiLevelType w:val="multilevel"/>
    <w:tmpl w:val="A5648A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CC4257E"/>
    <w:multiLevelType w:val="hybridMultilevel"/>
    <w:tmpl w:val="C4601CAE"/>
    <w:lvl w:ilvl="0" w:tplc="E1A400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0561CEA"/>
    <w:multiLevelType w:val="multilevel"/>
    <w:tmpl w:val="A5648A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6F17174"/>
    <w:multiLevelType w:val="multilevel"/>
    <w:tmpl w:val="A5648A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29F16A0"/>
    <w:multiLevelType w:val="multilevel"/>
    <w:tmpl w:val="A5648A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36837EA"/>
    <w:multiLevelType w:val="hybridMultilevel"/>
    <w:tmpl w:val="1278D1B2"/>
    <w:lvl w:ilvl="0" w:tplc="9AEA8C6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nsid w:val="75C1354E"/>
    <w:multiLevelType w:val="multilevel"/>
    <w:tmpl w:val="064E5638"/>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6CC3312"/>
    <w:multiLevelType w:val="multilevel"/>
    <w:tmpl w:val="F2265FFE"/>
    <w:lvl w:ilvl="0">
      <w:start w:val="1"/>
      <w:numFmt w:val="decimal"/>
      <w:lvlText w:val="%1)"/>
      <w:lvlJc w:val="left"/>
      <w:pPr>
        <w:ind w:left="2062"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79591F47"/>
    <w:multiLevelType w:val="hybridMultilevel"/>
    <w:tmpl w:val="696CB8D6"/>
    <w:lvl w:ilvl="0" w:tplc="D8500CFC">
      <w:start w:val="6"/>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A1B43AF"/>
    <w:multiLevelType w:val="hybridMultilevel"/>
    <w:tmpl w:val="51129B3A"/>
    <w:lvl w:ilvl="0" w:tplc="AD180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D74129D"/>
    <w:multiLevelType w:val="multilevel"/>
    <w:tmpl w:val="37366C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DD22972"/>
    <w:multiLevelType w:val="hybridMultilevel"/>
    <w:tmpl w:val="01CC411A"/>
    <w:lvl w:ilvl="0" w:tplc="926478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DD65476"/>
    <w:multiLevelType w:val="hybridMultilevel"/>
    <w:tmpl w:val="C29EDD2A"/>
    <w:lvl w:ilvl="0" w:tplc="D1C2B6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EFD7255"/>
    <w:multiLevelType w:val="hybridMultilevel"/>
    <w:tmpl w:val="49385054"/>
    <w:lvl w:ilvl="0" w:tplc="896C74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21"/>
  </w:num>
  <w:num w:numId="3">
    <w:abstractNumId w:val="13"/>
  </w:num>
  <w:num w:numId="4">
    <w:abstractNumId w:val="9"/>
  </w:num>
  <w:num w:numId="5">
    <w:abstractNumId w:val="19"/>
  </w:num>
  <w:num w:numId="6">
    <w:abstractNumId w:val="22"/>
  </w:num>
  <w:num w:numId="7">
    <w:abstractNumId w:val="23"/>
  </w:num>
  <w:num w:numId="8">
    <w:abstractNumId w:val="14"/>
  </w:num>
  <w:num w:numId="9">
    <w:abstractNumId w:val="15"/>
  </w:num>
  <w:num w:numId="10">
    <w:abstractNumId w:val="3"/>
  </w:num>
  <w:num w:numId="11">
    <w:abstractNumId w:val="0"/>
    <w:lvlOverride w:ilvl="0">
      <w:lvl w:ilvl="0">
        <w:start w:val="65535"/>
        <w:numFmt w:val="bullet"/>
        <w:lvlText w:val="&gt;"/>
        <w:legacy w:legacy="1" w:legacySpace="0" w:legacyIndent="331"/>
        <w:lvlJc w:val="left"/>
        <w:rPr>
          <w:rFonts w:ascii="Times New Roman" w:hAnsi="Times New Roman" w:cs="Times New Roman" w:hint="default"/>
        </w:rPr>
      </w:lvl>
    </w:lvlOverride>
  </w:num>
  <w:num w:numId="12">
    <w:abstractNumId w:val="10"/>
  </w:num>
  <w:num w:numId="13">
    <w:abstractNumId w:val="11"/>
  </w:num>
  <w:num w:numId="14">
    <w:abstractNumId w:val="8"/>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startOverride w:val="1"/>
    </w:lvlOverride>
  </w:num>
  <w:num w:numId="18">
    <w:abstractNumId w:val="1"/>
  </w:num>
  <w:num w:numId="19">
    <w:abstractNumId w:val="1"/>
    <w:lvlOverride w:ilvl="0">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6"/>
  </w:num>
  <w:num w:numId="23">
    <w:abstractNumId w:val="17"/>
    <w:lvlOverride w:ilvl="0">
      <w:startOverride w:val="1"/>
    </w:lvlOverride>
  </w:num>
  <w:num w:numId="24">
    <w:abstractNumId w:val="2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1"/>
  </w:num>
  <w:num w:numId="28">
    <w:abstractNumId w:val="12"/>
  </w:num>
  <w:num w:numId="29">
    <w:abstractNumId w:val="32"/>
  </w:num>
  <w:num w:numId="30">
    <w:abstractNumId w:val="20"/>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429057"/>
  </w:hdrShapeDefaults>
  <w:footnotePr>
    <w:footnote w:id="-1"/>
    <w:footnote w:id="0"/>
  </w:footnotePr>
  <w:endnotePr>
    <w:endnote w:id="-1"/>
    <w:endnote w:id="0"/>
  </w:endnotePr>
  <w:compat/>
  <w:rsids>
    <w:rsidRoot w:val="00290338"/>
    <w:rsid w:val="00016B50"/>
    <w:rsid w:val="000224C5"/>
    <w:rsid w:val="000230BE"/>
    <w:rsid w:val="000261F1"/>
    <w:rsid w:val="00026ECD"/>
    <w:rsid w:val="00040C78"/>
    <w:rsid w:val="00040C91"/>
    <w:rsid w:val="00052DC6"/>
    <w:rsid w:val="00055E50"/>
    <w:rsid w:val="00061DAA"/>
    <w:rsid w:val="00062627"/>
    <w:rsid w:val="00071893"/>
    <w:rsid w:val="00076B4A"/>
    <w:rsid w:val="00090D1B"/>
    <w:rsid w:val="000942CB"/>
    <w:rsid w:val="00096D29"/>
    <w:rsid w:val="000A1481"/>
    <w:rsid w:val="000B11A1"/>
    <w:rsid w:val="000B7E5F"/>
    <w:rsid w:val="000C62C2"/>
    <w:rsid w:val="000C773D"/>
    <w:rsid w:val="000D0231"/>
    <w:rsid w:val="000D4FD1"/>
    <w:rsid w:val="000D5A4F"/>
    <w:rsid w:val="000D7928"/>
    <w:rsid w:val="000D7F59"/>
    <w:rsid w:val="000E1E85"/>
    <w:rsid w:val="000E2EAF"/>
    <w:rsid w:val="000E71C3"/>
    <w:rsid w:val="000E7832"/>
    <w:rsid w:val="000E79F1"/>
    <w:rsid w:val="000F0640"/>
    <w:rsid w:val="000F0E11"/>
    <w:rsid w:val="000F1E51"/>
    <w:rsid w:val="00102E7B"/>
    <w:rsid w:val="00120C77"/>
    <w:rsid w:val="00126912"/>
    <w:rsid w:val="0013472A"/>
    <w:rsid w:val="00135959"/>
    <w:rsid w:val="00137ECA"/>
    <w:rsid w:val="001410A3"/>
    <w:rsid w:val="0015090B"/>
    <w:rsid w:val="00151840"/>
    <w:rsid w:val="00157FC5"/>
    <w:rsid w:val="00165AF5"/>
    <w:rsid w:val="00170ABA"/>
    <w:rsid w:val="001719E7"/>
    <w:rsid w:val="0017396C"/>
    <w:rsid w:val="00176F20"/>
    <w:rsid w:val="00182CB1"/>
    <w:rsid w:val="00183EEB"/>
    <w:rsid w:val="001947BF"/>
    <w:rsid w:val="001A0E19"/>
    <w:rsid w:val="001A1229"/>
    <w:rsid w:val="001B2A40"/>
    <w:rsid w:val="001C601C"/>
    <w:rsid w:val="001D5A8C"/>
    <w:rsid w:val="001F261C"/>
    <w:rsid w:val="00200A84"/>
    <w:rsid w:val="00203CEA"/>
    <w:rsid w:val="002051E1"/>
    <w:rsid w:val="00205AD3"/>
    <w:rsid w:val="00207082"/>
    <w:rsid w:val="00222C60"/>
    <w:rsid w:val="00223F2D"/>
    <w:rsid w:val="0022695A"/>
    <w:rsid w:val="002311A1"/>
    <w:rsid w:val="002311F2"/>
    <w:rsid w:val="00233149"/>
    <w:rsid w:val="00240273"/>
    <w:rsid w:val="00251C3F"/>
    <w:rsid w:val="00254FD8"/>
    <w:rsid w:val="00255B23"/>
    <w:rsid w:val="00255C1C"/>
    <w:rsid w:val="002651D4"/>
    <w:rsid w:val="002764E4"/>
    <w:rsid w:val="00276B24"/>
    <w:rsid w:val="002811B2"/>
    <w:rsid w:val="0028481F"/>
    <w:rsid w:val="00285C7F"/>
    <w:rsid w:val="00290338"/>
    <w:rsid w:val="0029142F"/>
    <w:rsid w:val="00291F6F"/>
    <w:rsid w:val="002A64B1"/>
    <w:rsid w:val="002B0241"/>
    <w:rsid w:val="002B54AB"/>
    <w:rsid w:val="002B54C9"/>
    <w:rsid w:val="002B58E3"/>
    <w:rsid w:val="002C58F5"/>
    <w:rsid w:val="002C6E46"/>
    <w:rsid w:val="002C7201"/>
    <w:rsid w:val="002C7742"/>
    <w:rsid w:val="002D09AB"/>
    <w:rsid w:val="002E15AF"/>
    <w:rsid w:val="002E47D5"/>
    <w:rsid w:val="002F5AA6"/>
    <w:rsid w:val="003015DC"/>
    <w:rsid w:val="00302DF2"/>
    <w:rsid w:val="0030414A"/>
    <w:rsid w:val="00314306"/>
    <w:rsid w:val="003234F4"/>
    <w:rsid w:val="0032450B"/>
    <w:rsid w:val="00325E9B"/>
    <w:rsid w:val="00332F8B"/>
    <w:rsid w:val="00345103"/>
    <w:rsid w:val="003624C9"/>
    <w:rsid w:val="00367445"/>
    <w:rsid w:val="0037264F"/>
    <w:rsid w:val="003746C7"/>
    <w:rsid w:val="00384348"/>
    <w:rsid w:val="00391E68"/>
    <w:rsid w:val="00393AB2"/>
    <w:rsid w:val="003A619B"/>
    <w:rsid w:val="003B6FA0"/>
    <w:rsid w:val="003C0104"/>
    <w:rsid w:val="003E06D8"/>
    <w:rsid w:val="003E2123"/>
    <w:rsid w:val="003F007B"/>
    <w:rsid w:val="003F00EF"/>
    <w:rsid w:val="003F1B7F"/>
    <w:rsid w:val="003F3965"/>
    <w:rsid w:val="003F627C"/>
    <w:rsid w:val="00405B3B"/>
    <w:rsid w:val="00416A8F"/>
    <w:rsid w:val="00423FA7"/>
    <w:rsid w:val="004266DC"/>
    <w:rsid w:val="00440068"/>
    <w:rsid w:val="004500C2"/>
    <w:rsid w:val="00457B01"/>
    <w:rsid w:val="00457D18"/>
    <w:rsid w:val="004619F3"/>
    <w:rsid w:val="00463DD2"/>
    <w:rsid w:val="0047234A"/>
    <w:rsid w:val="00474426"/>
    <w:rsid w:val="00475303"/>
    <w:rsid w:val="004775F0"/>
    <w:rsid w:val="00480CBB"/>
    <w:rsid w:val="00483286"/>
    <w:rsid w:val="0048437F"/>
    <w:rsid w:val="00485A03"/>
    <w:rsid w:val="004868F1"/>
    <w:rsid w:val="004878BE"/>
    <w:rsid w:val="004934A0"/>
    <w:rsid w:val="004960A5"/>
    <w:rsid w:val="00496C90"/>
    <w:rsid w:val="004A626B"/>
    <w:rsid w:val="004B138A"/>
    <w:rsid w:val="004B1BEE"/>
    <w:rsid w:val="004B6117"/>
    <w:rsid w:val="004B6903"/>
    <w:rsid w:val="004C3E0F"/>
    <w:rsid w:val="004C3E2B"/>
    <w:rsid w:val="004C64EF"/>
    <w:rsid w:val="004C661E"/>
    <w:rsid w:val="004C7456"/>
    <w:rsid w:val="004D0832"/>
    <w:rsid w:val="004D187A"/>
    <w:rsid w:val="004D1B1A"/>
    <w:rsid w:val="004D1BF5"/>
    <w:rsid w:val="004E0957"/>
    <w:rsid w:val="004E0E76"/>
    <w:rsid w:val="004E1BC5"/>
    <w:rsid w:val="004E228C"/>
    <w:rsid w:val="004E3681"/>
    <w:rsid w:val="004E5B83"/>
    <w:rsid w:val="004E7112"/>
    <w:rsid w:val="004F238B"/>
    <w:rsid w:val="004F40B1"/>
    <w:rsid w:val="004F6C26"/>
    <w:rsid w:val="005007F0"/>
    <w:rsid w:val="00505A85"/>
    <w:rsid w:val="0050635C"/>
    <w:rsid w:val="0051237D"/>
    <w:rsid w:val="00512796"/>
    <w:rsid w:val="0051735F"/>
    <w:rsid w:val="00520407"/>
    <w:rsid w:val="00533566"/>
    <w:rsid w:val="00543813"/>
    <w:rsid w:val="005452CE"/>
    <w:rsid w:val="005472E2"/>
    <w:rsid w:val="00555747"/>
    <w:rsid w:val="005602CD"/>
    <w:rsid w:val="00567874"/>
    <w:rsid w:val="00574075"/>
    <w:rsid w:val="00577E94"/>
    <w:rsid w:val="00591051"/>
    <w:rsid w:val="00591117"/>
    <w:rsid w:val="00592ABA"/>
    <w:rsid w:val="00595AE1"/>
    <w:rsid w:val="005A5947"/>
    <w:rsid w:val="005A775F"/>
    <w:rsid w:val="005B4597"/>
    <w:rsid w:val="005B50AD"/>
    <w:rsid w:val="005B6C7E"/>
    <w:rsid w:val="005C5695"/>
    <w:rsid w:val="005C67B9"/>
    <w:rsid w:val="005D09C5"/>
    <w:rsid w:val="005E2E49"/>
    <w:rsid w:val="005E32F2"/>
    <w:rsid w:val="005E3C7E"/>
    <w:rsid w:val="005E40F8"/>
    <w:rsid w:val="005F4CD2"/>
    <w:rsid w:val="005F75CD"/>
    <w:rsid w:val="0060013B"/>
    <w:rsid w:val="00603C79"/>
    <w:rsid w:val="00604969"/>
    <w:rsid w:val="006063FC"/>
    <w:rsid w:val="0061123F"/>
    <w:rsid w:val="0061247A"/>
    <w:rsid w:val="00612D2A"/>
    <w:rsid w:val="006208B1"/>
    <w:rsid w:val="00623EF9"/>
    <w:rsid w:val="00624EA0"/>
    <w:rsid w:val="006275A1"/>
    <w:rsid w:val="00633F1B"/>
    <w:rsid w:val="00652D6C"/>
    <w:rsid w:val="006614CA"/>
    <w:rsid w:val="00672649"/>
    <w:rsid w:val="006739BB"/>
    <w:rsid w:val="006761E8"/>
    <w:rsid w:val="006769B3"/>
    <w:rsid w:val="00677211"/>
    <w:rsid w:val="006825C6"/>
    <w:rsid w:val="00683C6C"/>
    <w:rsid w:val="006875EA"/>
    <w:rsid w:val="0069604F"/>
    <w:rsid w:val="006A3EAB"/>
    <w:rsid w:val="006A54EB"/>
    <w:rsid w:val="006D3EA2"/>
    <w:rsid w:val="006E1BC0"/>
    <w:rsid w:val="006E3F39"/>
    <w:rsid w:val="006E47C1"/>
    <w:rsid w:val="006E4B42"/>
    <w:rsid w:val="006F1169"/>
    <w:rsid w:val="0070292D"/>
    <w:rsid w:val="00706622"/>
    <w:rsid w:val="00707A3B"/>
    <w:rsid w:val="00710E8A"/>
    <w:rsid w:val="00711D86"/>
    <w:rsid w:val="007143F3"/>
    <w:rsid w:val="0071582B"/>
    <w:rsid w:val="00717039"/>
    <w:rsid w:val="00723F4E"/>
    <w:rsid w:val="00727E55"/>
    <w:rsid w:val="007318D2"/>
    <w:rsid w:val="00733001"/>
    <w:rsid w:val="00735EA6"/>
    <w:rsid w:val="00743728"/>
    <w:rsid w:val="00750B3F"/>
    <w:rsid w:val="00753844"/>
    <w:rsid w:val="007547E4"/>
    <w:rsid w:val="00755C46"/>
    <w:rsid w:val="00765644"/>
    <w:rsid w:val="0076579A"/>
    <w:rsid w:val="00772CBB"/>
    <w:rsid w:val="00773D14"/>
    <w:rsid w:val="00783F8E"/>
    <w:rsid w:val="0078504B"/>
    <w:rsid w:val="007858C2"/>
    <w:rsid w:val="00794743"/>
    <w:rsid w:val="007969CF"/>
    <w:rsid w:val="00796FE4"/>
    <w:rsid w:val="00797879"/>
    <w:rsid w:val="007A1E30"/>
    <w:rsid w:val="007A4A63"/>
    <w:rsid w:val="007B1C2D"/>
    <w:rsid w:val="007E0737"/>
    <w:rsid w:val="007E3E3B"/>
    <w:rsid w:val="007E4C26"/>
    <w:rsid w:val="007E4CEE"/>
    <w:rsid w:val="00804A63"/>
    <w:rsid w:val="00805791"/>
    <w:rsid w:val="00810A2B"/>
    <w:rsid w:val="0081196D"/>
    <w:rsid w:val="00815B06"/>
    <w:rsid w:val="0081768A"/>
    <w:rsid w:val="00820CDA"/>
    <w:rsid w:val="00822388"/>
    <w:rsid w:val="00826EEC"/>
    <w:rsid w:val="00830ED2"/>
    <w:rsid w:val="0084055C"/>
    <w:rsid w:val="00845407"/>
    <w:rsid w:val="008460D1"/>
    <w:rsid w:val="008460D7"/>
    <w:rsid w:val="00861359"/>
    <w:rsid w:val="008641A2"/>
    <w:rsid w:val="008770D6"/>
    <w:rsid w:val="0088005F"/>
    <w:rsid w:val="008A1F86"/>
    <w:rsid w:val="008A6779"/>
    <w:rsid w:val="008B1A32"/>
    <w:rsid w:val="008B1EC3"/>
    <w:rsid w:val="008B4E5C"/>
    <w:rsid w:val="008B7265"/>
    <w:rsid w:val="008C004F"/>
    <w:rsid w:val="008C100C"/>
    <w:rsid w:val="008D7446"/>
    <w:rsid w:val="008E32E0"/>
    <w:rsid w:val="008E7909"/>
    <w:rsid w:val="008F01B0"/>
    <w:rsid w:val="008F23AC"/>
    <w:rsid w:val="008F77D4"/>
    <w:rsid w:val="009006A8"/>
    <w:rsid w:val="0090260A"/>
    <w:rsid w:val="009036EF"/>
    <w:rsid w:val="00903977"/>
    <w:rsid w:val="0090557B"/>
    <w:rsid w:val="009111D4"/>
    <w:rsid w:val="00922542"/>
    <w:rsid w:val="00924017"/>
    <w:rsid w:val="00924F32"/>
    <w:rsid w:val="00943E36"/>
    <w:rsid w:val="00951A65"/>
    <w:rsid w:val="00952C4A"/>
    <w:rsid w:val="00953CFB"/>
    <w:rsid w:val="00955817"/>
    <w:rsid w:val="0096373B"/>
    <w:rsid w:val="00971E5B"/>
    <w:rsid w:val="0097384D"/>
    <w:rsid w:val="00982074"/>
    <w:rsid w:val="009833F4"/>
    <w:rsid w:val="00983456"/>
    <w:rsid w:val="009853ED"/>
    <w:rsid w:val="00986188"/>
    <w:rsid w:val="009925BD"/>
    <w:rsid w:val="009A5F37"/>
    <w:rsid w:val="009A7F48"/>
    <w:rsid w:val="009B44AA"/>
    <w:rsid w:val="009B4936"/>
    <w:rsid w:val="009C05B1"/>
    <w:rsid w:val="009C27DF"/>
    <w:rsid w:val="009C6B22"/>
    <w:rsid w:val="009D0CB3"/>
    <w:rsid w:val="009D3695"/>
    <w:rsid w:val="009E0BA8"/>
    <w:rsid w:val="009E222C"/>
    <w:rsid w:val="009F20BE"/>
    <w:rsid w:val="009F3E87"/>
    <w:rsid w:val="009F797D"/>
    <w:rsid w:val="00A01424"/>
    <w:rsid w:val="00A12AF3"/>
    <w:rsid w:val="00A15F33"/>
    <w:rsid w:val="00A301C6"/>
    <w:rsid w:val="00A31178"/>
    <w:rsid w:val="00A32BD4"/>
    <w:rsid w:val="00A405E9"/>
    <w:rsid w:val="00A43023"/>
    <w:rsid w:val="00A44216"/>
    <w:rsid w:val="00A53489"/>
    <w:rsid w:val="00A55310"/>
    <w:rsid w:val="00A6205B"/>
    <w:rsid w:val="00A62466"/>
    <w:rsid w:val="00A64C9A"/>
    <w:rsid w:val="00A66149"/>
    <w:rsid w:val="00A7295C"/>
    <w:rsid w:val="00A828AE"/>
    <w:rsid w:val="00A93C4C"/>
    <w:rsid w:val="00AA5E6E"/>
    <w:rsid w:val="00AA7E23"/>
    <w:rsid w:val="00AB06C9"/>
    <w:rsid w:val="00AB751A"/>
    <w:rsid w:val="00AC0276"/>
    <w:rsid w:val="00AD188A"/>
    <w:rsid w:val="00AD6FA3"/>
    <w:rsid w:val="00AD7F24"/>
    <w:rsid w:val="00AE082B"/>
    <w:rsid w:val="00AE6DB6"/>
    <w:rsid w:val="00AF3AF2"/>
    <w:rsid w:val="00AF40AA"/>
    <w:rsid w:val="00B15638"/>
    <w:rsid w:val="00B2440F"/>
    <w:rsid w:val="00B359E5"/>
    <w:rsid w:val="00B35E1D"/>
    <w:rsid w:val="00B47D74"/>
    <w:rsid w:val="00B54BC8"/>
    <w:rsid w:val="00B56195"/>
    <w:rsid w:val="00B56F4D"/>
    <w:rsid w:val="00B6546B"/>
    <w:rsid w:val="00B663FF"/>
    <w:rsid w:val="00B713B8"/>
    <w:rsid w:val="00B72594"/>
    <w:rsid w:val="00B73959"/>
    <w:rsid w:val="00B77B24"/>
    <w:rsid w:val="00B8091E"/>
    <w:rsid w:val="00B8229B"/>
    <w:rsid w:val="00B85225"/>
    <w:rsid w:val="00B85EFB"/>
    <w:rsid w:val="00BA6A2C"/>
    <w:rsid w:val="00BD6393"/>
    <w:rsid w:val="00BD6BEC"/>
    <w:rsid w:val="00BE6EA8"/>
    <w:rsid w:val="00BF170E"/>
    <w:rsid w:val="00BF52F0"/>
    <w:rsid w:val="00C01B62"/>
    <w:rsid w:val="00C031E2"/>
    <w:rsid w:val="00C042DC"/>
    <w:rsid w:val="00C06ED3"/>
    <w:rsid w:val="00C14732"/>
    <w:rsid w:val="00C22675"/>
    <w:rsid w:val="00C47651"/>
    <w:rsid w:val="00C47C1D"/>
    <w:rsid w:val="00C5026D"/>
    <w:rsid w:val="00C519E4"/>
    <w:rsid w:val="00C548A8"/>
    <w:rsid w:val="00C65FBA"/>
    <w:rsid w:val="00C831B9"/>
    <w:rsid w:val="00C84F52"/>
    <w:rsid w:val="00CB1407"/>
    <w:rsid w:val="00CB2205"/>
    <w:rsid w:val="00CB4F22"/>
    <w:rsid w:val="00CB6409"/>
    <w:rsid w:val="00CB67C5"/>
    <w:rsid w:val="00CC1A8A"/>
    <w:rsid w:val="00CC682B"/>
    <w:rsid w:val="00CD34AA"/>
    <w:rsid w:val="00CE1356"/>
    <w:rsid w:val="00CE54CE"/>
    <w:rsid w:val="00CE75DD"/>
    <w:rsid w:val="00CE7FD3"/>
    <w:rsid w:val="00CF04F9"/>
    <w:rsid w:val="00CF160D"/>
    <w:rsid w:val="00CF4147"/>
    <w:rsid w:val="00CF7183"/>
    <w:rsid w:val="00CF765D"/>
    <w:rsid w:val="00CF7CC4"/>
    <w:rsid w:val="00D012B1"/>
    <w:rsid w:val="00D019EC"/>
    <w:rsid w:val="00D03980"/>
    <w:rsid w:val="00D148AC"/>
    <w:rsid w:val="00D2258A"/>
    <w:rsid w:val="00D3121B"/>
    <w:rsid w:val="00D34BDE"/>
    <w:rsid w:val="00D42B78"/>
    <w:rsid w:val="00D4427C"/>
    <w:rsid w:val="00D56266"/>
    <w:rsid w:val="00D6274D"/>
    <w:rsid w:val="00D6476B"/>
    <w:rsid w:val="00D66236"/>
    <w:rsid w:val="00D73B85"/>
    <w:rsid w:val="00D75457"/>
    <w:rsid w:val="00D8035C"/>
    <w:rsid w:val="00D8099B"/>
    <w:rsid w:val="00D8113E"/>
    <w:rsid w:val="00D836A8"/>
    <w:rsid w:val="00D90CA8"/>
    <w:rsid w:val="00D959E3"/>
    <w:rsid w:val="00D979B5"/>
    <w:rsid w:val="00DB645E"/>
    <w:rsid w:val="00DC2BE7"/>
    <w:rsid w:val="00DC43B6"/>
    <w:rsid w:val="00DC5C27"/>
    <w:rsid w:val="00DD47B7"/>
    <w:rsid w:val="00DD65C1"/>
    <w:rsid w:val="00DE34FB"/>
    <w:rsid w:val="00DF16FE"/>
    <w:rsid w:val="00DF39A4"/>
    <w:rsid w:val="00DF4409"/>
    <w:rsid w:val="00DF58BC"/>
    <w:rsid w:val="00DF63DF"/>
    <w:rsid w:val="00DF6B7A"/>
    <w:rsid w:val="00E05CB7"/>
    <w:rsid w:val="00E175A0"/>
    <w:rsid w:val="00E354BB"/>
    <w:rsid w:val="00E4032F"/>
    <w:rsid w:val="00E474CA"/>
    <w:rsid w:val="00E50CDB"/>
    <w:rsid w:val="00E50DF2"/>
    <w:rsid w:val="00E5145E"/>
    <w:rsid w:val="00E55787"/>
    <w:rsid w:val="00E56A68"/>
    <w:rsid w:val="00E603BE"/>
    <w:rsid w:val="00E8421E"/>
    <w:rsid w:val="00E921BD"/>
    <w:rsid w:val="00E9242C"/>
    <w:rsid w:val="00E92F35"/>
    <w:rsid w:val="00E94FA5"/>
    <w:rsid w:val="00E96DF2"/>
    <w:rsid w:val="00EA1607"/>
    <w:rsid w:val="00EA3ECC"/>
    <w:rsid w:val="00EA58C0"/>
    <w:rsid w:val="00EA5ADB"/>
    <w:rsid w:val="00EA68E1"/>
    <w:rsid w:val="00EB403D"/>
    <w:rsid w:val="00EC233A"/>
    <w:rsid w:val="00ED62A1"/>
    <w:rsid w:val="00ED7896"/>
    <w:rsid w:val="00ED79A2"/>
    <w:rsid w:val="00EE03DE"/>
    <w:rsid w:val="00EE03FF"/>
    <w:rsid w:val="00EE0911"/>
    <w:rsid w:val="00EE1147"/>
    <w:rsid w:val="00EF0F09"/>
    <w:rsid w:val="00EF2414"/>
    <w:rsid w:val="00F13A03"/>
    <w:rsid w:val="00F15808"/>
    <w:rsid w:val="00F212AE"/>
    <w:rsid w:val="00F22278"/>
    <w:rsid w:val="00F355EE"/>
    <w:rsid w:val="00F35BE9"/>
    <w:rsid w:val="00F41FB3"/>
    <w:rsid w:val="00F556CD"/>
    <w:rsid w:val="00F5643C"/>
    <w:rsid w:val="00F56B4A"/>
    <w:rsid w:val="00F5709F"/>
    <w:rsid w:val="00F66F46"/>
    <w:rsid w:val="00F72D85"/>
    <w:rsid w:val="00F75D8D"/>
    <w:rsid w:val="00F77465"/>
    <w:rsid w:val="00F853A3"/>
    <w:rsid w:val="00F868FF"/>
    <w:rsid w:val="00F9055A"/>
    <w:rsid w:val="00F96B13"/>
    <w:rsid w:val="00FA50E6"/>
    <w:rsid w:val="00FB2577"/>
    <w:rsid w:val="00FB4BA5"/>
    <w:rsid w:val="00FC3903"/>
    <w:rsid w:val="00FC628E"/>
    <w:rsid w:val="00FD14DF"/>
    <w:rsid w:val="00FD1EB1"/>
    <w:rsid w:val="00FD52BF"/>
    <w:rsid w:val="00FE7B0A"/>
    <w:rsid w:val="00FF51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29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338"/>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290338"/>
    <w:pPr>
      <w:keepNext/>
      <w:pBdr>
        <w:left w:val="dashed" w:sz="4" w:space="4" w:color="auto"/>
        <w:bottom w:val="dashed" w:sz="4" w:space="1" w:color="auto"/>
        <w:right w:val="dashed" w:sz="4" w:space="4" w:color="auto"/>
      </w:pBdr>
      <w:jc w:val="center"/>
      <w:outlineLvl w:val="0"/>
    </w:pPr>
    <w:rPr>
      <w:b/>
      <w:spacing w:val="80"/>
      <w:sz w:val="52"/>
    </w:rPr>
  </w:style>
  <w:style w:type="paragraph" w:styleId="2">
    <w:name w:val="heading 2"/>
    <w:basedOn w:val="a"/>
    <w:next w:val="a"/>
    <w:link w:val="20"/>
    <w:qFormat/>
    <w:rsid w:val="00290338"/>
    <w:pPr>
      <w:keepNext/>
      <w:pBdr>
        <w:left w:val="dashed" w:sz="4" w:space="4" w:color="auto"/>
        <w:bottom w:val="dashed" w:sz="4" w:space="1" w:color="auto"/>
        <w:right w:val="dashed" w:sz="4" w:space="4" w:color="auto"/>
      </w:pBdr>
      <w:jc w:val="center"/>
      <w:outlineLvl w:val="1"/>
    </w:pPr>
    <w:rPr>
      <w:sz w:val="32"/>
    </w:rPr>
  </w:style>
  <w:style w:type="paragraph" w:styleId="3">
    <w:name w:val="heading 3"/>
    <w:basedOn w:val="a"/>
    <w:next w:val="a"/>
    <w:link w:val="30"/>
    <w:qFormat/>
    <w:rsid w:val="00290338"/>
    <w:pPr>
      <w:keepNext/>
      <w:pBdr>
        <w:left w:val="dashed" w:sz="4" w:space="4" w:color="auto"/>
        <w:bottom w:val="dashed" w:sz="4" w:space="1" w:color="auto"/>
        <w:right w:val="dashed" w:sz="4" w:space="4" w:color="auto"/>
      </w:pBdr>
      <w:jc w:val="center"/>
      <w:outlineLvl w:val="2"/>
    </w:pPr>
    <w:rPr>
      <w:sz w:val="28"/>
    </w:rPr>
  </w:style>
  <w:style w:type="paragraph" w:styleId="4">
    <w:name w:val="heading 4"/>
    <w:basedOn w:val="a"/>
    <w:next w:val="a"/>
    <w:link w:val="40"/>
    <w:qFormat/>
    <w:rsid w:val="00290338"/>
    <w:pPr>
      <w:keepNext/>
      <w:pBdr>
        <w:left w:val="dashed" w:sz="4" w:space="4" w:color="auto"/>
        <w:bottom w:val="dashed" w:sz="4" w:space="1" w:color="auto"/>
        <w:right w:val="dashed" w:sz="4" w:space="4" w:color="auto"/>
      </w:pBdr>
      <w:jc w:val="center"/>
      <w:outlineLvl w:val="3"/>
    </w:pPr>
    <w:rPr>
      <w:b/>
      <w:spacing w:val="40"/>
      <w:sz w:val="32"/>
    </w:rPr>
  </w:style>
  <w:style w:type="paragraph" w:styleId="5">
    <w:name w:val="heading 5"/>
    <w:basedOn w:val="a"/>
    <w:next w:val="a"/>
    <w:link w:val="50"/>
    <w:uiPriority w:val="99"/>
    <w:unhideWhenUsed/>
    <w:qFormat/>
    <w:rsid w:val="00C548A8"/>
    <w:pPr>
      <w:keepNext/>
      <w:tabs>
        <w:tab w:val="num" w:pos="3600"/>
      </w:tabs>
      <w:suppressAutoHyphens/>
      <w:ind w:left="3600" w:hanging="360"/>
      <w:outlineLvl w:val="4"/>
    </w:pPr>
    <w:rPr>
      <w:sz w:val="20"/>
      <w:lang w:eastAsia="ar-SA"/>
    </w:rPr>
  </w:style>
  <w:style w:type="paragraph" w:styleId="6">
    <w:name w:val="heading 6"/>
    <w:basedOn w:val="a"/>
    <w:next w:val="a"/>
    <w:link w:val="60"/>
    <w:uiPriority w:val="99"/>
    <w:semiHidden/>
    <w:unhideWhenUsed/>
    <w:qFormat/>
    <w:rsid w:val="00C548A8"/>
    <w:pPr>
      <w:keepNext/>
      <w:tabs>
        <w:tab w:val="num" w:pos="4320"/>
      </w:tabs>
      <w:suppressAutoHyphens/>
      <w:ind w:left="4320" w:hanging="180"/>
      <w:outlineLvl w:val="5"/>
    </w:pPr>
    <w:rPr>
      <w:sz w:val="32"/>
      <w:u w:val="single"/>
      <w:lang w:eastAsia="ar-SA"/>
    </w:rPr>
  </w:style>
  <w:style w:type="paragraph" w:styleId="7">
    <w:name w:val="heading 7"/>
    <w:basedOn w:val="a"/>
    <w:next w:val="a"/>
    <w:link w:val="70"/>
    <w:uiPriority w:val="99"/>
    <w:semiHidden/>
    <w:unhideWhenUsed/>
    <w:qFormat/>
    <w:rsid w:val="00C548A8"/>
    <w:pPr>
      <w:keepNext/>
      <w:tabs>
        <w:tab w:val="num" w:pos="5040"/>
      </w:tabs>
      <w:suppressAutoHyphens/>
      <w:spacing w:before="480"/>
      <w:ind w:left="5040" w:hanging="360"/>
      <w:jc w:val="center"/>
      <w:outlineLvl w:val="6"/>
    </w:pPr>
    <w:rPr>
      <w:b/>
      <w:sz w:val="20"/>
      <w:lang w:eastAsia="ar-SA"/>
    </w:rPr>
  </w:style>
  <w:style w:type="paragraph" w:styleId="9">
    <w:name w:val="heading 9"/>
    <w:basedOn w:val="a"/>
    <w:next w:val="a"/>
    <w:link w:val="90"/>
    <w:uiPriority w:val="99"/>
    <w:semiHidden/>
    <w:unhideWhenUsed/>
    <w:qFormat/>
    <w:rsid w:val="00C548A8"/>
    <w:pPr>
      <w:keepNext/>
      <w:tabs>
        <w:tab w:val="num" w:pos="6480"/>
      </w:tabs>
      <w:suppressAutoHyphens/>
      <w:ind w:left="6480" w:hanging="180"/>
      <w:jc w:val="both"/>
      <w:outlineLvl w:val="8"/>
    </w:pPr>
    <w:rPr>
      <w:sz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38"/>
    <w:rPr>
      <w:rFonts w:ascii="Times New Roman" w:eastAsia="Times New Roman" w:hAnsi="Times New Roman" w:cs="Times New Roman"/>
      <w:b/>
      <w:spacing w:val="80"/>
      <w:sz w:val="52"/>
      <w:szCs w:val="20"/>
      <w:lang w:eastAsia="ru-RU"/>
    </w:rPr>
  </w:style>
  <w:style w:type="character" w:customStyle="1" w:styleId="20">
    <w:name w:val="Заголовок 2 Знак"/>
    <w:basedOn w:val="a0"/>
    <w:link w:val="2"/>
    <w:rsid w:val="00290338"/>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290338"/>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290338"/>
    <w:rPr>
      <w:rFonts w:ascii="Times New Roman" w:eastAsia="Times New Roman" w:hAnsi="Times New Roman" w:cs="Times New Roman"/>
      <w:b/>
      <w:spacing w:val="40"/>
      <w:sz w:val="32"/>
      <w:szCs w:val="20"/>
      <w:lang w:eastAsia="ru-RU"/>
    </w:rPr>
  </w:style>
  <w:style w:type="paragraph" w:styleId="a3">
    <w:name w:val="header"/>
    <w:basedOn w:val="a"/>
    <w:link w:val="a4"/>
    <w:uiPriority w:val="99"/>
    <w:unhideWhenUsed/>
    <w:rsid w:val="00290338"/>
    <w:pPr>
      <w:tabs>
        <w:tab w:val="center" w:pos="4677"/>
        <w:tab w:val="right" w:pos="9355"/>
      </w:tabs>
    </w:pPr>
  </w:style>
  <w:style w:type="character" w:customStyle="1" w:styleId="a4">
    <w:name w:val="Верхний колонтитул Знак"/>
    <w:basedOn w:val="a0"/>
    <w:link w:val="a3"/>
    <w:uiPriority w:val="99"/>
    <w:rsid w:val="00290338"/>
    <w:rPr>
      <w:rFonts w:ascii="Times New Roman" w:eastAsia="Times New Roman" w:hAnsi="Times New Roman" w:cs="Times New Roman"/>
      <w:sz w:val="24"/>
      <w:szCs w:val="20"/>
      <w:lang w:eastAsia="ru-RU"/>
    </w:rPr>
  </w:style>
  <w:style w:type="paragraph" w:styleId="a5">
    <w:name w:val="Balloon Text"/>
    <w:basedOn w:val="a"/>
    <w:link w:val="a6"/>
    <w:uiPriority w:val="99"/>
    <w:unhideWhenUsed/>
    <w:rsid w:val="00290338"/>
    <w:rPr>
      <w:rFonts w:ascii="Tahoma" w:hAnsi="Tahoma" w:cs="Tahoma"/>
      <w:sz w:val="16"/>
      <w:szCs w:val="16"/>
    </w:rPr>
  </w:style>
  <w:style w:type="character" w:customStyle="1" w:styleId="a6">
    <w:name w:val="Текст выноски Знак"/>
    <w:basedOn w:val="a0"/>
    <w:link w:val="a5"/>
    <w:uiPriority w:val="99"/>
    <w:rsid w:val="00290338"/>
    <w:rPr>
      <w:rFonts w:ascii="Tahoma" w:eastAsia="Times New Roman" w:hAnsi="Tahoma" w:cs="Tahoma"/>
      <w:sz w:val="16"/>
      <w:szCs w:val="16"/>
      <w:lang w:eastAsia="ru-RU"/>
    </w:rPr>
  </w:style>
  <w:style w:type="table" w:styleId="a7">
    <w:name w:val="Table Grid"/>
    <w:basedOn w:val="a1"/>
    <w:uiPriority w:val="99"/>
    <w:rsid w:val="004B61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4B6117"/>
    <w:pPr>
      <w:spacing w:before="100" w:beforeAutospacing="1" w:after="119"/>
    </w:pPr>
    <w:rPr>
      <w:szCs w:val="24"/>
    </w:rPr>
  </w:style>
  <w:style w:type="character" w:styleId="a9">
    <w:name w:val="Hyperlink"/>
    <w:uiPriority w:val="99"/>
    <w:rsid w:val="004B6117"/>
    <w:rPr>
      <w:color w:val="0000FF"/>
      <w:u w:val="single"/>
    </w:rPr>
  </w:style>
  <w:style w:type="paragraph" w:customStyle="1" w:styleId="21">
    <w:name w:val="Основной текст с отступом 21"/>
    <w:basedOn w:val="a"/>
    <w:uiPriority w:val="99"/>
    <w:rsid w:val="004B6117"/>
    <w:pPr>
      <w:suppressAutoHyphens/>
      <w:ind w:firstLine="709"/>
    </w:pPr>
    <w:rPr>
      <w:sz w:val="28"/>
      <w:lang w:eastAsia="ar-SA"/>
    </w:rPr>
  </w:style>
  <w:style w:type="paragraph" w:styleId="aa">
    <w:name w:val="footer"/>
    <w:basedOn w:val="a"/>
    <w:link w:val="ab"/>
    <w:uiPriority w:val="99"/>
    <w:rsid w:val="004B6117"/>
    <w:pPr>
      <w:widowControl w:val="0"/>
      <w:tabs>
        <w:tab w:val="center" w:pos="4677"/>
        <w:tab w:val="right" w:pos="9355"/>
      </w:tabs>
      <w:autoSpaceDE w:val="0"/>
      <w:autoSpaceDN w:val="0"/>
      <w:adjustRightInd w:val="0"/>
    </w:pPr>
    <w:rPr>
      <w:sz w:val="20"/>
    </w:rPr>
  </w:style>
  <w:style w:type="character" w:customStyle="1" w:styleId="ab">
    <w:name w:val="Нижний колонтитул Знак"/>
    <w:basedOn w:val="a0"/>
    <w:link w:val="aa"/>
    <w:uiPriority w:val="99"/>
    <w:rsid w:val="004B6117"/>
    <w:rPr>
      <w:rFonts w:ascii="Times New Roman" w:eastAsia="Times New Roman" w:hAnsi="Times New Roman" w:cs="Times New Roman"/>
      <w:sz w:val="20"/>
      <w:szCs w:val="20"/>
      <w:lang w:eastAsia="ru-RU"/>
    </w:rPr>
  </w:style>
  <w:style w:type="character" w:styleId="ac">
    <w:name w:val="page number"/>
    <w:basedOn w:val="a0"/>
    <w:rsid w:val="004B6117"/>
  </w:style>
  <w:style w:type="paragraph" w:customStyle="1" w:styleId="ad">
    <w:name w:val="Содержимое таблицы"/>
    <w:basedOn w:val="a"/>
    <w:uiPriority w:val="99"/>
    <w:rsid w:val="004B6117"/>
    <w:pPr>
      <w:suppressLineNumbers/>
      <w:suppressAutoHyphens/>
    </w:pPr>
    <w:rPr>
      <w:sz w:val="20"/>
      <w:lang w:eastAsia="ar-SA"/>
    </w:rPr>
  </w:style>
  <w:style w:type="paragraph" w:styleId="ae">
    <w:name w:val="Body Text"/>
    <w:basedOn w:val="a"/>
    <w:link w:val="af"/>
    <w:uiPriority w:val="99"/>
    <w:rsid w:val="004B6117"/>
    <w:pPr>
      <w:jc w:val="center"/>
    </w:pPr>
    <w:rPr>
      <w:szCs w:val="24"/>
    </w:rPr>
  </w:style>
  <w:style w:type="character" w:customStyle="1" w:styleId="af">
    <w:name w:val="Основной текст Знак"/>
    <w:basedOn w:val="a0"/>
    <w:link w:val="ae"/>
    <w:uiPriority w:val="99"/>
    <w:rsid w:val="004B6117"/>
    <w:rPr>
      <w:rFonts w:ascii="Times New Roman" w:eastAsia="Times New Roman" w:hAnsi="Times New Roman" w:cs="Times New Roman"/>
      <w:sz w:val="24"/>
      <w:szCs w:val="24"/>
      <w:lang w:eastAsia="ru-RU"/>
    </w:rPr>
  </w:style>
  <w:style w:type="paragraph" w:customStyle="1" w:styleId="11">
    <w:name w:val="Знак Знак Знак1 Знак Знак Знак1 Знак Знак Знак Знак"/>
    <w:basedOn w:val="a"/>
    <w:uiPriority w:val="99"/>
    <w:rsid w:val="004B6117"/>
    <w:pPr>
      <w:spacing w:before="100" w:beforeAutospacing="1" w:after="100" w:afterAutospacing="1"/>
    </w:pPr>
    <w:rPr>
      <w:rFonts w:ascii="Tahoma" w:hAnsi="Tahoma"/>
      <w:sz w:val="20"/>
      <w:lang w:val="en-US" w:eastAsia="en-US"/>
    </w:rPr>
  </w:style>
  <w:style w:type="paragraph" w:customStyle="1" w:styleId="ConsPlusNormal">
    <w:name w:val="ConsPlusNormal"/>
    <w:rsid w:val="004B6117"/>
    <w:pPr>
      <w:autoSpaceDE w:val="0"/>
      <w:autoSpaceDN w:val="0"/>
      <w:adjustRightInd w:val="0"/>
      <w:spacing w:after="0" w:line="240" w:lineRule="auto"/>
      <w:ind w:firstLine="720"/>
    </w:pPr>
    <w:rPr>
      <w:rFonts w:ascii="Arial" w:eastAsia="Calibri" w:hAnsi="Arial" w:cs="Arial"/>
      <w:sz w:val="20"/>
      <w:szCs w:val="20"/>
    </w:rPr>
  </w:style>
  <w:style w:type="paragraph" w:styleId="af0">
    <w:name w:val="List Paragraph"/>
    <w:basedOn w:val="a"/>
    <w:uiPriority w:val="34"/>
    <w:qFormat/>
    <w:rsid w:val="004934A0"/>
    <w:pPr>
      <w:ind w:left="720"/>
      <w:contextualSpacing/>
    </w:pPr>
  </w:style>
  <w:style w:type="paragraph" w:customStyle="1" w:styleId="ConsPlusNonformat">
    <w:name w:val="ConsPlusNonformat"/>
    <w:uiPriority w:val="99"/>
    <w:rsid w:val="00577E94"/>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AD7F2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bidi="gu-IN"/>
    </w:rPr>
  </w:style>
  <w:style w:type="paragraph" w:customStyle="1" w:styleId="Heading">
    <w:name w:val="Heading"/>
    <w:uiPriority w:val="99"/>
    <w:rsid w:val="00AD7F24"/>
    <w:pPr>
      <w:autoSpaceDE w:val="0"/>
      <w:autoSpaceDN w:val="0"/>
      <w:adjustRightInd w:val="0"/>
      <w:spacing w:after="0" w:line="240" w:lineRule="auto"/>
    </w:pPr>
    <w:rPr>
      <w:rFonts w:ascii="Arial" w:eastAsia="Times New Roman" w:hAnsi="Arial" w:cs="Arial"/>
      <w:b/>
      <w:bCs/>
      <w:lang w:eastAsia="ru-RU"/>
    </w:rPr>
  </w:style>
  <w:style w:type="character" w:customStyle="1" w:styleId="apple-converted-space">
    <w:name w:val="apple-converted-space"/>
    <w:basedOn w:val="a0"/>
    <w:rsid w:val="000F1E51"/>
  </w:style>
  <w:style w:type="character" w:customStyle="1" w:styleId="menu2b">
    <w:name w:val="menu2b"/>
    <w:basedOn w:val="a0"/>
    <w:rsid w:val="000F1E51"/>
  </w:style>
  <w:style w:type="character" w:customStyle="1" w:styleId="50">
    <w:name w:val="Заголовок 5 Знак"/>
    <w:basedOn w:val="a0"/>
    <w:link w:val="5"/>
    <w:uiPriority w:val="99"/>
    <w:rsid w:val="00C548A8"/>
    <w:rPr>
      <w:rFonts w:ascii="Times New Roman" w:eastAsia="Times New Roman" w:hAnsi="Times New Roman" w:cs="Times New Roman"/>
      <w:sz w:val="20"/>
      <w:szCs w:val="20"/>
      <w:lang w:eastAsia="ar-SA"/>
    </w:rPr>
  </w:style>
  <w:style w:type="character" w:customStyle="1" w:styleId="60">
    <w:name w:val="Заголовок 6 Знак"/>
    <w:basedOn w:val="a0"/>
    <w:link w:val="6"/>
    <w:uiPriority w:val="99"/>
    <w:semiHidden/>
    <w:rsid w:val="00C548A8"/>
    <w:rPr>
      <w:rFonts w:ascii="Times New Roman" w:eastAsia="Times New Roman" w:hAnsi="Times New Roman" w:cs="Times New Roman"/>
      <w:sz w:val="32"/>
      <w:szCs w:val="20"/>
      <w:u w:val="single"/>
      <w:lang w:eastAsia="ar-SA"/>
    </w:rPr>
  </w:style>
  <w:style w:type="character" w:customStyle="1" w:styleId="70">
    <w:name w:val="Заголовок 7 Знак"/>
    <w:basedOn w:val="a0"/>
    <w:link w:val="7"/>
    <w:uiPriority w:val="99"/>
    <w:semiHidden/>
    <w:rsid w:val="00C548A8"/>
    <w:rPr>
      <w:rFonts w:ascii="Times New Roman" w:eastAsia="Times New Roman" w:hAnsi="Times New Roman" w:cs="Times New Roman"/>
      <w:b/>
      <w:sz w:val="20"/>
      <w:szCs w:val="20"/>
      <w:lang w:eastAsia="ar-SA"/>
    </w:rPr>
  </w:style>
  <w:style w:type="character" w:customStyle="1" w:styleId="90">
    <w:name w:val="Заголовок 9 Знак"/>
    <w:basedOn w:val="a0"/>
    <w:link w:val="9"/>
    <w:uiPriority w:val="99"/>
    <w:semiHidden/>
    <w:rsid w:val="00C548A8"/>
    <w:rPr>
      <w:rFonts w:ascii="Times New Roman" w:eastAsia="Times New Roman" w:hAnsi="Times New Roman" w:cs="Times New Roman"/>
      <w:sz w:val="20"/>
      <w:szCs w:val="20"/>
      <w:lang w:eastAsia="ar-SA"/>
    </w:rPr>
  </w:style>
  <w:style w:type="character" w:styleId="af1">
    <w:name w:val="FollowedHyperlink"/>
    <w:basedOn w:val="a0"/>
    <w:uiPriority w:val="99"/>
    <w:semiHidden/>
    <w:unhideWhenUsed/>
    <w:rsid w:val="00C548A8"/>
    <w:rPr>
      <w:color w:val="800080" w:themeColor="followedHyperlink"/>
      <w:u w:val="single"/>
    </w:rPr>
  </w:style>
  <w:style w:type="paragraph" w:styleId="af2">
    <w:name w:val="List"/>
    <w:basedOn w:val="ae"/>
    <w:uiPriority w:val="99"/>
    <w:semiHidden/>
    <w:unhideWhenUsed/>
    <w:rsid w:val="00C548A8"/>
    <w:pPr>
      <w:suppressAutoHyphens/>
      <w:jc w:val="both"/>
    </w:pPr>
    <w:rPr>
      <w:rFonts w:cs="Mangal"/>
      <w:szCs w:val="20"/>
      <w:lang w:eastAsia="ar-SA"/>
    </w:rPr>
  </w:style>
  <w:style w:type="paragraph" w:styleId="af3">
    <w:name w:val="Body Text Indent"/>
    <w:basedOn w:val="a"/>
    <w:link w:val="af4"/>
    <w:uiPriority w:val="99"/>
    <w:semiHidden/>
    <w:unhideWhenUsed/>
    <w:rsid w:val="00C548A8"/>
    <w:pPr>
      <w:spacing w:after="120"/>
      <w:ind w:left="283"/>
    </w:pPr>
  </w:style>
  <w:style w:type="character" w:customStyle="1" w:styleId="af4">
    <w:name w:val="Основной текст с отступом Знак"/>
    <w:basedOn w:val="a0"/>
    <w:link w:val="af3"/>
    <w:uiPriority w:val="99"/>
    <w:semiHidden/>
    <w:rsid w:val="00C548A8"/>
    <w:rPr>
      <w:rFonts w:ascii="Times New Roman" w:eastAsia="Times New Roman" w:hAnsi="Times New Roman" w:cs="Times New Roman"/>
      <w:sz w:val="24"/>
      <w:szCs w:val="20"/>
      <w:lang w:eastAsia="ru-RU"/>
    </w:rPr>
  </w:style>
  <w:style w:type="paragraph" w:customStyle="1" w:styleId="af5">
    <w:name w:val="Заголовок"/>
    <w:basedOn w:val="a"/>
    <w:next w:val="ae"/>
    <w:uiPriority w:val="99"/>
    <w:rsid w:val="00C548A8"/>
    <w:pPr>
      <w:keepNext/>
      <w:suppressAutoHyphens/>
      <w:spacing w:before="240" w:after="120"/>
    </w:pPr>
    <w:rPr>
      <w:rFonts w:ascii="Arial" w:eastAsia="Microsoft YaHei" w:hAnsi="Arial" w:cs="Mangal"/>
      <w:sz w:val="28"/>
      <w:szCs w:val="28"/>
      <w:lang w:eastAsia="ar-SA"/>
    </w:rPr>
  </w:style>
  <w:style w:type="paragraph" w:customStyle="1" w:styleId="12">
    <w:name w:val="Название1"/>
    <w:basedOn w:val="a"/>
    <w:uiPriority w:val="99"/>
    <w:rsid w:val="00C548A8"/>
    <w:pPr>
      <w:suppressLineNumbers/>
      <w:suppressAutoHyphens/>
      <w:spacing w:before="120" w:after="120"/>
    </w:pPr>
    <w:rPr>
      <w:rFonts w:cs="Mangal"/>
      <w:i/>
      <w:iCs/>
      <w:szCs w:val="24"/>
      <w:lang w:eastAsia="ar-SA"/>
    </w:rPr>
  </w:style>
  <w:style w:type="paragraph" w:customStyle="1" w:styleId="13">
    <w:name w:val="Указатель1"/>
    <w:basedOn w:val="a"/>
    <w:uiPriority w:val="99"/>
    <w:rsid w:val="00C548A8"/>
    <w:pPr>
      <w:suppressLineNumbers/>
      <w:suppressAutoHyphens/>
    </w:pPr>
    <w:rPr>
      <w:rFonts w:cs="Mangal"/>
      <w:lang w:eastAsia="ar-SA"/>
    </w:rPr>
  </w:style>
  <w:style w:type="paragraph" w:customStyle="1" w:styleId="210">
    <w:name w:val="Основной текст 21"/>
    <w:basedOn w:val="a"/>
    <w:uiPriority w:val="99"/>
    <w:rsid w:val="00C548A8"/>
    <w:pPr>
      <w:suppressAutoHyphens/>
      <w:spacing w:before="240"/>
    </w:pPr>
    <w:rPr>
      <w:lang w:eastAsia="ar-SA"/>
    </w:rPr>
  </w:style>
  <w:style w:type="paragraph" w:customStyle="1" w:styleId="31">
    <w:name w:val="Основной текст 31"/>
    <w:basedOn w:val="a"/>
    <w:uiPriority w:val="99"/>
    <w:rsid w:val="00C548A8"/>
    <w:pPr>
      <w:suppressAutoHyphens/>
      <w:jc w:val="both"/>
    </w:pPr>
    <w:rPr>
      <w:sz w:val="20"/>
      <w:lang w:eastAsia="ar-SA"/>
    </w:rPr>
  </w:style>
  <w:style w:type="paragraph" w:customStyle="1" w:styleId="14">
    <w:name w:val="Обычный1"/>
    <w:uiPriority w:val="99"/>
    <w:rsid w:val="00C548A8"/>
    <w:pPr>
      <w:suppressAutoHyphens/>
      <w:spacing w:after="0" w:line="240" w:lineRule="auto"/>
    </w:pPr>
    <w:rPr>
      <w:rFonts w:ascii="Times New Roman" w:eastAsia="Times New Roman" w:hAnsi="Times New Roman" w:cs="Times New Roman"/>
      <w:sz w:val="28"/>
      <w:szCs w:val="20"/>
      <w:lang w:eastAsia="ar-SA"/>
    </w:rPr>
  </w:style>
  <w:style w:type="paragraph" w:customStyle="1" w:styleId="-">
    <w:name w:val="Подпись - звание и ФИО"/>
    <w:basedOn w:val="a"/>
    <w:uiPriority w:val="99"/>
    <w:rsid w:val="00C548A8"/>
    <w:pPr>
      <w:suppressAutoHyphens/>
      <w:spacing w:after="120"/>
    </w:pPr>
    <w:rPr>
      <w:szCs w:val="24"/>
      <w:lang w:eastAsia="ar-SA"/>
    </w:rPr>
  </w:style>
  <w:style w:type="paragraph" w:customStyle="1" w:styleId="af6">
    <w:name w:val="Заголовок таблицы"/>
    <w:basedOn w:val="ad"/>
    <w:uiPriority w:val="99"/>
    <w:rsid w:val="00C548A8"/>
    <w:pPr>
      <w:jc w:val="center"/>
    </w:pPr>
    <w:rPr>
      <w:b/>
      <w:bCs/>
      <w:sz w:val="24"/>
    </w:rPr>
  </w:style>
  <w:style w:type="character" w:customStyle="1" w:styleId="WW8Num1z0">
    <w:name w:val="WW8Num1z0"/>
    <w:uiPriority w:val="99"/>
    <w:rsid w:val="00C548A8"/>
    <w:rPr>
      <w:sz w:val="26"/>
    </w:rPr>
  </w:style>
  <w:style w:type="character" w:customStyle="1" w:styleId="WW8Num1z1">
    <w:name w:val="WW8Num1z1"/>
    <w:uiPriority w:val="99"/>
    <w:rsid w:val="00C548A8"/>
  </w:style>
  <w:style w:type="character" w:customStyle="1" w:styleId="WW8Num1z2">
    <w:name w:val="WW8Num1z2"/>
    <w:uiPriority w:val="99"/>
    <w:rsid w:val="00C548A8"/>
  </w:style>
  <w:style w:type="character" w:customStyle="1" w:styleId="WW8Num1z3">
    <w:name w:val="WW8Num1z3"/>
    <w:uiPriority w:val="99"/>
    <w:rsid w:val="00C548A8"/>
  </w:style>
  <w:style w:type="character" w:customStyle="1" w:styleId="WW8Num1z4">
    <w:name w:val="WW8Num1z4"/>
    <w:uiPriority w:val="99"/>
    <w:rsid w:val="00C548A8"/>
  </w:style>
  <w:style w:type="character" w:customStyle="1" w:styleId="WW8Num1z5">
    <w:name w:val="WW8Num1z5"/>
    <w:uiPriority w:val="99"/>
    <w:rsid w:val="00C548A8"/>
  </w:style>
  <w:style w:type="character" w:customStyle="1" w:styleId="WW8Num1z6">
    <w:name w:val="WW8Num1z6"/>
    <w:uiPriority w:val="99"/>
    <w:rsid w:val="00C548A8"/>
  </w:style>
  <w:style w:type="character" w:customStyle="1" w:styleId="WW8Num1z7">
    <w:name w:val="WW8Num1z7"/>
    <w:uiPriority w:val="99"/>
    <w:rsid w:val="00C548A8"/>
  </w:style>
  <w:style w:type="character" w:customStyle="1" w:styleId="WW8Num1z8">
    <w:name w:val="WW8Num1z8"/>
    <w:uiPriority w:val="99"/>
    <w:rsid w:val="00C548A8"/>
  </w:style>
  <w:style w:type="character" w:customStyle="1" w:styleId="WW8Num2z0">
    <w:name w:val="WW8Num2z0"/>
    <w:uiPriority w:val="99"/>
    <w:rsid w:val="00C548A8"/>
    <w:rPr>
      <w:rFonts w:ascii="Times New Roman" w:hAnsi="Times New Roman" w:cs="Times New Roman" w:hint="default"/>
    </w:rPr>
  </w:style>
  <w:style w:type="character" w:customStyle="1" w:styleId="WW8Num2z1">
    <w:name w:val="WW8Num2z1"/>
    <w:uiPriority w:val="99"/>
    <w:rsid w:val="00C548A8"/>
    <w:rPr>
      <w:rFonts w:ascii="Times New Roman" w:hAnsi="Times New Roman" w:cs="Times New Roman" w:hint="default"/>
    </w:rPr>
  </w:style>
  <w:style w:type="character" w:customStyle="1" w:styleId="WW8Num3z0">
    <w:name w:val="WW8Num3z0"/>
    <w:uiPriority w:val="99"/>
    <w:rsid w:val="00C548A8"/>
  </w:style>
  <w:style w:type="character" w:customStyle="1" w:styleId="WW8Num3z1">
    <w:name w:val="WW8Num3z1"/>
    <w:uiPriority w:val="99"/>
    <w:rsid w:val="00C548A8"/>
  </w:style>
  <w:style w:type="character" w:customStyle="1" w:styleId="WW8Num3z2">
    <w:name w:val="WW8Num3z2"/>
    <w:uiPriority w:val="99"/>
    <w:rsid w:val="00C548A8"/>
  </w:style>
  <w:style w:type="character" w:customStyle="1" w:styleId="WW8Num3z3">
    <w:name w:val="WW8Num3z3"/>
    <w:uiPriority w:val="99"/>
    <w:rsid w:val="00C548A8"/>
  </w:style>
  <w:style w:type="character" w:customStyle="1" w:styleId="WW8Num3z4">
    <w:name w:val="WW8Num3z4"/>
    <w:uiPriority w:val="99"/>
    <w:rsid w:val="00C548A8"/>
  </w:style>
  <w:style w:type="character" w:customStyle="1" w:styleId="WW8Num3z5">
    <w:name w:val="WW8Num3z5"/>
    <w:uiPriority w:val="99"/>
    <w:rsid w:val="00C548A8"/>
  </w:style>
  <w:style w:type="character" w:customStyle="1" w:styleId="WW8Num3z6">
    <w:name w:val="WW8Num3z6"/>
    <w:uiPriority w:val="99"/>
    <w:rsid w:val="00C548A8"/>
  </w:style>
  <w:style w:type="character" w:customStyle="1" w:styleId="WW8Num3z7">
    <w:name w:val="WW8Num3z7"/>
    <w:uiPriority w:val="99"/>
    <w:rsid w:val="00C548A8"/>
  </w:style>
  <w:style w:type="character" w:customStyle="1" w:styleId="WW8Num3z8">
    <w:name w:val="WW8Num3z8"/>
    <w:uiPriority w:val="99"/>
    <w:rsid w:val="00C548A8"/>
  </w:style>
  <w:style w:type="character" w:customStyle="1" w:styleId="WW8Num4z0">
    <w:name w:val="WW8Num4z0"/>
    <w:uiPriority w:val="99"/>
    <w:rsid w:val="00C548A8"/>
    <w:rPr>
      <w:rFonts w:ascii="Times New Roman" w:hAnsi="Times New Roman" w:cs="Times New Roman" w:hint="default"/>
    </w:rPr>
  </w:style>
  <w:style w:type="character" w:customStyle="1" w:styleId="WW8Num4z1">
    <w:name w:val="WW8Num4z1"/>
    <w:uiPriority w:val="99"/>
    <w:rsid w:val="00C548A8"/>
    <w:rPr>
      <w:rFonts w:ascii="Times New Roman" w:hAnsi="Times New Roman" w:cs="Times New Roman" w:hint="default"/>
    </w:rPr>
  </w:style>
  <w:style w:type="character" w:customStyle="1" w:styleId="15">
    <w:name w:val="Основной шрифт абзаца1"/>
    <w:uiPriority w:val="99"/>
    <w:rsid w:val="00C548A8"/>
  </w:style>
  <w:style w:type="character" w:customStyle="1" w:styleId="22">
    <w:name w:val="Основной текст 2 Знак"/>
    <w:uiPriority w:val="99"/>
    <w:rsid w:val="00C548A8"/>
    <w:rPr>
      <w:rFonts w:ascii="Times New Roman" w:hAnsi="Times New Roman" w:cs="Times New Roman" w:hint="default"/>
      <w:sz w:val="20"/>
    </w:rPr>
  </w:style>
  <w:style w:type="character" w:customStyle="1" w:styleId="32">
    <w:name w:val="Основной текст 3 Знак"/>
    <w:uiPriority w:val="99"/>
    <w:rsid w:val="00C548A8"/>
    <w:rPr>
      <w:rFonts w:ascii="Times New Roman" w:hAnsi="Times New Roman" w:cs="Times New Roman" w:hint="default"/>
      <w:sz w:val="20"/>
    </w:rPr>
  </w:style>
  <w:style w:type="character" w:customStyle="1" w:styleId="16">
    <w:name w:val="Основной текст Знак1"/>
    <w:uiPriority w:val="99"/>
    <w:semiHidden/>
    <w:locked/>
    <w:rsid w:val="00C548A8"/>
    <w:rPr>
      <w:rFonts w:ascii="Times New Roman" w:hAnsi="Times New Roman" w:cs="Times New Roman" w:hint="default"/>
      <w:sz w:val="20"/>
      <w:szCs w:val="20"/>
      <w:lang w:eastAsia="ar-SA" w:bidi="ar-SA"/>
    </w:rPr>
  </w:style>
  <w:style w:type="character" w:customStyle="1" w:styleId="17">
    <w:name w:val="Верхний колонтитул Знак1"/>
    <w:uiPriority w:val="99"/>
    <w:semiHidden/>
    <w:locked/>
    <w:rsid w:val="00C548A8"/>
    <w:rPr>
      <w:rFonts w:ascii="Times New Roman" w:hAnsi="Times New Roman" w:cs="Times New Roman" w:hint="default"/>
      <w:sz w:val="20"/>
      <w:szCs w:val="20"/>
      <w:lang w:eastAsia="ar-SA" w:bidi="ar-SA"/>
    </w:rPr>
  </w:style>
  <w:style w:type="character" w:customStyle="1" w:styleId="18">
    <w:name w:val="Текст выноски Знак1"/>
    <w:uiPriority w:val="99"/>
    <w:semiHidden/>
    <w:locked/>
    <w:rsid w:val="00C548A8"/>
    <w:rPr>
      <w:rFonts w:ascii="Tahoma" w:hAnsi="Tahoma" w:cs="Tahoma" w:hint="default"/>
      <w:sz w:val="16"/>
      <w:szCs w:val="16"/>
      <w:lang w:eastAsia="ar-SA" w:bidi="ar-SA"/>
    </w:rPr>
  </w:style>
  <w:style w:type="character" w:customStyle="1" w:styleId="19">
    <w:name w:val="Основной текст с отступом Знак1"/>
    <w:uiPriority w:val="99"/>
    <w:semiHidden/>
    <w:locked/>
    <w:rsid w:val="00C548A8"/>
    <w:rPr>
      <w:rFonts w:ascii="Times New Roman" w:hAnsi="Times New Roman" w:cs="Times New Roman" w:hint="default"/>
      <w:sz w:val="20"/>
      <w:szCs w:val="20"/>
      <w:lang w:eastAsia="ar-SA" w:bidi="ar-SA"/>
    </w:rPr>
  </w:style>
  <w:style w:type="character" w:customStyle="1" w:styleId="1a">
    <w:name w:val="Нижний колонтитул Знак1"/>
    <w:uiPriority w:val="99"/>
    <w:semiHidden/>
    <w:locked/>
    <w:rsid w:val="00C548A8"/>
    <w:rPr>
      <w:rFonts w:ascii="Times New Roman" w:hAnsi="Times New Roman" w:cs="Times New Roman" w:hint="default"/>
      <w:sz w:val="20"/>
      <w:szCs w:val="20"/>
      <w:lang w:eastAsia="ar-SA" w:bidi="ar-SA"/>
    </w:rPr>
  </w:style>
  <w:style w:type="paragraph" w:styleId="33">
    <w:name w:val="Body Text 3"/>
    <w:basedOn w:val="a"/>
    <w:link w:val="310"/>
    <w:uiPriority w:val="99"/>
    <w:semiHidden/>
    <w:unhideWhenUsed/>
    <w:rsid w:val="007969CF"/>
    <w:pPr>
      <w:spacing w:after="120"/>
    </w:pPr>
    <w:rPr>
      <w:sz w:val="16"/>
      <w:szCs w:val="16"/>
    </w:rPr>
  </w:style>
  <w:style w:type="character" w:customStyle="1" w:styleId="310">
    <w:name w:val="Основной текст 3 Знак1"/>
    <w:basedOn w:val="a0"/>
    <w:link w:val="33"/>
    <w:uiPriority w:val="99"/>
    <w:semiHidden/>
    <w:rsid w:val="007969CF"/>
    <w:rPr>
      <w:rFonts w:ascii="Times New Roman" w:eastAsia="Times New Roman" w:hAnsi="Times New Roman" w:cs="Times New Roman"/>
      <w:sz w:val="16"/>
      <w:szCs w:val="16"/>
      <w:lang w:eastAsia="ru-RU"/>
    </w:rPr>
  </w:style>
  <w:style w:type="paragraph" w:styleId="af7">
    <w:name w:val="No Spacing"/>
    <w:uiPriority w:val="1"/>
    <w:qFormat/>
    <w:rsid w:val="00CF04F9"/>
    <w:pPr>
      <w:spacing w:after="0" w:line="240" w:lineRule="auto"/>
    </w:pPr>
    <w:rPr>
      <w:rFonts w:ascii="Calibri" w:eastAsia="Calibri" w:hAnsi="Calibri" w:cs="Times New Roman"/>
    </w:rPr>
  </w:style>
  <w:style w:type="paragraph" w:customStyle="1" w:styleId="Style38">
    <w:name w:val="Style38"/>
    <w:basedOn w:val="a"/>
    <w:uiPriority w:val="99"/>
    <w:rsid w:val="00DE34FB"/>
    <w:pPr>
      <w:widowControl w:val="0"/>
      <w:autoSpaceDE w:val="0"/>
      <w:autoSpaceDN w:val="0"/>
      <w:adjustRightInd w:val="0"/>
      <w:spacing w:line="365" w:lineRule="exact"/>
      <w:ind w:firstLine="720"/>
      <w:jc w:val="both"/>
    </w:pPr>
    <w:rPr>
      <w:szCs w:val="24"/>
    </w:rPr>
  </w:style>
  <w:style w:type="character" w:customStyle="1" w:styleId="FontStyle42">
    <w:name w:val="Font Style42"/>
    <w:uiPriority w:val="99"/>
    <w:rsid w:val="00DE34FB"/>
    <w:rPr>
      <w:rFonts w:ascii="Times New Roman" w:hAnsi="Times New Roman" w:cs="Times New Roman" w:hint="default"/>
      <w:sz w:val="26"/>
      <w:szCs w:val="26"/>
    </w:rPr>
  </w:style>
  <w:style w:type="character" w:customStyle="1" w:styleId="af8">
    <w:name w:val="Гипертекстовая ссылка"/>
    <w:uiPriority w:val="99"/>
    <w:rsid w:val="00DE34FB"/>
    <w:rPr>
      <w:b/>
      <w:bCs/>
      <w:color w:val="008000"/>
      <w:szCs w:val="20"/>
      <w:u w:val="single"/>
    </w:rPr>
  </w:style>
  <w:style w:type="character" w:customStyle="1" w:styleId="FontStyle17">
    <w:name w:val="Font Style17"/>
    <w:uiPriority w:val="99"/>
    <w:rsid w:val="00DE34FB"/>
    <w:rPr>
      <w:rFonts w:ascii="Times New Roman" w:hAnsi="Times New Roman" w:cs="Times New Roman" w:hint="default"/>
      <w:sz w:val="26"/>
      <w:szCs w:val="26"/>
    </w:rPr>
  </w:style>
  <w:style w:type="paragraph" w:customStyle="1" w:styleId="normal">
    <w:name w:val="normal"/>
    <w:rsid w:val="00B6546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79001">
      <w:bodyDiv w:val="1"/>
      <w:marLeft w:val="0"/>
      <w:marRight w:val="0"/>
      <w:marTop w:val="0"/>
      <w:marBottom w:val="0"/>
      <w:divBdr>
        <w:top w:val="none" w:sz="0" w:space="0" w:color="auto"/>
        <w:left w:val="none" w:sz="0" w:space="0" w:color="auto"/>
        <w:bottom w:val="none" w:sz="0" w:space="0" w:color="auto"/>
        <w:right w:val="none" w:sz="0" w:space="0" w:color="auto"/>
      </w:divBdr>
    </w:div>
    <w:div w:id="101343091">
      <w:bodyDiv w:val="1"/>
      <w:marLeft w:val="0"/>
      <w:marRight w:val="0"/>
      <w:marTop w:val="0"/>
      <w:marBottom w:val="0"/>
      <w:divBdr>
        <w:top w:val="none" w:sz="0" w:space="0" w:color="auto"/>
        <w:left w:val="none" w:sz="0" w:space="0" w:color="auto"/>
        <w:bottom w:val="none" w:sz="0" w:space="0" w:color="auto"/>
        <w:right w:val="none" w:sz="0" w:space="0" w:color="auto"/>
      </w:divBdr>
    </w:div>
    <w:div w:id="208154227">
      <w:bodyDiv w:val="1"/>
      <w:marLeft w:val="0"/>
      <w:marRight w:val="0"/>
      <w:marTop w:val="0"/>
      <w:marBottom w:val="0"/>
      <w:divBdr>
        <w:top w:val="none" w:sz="0" w:space="0" w:color="auto"/>
        <w:left w:val="none" w:sz="0" w:space="0" w:color="auto"/>
        <w:bottom w:val="none" w:sz="0" w:space="0" w:color="auto"/>
        <w:right w:val="none" w:sz="0" w:space="0" w:color="auto"/>
      </w:divBdr>
    </w:div>
    <w:div w:id="236936278">
      <w:bodyDiv w:val="1"/>
      <w:marLeft w:val="0"/>
      <w:marRight w:val="0"/>
      <w:marTop w:val="0"/>
      <w:marBottom w:val="0"/>
      <w:divBdr>
        <w:top w:val="none" w:sz="0" w:space="0" w:color="auto"/>
        <w:left w:val="none" w:sz="0" w:space="0" w:color="auto"/>
        <w:bottom w:val="none" w:sz="0" w:space="0" w:color="auto"/>
        <w:right w:val="none" w:sz="0" w:space="0" w:color="auto"/>
      </w:divBdr>
    </w:div>
    <w:div w:id="311443784">
      <w:bodyDiv w:val="1"/>
      <w:marLeft w:val="0"/>
      <w:marRight w:val="0"/>
      <w:marTop w:val="0"/>
      <w:marBottom w:val="0"/>
      <w:divBdr>
        <w:top w:val="none" w:sz="0" w:space="0" w:color="auto"/>
        <w:left w:val="none" w:sz="0" w:space="0" w:color="auto"/>
        <w:bottom w:val="none" w:sz="0" w:space="0" w:color="auto"/>
        <w:right w:val="none" w:sz="0" w:space="0" w:color="auto"/>
      </w:divBdr>
    </w:div>
    <w:div w:id="316423110">
      <w:bodyDiv w:val="1"/>
      <w:marLeft w:val="0"/>
      <w:marRight w:val="0"/>
      <w:marTop w:val="0"/>
      <w:marBottom w:val="0"/>
      <w:divBdr>
        <w:top w:val="none" w:sz="0" w:space="0" w:color="auto"/>
        <w:left w:val="none" w:sz="0" w:space="0" w:color="auto"/>
        <w:bottom w:val="none" w:sz="0" w:space="0" w:color="auto"/>
        <w:right w:val="none" w:sz="0" w:space="0" w:color="auto"/>
      </w:divBdr>
    </w:div>
    <w:div w:id="359356886">
      <w:bodyDiv w:val="1"/>
      <w:marLeft w:val="0"/>
      <w:marRight w:val="0"/>
      <w:marTop w:val="0"/>
      <w:marBottom w:val="0"/>
      <w:divBdr>
        <w:top w:val="none" w:sz="0" w:space="0" w:color="auto"/>
        <w:left w:val="none" w:sz="0" w:space="0" w:color="auto"/>
        <w:bottom w:val="none" w:sz="0" w:space="0" w:color="auto"/>
        <w:right w:val="none" w:sz="0" w:space="0" w:color="auto"/>
      </w:divBdr>
    </w:div>
    <w:div w:id="531844902">
      <w:bodyDiv w:val="1"/>
      <w:marLeft w:val="0"/>
      <w:marRight w:val="0"/>
      <w:marTop w:val="0"/>
      <w:marBottom w:val="0"/>
      <w:divBdr>
        <w:top w:val="none" w:sz="0" w:space="0" w:color="auto"/>
        <w:left w:val="none" w:sz="0" w:space="0" w:color="auto"/>
        <w:bottom w:val="none" w:sz="0" w:space="0" w:color="auto"/>
        <w:right w:val="none" w:sz="0" w:space="0" w:color="auto"/>
      </w:divBdr>
    </w:div>
    <w:div w:id="543365912">
      <w:bodyDiv w:val="1"/>
      <w:marLeft w:val="0"/>
      <w:marRight w:val="0"/>
      <w:marTop w:val="0"/>
      <w:marBottom w:val="0"/>
      <w:divBdr>
        <w:top w:val="none" w:sz="0" w:space="0" w:color="auto"/>
        <w:left w:val="none" w:sz="0" w:space="0" w:color="auto"/>
        <w:bottom w:val="none" w:sz="0" w:space="0" w:color="auto"/>
        <w:right w:val="none" w:sz="0" w:space="0" w:color="auto"/>
      </w:divBdr>
    </w:div>
    <w:div w:id="553470698">
      <w:bodyDiv w:val="1"/>
      <w:marLeft w:val="0"/>
      <w:marRight w:val="0"/>
      <w:marTop w:val="0"/>
      <w:marBottom w:val="0"/>
      <w:divBdr>
        <w:top w:val="none" w:sz="0" w:space="0" w:color="auto"/>
        <w:left w:val="none" w:sz="0" w:space="0" w:color="auto"/>
        <w:bottom w:val="none" w:sz="0" w:space="0" w:color="auto"/>
        <w:right w:val="none" w:sz="0" w:space="0" w:color="auto"/>
      </w:divBdr>
    </w:div>
    <w:div w:id="567690312">
      <w:bodyDiv w:val="1"/>
      <w:marLeft w:val="0"/>
      <w:marRight w:val="0"/>
      <w:marTop w:val="0"/>
      <w:marBottom w:val="0"/>
      <w:divBdr>
        <w:top w:val="none" w:sz="0" w:space="0" w:color="auto"/>
        <w:left w:val="none" w:sz="0" w:space="0" w:color="auto"/>
        <w:bottom w:val="none" w:sz="0" w:space="0" w:color="auto"/>
        <w:right w:val="none" w:sz="0" w:space="0" w:color="auto"/>
      </w:divBdr>
    </w:div>
    <w:div w:id="588853482">
      <w:bodyDiv w:val="1"/>
      <w:marLeft w:val="0"/>
      <w:marRight w:val="0"/>
      <w:marTop w:val="0"/>
      <w:marBottom w:val="0"/>
      <w:divBdr>
        <w:top w:val="none" w:sz="0" w:space="0" w:color="auto"/>
        <w:left w:val="none" w:sz="0" w:space="0" w:color="auto"/>
        <w:bottom w:val="none" w:sz="0" w:space="0" w:color="auto"/>
        <w:right w:val="none" w:sz="0" w:space="0" w:color="auto"/>
      </w:divBdr>
    </w:div>
    <w:div w:id="608702071">
      <w:bodyDiv w:val="1"/>
      <w:marLeft w:val="0"/>
      <w:marRight w:val="0"/>
      <w:marTop w:val="0"/>
      <w:marBottom w:val="0"/>
      <w:divBdr>
        <w:top w:val="none" w:sz="0" w:space="0" w:color="auto"/>
        <w:left w:val="none" w:sz="0" w:space="0" w:color="auto"/>
        <w:bottom w:val="none" w:sz="0" w:space="0" w:color="auto"/>
        <w:right w:val="none" w:sz="0" w:space="0" w:color="auto"/>
      </w:divBdr>
    </w:div>
    <w:div w:id="667945582">
      <w:bodyDiv w:val="1"/>
      <w:marLeft w:val="0"/>
      <w:marRight w:val="0"/>
      <w:marTop w:val="0"/>
      <w:marBottom w:val="0"/>
      <w:divBdr>
        <w:top w:val="none" w:sz="0" w:space="0" w:color="auto"/>
        <w:left w:val="none" w:sz="0" w:space="0" w:color="auto"/>
        <w:bottom w:val="none" w:sz="0" w:space="0" w:color="auto"/>
        <w:right w:val="none" w:sz="0" w:space="0" w:color="auto"/>
      </w:divBdr>
    </w:div>
    <w:div w:id="693000849">
      <w:bodyDiv w:val="1"/>
      <w:marLeft w:val="0"/>
      <w:marRight w:val="0"/>
      <w:marTop w:val="0"/>
      <w:marBottom w:val="0"/>
      <w:divBdr>
        <w:top w:val="none" w:sz="0" w:space="0" w:color="auto"/>
        <w:left w:val="none" w:sz="0" w:space="0" w:color="auto"/>
        <w:bottom w:val="none" w:sz="0" w:space="0" w:color="auto"/>
        <w:right w:val="none" w:sz="0" w:space="0" w:color="auto"/>
      </w:divBdr>
    </w:div>
    <w:div w:id="751706632">
      <w:bodyDiv w:val="1"/>
      <w:marLeft w:val="0"/>
      <w:marRight w:val="0"/>
      <w:marTop w:val="0"/>
      <w:marBottom w:val="0"/>
      <w:divBdr>
        <w:top w:val="none" w:sz="0" w:space="0" w:color="auto"/>
        <w:left w:val="none" w:sz="0" w:space="0" w:color="auto"/>
        <w:bottom w:val="none" w:sz="0" w:space="0" w:color="auto"/>
        <w:right w:val="none" w:sz="0" w:space="0" w:color="auto"/>
      </w:divBdr>
    </w:div>
    <w:div w:id="763498577">
      <w:bodyDiv w:val="1"/>
      <w:marLeft w:val="0"/>
      <w:marRight w:val="0"/>
      <w:marTop w:val="0"/>
      <w:marBottom w:val="0"/>
      <w:divBdr>
        <w:top w:val="none" w:sz="0" w:space="0" w:color="auto"/>
        <w:left w:val="none" w:sz="0" w:space="0" w:color="auto"/>
        <w:bottom w:val="none" w:sz="0" w:space="0" w:color="auto"/>
        <w:right w:val="none" w:sz="0" w:space="0" w:color="auto"/>
      </w:divBdr>
    </w:div>
    <w:div w:id="816342351">
      <w:bodyDiv w:val="1"/>
      <w:marLeft w:val="0"/>
      <w:marRight w:val="0"/>
      <w:marTop w:val="0"/>
      <w:marBottom w:val="0"/>
      <w:divBdr>
        <w:top w:val="none" w:sz="0" w:space="0" w:color="auto"/>
        <w:left w:val="none" w:sz="0" w:space="0" w:color="auto"/>
        <w:bottom w:val="none" w:sz="0" w:space="0" w:color="auto"/>
        <w:right w:val="none" w:sz="0" w:space="0" w:color="auto"/>
      </w:divBdr>
    </w:div>
    <w:div w:id="878249241">
      <w:bodyDiv w:val="1"/>
      <w:marLeft w:val="0"/>
      <w:marRight w:val="0"/>
      <w:marTop w:val="0"/>
      <w:marBottom w:val="0"/>
      <w:divBdr>
        <w:top w:val="none" w:sz="0" w:space="0" w:color="auto"/>
        <w:left w:val="none" w:sz="0" w:space="0" w:color="auto"/>
        <w:bottom w:val="none" w:sz="0" w:space="0" w:color="auto"/>
        <w:right w:val="none" w:sz="0" w:space="0" w:color="auto"/>
      </w:divBdr>
    </w:div>
    <w:div w:id="966202326">
      <w:bodyDiv w:val="1"/>
      <w:marLeft w:val="0"/>
      <w:marRight w:val="0"/>
      <w:marTop w:val="0"/>
      <w:marBottom w:val="0"/>
      <w:divBdr>
        <w:top w:val="none" w:sz="0" w:space="0" w:color="auto"/>
        <w:left w:val="none" w:sz="0" w:space="0" w:color="auto"/>
        <w:bottom w:val="none" w:sz="0" w:space="0" w:color="auto"/>
        <w:right w:val="none" w:sz="0" w:space="0" w:color="auto"/>
      </w:divBdr>
    </w:div>
    <w:div w:id="966663289">
      <w:bodyDiv w:val="1"/>
      <w:marLeft w:val="0"/>
      <w:marRight w:val="0"/>
      <w:marTop w:val="0"/>
      <w:marBottom w:val="0"/>
      <w:divBdr>
        <w:top w:val="none" w:sz="0" w:space="0" w:color="auto"/>
        <w:left w:val="none" w:sz="0" w:space="0" w:color="auto"/>
        <w:bottom w:val="none" w:sz="0" w:space="0" w:color="auto"/>
        <w:right w:val="none" w:sz="0" w:space="0" w:color="auto"/>
      </w:divBdr>
    </w:div>
    <w:div w:id="1059087753">
      <w:bodyDiv w:val="1"/>
      <w:marLeft w:val="0"/>
      <w:marRight w:val="0"/>
      <w:marTop w:val="0"/>
      <w:marBottom w:val="0"/>
      <w:divBdr>
        <w:top w:val="none" w:sz="0" w:space="0" w:color="auto"/>
        <w:left w:val="none" w:sz="0" w:space="0" w:color="auto"/>
        <w:bottom w:val="none" w:sz="0" w:space="0" w:color="auto"/>
        <w:right w:val="none" w:sz="0" w:space="0" w:color="auto"/>
      </w:divBdr>
    </w:div>
    <w:div w:id="1132482505">
      <w:bodyDiv w:val="1"/>
      <w:marLeft w:val="0"/>
      <w:marRight w:val="0"/>
      <w:marTop w:val="0"/>
      <w:marBottom w:val="0"/>
      <w:divBdr>
        <w:top w:val="none" w:sz="0" w:space="0" w:color="auto"/>
        <w:left w:val="none" w:sz="0" w:space="0" w:color="auto"/>
        <w:bottom w:val="none" w:sz="0" w:space="0" w:color="auto"/>
        <w:right w:val="none" w:sz="0" w:space="0" w:color="auto"/>
      </w:divBdr>
    </w:div>
    <w:div w:id="1185287818">
      <w:bodyDiv w:val="1"/>
      <w:marLeft w:val="0"/>
      <w:marRight w:val="0"/>
      <w:marTop w:val="0"/>
      <w:marBottom w:val="0"/>
      <w:divBdr>
        <w:top w:val="none" w:sz="0" w:space="0" w:color="auto"/>
        <w:left w:val="none" w:sz="0" w:space="0" w:color="auto"/>
        <w:bottom w:val="none" w:sz="0" w:space="0" w:color="auto"/>
        <w:right w:val="none" w:sz="0" w:space="0" w:color="auto"/>
      </w:divBdr>
    </w:div>
    <w:div w:id="1208563806">
      <w:bodyDiv w:val="1"/>
      <w:marLeft w:val="0"/>
      <w:marRight w:val="0"/>
      <w:marTop w:val="0"/>
      <w:marBottom w:val="0"/>
      <w:divBdr>
        <w:top w:val="none" w:sz="0" w:space="0" w:color="auto"/>
        <w:left w:val="none" w:sz="0" w:space="0" w:color="auto"/>
        <w:bottom w:val="none" w:sz="0" w:space="0" w:color="auto"/>
        <w:right w:val="none" w:sz="0" w:space="0" w:color="auto"/>
      </w:divBdr>
    </w:div>
    <w:div w:id="1327901612">
      <w:bodyDiv w:val="1"/>
      <w:marLeft w:val="0"/>
      <w:marRight w:val="0"/>
      <w:marTop w:val="0"/>
      <w:marBottom w:val="0"/>
      <w:divBdr>
        <w:top w:val="none" w:sz="0" w:space="0" w:color="auto"/>
        <w:left w:val="none" w:sz="0" w:space="0" w:color="auto"/>
        <w:bottom w:val="none" w:sz="0" w:space="0" w:color="auto"/>
        <w:right w:val="none" w:sz="0" w:space="0" w:color="auto"/>
      </w:divBdr>
    </w:div>
    <w:div w:id="1396783017">
      <w:bodyDiv w:val="1"/>
      <w:marLeft w:val="0"/>
      <w:marRight w:val="0"/>
      <w:marTop w:val="0"/>
      <w:marBottom w:val="0"/>
      <w:divBdr>
        <w:top w:val="none" w:sz="0" w:space="0" w:color="auto"/>
        <w:left w:val="none" w:sz="0" w:space="0" w:color="auto"/>
        <w:bottom w:val="none" w:sz="0" w:space="0" w:color="auto"/>
        <w:right w:val="none" w:sz="0" w:space="0" w:color="auto"/>
      </w:divBdr>
    </w:div>
    <w:div w:id="1528134444">
      <w:bodyDiv w:val="1"/>
      <w:marLeft w:val="0"/>
      <w:marRight w:val="0"/>
      <w:marTop w:val="0"/>
      <w:marBottom w:val="0"/>
      <w:divBdr>
        <w:top w:val="none" w:sz="0" w:space="0" w:color="auto"/>
        <w:left w:val="none" w:sz="0" w:space="0" w:color="auto"/>
        <w:bottom w:val="none" w:sz="0" w:space="0" w:color="auto"/>
        <w:right w:val="none" w:sz="0" w:space="0" w:color="auto"/>
      </w:divBdr>
    </w:div>
    <w:div w:id="1570268033">
      <w:bodyDiv w:val="1"/>
      <w:marLeft w:val="0"/>
      <w:marRight w:val="0"/>
      <w:marTop w:val="0"/>
      <w:marBottom w:val="0"/>
      <w:divBdr>
        <w:top w:val="none" w:sz="0" w:space="0" w:color="auto"/>
        <w:left w:val="none" w:sz="0" w:space="0" w:color="auto"/>
        <w:bottom w:val="none" w:sz="0" w:space="0" w:color="auto"/>
        <w:right w:val="none" w:sz="0" w:space="0" w:color="auto"/>
      </w:divBdr>
    </w:div>
    <w:div w:id="1596279176">
      <w:bodyDiv w:val="1"/>
      <w:marLeft w:val="0"/>
      <w:marRight w:val="0"/>
      <w:marTop w:val="0"/>
      <w:marBottom w:val="0"/>
      <w:divBdr>
        <w:top w:val="none" w:sz="0" w:space="0" w:color="auto"/>
        <w:left w:val="none" w:sz="0" w:space="0" w:color="auto"/>
        <w:bottom w:val="none" w:sz="0" w:space="0" w:color="auto"/>
        <w:right w:val="none" w:sz="0" w:space="0" w:color="auto"/>
      </w:divBdr>
    </w:div>
    <w:div w:id="1634361134">
      <w:bodyDiv w:val="1"/>
      <w:marLeft w:val="0"/>
      <w:marRight w:val="0"/>
      <w:marTop w:val="0"/>
      <w:marBottom w:val="0"/>
      <w:divBdr>
        <w:top w:val="none" w:sz="0" w:space="0" w:color="auto"/>
        <w:left w:val="none" w:sz="0" w:space="0" w:color="auto"/>
        <w:bottom w:val="none" w:sz="0" w:space="0" w:color="auto"/>
        <w:right w:val="none" w:sz="0" w:space="0" w:color="auto"/>
      </w:divBdr>
    </w:div>
    <w:div w:id="1642535568">
      <w:bodyDiv w:val="1"/>
      <w:marLeft w:val="0"/>
      <w:marRight w:val="0"/>
      <w:marTop w:val="0"/>
      <w:marBottom w:val="0"/>
      <w:divBdr>
        <w:top w:val="none" w:sz="0" w:space="0" w:color="auto"/>
        <w:left w:val="none" w:sz="0" w:space="0" w:color="auto"/>
        <w:bottom w:val="none" w:sz="0" w:space="0" w:color="auto"/>
        <w:right w:val="none" w:sz="0" w:space="0" w:color="auto"/>
      </w:divBdr>
    </w:div>
    <w:div w:id="1648241651">
      <w:bodyDiv w:val="1"/>
      <w:marLeft w:val="0"/>
      <w:marRight w:val="0"/>
      <w:marTop w:val="0"/>
      <w:marBottom w:val="0"/>
      <w:divBdr>
        <w:top w:val="none" w:sz="0" w:space="0" w:color="auto"/>
        <w:left w:val="none" w:sz="0" w:space="0" w:color="auto"/>
        <w:bottom w:val="none" w:sz="0" w:space="0" w:color="auto"/>
        <w:right w:val="none" w:sz="0" w:space="0" w:color="auto"/>
      </w:divBdr>
    </w:div>
    <w:div w:id="1689020628">
      <w:bodyDiv w:val="1"/>
      <w:marLeft w:val="0"/>
      <w:marRight w:val="0"/>
      <w:marTop w:val="0"/>
      <w:marBottom w:val="0"/>
      <w:divBdr>
        <w:top w:val="none" w:sz="0" w:space="0" w:color="auto"/>
        <w:left w:val="none" w:sz="0" w:space="0" w:color="auto"/>
        <w:bottom w:val="none" w:sz="0" w:space="0" w:color="auto"/>
        <w:right w:val="none" w:sz="0" w:space="0" w:color="auto"/>
      </w:divBdr>
    </w:div>
    <w:div w:id="1705595140">
      <w:bodyDiv w:val="1"/>
      <w:marLeft w:val="0"/>
      <w:marRight w:val="0"/>
      <w:marTop w:val="0"/>
      <w:marBottom w:val="0"/>
      <w:divBdr>
        <w:top w:val="none" w:sz="0" w:space="0" w:color="auto"/>
        <w:left w:val="none" w:sz="0" w:space="0" w:color="auto"/>
        <w:bottom w:val="none" w:sz="0" w:space="0" w:color="auto"/>
        <w:right w:val="none" w:sz="0" w:space="0" w:color="auto"/>
      </w:divBdr>
    </w:div>
    <w:div w:id="1712028771">
      <w:bodyDiv w:val="1"/>
      <w:marLeft w:val="0"/>
      <w:marRight w:val="0"/>
      <w:marTop w:val="0"/>
      <w:marBottom w:val="0"/>
      <w:divBdr>
        <w:top w:val="none" w:sz="0" w:space="0" w:color="auto"/>
        <w:left w:val="none" w:sz="0" w:space="0" w:color="auto"/>
        <w:bottom w:val="none" w:sz="0" w:space="0" w:color="auto"/>
        <w:right w:val="none" w:sz="0" w:space="0" w:color="auto"/>
      </w:divBdr>
    </w:div>
    <w:div w:id="1716469164">
      <w:bodyDiv w:val="1"/>
      <w:marLeft w:val="0"/>
      <w:marRight w:val="0"/>
      <w:marTop w:val="0"/>
      <w:marBottom w:val="0"/>
      <w:divBdr>
        <w:top w:val="none" w:sz="0" w:space="0" w:color="auto"/>
        <w:left w:val="none" w:sz="0" w:space="0" w:color="auto"/>
        <w:bottom w:val="none" w:sz="0" w:space="0" w:color="auto"/>
        <w:right w:val="none" w:sz="0" w:space="0" w:color="auto"/>
      </w:divBdr>
    </w:div>
    <w:div w:id="1756243132">
      <w:bodyDiv w:val="1"/>
      <w:marLeft w:val="0"/>
      <w:marRight w:val="0"/>
      <w:marTop w:val="0"/>
      <w:marBottom w:val="0"/>
      <w:divBdr>
        <w:top w:val="none" w:sz="0" w:space="0" w:color="auto"/>
        <w:left w:val="none" w:sz="0" w:space="0" w:color="auto"/>
        <w:bottom w:val="none" w:sz="0" w:space="0" w:color="auto"/>
        <w:right w:val="none" w:sz="0" w:space="0" w:color="auto"/>
      </w:divBdr>
    </w:div>
    <w:div w:id="1853374834">
      <w:bodyDiv w:val="1"/>
      <w:marLeft w:val="0"/>
      <w:marRight w:val="0"/>
      <w:marTop w:val="0"/>
      <w:marBottom w:val="0"/>
      <w:divBdr>
        <w:top w:val="none" w:sz="0" w:space="0" w:color="auto"/>
        <w:left w:val="none" w:sz="0" w:space="0" w:color="auto"/>
        <w:bottom w:val="none" w:sz="0" w:space="0" w:color="auto"/>
        <w:right w:val="none" w:sz="0" w:space="0" w:color="auto"/>
      </w:divBdr>
    </w:div>
    <w:div w:id="1891333365">
      <w:bodyDiv w:val="1"/>
      <w:marLeft w:val="0"/>
      <w:marRight w:val="0"/>
      <w:marTop w:val="0"/>
      <w:marBottom w:val="0"/>
      <w:divBdr>
        <w:top w:val="none" w:sz="0" w:space="0" w:color="auto"/>
        <w:left w:val="none" w:sz="0" w:space="0" w:color="auto"/>
        <w:bottom w:val="none" w:sz="0" w:space="0" w:color="auto"/>
        <w:right w:val="none" w:sz="0" w:space="0" w:color="auto"/>
      </w:divBdr>
    </w:div>
    <w:div w:id="197991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1766</Words>
  <Characters>10068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agrk</Company>
  <LinksUpToDate>false</LinksUpToDate>
  <CharactersWithSpaces>11811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typer2</dc:creator>
  <cp:lastModifiedBy>Сподобина</cp:lastModifiedBy>
  <cp:revision>8</cp:revision>
  <cp:lastPrinted>2020-11-13T11:56:00Z</cp:lastPrinted>
  <dcterms:created xsi:type="dcterms:W3CDTF">2020-11-13T10:27:00Z</dcterms:created>
  <dcterms:modified xsi:type="dcterms:W3CDTF">2020-11-13T11:56:00Z</dcterms:modified>
</cp:coreProperties>
</file>