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64" w:rsidRDefault="00274064" w:rsidP="00274064">
      <w:pPr>
        <w:ind w:left="708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Приложение 4.1</w:t>
      </w:r>
    </w:p>
    <w:p w:rsidR="006E7A1D" w:rsidRPr="00E17EF5" w:rsidRDefault="006E7A1D" w:rsidP="00E017E6">
      <w:pPr>
        <w:jc w:val="both"/>
      </w:pPr>
    </w:p>
    <w:p w:rsidR="00274064" w:rsidRDefault="00274064" w:rsidP="00E017E6">
      <w:pPr>
        <w:jc w:val="both"/>
      </w:pPr>
    </w:p>
    <w:p w:rsidR="00E318B7" w:rsidRPr="006E7A1D" w:rsidRDefault="00E318B7" w:rsidP="00E017E6">
      <w:pPr>
        <w:jc w:val="both"/>
      </w:pPr>
      <w:r w:rsidRPr="006E7A1D">
        <w:t xml:space="preserve">В отчетном периоде сумма полученного дохода учреждением составила </w:t>
      </w:r>
      <w:r w:rsidR="00FB6D39" w:rsidRPr="006E7A1D">
        <w:t>207 696721</w:t>
      </w:r>
      <w:r w:rsidRPr="006E7A1D">
        <w:t xml:space="preserve"> рублей.</w:t>
      </w:r>
    </w:p>
    <w:p w:rsidR="00E318B7" w:rsidRPr="006E7A1D" w:rsidRDefault="00E318B7" w:rsidP="00E017E6">
      <w:pPr>
        <w:jc w:val="both"/>
      </w:pPr>
      <w:r w:rsidRPr="006E7A1D">
        <w:t xml:space="preserve">Полученный доход по субсидии на выполнения государственного задания </w:t>
      </w:r>
      <w:r w:rsidR="00FB6D39" w:rsidRPr="006E7A1D">
        <w:t>134 159 300</w:t>
      </w:r>
      <w:r w:rsidRPr="006E7A1D">
        <w:t xml:space="preserve">,00 рублей, в </w:t>
      </w:r>
      <w:proofErr w:type="spellStart"/>
      <w:r w:rsidRPr="006E7A1D">
        <w:t>т.ч</w:t>
      </w:r>
      <w:proofErr w:type="spellEnd"/>
      <w:r w:rsidRPr="006E7A1D">
        <w:t>. в разрезе заданий:</w:t>
      </w:r>
    </w:p>
    <w:p w:rsidR="00BD5227" w:rsidRPr="006E7A1D" w:rsidRDefault="00BD5227" w:rsidP="00BD5227">
      <w:pPr>
        <w:jc w:val="both"/>
      </w:pPr>
      <w:r w:rsidRPr="006E7A1D">
        <w:t>1.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1 443 114,35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>100</w:t>
      </w:r>
      <w:r w:rsidRPr="006E7A1D">
        <w:t xml:space="preserve"> 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 xml:space="preserve"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802 206,66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3.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7 453 608,14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4.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2 547 590,33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5.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1 186 453,47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6.</w:t>
      </w:r>
      <w:r w:rsidRPr="006E7A1D">
        <w:tab/>
        <w:t>Реализация основных профессиональных образовательных программ среднего профессионального образования </w:t>
      </w:r>
      <w:r w:rsidR="006861CB" w:rsidRPr="006E7A1D">
        <w:t>4 611 616,64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7.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1 423 919,54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8.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7 802 922,52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9.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</w:t>
      </w:r>
      <w:r w:rsidR="006861CB" w:rsidRPr="006E7A1D">
        <w:t>3 007 442,42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10.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</w:t>
      </w:r>
      <w:r w:rsidR="006861CB" w:rsidRPr="006E7A1D">
        <w:t>10 198 217,19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11.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</w:t>
      </w:r>
      <w:r w:rsidR="006861CB" w:rsidRPr="006E7A1D">
        <w:t>3 114 440,37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12.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</w:t>
      </w:r>
      <w:r w:rsidR="006861CB" w:rsidRPr="006E7A1D">
        <w:t>7 175 059,50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lastRenderedPageBreak/>
        <w:t>13.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</w:t>
      </w:r>
      <w:r w:rsidR="006861CB" w:rsidRPr="006E7A1D">
        <w:t>3 791 992,62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14.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</w:t>
      </w:r>
      <w:r w:rsidR="006861CB" w:rsidRPr="006E7A1D">
        <w:t>9 801 245,77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15.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</w:t>
      </w:r>
      <w:r w:rsidR="006861CB" w:rsidRPr="006E7A1D">
        <w:t>9 984 236,87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16.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</w:t>
      </w:r>
      <w:r w:rsidR="006861CB" w:rsidRPr="006E7A1D">
        <w:t>9 577 923,78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17.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</w:t>
      </w:r>
      <w:r w:rsidR="006861CB" w:rsidRPr="006E7A1D">
        <w:t>10 696 088,86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18.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</w:t>
      </w:r>
      <w:r w:rsidR="006861CB" w:rsidRPr="006E7A1D">
        <w:t>10 896 579,68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19.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</w:t>
      </w:r>
      <w:r w:rsidR="006861CB" w:rsidRPr="006E7A1D">
        <w:t>4 799 161,03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20.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</w:t>
      </w:r>
      <w:r w:rsidR="006861CB" w:rsidRPr="006E7A1D">
        <w:t>2 642 159,47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21.</w:t>
      </w:r>
      <w:r w:rsidRPr="006E7A1D">
        <w:tab/>
        <w:t xml:space="preserve"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</w:t>
      </w:r>
      <w:r w:rsidR="006861CB" w:rsidRPr="006E7A1D">
        <w:t>3 411 053,74</w:t>
      </w:r>
      <w:r w:rsidRPr="006E7A1D">
        <w:t xml:space="preserve"> рублей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 xml:space="preserve">100 </w:t>
      </w:r>
      <w:r w:rsidRPr="006E7A1D">
        <w:t>% от запланированных поступлений.</w:t>
      </w:r>
    </w:p>
    <w:p w:rsidR="00BD5227" w:rsidRPr="006E7A1D" w:rsidRDefault="00BD5227" w:rsidP="00BD5227">
      <w:pPr>
        <w:jc w:val="both"/>
      </w:pPr>
      <w:r w:rsidRPr="006E7A1D">
        <w:t>22.</w:t>
      </w:r>
      <w:r w:rsidRPr="006E7A1D">
        <w:tab/>
        <w:t>Содержание (эксплуатация) имущества, находящегося в государственной</w:t>
      </w:r>
      <w:r w:rsidR="006861CB" w:rsidRPr="006E7A1D">
        <w:t xml:space="preserve"> </w:t>
      </w:r>
      <w:r w:rsidRPr="006E7A1D">
        <w:t xml:space="preserve">(муниципальной собственности) </w:t>
      </w:r>
      <w:proofErr w:type="gramStart"/>
      <w:r w:rsidRPr="006E7A1D">
        <w:t xml:space="preserve">собственности  </w:t>
      </w:r>
      <w:r w:rsidR="006861CB" w:rsidRPr="006E7A1D">
        <w:t>16</w:t>
      </w:r>
      <w:proofErr w:type="gramEnd"/>
      <w:r w:rsidR="006861CB" w:rsidRPr="006E7A1D">
        <w:t> 736 367,05</w:t>
      </w:r>
      <w:r w:rsidRPr="006E7A1D">
        <w:t xml:space="preserve"> рублей.</w:t>
      </w:r>
    </w:p>
    <w:p w:rsidR="00BD5227" w:rsidRPr="006E7A1D" w:rsidRDefault="00BD5227" w:rsidP="00BD5227">
      <w:pPr>
        <w:jc w:val="both"/>
      </w:pPr>
      <w:r w:rsidRPr="006E7A1D">
        <w:t xml:space="preserve">Процент выполнения задания составляет </w:t>
      </w:r>
      <w:r w:rsidR="006861CB" w:rsidRPr="006E7A1D">
        <w:t>100</w:t>
      </w:r>
      <w:r w:rsidRPr="006E7A1D">
        <w:t xml:space="preserve"> % от запланированных поступлений.</w:t>
      </w:r>
    </w:p>
    <w:p w:rsidR="00E017E6" w:rsidRPr="006E7A1D" w:rsidRDefault="00E017E6" w:rsidP="00E017E6">
      <w:pPr>
        <w:jc w:val="both"/>
      </w:pPr>
    </w:p>
    <w:p w:rsidR="00E017E6" w:rsidRPr="006E7A1D" w:rsidRDefault="00E318B7" w:rsidP="00E017E6">
      <w:pPr>
        <w:jc w:val="both"/>
      </w:pPr>
      <w:r w:rsidRPr="006E7A1D">
        <w:t xml:space="preserve">Полученный доход от приносящей доход деятельности составляет </w:t>
      </w:r>
      <w:r w:rsidR="006861CB" w:rsidRPr="006E7A1D">
        <w:t>34 303 913,47</w:t>
      </w:r>
      <w:r w:rsidRPr="006E7A1D">
        <w:t xml:space="preserve"> рублей </w:t>
      </w:r>
    </w:p>
    <w:p w:rsidR="00E017E6" w:rsidRPr="006E7A1D" w:rsidRDefault="00E017E6" w:rsidP="00E017E6">
      <w:pPr>
        <w:jc w:val="both"/>
      </w:pPr>
    </w:p>
    <w:p w:rsidR="00E318B7" w:rsidRPr="006E7A1D" w:rsidRDefault="00E318B7" w:rsidP="00E017E6">
      <w:pPr>
        <w:jc w:val="both"/>
      </w:pPr>
      <w:r w:rsidRPr="006E7A1D">
        <w:t xml:space="preserve">Полученный доход по субсидии на иные цели </w:t>
      </w:r>
      <w:r w:rsidR="006861CB" w:rsidRPr="006E7A1D">
        <w:t>39 233 507,53</w:t>
      </w:r>
      <w:r w:rsidRPr="006E7A1D">
        <w:t xml:space="preserve"> рублей</w:t>
      </w:r>
    </w:p>
    <w:p w:rsidR="00E017E6" w:rsidRPr="006E7A1D" w:rsidRDefault="00E017E6" w:rsidP="00E017E6">
      <w:pPr>
        <w:jc w:val="both"/>
      </w:pPr>
    </w:p>
    <w:p w:rsidR="00274064" w:rsidRDefault="00274064" w:rsidP="00E017E6">
      <w:pPr>
        <w:jc w:val="both"/>
      </w:pPr>
    </w:p>
    <w:p w:rsidR="00274064" w:rsidRDefault="00274064" w:rsidP="00E017E6">
      <w:pPr>
        <w:jc w:val="both"/>
      </w:pPr>
    </w:p>
    <w:p w:rsidR="00274064" w:rsidRDefault="00274064" w:rsidP="00E017E6">
      <w:pPr>
        <w:jc w:val="both"/>
      </w:pPr>
    </w:p>
    <w:p w:rsidR="00274064" w:rsidRDefault="00274064" w:rsidP="00E017E6">
      <w:pPr>
        <w:jc w:val="both"/>
      </w:pPr>
    </w:p>
    <w:p w:rsidR="00274064" w:rsidRDefault="00274064" w:rsidP="00E017E6">
      <w:pPr>
        <w:jc w:val="both"/>
      </w:pPr>
    </w:p>
    <w:p w:rsidR="00274064" w:rsidRDefault="00274064" w:rsidP="00E017E6">
      <w:pPr>
        <w:jc w:val="both"/>
      </w:pPr>
    </w:p>
    <w:p w:rsidR="00274064" w:rsidRDefault="00274064" w:rsidP="00E017E6">
      <w:pPr>
        <w:jc w:val="both"/>
      </w:pPr>
    </w:p>
    <w:p w:rsidR="00E318B7" w:rsidRPr="00E17EF5" w:rsidRDefault="00E318B7" w:rsidP="00E017E6">
      <w:pPr>
        <w:jc w:val="both"/>
      </w:pPr>
      <w:r w:rsidRPr="006E7A1D">
        <w:lastRenderedPageBreak/>
        <w:t>Расходы</w:t>
      </w:r>
      <w:r w:rsidR="00B950D4" w:rsidRPr="006E7A1D">
        <w:t>,</w:t>
      </w:r>
      <w:r w:rsidRPr="006E7A1D">
        <w:t xml:space="preserve"> произведенные учреждением в отчетном периоде составили </w:t>
      </w:r>
      <w:r w:rsidR="006861CB" w:rsidRPr="006E7A1D">
        <w:t>203 805 575,11</w:t>
      </w:r>
      <w:r w:rsidRPr="006E7A1D">
        <w:t xml:space="preserve"> рублей</w:t>
      </w:r>
    </w:p>
    <w:p w:rsidR="00E017E6" w:rsidRPr="00E17EF5" w:rsidRDefault="00E017E6" w:rsidP="00E017E6">
      <w:pPr>
        <w:jc w:val="both"/>
      </w:pPr>
    </w:p>
    <w:p w:rsidR="00E318B7" w:rsidRPr="006E7A1D" w:rsidRDefault="00E318B7" w:rsidP="00E017E6">
      <w:pPr>
        <w:jc w:val="both"/>
      </w:pPr>
      <w:r w:rsidRPr="006E7A1D">
        <w:t xml:space="preserve">Текущие расходы по субсидии на выполнения государственного задания </w:t>
      </w:r>
      <w:r w:rsidR="006861CB" w:rsidRPr="006E7A1D">
        <w:t>134 159 300</w:t>
      </w:r>
      <w:r w:rsidRPr="006E7A1D">
        <w:t xml:space="preserve">,00 рублей, в </w:t>
      </w:r>
      <w:proofErr w:type="spellStart"/>
      <w:r w:rsidRPr="006E7A1D">
        <w:t>т.ч</w:t>
      </w:r>
      <w:proofErr w:type="spellEnd"/>
      <w:r w:rsidRPr="006E7A1D">
        <w:t>. в разрезе заданий:</w:t>
      </w:r>
    </w:p>
    <w:p w:rsidR="006861CB" w:rsidRPr="006E7A1D" w:rsidRDefault="006861CB" w:rsidP="006861CB">
      <w:pPr>
        <w:jc w:val="both"/>
      </w:pPr>
      <w:r w:rsidRPr="006E7A1D">
        <w:t>1.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1 443 114,35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802 206,66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3.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7 453 608,14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4.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2 547 590,33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5.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1 186 453,47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6.</w:t>
      </w:r>
      <w:r w:rsidRPr="006E7A1D">
        <w:tab/>
        <w:t>Реализация основных профессиональных образовательных программ среднего профессионального образования 4 611 616,64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7.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1 423 919,54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8.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7 802 922,52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9.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3 007 442,42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10.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10 198 217,19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11.</w:t>
      </w:r>
      <w:r w:rsidRPr="006E7A1D">
        <w:tab/>
        <w:t>Реализация основных профессиональных образовательных программ среднего профессионального образования 3 114 440,37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12.</w:t>
      </w:r>
      <w:r w:rsidRPr="006E7A1D">
        <w:tab/>
        <w:t>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7 175 059,50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lastRenderedPageBreak/>
        <w:t>13.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3 791 992,62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14.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9 801 245,77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15.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9 984 236,87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16.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9 577 923,78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17.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10 696 088,86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18.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10 896 579,68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19.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4 799 161,03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20.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2 642 159,47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21.</w:t>
      </w:r>
      <w:r w:rsidRPr="006E7A1D">
        <w:tab/>
        <w:t>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3 411 053,74 рублей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6861CB" w:rsidRPr="006E7A1D" w:rsidRDefault="006861CB" w:rsidP="006861CB">
      <w:pPr>
        <w:jc w:val="both"/>
      </w:pPr>
      <w:r w:rsidRPr="006E7A1D">
        <w:t>22.</w:t>
      </w:r>
      <w:r w:rsidRPr="006E7A1D">
        <w:tab/>
        <w:t xml:space="preserve">Содержание (эксплуатация) имущества, находящегося в государственной (муниципальной собственности) </w:t>
      </w:r>
      <w:proofErr w:type="gramStart"/>
      <w:r w:rsidRPr="006E7A1D">
        <w:t>собственности  16</w:t>
      </w:r>
      <w:proofErr w:type="gramEnd"/>
      <w:r w:rsidRPr="006E7A1D">
        <w:t> 736 367,05 рублей.</w:t>
      </w:r>
    </w:p>
    <w:p w:rsidR="006861CB" w:rsidRPr="006E7A1D" w:rsidRDefault="006861CB" w:rsidP="006861CB">
      <w:pPr>
        <w:jc w:val="both"/>
      </w:pPr>
      <w:r w:rsidRPr="006E7A1D">
        <w:t>Процент выполнения задания составляет 100 % от запланированных поступлений.</w:t>
      </w:r>
    </w:p>
    <w:p w:rsidR="00E017E6" w:rsidRPr="006E7A1D" w:rsidRDefault="00E017E6" w:rsidP="00E017E6">
      <w:pPr>
        <w:jc w:val="both"/>
      </w:pPr>
    </w:p>
    <w:p w:rsidR="00E017E6" w:rsidRPr="006E7A1D" w:rsidRDefault="00E318B7" w:rsidP="00E017E6">
      <w:pPr>
        <w:jc w:val="both"/>
      </w:pPr>
      <w:r w:rsidRPr="006E7A1D">
        <w:t xml:space="preserve">Расход от приносящей доход деятельности составил </w:t>
      </w:r>
      <w:r w:rsidR="006861CB" w:rsidRPr="006E7A1D">
        <w:t>34 262 591,08</w:t>
      </w:r>
      <w:r w:rsidRPr="006E7A1D">
        <w:t xml:space="preserve"> рублей </w:t>
      </w:r>
    </w:p>
    <w:p w:rsidR="00E318B7" w:rsidRPr="006E7A1D" w:rsidRDefault="00E318B7" w:rsidP="00E017E6">
      <w:pPr>
        <w:jc w:val="both"/>
      </w:pPr>
      <w:r w:rsidRPr="006E7A1D">
        <w:t xml:space="preserve">Расход по субсидии на иные цели составил </w:t>
      </w:r>
      <w:r w:rsidR="006861CB" w:rsidRPr="006E7A1D">
        <w:t>35 383 684,03</w:t>
      </w:r>
      <w:r w:rsidRPr="006E7A1D">
        <w:t xml:space="preserve"> рублей.</w:t>
      </w:r>
    </w:p>
    <w:p w:rsidR="00E017E6" w:rsidRPr="006E7A1D" w:rsidRDefault="00E017E6" w:rsidP="00E017E6">
      <w:pPr>
        <w:jc w:val="both"/>
      </w:pPr>
    </w:p>
    <w:p w:rsidR="00E318B7" w:rsidRPr="006E7A1D" w:rsidRDefault="00E318B7" w:rsidP="00E017E6">
      <w:pPr>
        <w:jc w:val="both"/>
      </w:pPr>
      <w:r w:rsidRPr="006E7A1D">
        <w:t xml:space="preserve">В отчетном году на счета учреждения поступило: </w:t>
      </w:r>
      <w:r w:rsidR="00CA6567" w:rsidRPr="006E7A1D">
        <w:t>207 969 721,00</w:t>
      </w:r>
      <w:r w:rsidRPr="006E7A1D">
        <w:t xml:space="preserve"> рублей, в том числе:</w:t>
      </w:r>
    </w:p>
    <w:p w:rsidR="00E318B7" w:rsidRPr="006E7A1D" w:rsidRDefault="00E318B7" w:rsidP="00E017E6">
      <w:pPr>
        <w:jc w:val="both"/>
      </w:pPr>
      <w:r w:rsidRPr="006E7A1D">
        <w:t xml:space="preserve">Субсидия на выполнение государственного задания </w:t>
      </w:r>
      <w:r w:rsidR="00CA6567" w:rsidRPr="006E7A1D">
        <w:t>134 159 300</w:t>
      </w:r>
      <w:r w:rsidRPr="006E7A1D">
        <w:t>,00 руб</w:t>
      </w:r>
      <w:r w:rsidR="00300757" w:rsidRPr="006E7A1D">
        <w:t>.</w:t>
      </w:r>
      <w:r w:rsidRPr="006E7A1D">
        <w:t>;</w:t>
      </w:r>
    </w:p>
    <w:p w:rsidR="00E318B7" w:rsidRPr="006E7A1D" w:rsidRDefault="00E318B7" w:rsidP="00E017E6">
      <w:pPr>
        <w:jc w:val="both"/>
      </w:pPr>
      <w:r w:rsidRPr="006E7A1D">
        <w:t xml:space="preserve">Субсидия на иные цели </w:t>
      </w:r>
      <w:r w:rsidR="00CA6567" w:rsidRPr="006E7A1D">
        <w:t>39 233 507,53</w:t>
      </w:r>
      <w:r w:rsidRPr="006E7A1D">
        <w:t xml:space="preserve"> рублей;</w:t>
      </w:r>
    </w:p>
    <w:p w:rsidR="00E318B7" w:rsidRPr="00E17EF5" w:rsidRDefault="00E318B7" w:rsidP="00E017E6">
      <w:pPr>
        <w:jc w:val="both"/>
      </w:pPr>
      <w:r w:rsidRPr="006E7A1D">
        <w:t xml:space="preserve">Средства от приносящей доход деятельности </w:t>
      </w:r>
      <w:r w:rsidR="00CA6567" w:rsidRPr="006E7A1D">
        <w:t>34 303 913,47</w:t>
      </w:r>
      <w:r w:rsidRPr="006E7A1D">
        <w:t xml:space="preserve"> рублей;</w:t>
      </w:r>
    </w:p>
    <w:p w:rsidR="00E017E6" w:rsidRPr="00E17EF5" w:rsidRDefault="00E017E6" w:rsidP="00E017E6">
      <w:pPr>
        <w:jc w:val="both"/>
      </w:pPr>
    </w:p>
    <w:p w:rsidR="00E318B7" w:rsidRPr="006E7A1D" w:rsidRDefault="00E318B7" w:rsidP="00E017E6">
      <w:pPr>
        <w:jc w:val="both"/>
      </w:pPr>
      <w:r w:rsidRPr="006E7A1D">
        <w:t>Субсидия на выполнение государственного задания в 202</w:t>
      </w:r>
      <w:r w:rsidR="00CA6567" w:rsidRPr="006E7A1D">
        <w:t>2</w:t>
      </w:r>
      <w:r w:rsidRPr="006E7A1D">
        <w:t xml:space="preserve"> году учреждению выделилась в размере </w:t>
      </w:r>
      <w:r w:rsidR="00CA6567" w:rsidRPr="006E7A1D">
        <w:t>134 159 300</w:t>
      </w:r>
      <w:r w:rsidRPr="006E7A1D">
        <w:t>,00 руб</w:t>
      </w:r>
      <w:r w:rsidR="00300757" w:rsidRPr="006E7A1D">
        <w:t>.</w:t>
      </w:r>
    </w:p>
    <w:p w:rsidR="00E318B7" w:rsidRPr="006E7A1D" w:rsidRDefault="00E318B7" w:rsidP="00E017E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00"/>
        <w:gridCol w:w="1851"/>
        <w:gridCol w:w="1780"/>
        <w:gridCol w:w="1826"/>
      </w:tblGrid>
      <w:tr w:rsidR="00E318B7" w:rsidRPr="006E7A1D" w:rsidTr="00E318B7">
        <w:tc>
          <w:tcPr>
            <w:tcW w:w="1869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lastRenderedPageBreak/>
              <w:t>Финансирование</w:t>
            </w:r>
          </w:p>
        </w:tc>
        <w:tc>
          <w:tcPr>
            <w:tcW w:w="1869" w:type="dxa"/>
          </w:tcPr>
          <w:p w:rsidR="00E318B7" w:rsidRPr="006E7A1D" w:rsidRDefault="00E318B7" w:rsidP="00F12E82">
            <w:pPr>
              <w:jc w:val="center"/>
              <w:rPr>
                <w:b/>
              </w:rPr>
            </w:pPr>
            <w:r w:rsidRPr="006E7A1D">
              <w:rPr>
                <w:b/>
              </w:rPr>
              <w:t>Остаток на 01.01.202</w:t>
            </w:r>
            <w:r w:rsidR="00F12E82" w:rsidRPr="006E7A1D">
              <w:rPr>
                <w:b/>
              </w:rPr>
              <w:t>1</w:t>
            </w:r>
            <w:r w:rsidRPr="006E7A1D">
              <w:rPr>
                <w:b/>
              </w:rPr>
              <w:t xml:space="preserve"> г.</w:t>
            </w:r>
          </w:p>
        </w:tc>
        <w:tc>
          <w:tcPr>
            <w:tcW w:w="1869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Кассовый</w:t>
            </w:r>
          </w:p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расход</w:t>
            </w:r>
          </w:p>
        </w:tc>
        <w:tc>
          <w:tcPr>
            <w:tcW w:w="1869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Остаток средств на счете</w:t>
            </w:r>
          </w:p>
        </w:tc>
        <w:tc>
          <w:tcPr>
            <w:tcW w:w="1869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%</w:t>
            </w:r>
          </w:p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исполнения</w:t>
            </w:r>
          </w:p>
        </w:tc>
      </w:tr>
      <w:tr w:rsidR="00E318B7" w:rsidRPr="00E17EF5" w:rsidTr="00E318B7">
        <w:tc>
          <w:tcPr>
            <w:tcW w:w="1869" w:type="dxa"/>
          </w:tcPr>
          <w:p w:rsidR="00E318B7" w:rsidRPr="006E7A1D" w:rsidRDefault="00CA6567" w:rsidP="00E017E6">
            <w:pPr>
              <w:jc w:val="both"/>
            </w:pPr>
            <w:r w:rsidRPr="006E7A1D">
              <w:t>134 159 300,00</w:t>
            </w:r>
          </w:p>
        </w:tc>
        <w:tc>
          <w:tcPr>
            <w:tcW w:w="1869" w:type="dxa"/>
          </w:tcPr>
          <w:p w:rsidR="00E318B7" w:rsidRPr="006E7A1D" w:rsidRDefault="00E318B7" w:rsidP="00E017E6">
            <w:pPr>
              <w:jc w:val="both"/>
            </w:pPr>
            <w:r w:rsidRPr="006E7A1D">
              <w:t>0,00</w:t>
            </w:r>
          </w:p>
        </w:tc>
        <w:tc>
          <w:tcPr>
            <w:tcW w:w="1869" w:type="dxa"/>
          </w:tcPr>
          <w:p w:rsidR="00E318B7" w:rsidRPr="006E7A1D" w:rsidRDefault="00CA6567" w:rsidP="00E017E6">
            <w:pPr>
              <w:jc w:val="both"/>
            </w:pPr>
            <w:r w:rsidRPr="006E7A1D">
              <w:t>134 159 300,00</w:t>
            </w:r>
          </w:p>
        </w:tc>
        <w:tc>
          <w:tcPr>
            <w:tcW w:w="1869" w:type="dxa"/>
          </w:tcPr>
          <w:p w:rsidR="00E318B7" w:rsidRPr="006E7A1D" w:rsidRDefault="00E318B7" w:rsidP="00E017E6">
            <w:pPr>
              <w:jc w:val="both"/>
            </w:pPr>
            <w:r w:rsidRPr="006E7A1D">
              <w:t>0,00</w:t>
            </w:r>
          </w:p>
        </w:tc>
        <w:tc>
          <w:tcPr>
            <w:tcW w:w="1869" w:type="dxa"/>
          </w:tcPr>
          <w:p w:rsidR="00E318B7" w:rsidRPr="00E17EF5" w:rsidRDefault="00E318B7" w:rsidP="00E017E6">
            <w:pPr>
              <w:jc w:val="both"/>
            </w:pPr>
            <w:r w:rsidRPr="006E7A1D">
              <w:t>100%</w:t>
            </w:r>
          </w:p>
        </w:tc>
      </w:tr>
    </w:tbl>
    <w:p w:rsidR="00E318B7" w:rsidRPr="00E17EF5" w:rsidRDefault="00E318B7" w:rsidP="00E017E6">
      <w:pPr>
        <w:jc w:val="both"/>
      </w:pPr>
    </w:p>
    <w:p w:rsidR="00E318B7" w:rsidRDefault="00E318B7" w:rsidP="00E017E6">
      <w:pPr>
        <w:jc w:val="both"/>
      </w:pPr>
      <w:r w:rsidRPr="006E7A1D">
        <w:t>Субсидия на выполнение</w:t>
      </w:r>
      <w:r w:rsidR="00CA6567" w:rsidRPr="006E7A1D">
        <w:t xml:space="preserve"> государственного задания в 2022</w:t>
      </w:r>
      <w:r w:rsidRPr="006E7A1D">
        <w:t xml:space="preserve"> году освоена в 100% объеме.</w:t>
      </w:r>
    </w:p>
    <w:p w:rsidR="006E7A1D" w:rsidRPr="00E17EF5" w:rsidRDefault="006E7A1D" w:rsidP="00E017E6">
      <w:pPr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 xml:space="preserve">Субсидия на иные цели в 2022 году учреждению выделилась в размере 39 233 507,53 </w:t>
      </w:r>
      <w:proofErr w:type="spellStart"/>
      <w:r>
        <w:t>руб</w:t>
      </w:r>
      <w:proofErr w:type="spellEnd"/>
      <w:r>
        <w:t>, в том числе: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 xml:space="preserve">КЦ </w:t>
      </w:r>
      <w:proofErr w:type="gramStart"/>
      <w:r>
        <w:t>2201  15</w:t>
      </w:r>
      <w:proofErr w:type="gramEnd"/>
      <w:r>
        <w:t xml:space="preserve"> 993 347,02 </w:t>
      </w:r>
      <w:proofErr w:type="spellStart"/>
      <w:r>
        <w:t>руб.предоставление</w:t>
      </w:r>
      <w:proofErr w:type="spellEnd"/>
      <w:r>
        <w:t xml:space="preserve"> мер поддержки обучающимся государственных образовательных организаций: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-           обеспечение питанием отдельных категорий обучающихся государственных учреждений 8 285 811,92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-           выплата социальных и академических стипендий обучающимся государственных учреждений 4 927 699,92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-           полное государственное обеспечение (за исключением обеспечения питанием), дополнительные гарантии по социальной поддержке при получении профессионального образования и (или) при прохождении профессионального обучения, меры социальной поддержки и социального обслуживания обучающихся с ограниченными возможностями здоровья 2 779 835,18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КЦ 2206 Выплата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Северах и приравненных к ним местностям 162 909,11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КЦ 2210 На реализацию мероприятий по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6 144 138,00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КЦ 22-Е676010 Реализация проектов и программ движения "</w:t>
      </w:r>
      <w:proofErr w:type="spellStart"/>
      <w:r>
        <w:t>Ворлдскиллс</w:t>
      </w:r>
      <w:proofErr w:type="spellEnd"/>
      <w:r>
        <w:t xml:space="preserve"> Россия" на территории Республики Карелия, в том числе проведение регионального чемпионата профессионального мастерства по стандартам "</w:t>
      </w:r>
      <w:proofErr w:type="spellStart"/>
      <w:r>
        <w:t>Ворлдскиллс</w:t>
      </w:r>
      <w:proofErr w:type="spellEnd"/>
      <w:r>
        <w:t>" 717 142,40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КЦ 2207 Обеспечение надлежащих условий для обучения и пребывания обучающихся в государственных организациях 14 151 090,00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КЦ 2209 Реализация мероприятий за счет средств резервного фонда Правительства Республики Карелия 574 409,00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КЦ 2216 Устранение недостатков и подготовка жилых помещений на соответствие их требованиям, предъявляемым к пунктам временного размещения, для приема граждан, вынужденно покинувших территорию Украины, Донецкой Народной Республики и Луганской Народной Республики (за счет средств резервного фонда Правительства Республики Карелия) 1 490 472,00 руб.</w:t>
      </w: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</w:p>
    <w:p w:rsidR="006E7A1D" w:rsidRDefault="006E7A1D" w:rsidP="006E7A1D">
      <w:pPr>
        <w:pStyle w:val="a5"/>
        <w:spacing w:before="0" w:beforeAutospacing="0" w:after="0" w:afterAutospacing="0"/>
        <w:jc w:val="both"/>
      </w:pPr>
      <w:r>
        <w:t>Реализованы мероприятия по субсидии на иные цели</w:t>
      </w:r>
    </w:p>
    <w:p w:rsidR="00E017E6" w:rsidRPr="00E17EF5" w:rsidRDefault="00E017E6" w:rsidP="00E017E6">
      <w:pPr>
        <w:jc w:val="both"/>
      </w:pPr>
    </w:p>
    <w:p w:rsidR="00E318B7" w:rsidRPr="00E17EF5" w:rsidRDefault="00E318B7" w:rsidP="00E017E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815"/>
        <w:gridCol w:w="1813"/>
        <w:gridCol w:w="1797"/>
        <w:gridCol w:w="1832"/>
      </w:tblGrid>
      <w:tr w:rsidR="00E318B7" w:rsidRPr="006E7A1D" w:rsidTr="00B540CA">
        <w:tc>
          <w:tcPr>
            <w:tcW w:w="2088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lastRenderedPageBreak/>
              <w:t>Финансирование</w:t>
            </w:r>
          </w:p>
        </w:tc>
        <w:tc>
          <w:tcPr>
            <w:tcW w:w="1815" w:type="dxa"/>
          </w:tcPr>
          <w:p w:rsidR="00E318B7" w:rsidRPr="006E7A1D" w:rsidRDefault="00E318B7" w:rsidP="00B540CA">
            <w:pPr>
              <w:jc w:val="center"/>
              <w:rPr>
                <w:b/>
              </w:rPr>
            </w:pPr>
            <w:r w:rsidRPr="006E7A1D">
              <w:rPr>
                <w:b/>
              </w:rPr>
              <w:t>Остаток на 01.01.202</w:t>
            </w:r>
            <w:r w:rsidR="00B540CA" w:rsidRPr="006E7A1D">
              <w:rPr>
                <w:b/>
              </w:rPr>
              <w:t>2</w:t>
            </w:r>
            <w:r w:rsidRPr="006E7A1D">
              <w:rPr>
                <w:b/>
              </w:rPr>
              <w:t xml:space="preserve"> г.</w:t>
            </w:r>
          </w:p>
        </w:tc>
        <w:tc>
          <w:tcPr>
            <w:tcW w:w="1813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Кассовый расход</w:t>
            </w:r>
          </w:p>
        </w:tc>
        <w:tc>
          <w:tcPr>
            <w:tcW w:w="1797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Остаток средств на счете</w:t>
            </w:r>
          </w:p>
        </w:tc>
        <w:tc>
          <w:tcPr>
            <w:tcW w:w="1832" w:type="dxa"/>
          </w:tcPr>
          <w:p w:rsidR="00E318B7" w:rsidRPr="006E7A1D" w:rsidRDefault="00E318B7" w:rsidP="00E017E6">
            <w:pPr>
              <w:jc w:val="center"/>
              <w:rPr>
                <w:b/>
              </w:rPr>
            </w:pPr>
            <w:r w:rsidRPr="006E7A1D">
              <w:rPr>
                <w:b/>
              </w:rPr>
              <w:t>% исполнения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8 285 811,92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8 285 811,92</w:t>
            </w:r>
          </w:p>
        </w:tc>
        <w:tc>
          <w:tcPr>
            <w:tcW w:w="1797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B540CA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4 927 699,92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4 927 699,92</w:t>
            </w:r>
          </w:p>
        </w:tc>
        <w:tc>
          <w:tcPr>
            <w:tcW w:w="1797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B540CA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2 779 835,18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2 779 835,18</w:t>
            </w:r>
          </w:p>
        </w:tc>
        <w:tc>
          <w:tcPr>
            <w:tcW w:w="1797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B540CA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162 909,11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162 909,11</w:t>
            </w:r>
          </w:p>
        </w:tc>
        <w:tc>
          <w:tcPr>
            <w:tcW w:w="1797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B540CA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6 144 138,00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6 144 138,00</w:t>
            </w:r>
          </w:p>
        </w:tc>
        <w:tc>
          <w:tcPr>
            <w:tcW w:w="1797" w:type="dxa"/>
          </w:tcPr>
          <w:p w:rsidR="00B540CA" w:rsidRPr="006E7A1D" w:rsidRDefault="00470DA1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470DA1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717 142,40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717 142,40</w:t>
            </w:r>
          </w:p>
        </w:tc>
        <w:tc>
          <w:tcPr>
            <w:tcW w:w="1797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B540CA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14 151 090,00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470DA1" w:rsidP="00B540CA">
            <w:r w:rsidRPr="006E7A1D">
              <w:t>9 477 190,00</w:t>
            </w:r>
          </w:p>
        </w:tc>
        <w:tc>
          <w:tcPr>
            <w:tcW w:w="1797" w:type="dxa"/>
          </w:tcPr>
          <w:p w:rsidR="00B540CA" w:rsidRPr="006E7A1D" w:rsidRDefault="00470DA1" w:rsidP="00B540CA">
            <w:pPr>
              <w:jc w:val="both"/>
            </w:pPr>
            <w:r w:rsidRPr="006E7A1D">
              <w:t>4 673 900,00</w:t>
            </w:r>
          </w:p>
        </w:tc>
        <w:tc>
          <w:tcPr>
            <w:tcW w:w="1832" w:type="dxa"/>
          </w:tcPr>
          <w:p w:rsidR="00B540CA" w:rsidRPr="006E7A1D" w:rsidRDefault="00470DA1" w:rsidP="00B540CA">
            <w:pPr>
              <w:jc w:val="both"/>
            </w:pPr>
            <w:r w:rsidRPr="006E7A1D">
              <w:t>67</w:t>
            </w:r>
            <w:r w:rsidR="00B540CA" w:rsidRPr="006E7A1D">
              <w:t>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574 409,00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574 409,00</w:t>
            </w:r>
          </w:p>
        </w:tc>
        <w:tc>
          <w:tcPr>
            <w:tcW w:w="1797" w:type="dxa"/>
          </w:tcPr>
          <w:p w:rsidR="00B540CA" w:rsidRPr="006E7A1D" w:rsidRDefault="00470DA1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470DA1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B540CA">
            <w:pPr>
              <w:jc w:val="both"/>
            </w:pPr>
            <w:r w:rsidRPr="006E7A1D">
              <w:t>1 490 472,00</w:t>
            </w:r>
          </w:p>
        </w:tc>
        <w:tc>
          <w:tcPr>
            <w:tcW w:w="1815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13" w:type="dxa"/>
          </w:tcPr>
          <w:p w:rsidR="00B540CA" w:rsidRPr="006E7A1D" w:rsidRDefault="00B540CA" w:rsidP="00B540CA">
            <w:r w:rsidRPr="006E7A1D">
              <w:t>1 490 472,00</w:t>
            </w:r>
          </w:p>
        </w:tc>
        <w:tc>
          <w:tcPr>
            <w:tcW w:w="1797" w:type="dxa"/>
          </w:tcPr>
          <w:p w:rsidR="00B540CA" w:rsidRPr="006E7A1D" w:rsidRDefault="00B540CA" w:rsidP="00B540CA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470DA1" w:rsidP="00B540CA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E017E6">
            <w:pPr>
              <w:jc w:val="both"/>
            </w:pPr>
          </w:p>
        </w:tc>
        <w:tc>
          <w:tcPr>
            <w:tcW w:w="1815" w:type="dxa"/>
          </w:tcPr>
          <w:p w:rsidR="00B540CA" w:rsidRPr="006E7A1D" w:rsidRDefault="00B540CA" w:rsidP="00E017E6">
            <w:pPr>
              <w:jc w:val="both"/>
            </w:pPr>
            <w:r w:rsidRPr="006E7A1D">
              <w:t>777 076,50</w:t>
            </w:r>
          </w:p>
        </w:tc>
        <w:tc>
          <w:tcPr>
            <w:tcW w:w="1813" w:type="dxa"/>
          </w:tcPr>
          <w:p w:rsidR="00B540CA" w:rsidRPr="006E7A1D" w:rsidRDefault="00470DA1" w:rsidP="00E017E6">
            <w:pPr>
              <w:jc w:val="both"/>
            </w:pPr>
            <w:r w:rsidRPr="006E7A1D">
              <w:t>777 076,50</w:t>
            </w:r>
          </w:p>
        </w:tc>
        <w:tc>
          <w:tcPr>
            <w:tcW w:w="1797" w:type="dxa"/>
          </w:tcPr>
          <w:p w:rsidR="00B540CA" w:rsidRPr="006E7A1D" w:rsidRDefault="00470DA1" w:rsidP="00E017E6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470DA1" w:rsidP="00E017E6">
            <w:pPr>
              <w:jc w:val="both"/>
            </w:pPr>
            <w:r w:rsidRPr="006E7A1D">
              <w:t>100%</w:t>
            </w:r>
          </w:p>
        </w:tc>
      </w:tr>
      <w:tr w:rsidR="00B540CA" w:rsidRPr="006E7A1D" w:rsidTr="00B540CA">
        <w:tc>
          <w:tcPr>
            <w:tcW w:w="2088" w:type="dxa"/>
          </w:tcPr>
          <w:p w:rsidR="00B540CA" w:rsidRPr="006E7A1D" w:rsidRDefault="00B540CA" w:rsidP="00E017E6">
            <w:pPr>
              <w:jc w:val="both"/>
            </w:pPr>
          </w:p>
        </w:tc>
        <w:tc>
          <w:tcPr>
            <w:tcW w:w="1815" w:type="dxa"/>
          </w:tcPr>
          <w:p w:rsidR="00B540CA" w:rsidRPr="006E7A1D" w:rsidRDefault="00B540CA" w:rsidP="00E017E6">
            <w:pPr>
              <w:jc w:val="both"/>
            </w:pPr>
            <w:r w:rsidRPr="006E7A1D">
              <w:t>47 000,00</w:t>
            </w:r>
          </w:p>
        </w:tc>
        <w:tc>
          <w:tcPr>
            <w:tcW w:w="1813" w:type="dxa"/>
          </w:tcPr>
          <w:p w:rsidR="00B540CA" w:rsidRPr="006E7A1D" w:rsidRDefault="00470DA1" w:rsidP="00E017E6">
            <w:pPr>
              <w:jc w:val="both"/>
            </w:pPr>
            <w:r w:rsidRPr="006E7A1D">
              <w:t>47 000,00</w:t>
            </w:r>
          </w:p>
        </w:tc>
        <w:tc>
          <w:tcPr>
            <w:tcW w:w="1797" w:type="dxa"/>
          </w:tcPr>
          <w:p w:rsidR="00B540CA" w:rsidRPr="006E7A1D" w:rsidRDefault="00470DA1" w:rsidP="00E017E6">
            <w:pPr>
              <w:jc w:val="both"/>
            </w:pPr>
            <w:r w:rsidRPr="006E7A1D">
              <w:t>0,00</w:t>
            </w:r>
          </w:p>
        </w:tc>
        <w:tc>
          <w:tcPr>
            <w:tcW w:w="1832" w:type="dxa"/>
          </w:tcPr>
          <w:p w:rsidR="00B540CA" w:rsidRPr="006E7A1D" w:rsidRDefault="00470DA1" w:rsidP="00E017E6">
            <w:pPr>
              <w:jc w:val="both"/>
            </w:pPr>
            <w:r w:rsidRPr="006E7A1D">
              <w:t>100%</w:t>
            </w:r>
          </w:p>
        </w:tc>
      </w:tr>
      <w:tr w:rsidR="00E318B7" w:rsidRPr="00E17EF5" w:rsidTr="00B540CA">
        <w:tc>
          <w:tcPr>
            <w:tcW w:w="2088" w:type="dxa"/>
          </w:tcPr>
          <w:p w:rsidR="00E318B7" w:rsidRPr="006E7A1D" w:rsidRDefault="00470DA1" w:rsidP="00E017E6">
            <w:pPr>
              <w:jc w:val="both"/>
            </w:pPr>
            <w:r w:rsidRPr="006E7A1D">
              <w:t>39 233 507,53</w:t>
            </w:r>
          </w:p>
        </w:tc>
        <w:tc>
          <w:tcPr>
            <w:tcW w:w="1815" w:type="dxa"/>
          </w:tcPr>
          <w:p w:rsidR="00E318B7" w:rsidRPr="006E7A1D" w:rsidRDefault="00470DA1" w:rsidP="00E017E6">
            <w:pPr>
              <w:jc w:val="both"/>
            </w:pPr>
            <w:r w:rsidRPr="006E7A1D">
              <w:t>824 076,50</w:t>
            </w:r>
          </w:p>
        </w:tc>
        <w:tc>
          <w:tcPr>
            <w:tcW w:w="1813" w:type="dxa"/>
          </w:tcPr>
          <w:p w:rsidR="00E318B7" w:rsidRPr="006E7A1D" w:rsidRDefault="00470DA1" w:rsidP="00E017E6">
            <w:pPr>
              <w:jc w:val="both"/>
            </w:pPr>
            <w:r w:rsidRPr="006E7A1D">
              <w:t>35 383 684,03</w:t>
            </w:r>
          </w:p>
        </w:tc>
        <w:tc>
          <w:tcPr>
            <w:tcW w:w="1797" w:type="dxa"/>
          </w:tcPr>
          <w:p w:rsidR="00E318B7" w:rsidRPr="006E7A1D" w:rsidRDefault="00470DA1" w:rsidP="00470DA1">
            <w:pPr>
              <w:jc w:val="both"/>
            </w:pPr>
            <w:r w:rsidRPr="006E7A1D">
              <w:t xml:space="preserve"> 4 673 900,00</w:t>
            </w:r>
          </w:p>
        </w:tc>
        <w:tc>
          <w:tcPr>
            <w:tcW w:w="1832" w:type="dxa"/>
          </w:tcPr>
          <w:p w:rsidR="00E318B7" w:rsidRPr="00E17EF5" w:rsidRDefault="00470DA1" w:rsidP="00E017E6">
            <w:pPr>
              <w:jc w:val="both"/>
            </w:pPr>
            <w:r w:rsidRPr="006E7A1D">
              <w:t>88</w:t>
            </w:r>
            <w:r w:rsidR="00E318B7" w:rsidRPr="006E7A1D">
              <w:t>%</w:t>
            </w:r>
          </w:p>
        </w:tc>
      </w:tr>
    </w:tbl>
    <w:p w:rsidR="00E318B7" w:rsidRPr="00E17EF5" w:rsidRDefault="00E318B7" w:rsidP="00E017E6">
      <w:pPr>
        <w:jc w:val="both"/>
      </w:pPr>
    </w:p>
    <w:p w:rsidR="00E318B7" w:rsidRPr="00E17EF5" w:rsidRDefault="00E318B7" w:rsidP="00E017E6">
      <w:pPr>
        <w:jc w:val="both"/>
      </w:pPr>
      <w:r w:rsidRPr="006E7A1D">
        <w:t>Анализ источников поступлений денежных средств от оказания платных услуг и иной приносящей доход д</w:t>
      </w:r>
      <w:r w:rsidR="00300757" w:rsidRPr="006E7A1D">
        <w:t>е</w:t>
      </w:r>
      <w:r w:rsidRPr="006E7A1D">
        <w:t>ятельности</w:t>
      </w:r>
    </w:p>
    <w:p w:rsidR="00E318B7" w:rsidRPr="00E17EF5" w:rsidRDefault="00E318B7" w:rsidP="00E017E6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394"/>
        <w:gridCol w:w="1292"/>
        <w:gridCol w:w="1142"/>
        <w:gridCol w:w="1275"/>
        <w:gridCol w:w="1418"/>
        <w:gridCol w:w="1128"/>
      </w:tblGrid>
      <w:tr w:rsidR="004E0BAE" w:rsidRPr="00E17EF5" w:rsidTr="004E0BAE">
        <w:tc>
          <w:tcPr>
            <w:tcW w:w="1696" w:type="dxa"/>
          </w:tcPr>
          <w:p w:rsidR="004E0BAE" w:rsidRPr="00E17EF5" w:rsidRDefault="004E0BAE" w:rsidP="00E017E6">
            <w:pPr>
              <w:jc w:val="center"/>
              <w:rPr>
                <w:b/>
                <w:sz w:val="22"/>
                <w:szCs w:val="22"/>
              </w:rPr>
            </w:pPr>
            <w:r w:rsidRPr="00E17EF5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394" w:type="dxa"/>
          </w:tcPr>
          <w:p w:rsidR="004E0BAE" w:rsidRPr="00E17EF5" w:rsidRDefault="004E0BAE" w:rsidP="00E017E6">
            <w:pPr>
              <w:jc w:val="center"/>
              <w:rPr>
                <w:b/>
                <w:sz w:val="22"/>
                <w:szCs w:val="22"/>
              </w:rPr>
            </w:pPr>
            <w:r w:rsidRPr="00E17EF5">
              <w:rPr>
                <w:b/>
                <w:sz w:val="22"/>
                <w:szCs w:val="22"/>
              </w:rPr>
              <w:t>План, руб.</w:t>
            </w:r>
          </w:p>
        </w:tc>
        <w:tc>
          <w:tcPr>
            <w:tcW w:w="1292" w:type="dxa"/>
          </w:tcPr>
          <w:p w:rsidR="004E0BAE" w:rsidRPr="00E17EF5" w:rsidRDefault="004E0BAE" w:rsidP="00E017E6">
            <w:pPr>
              <w:jc w:val="center"/>
              <w:rPr>
                <w:b/>
                <w:sz w:val="22"/>
                <w:szCs w:val="22"/>
              </w:rPr>
            </w:pPr>
            <w:r w:rsidRPr="00E17EF5">
              <w:rPr>
                <w:b/>
                <w:sz w:val="22"/>
                <w:szCs w:val="22"/>
              </w:rPr>
              <w:t>Факт, руб.</w:t>
            </w:r>
          </w:p>
        </w:tc>
        <w:tc>
          <w:tcPr>
            <w:tcW w:w="1142" w:type="dxa"/>
          </w:tcPr>
          <w:p w:rsidR="004E0BAE" w:rsidRPr="00E17EF5" w:rsidRDefault="004E0BAE" w:rsidP="00E017E6">
            <w:pPr>
              <w:jc w:val="center"/>
              <w:rPr>
                <w:b/>
                <w:sz w:val="22"/>
                <w:szCs w:val="22"/>
              </w:rPr>
            </w:pPr>
            <w:r w:rsidRPr="00E17EF5">
              <w:rPr>
                <w:b/>
                <w:sz w:val="22"/>
                <w:szCs w:val="22"/>
              </w:rPr>
              <w:t>% исполнения</w:t>
            </w:r>
          </w:p>
        </w:tc>
        <w:tc>
          <w:tcPr>
            <w:tcW w:w="1275" w:type="dxa"/>
          </w:tcPr>
          <w:p w:rsidR="004E0BAE" w:rsidRPr="00E17EF5" w:rsidRDefault="00EA5B8A" w:rsidP="00E017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Остаток на 01.01.2022</w:t>
            </w:r>
            <w:r w:rsidR="004E0BAE" w:rsidRPr="00E17EF5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4E0BAE" w:rsidRPr="00E17EF5" w:rsidRDefault="004E0BAE" w:rsidP="00E017E6">
            <w:pPr>
              <w:jc w:val="center"/>
              <w:rPr>
                <w:b/>
                <w:sz w:val="22"/>
                <w:szCs w:val="22"/>
              </w:rPr>
            </w:pPr>
            <w:r w:rsidRPr="00E17EF5">
              <w:rPr>
                <w:b/>
                <w:sz w:val="22"/>
                <w:szCs w:val="22"/>
              </w:rPr>
              <w:t>Кассовый расход</w:t>
            </w:r>
          </w:p>
        </w:tc>
        <w:tc>
          <w:tcPr>
            <w:tcW w:w="1128" w:type="dxa"/>
          </w:tcPr>
          <w:p w:rsidR="004E0BAE" w:rsidRPr="00E17EF5" w:rsidRDefault="004E0BAE" w:rsidP="00E017E6">
            <w:pPr>
              <w:jc w:val="center"/>
              <w:rPr>
                <w:b/>
                <w:sz w:val="22"/>
                <w:szCs w:val="22"/>
              </w:rPr>
            </w:pPr>
            <w:r w:rsidRPr="00E17EF5">
              <w:rPr>
                <w:b/>
                <w:sz w:val="22"/>
                <w:szCs w:val="22"/>
              </w:rPr>
              <w:t>Остаток средств на счете</w:t>
            </w:r>
          </w:p>
        </w:tc>
      </w:tr>
      <w:tr w:rsidR="00E318B7" w:rsidRPr="006E7A1D" w:rsidTr="004E0BAE">
        <w:tc>
          <w:tcPr>
            <w:tcW w:w="1696" w:type="dxa"/>
          </w:tcPr>
          <w:p w:rsidR="00E318B7" w:rsidRPr="006E7A1D" w:rsidRDefault="00E318B7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Доход от оказания платных услуг</w:t>
            </w:r>
          </w:p>
        </w:tc>
        <w:tc>
          <w:tcPr>
            <w:tcW w:w="1394" w:type="dxa"/>
          </w:tcPr>
          <w:p w:rsidR="00E318B7" w:rsidRPr="006E7A1D" w:rsidRDefault="00470DA1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35 452 189,71</w:t>
            </w:r>
          </w:p>
        </w:tc>
        <w:tc>
          <w:tcPr>
            <w:tcW w:w="1292" w:type="dxa"/>
          </w:tcPr>
          <w:p w:rsidR="00E318B7" w:rsidRPr="006E7A1D" w:rsidRDefault="00470DA1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34 303 913,47</w:t>
            </w:r>
          </w:p>
        </w:tc>
        <w:tc>
          <w:tcPr>
            <w:tcW w:w="1142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E318B7" w:rsidRPr="006E7A1D" w:rsidTr="004E0BAE">
        <w:tc>
          <w:tcPr>
            <w:tcW w:w="1696" w:type="dxa"/>
          </w:tcPr>
          <w:p w:rsidR="00E318B7" w:rsidRPr="006E7A1D" w:rsidRDefault="00E318B7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В том числе:</w:t>
            </w:r>
          </w:p>
        </w:tc>
        <w:tc>
          <w:tcPr>
            <w:tcW w:w="1394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E318B7" w:rsidRPr="006E7A1D" w:rsidTr="004E0BAE">
        <w:tc>
          <w:tcPr>
            <w:tcW w:w="1696" w:type="dxa"/>
          </w:tcPr>
          <w:p w:rsidR="00E318B7" w:rsidRPr="006E7A1D" w:rsidRDefault="00E318B7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доходы от собственности</w:t>
            </w:r>
          </w:p>
        </w:tc>
        <w:tc>
          <w:tcPr>
            <w:tcW w:w="1394" w:type="dxa"/>
          </w:tcPr>
          <w:p w:rsidR="00E318B7" w:rsidRPr="006E7A1D" w:rsidRDefault="00470DA1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211 097,26</w:t>
            </w:r>
          </w:p>
        </w:tc>
        <w:tc>
          <w:tcPr>
            <w:tcW w:w="1292" w:type="dxa"/>
          </w:tcPr>
          <w:p w:rsidR="00E318B7" w:rsidRPr="006E7A1D" w:rsidRDefault="00470DA1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211 097,26</w:t>
            </w:r>
          </w:p>
        </w:tc>
        <w:tc>
          <w:tcPr>
            <w:tcW w:w="1142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E318B7" w:rsidRPr="006E7A1D" w:rsidTr="004E0BAE">
        <w:tc>
          <w:tcPr>
            <w:tcW w:w="1696" w:type="dxa"/>
          </w:tcPr>
          <w:p w:rsidR="00E318B7" w:rsidRPr="006E7A1D" w:rsidRDefault="00E318B7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доходы от оказания платных услуг</w:t>
            </w:r>
          </w:p>
        </w:tc>
        <w:tc>
          <w:tcPr>
            <w:tcW w:w="1394" w:type="dxa"/>
          </w:tcPr>
          <w:p w:rsidR="00E318B7" w:rsidRPr="006E7A1D" w:rsidRDefault="00470DA1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38 439 694,90</w:t>
            </w:r>
          </w:p>
        </w:tc>
        <w:tc>
          <w:tcPr>
            <w:tcW w:w="1292" w:type="dxa"/>
          </w:tcPr>
          <w:p w:rsidR="00E318B7" w:rsidRPr="006E7A1D" w:rsidRDefault="00470DA1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37 291 418,66</w:t>
            </w:r>
          </w:p>
        </w:tc>
        <w:tc>
          <w:tcPr>
            <w:tcW w:w="1142" w:type="dxa"/>
          </w:tcPr>
          <w:p w:rsidR="00E318B7" w:rsidRPr="006E7A1D" w:rsidRDefault="00E318B7" w:rsidP="00470DA1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9</w:t>
            </w:r>
            <w:r w:rsidR="00470DA1" w:rsidRPr="006E7A1D">
              <w:rPr>
                <w:sz w:val="18"/>
                <w:szCs w:val="18"/>
              </w:rPr>
              <w:t>7</w:t>
            </w:r>
            <w:r w:rsidRPr="006E7A1D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E318B7" w:rsidRPr="006E7A1D" w:rsidTr="004E0BAE">
        <w:tc>
          <w:tcPr>
            <w:tcW w:w="1696" w:type="dxa"/>
          </w:tcPr>
          <w:p w:rsidR="00E318B7" w:rsidRPr="006E7A1D" w:rsidRDefault="00E318B7" w:rsidP="00B950D4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гранты и пожертв</w:t>
            </w:r>
            <w:r w:rsidR="00B950D4" w:rsidRPr="006E7A1D">
              <w:rPr>
                <w:sz w:val="22"/>
                <w:szCs w:val="22"/>
              </w:rPr>
              <w:t>о</w:t>
            </w:r>
            <w:r w:rsidRPr="006E7A1D">
              <w:rPr>
                <w:sz w:val="22"/>
                <w:szCs w:val="22"/>
              </w:rPr>
              <w:t>вания</w:t>
            </w:r>
          </w:p>
        </w:tc>
        <w:tc>
          <w:tcPr>
            <w:tcW w:w="1394" w:type="dxa"/>
          </w:tcPr>
          <w:p w:rsidR="00E318B7" w:rsidRPr="006E7A1D" w:rsidRDefault="00E318B7" w:rsidP="00470DA1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 xml:space="preserve">301 </w:t>
            </w:r>
            <w:r w:rsidR="00470DA1" w:rsidRPr="006E7A1D">
              <w:rPr>
                <w:sz w:val="18"/>
                <w:szCs w:val="18"/>
              </w:rPr>
              <w:t>2</w:t>
            </w:r>
            <w:r w:rsidRPr="006E7A1D">
              <w:rPr>
                <w:sz w:val="18"/>
                <w:szCs w:val="18"/>
              </w:rPr>
              <w:t>00,00</w:t>
            </w:r>
          </w:p>
        </w:tc>
        <w:tc>
          <w:tcPr>
            <w:tcW w:w="1292" w:type="dxa"/>
          </w:tcPr>
          <w:p w:rsidR="00E318B7" w:rsidRPr="006E7A1D" w:rsidRDefault="00E318B7" w:rsidP="00470DA1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 xml:space="preserve">301 </w:t>
            </w:r>
            <w:r w:rsidR="00470DA1" w:rsidRPr="006E7A1D">
              <w:rPr>
                <w:sz w:val="18"/>
                <w:szCs w:val="18"/>
              </w:rPr>
              <w:t>2</w:t>
            </w:r>
            <w:r w:rsidRPr="006E7A1D">
              <w:rPr>
                <w:sz w:val="18"/>
                <w:szCs w:val="18"/>
              </w:rPr>
              <w:t>00,00</w:t>
            </w:r>
          </w:p>
        </w:tc>
        <w:tc>
          <w:tcPr>
            <w:tcW w:w="1142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E318B7" w:rsidRPr="006E7A1D" w:rsidTr="004E0BAE">
        <w:tc>
          <w:tcPr>
            <w:tcW w:w="1696" w:type="dxa"/>
          </w:tcPr>
          <w:p w:rsidR="00E318B7" w:rsidRPr="006E7A1D" w:rsidRDefault="00E318B7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доходы от возмещения Фондом социального страхования РФ расходов</w:t>
            </w:r>
          </w:p>
        </w:tc>
        <w:tc>
          <w:tcPr>
            <w:tcW w:w="1394" w:type="dxa"/>
          </w:tcPr>
          <w:p w:rsidR="00E318B7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33 462,78</w:t>
            </w:r>
          </w:p>
        </w:tc>
        <w:tc>
          <w:tcPr>
            <w:tcW w:w="1292" w:type="dxa"/>
          </w:tcPr>
          <w:p w:rsidR="00E318B7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33 462,78</w:t>
            </w:r>
          </w:p>
        </w:tc>
        <w:tc>
          <w:tcPr>
            <w:tcW w:w="1142" w:type="dxa"/>
          </w:tcPr>
          <w:p w:rsidR="00E318B7" w:rsidRPr="006E7A1D" w:rsidRDefault="00E318B7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E318B7" w:rsidRPr="006E7A1D" w:rsidRDefault="00E318B7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F934DA" w:rsidRPr="006E7A1D" w:rsidTr="004E0BAE">
        <w:tc>
          <w:tcPr>
            <w:tcW w:w="1696" w:type="dxa"/>
          </w:tcPr>
          <w:p w:rsidR="00F934DA" w:rsidRPr="006E7A1D" w:rsidRDefault="00F934DA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доходы от компенсации затрат</w:t>
            </w:r>
          </w:p>
        </w:tc>
        <w:tc>
          <w:tcPr>
            <w:tcW w:w="1394" w:type="dxa"/>
          </w:tcPr>
          <w:p w:rsidR="00F934DA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56 376,34</w:t>
            </w:r>
          </w:p>
        </w:tc>
        <w:tc>
          <w:tcPr>
            <w:tcW w:w="1292" w:type="dxa"/>
          </w:tcPr>
          <w:p w:rsidR="00F934DA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56 376,34</w:t>
            </w:r>
          </w:p>
        </w:tc>
        <w:tc>
          <w:tcPr>
            <w:tcW w:w="1142" w:type="dxa"/>
          </w:tcPr>
          <w:p w:rsidR="00F934DA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F934DA" w:rsidRPr="006E7A1D" w:rsidRDefault="00F934DA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4DA" w:rsidRPr="006E7A1D" w:rsidRDefault="00F934DA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F934DA" w:rsidRPr="006E7A1D" w:rsidRDefault="00F934DA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F934DA" w:rsidRPr="006E7A1D" w:rsidTr="004E0BAE">
        <w:tc>
          <w:tcPr>
            <w:tcW w:w="1696" w:type="dxa"/>
          </w:tcPr>
          <w:p w:rsidR="00F934DA" w:rsidRPr="006E7A1D" w:rsidRDefault="00F934DA" w:rsidP="00F934DA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уменьшение стоимости материальных запасов</w:t>
            </w:r>
          </w:p>
          <w:p w:rsidR="00F934DA" w:rsidRPr="006E7A1D" w:rsidRDefault="00F934DA" w:rsidP="00E017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F934DA" w:rsidRPr="006E7A1D" w:rsidRDefault="00F934DA" w:rsidP="00F934DA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29 583,00</w:t>
            </w:r>
          </w:p>
        </w:tc>
        <w:tc>
          <w:tcPr>
            <w:tcW w:w="1292" w:type="dxa"/>
          </w:tcPr>
          <w:p w:rsidR="00F934DA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29 583,00</w:t>
            </w:r>
          </w:p>
        </w:tc>
        <w:tc>
          <w:tcPr>
            <w:tcW w:w="1142" w:type="dxa"/>
          </w:tcPr>
          <w:p w:rsidR="00F934DA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F934DA" w:rsidRPr="006E7A1D" w:rsidRDefault="00F934DA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4DA" w:rsidRPr="006E7A1D" w:rsidRDefault="00F934DA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F934DA" w:rsidRPr="006E7A1D" w:rsidRDefault="00F934DA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4E0BAE" w:rsidRPr="006E7A1D" w:rsidTr="004E0BAE">
        <w:tc>
          <w:tcPr>
            <w:tcW w:w="1696" w:type="dxa"/>
          </w:tcPr>
          <w:p w:rsidR="004E0BAE" w:rsidRPr="006E7A1D" w:rsidRDefault="004E0BAE" w:rsidP="00E017E6">
            <w:pPr>
              <w:jc w:val="both"/>
              <w:rPr>
                <w:sz w:val="22"/>
                <w:szCs w:val="22"/>
              </w:rPr>
            </w:pPr>
            <w:r w:rsidRPr="006E7A1D">
              <w:rPr>
                <w:sz w:val="22"/>
                <w:szCs w:val="22"/>
              </w:rPr>
              <w:t>Выплаты, уменьшающие доход</w:t>
            </w:r>
          </w:p>
        </w:tc>
        <w:tc>
          <w:tcPr>
            <w:tcW w:w="1394" w:type="dxa"/>
          </w:tcPr>
          <w:p w:rsidR="004E0BAE" w:rsidRPr="006E7A1D" w:rsidRDefault="004E0BAE" w:rsidP="00F934DA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-</w:t>
            </w:r>
            <w:r w:rsidR="00F934DA" w:rsidRPr="006E7A1D">
              <w:rPr>
                <w:sz w:val="18"/>
                <w:szCs w:val="18"/>
              </w:rPr>
              <w:t>3 619 224,57</w:t>
            </w:r>
          </w:p>
        </w:tc>
        <w:tc>
          <w:tcPr>
            <w:tcW w:w="1292" w:type="dxa"/>
          </w:tcPr>
          <w:p w:rsidR="004E0BAE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-3 619 224,57</w:t>
            </w:r>
          </w:p>
        </w:tc>
        <w:tc>
          <w:tcPr>
            <w:tcW w:w="1142" w:type="dxa"/>
          </w:tcPr>
          <w:p w:rsidR="004E0BAE" w:rsidRPr="006E7A1D" w:rsidRDefault="004E0BAE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100%</w:t>
            </w:r>
          </w:p>
        </w:tc>
        <w:tc>
          <w:tcPr>
            <w:tcW w:w="1275" w:type="dxa"/>
          </w:tcPr>
          <w:p w:rsidR="004E0BAE" w:rsidRPr="006E7A1D" w:rsidRDefault="004E0BAE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AE" w:rsidRPr="006E7A1D" w:rsidRDefault="004E0BAE" w:rsidP="00E01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4E0BAE" w:rsidRPr="006E7A1D" w:rsidRDefault="004E0BAE" w:rsidP="00E017E6">
            <w:pPr>
              <w:jc w:val="both"/>
              <w:rPr>
                <w:sz w:val="20"/>
                <w:szCs w:val="20"/>
              </w:rPr>
            </w:pPr>
          </w:p>
        </w:tc>
      </w:tr>
      <w:tr w:rsidR="004E0BAE" w:rsidRPr="00E17EF5" w:rsidTr="004E0BAE">
        <w:tc>
          <w:tcPr>
            <w:tcW w:w="1696" w:type="dxa"/>
          </w:tcPr>
          <w:p w:rsidR="004E0BAE" w:rsidRPr="006E7A1D" w:rsidRDefault="004E0BAE" w:rsidP="00E017E6">
            <w:pPr>
              <w:jc w:val="both"/>
              <w:rPr>
                <w:b/>
                <w:sz w:val="22"/>
                <w:szCs w:val="22"/>
              </w:rPr>
            </w:pPr>
            <w:r w:rsidRPr="006E7A1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394" w:type="dxa"/>
          </w:tcPr>
          <w:p w:rsidR="004E0BAE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35 452 189,71</w:t>
            </w:r>
          </w:p>
        </w:tc>
        <w:tc>
          <w:tcPr>
            <w:tcW w:w="1292" w:type="dxa"/>
          </w:tcPr>
          <w:p w:rsidR="004E0BAE" w:rsidRPr="006E7A1D" w:rsidRDefault="00F934DA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34 303 913,47</w:t>
            </w:r>
          </w:p>
        </w:tc>
        <w:tc>
          <w:tcPr>
            <w:tcW w:w="1142" w:type="dxa"/>
          </w:tcPr>
          <w:p w:rsidR="004E0BAE" w:rsidRPr="006E7A1D" w:rsidRDefault="004E0BAE" w:rsidP="00E017E6">
            <w:pPr>
              <w:jc w:val="both"/>
              <w:rPr>
                <w:sz w:val="18"/>
                <w:szCs w:val="18"/>
              </w:rPr>
            </w:pPr>
            <w:r w:rsidRPr="006E7A1D">
              <w:rPr>
                <w:sz w:val="18"/>
                <w:szCs w:val="18"/>
              </w:rPr>
              <w:t>98%</w:t>
            </w:r>
          </w:p>
        </w:tc>
        <w:tc>
          <w:tcPr>
            <w:tcW w:w="1275" w:type="dxa"/>
          </w:tcPr>
          <w:p w:rsidR="004E0BAE" w:rsidRPr="006E7A1D" w:rsidRDefault="00EA5B8A" w:rsidP="00E017E6">
            <w:pPr>
              <w:jc w:val="both"/>
              <w:rPr>
                <w:sz w:val="20"/>
                <w:szCs w:val="20"/>
              </w:rPr>
            </w:pPr>
            <w:r w:rsidRPr="006E7A1D">
              <w:rPr>
                <w:sz w:val="20"/>
                <w:szCs w:val="20"/>
              </w:rPr>
              <w:t>140 210,29</w:t>
            </w:r>
          </w:p>
        </w:tc>
        <w:tc>
          <w:tcPr>
            <w:tcW w:w="1418" w:type="dxa"/>
          </w:tcPr>
          <w:p w:rsidR="004E0BAE" w:rsidRPr="006E7A1D" w:rsidRDefault="00EA5B8A" w:rsidP="00E017E6">
            <w:pPr>
              <w:jc w:val="both"/>
              <w:rPr>
                <w:sz w:val="20"/>
                <w:szCs w:val="20"/>
              </w:rPr>
            </w:pPr>
            <w:r w:rsidRPr="006E7A1D">
              <w:rPr>
                <w:sz w:val="20"/>
                <w:szCs w:val="20"/>
              </w:rPr>
              <w:t>34 262 591,08</w:t>
            </w:r>
          </w:p>
        </w:tc>
        <w:tc>
          <w:tcPr>
            <w:tcW w:w="1128" w:type="dxa"/>
          </w:tcPr>
          <w:p w:rsidR="004E0BAE" w:rsidRPr="00E17EF5" w:rsidRDefault="00EA5B8A" w:rsidP="00E017E6">
            <w:pPr>
              <w:jc w:val="both"/>
              <w:rPr>
                <w:sz w:val="20"/>
                <w:szCs w:val="20"/>
              </w:rPr>
            </w:pPr>
            <w:r w:rsidRPr="006E7A1D">
              <w:rPr>
                <w:sz w:val="20"/>
                <w:szCs w:val="20"/>
              </w:rPr>
              <w:t>181 532,68</w:t>
            </w:r>
          </w:p>
        </w:tc>
      </w:tr>
    </w:tbl>
    <w:p w:rsidR="00E318B7" w:rsidRPr="00E17EF5" w:rsidRDefault="00E318B7" w:rsidP="00E017E6">
      <w:pPr>
        <w:jc w:val="both"/>
      </w:pPr>
    </w:p>
    <w:p w:rsidR="004E0BAE" w:rsidRPr="006E7A1D" w:rsidRDefault="00300757" w:rsidP="00E017E6">
      <w:pPr>
        <w:jc w:val="both"/>
      </w:pPr>
      <w:r w:rsidRPr="006E7A1D">
        <w:lastRenderedPageBreak/>
        <w:t>Анализ источников и ди</w:t>
      </w:r>
      <w:r w:rsidR="004E0BAE" w:rsidRPr="006E7A1D">
        <w:t>намики поступлений средств от оказания платных услуг и иной приносящей доход д</w:t>
      </w:r>
      <w:r w:rsidRPr="006E7A1D">
        <w:t>е</w:t>
      </w:r>
      <w:r w:rsidR="004E0BAE" w:rsidRPr="006E7A1D">
        <w:t>ятельности в сравнении с 202</w:t>
      </w:r>
      <w:r w:rsidR="00F12E82" w:rsidRPr="006E7A1D">
        <w:t>1</w:t>
      </w:r>
      <w:r w:rsidR="004E0BAE" w:rsidRPr="006E7A1D">
        <w:t xml:space="preserve"> годом:</w:t>
      </w:r>
    </w:p>
    <w:p w:rsidR="0034394C" w:rsidRPr="006E7A1D" w:rsidRDefault="0034394C" w:rsidP="00E017E6">
      <w:pPr>
        <w:jc w:val="both"/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1985"/>
      </w:tblGrid>
      <w:tr w:rsidR="00E04AF6" w:rsidRPr="006E7A1D" w:rsidTr="00310C9A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AF6" w:rsidRPr="006E7A1D" w:rsidRDefault="00E04AF6" w:rsidP="00E04AF6">
            <w:pPr>
              <w:jc w:val="center"/>
            </w:pPr>
            <w:r w:rsidRPr="006E7A1D">
              <w:t>Источник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F6" w:rsidRPr="006E7A1D" w:rsidRDefault="00E04AF6" w:rsidP="00E04AF6">
            <w:r w:rsidRPr="006E7A1D"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AF6" w:rsidRPr="006E7A1D" w:rsidRDefault="00E04AF6" w:rsidP="00E04AF6">
            <w:pPr>
              <w:jc w:val="center"/>
            </w:pPr>
            <w:r w:rsidRPr="006E7A1D">
              <w:t>2022 год</w:t>
            </w:r>
          </w:p>
        </w:tc>
      </w:tr>
      <w:tr w:rsidR="00E04AF6" w:rsidRPr="006E7A1D" w:rsidTr="00310C9A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AF6" w:rsidRPr="006E7A1D" w:rsidRDefault="00E04AF6" w:rsidP="00E04AF6">
            <w:r w:rsidRPr="006E7A1D">
              <w:t>Средства от оказания платных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F6" w:rsidRPr="006E7A1D" w:rsidRDefault="00E04AF6" w:rsidP="00E04AF6">
            <w:r w:rsidRPr="006E7A1D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AF6" w:rsidRPr="006E7A1D" w:rsidRDefault="00E04AF6" w:rsidP="00E04AF6">
            <w:r w:rsidRPr="006E7A1D">
              <w:t> </w:t>
            </w:r>
          </w:p>
        </w:tc>
      </w:tr>
      <w:tr w:rsidR="00134861" w:rsidRPr="006E7A1D" w:rsidTr="00310C9A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61" w:rsidRPr="006E7A1D" w:rsidRDefault="00134861" w:rsidP="00134861">
            <w:r w:rsidRPr="006E7A1D">
              <w:t>1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27 621 218,95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8 224 142,19</w:t>
            </w:r>
          </w:p>
        </w:tc>
      </w:tr>
      <w:tr w:rsidR="00134861" w:rsidRPr="006E7A1D" w:rsidTr="00310C9A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61" w:rsidRPr="006E7A1D" w:rsidRDefault="00134861" w:rsidP="00134861">
            <w:r w:rsidRPr="006E7A1D">
              <w:t>2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8 105 294,27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8 770 401,45</w:t>
            </w:r>
          </w:p>
        </w:tc>
      </w:tr>
      <w:tr w:rsidR="00134861" w:rsidRPr="006E7A1D" w:rsidTr="00310C9A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61" w:rsidRPr="006E7A1D" w:rsidRDefault="00134861" w:rsidP="00134861">
            <w:r w:rsidRPr="006E7A1D">
              <w:t>3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7 737 364,08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9 003 462,54</w:t>
            </w:r>
          </w:p>
        </w:tc>
      </w:tr>
      <w:tr w:rsidR="00134861" w:rsidRPr="006E7A1D" w:rsidTr="00310C9A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61" w:rsidRPr="006E7A1D" w:rsidRDefault="00134861" w:rsidP="00134861">
            <w:r w:rsidRPr="006E7A1D">
              <w:t>4 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9 247 847,20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r w:rsidRPr="006E7A1D">
              <w:t>8 305 907,29</w:t>
            </w:r>
          </w:p>
        </w:tc>
      </w:tr>
      <w:tr w:rsidR="00E04AF6" w:rsidRPr="006E7A1D" w:rsidTr="00310C9A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AF6" w:rsidRPr="006E7A1D" w:rsidRDefault="00E04AF6" w:rsidP="00E04AF6">
            <w:pPr>
              <w:rPr>
                <w:b/>
                <w:bCs/>
              </w:rPr>
            </w:pPr>
            <w:r w:rsidRPr="006E7A1D">
              <w:rPr>
                <w:b/>
                <w:bCs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F6" w:rsidRPr="006E7A1D" w:rsidRDefault="00E04AF6" w:rsidP="00E04AF6">
            <w:pPr>
              <w:rPr>
                <w:b/>
              </w:rPr>
            </w:pPr>
            <w:r w:rsidRPr="006E7A1D">
              <w:rPr>
                <w:b/>
              </w:rPr>
              <w:t>52 711 724,50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AF6" w:rsidRPr="006E7A1D" w:rsidRDefault="00134861" w:rsidP="00E04AF6">
            <w:pPr>
              <w:jc w:val="right"/>
              <w:rPr>
                <w:b/>
                <w:bCs/>
              </w:rPr>
            </w:pPr>
            <w:r w:rsidRPr="006E7A1D">
              <w:rPr>
                <w:b/>
                <w:bCs/>
              </w:rPr>
              <w:t>34 303 913,47</w:t>
            </w:r>
          </w:p>
        </w:tc>
      </w:tr>
      <w:tr w:rsidR="00E04AF6" w:rsidRPr="006E7A1D" w:rsidTr="00310C9A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AF6" w:rsidRPr="006E7A1D" w:rsidRDefault="00E04AF6" w:rsidP="00E04AF6">
            <w:r w:rsidRPr="006E7A1D">
              <w:t>в т.ч. Грант в форме субсидии на обеспечение соответствия  материально-технической базы профессиональных образовательных организаций современным требованиям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F6" w:rsidRPr="006E7A1D" w:rsidRDefault="00E04AF6" w:rsidP="00134861">
            <w:pPr>
              <w:jc w:val="center"/>
            </w:pPr>
            <w:r w:rsidRPr="006E7A1D">
              <w:t>21 202 000,00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AF6" w:rsidRPr="006E7A1D" w:rsidRDefault="00E04AF6" w:rsidP="00E04AF6">
            <w:pPr>
              <w:jc w:val="right"/>
            </w:pPr>
          </w:p>
        </w:tc>
      </w:tr>
      <w:tr w:rsidR="00134861" w:rsidRPr="006E7A1D" w:rsidTr="00310C9A">
        <w:trPr>
          <w:trHeight w:val="85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861" w:rsidRPr="006E7A1D" w:rsidRDefault="00134861" w:rsidP="00134861">
            <w:r w:rsidRPr="006E7A1D">
              <w:t xml:space="preserve">в </w:t>
            </w:r>
            <w:proofErr w:type="spellStart"/>
            <w:r w:rsidRPr="006E7A1D">
              <w:t>т.ч</w:t>
            </w:r>
            <w:proofErr w:type="spellEnd"/>
            <w:r w:rsidRPr="006E7A1D">
              <w:t>. Грант в форме субсидии на выплату стипендий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61" w:rsidRPr="006E7A1D" w:rsidRDefault="00134861" w:rsidP="00134861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61" w:rsidRPr="006E7A1D" w:rsidRDefault="00134861" w:rsidP="00134861">
            <w:pPr>
              <w:jc w:val="center"/>
            </w:pPr>
            <w:r w:rsidRPr="006E7A1D">
              <w:t>55 200,00</w:t>
            </w:r>
          </w:p>
        </w:tc>
      </w:tr>
      <w:tr w:rsidR="00134861" w:rsidRPr="006E7A1D" w:rsidTr="00310C9A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61" w:rsidRPr="006E7A1D" w:rsidRDefault="00134861" w:rsidP="00134861">
            <w:pPr>
              <w:rPr>
                <w:b/>
                <w:bCs/>
              </w:rPr>
            </w:pPr>
            <w:r w:rsidRPr="006E7A1D">
              <w:rPr>
                <w:b/>
                <w:bCs/>
              </w:rPr>
              <w:t>Доходы без Гранта составили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61" w:rsidRPr="006E7A1D" w:rsidRDefault="00134861" w:rsidP="00134861">
            <w:pPr>
              <w:rPr>
                <w:b/>
              </w:rPr>
            </w:pPr>
            <w:r w:rsidRPr="006E7A1D">
              <w:rPr>
                <w:b/>
              </w:rPr>
              <w:t>31 509 724,50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61" w:rsidRPr="006E7A1D" w:rsidRDefault="00134861" w:rsidP="00134861">
            <w:pPr>
              <w:jc w:val="right"/>
              <w:rPr>
                <w:b/>
                <w:bCs/>
              </w:rPr>
            </w:pPr>
            <w:r w:rsidRPr="006E7A1D">
              <w:rPr>
                <w:b/>
                <w:bCs/>
              </w:rPr>
              <w:t>34 248 713,47</w:t>
            </w:r>
          </w:p>
        </w:tc>
      </w:tr>
    </w:tbl>
    <w:p w:rsidR="0034394C" w:rsidRPr="006E7A1D" w:rsidRDefault="0034394C" w:rsidP="00E017E6">
      <w:pPr>
        <w:jc w:val="both"/>
      </w:pPr>
    </w:p>
    <w:p w:rsidR="004E0BAE" w:rsidRDefault="004E0BAE" w:rsidP="00E017E6">
      <w:pPr>
        <w:jc w:val="both"/>
      </w:pPr>
      <w:r w:rsidRPr="006E7A1D">
        <w:t>Доходы от предпринимательской деятельности в 202</w:t>
      </w:r>
      <w:r w:rsidR="00134861" w:rsidRPr="006E7A1D">
        <w:t>2</w:t>
      </w:r>
      <w:r w:rsidRPr="006E7A1D">
        <w:t xml:space="preserve"> году без учета Гранта по отношению к 202</w:t>
      </w:r>
      <w:r w:rsidR="00134861" w:rsidRPr="006E7A1D">
        <w:t>1</w:t>
      </w:r>
      <w:r w:rsidRPr="006E7A1D">
        <w:t xml:space="preserve"> году увеличились на </w:t>
      </w:r>
      <w:r w:rsidR="00134861" w:rsidRPr="006E7A1D">
        <w:t>8,7</w:t>
      </w:r>
      <w:r w:rsidRPr="006E7A1D">
        <w:t xml:space="preserve"> %</w:t>
      </w:r>
      <w:r w:rsidRPr="00E17EF5">
        <w:t xml:space="preserve"> </w:t>
      </w:r>
    </w:p>
    <w:p w:rsidR="00134861" w:rsidRPr="00E17EF5" w:rsidRDefault="00134861" w:rsidP="00E017E6">
      <w:pPr>
        <w:jc w:val="both"/>
      </w:pPr>
    </w:p>
    <w:tbl>
      <w:tblPr>
        <w:tblW w:w="10176" w:type="dxa"/>
        <w:tblInd w:w="2" w:type="dxa"/>
        <w:tblLook w:val="00A0" w:firstRow="1" w:lastRow="0" w:firstColumn="1" w:lastColumn="0" w:noHBand="0" w:noVBand="0"/>
      </w:tblPr>
      <w:tblGrid>
        <w:gridCol w:w="2142"/>
        <w:gridCol w:w="1275"/>
        <w:gridCol w:w="1276"/>
        <w:gridCol w:w="992"/>
        <w:gridCol w:w="851"/>
        <w:gridCol w:w="1300"/>
        <w:gridCol w:w="2340"/>
      </w:tblGrid>
      <w:tr w:rsidR="00F12E82" w:rsidRPr="00E17EF5" w:rsidTr="00780BB1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2E82" w:rsidRPr="00E17EF5" w:rsidRDefault="00F12E82" w:rsidP="00780BB1">
            <w:pPr>
              <w:rPr>
                <w:rFonts w:ascii="Arial" w:hAnsi="Arial" w:cs="Arial"/>
                <w:sz w:val="16"/>
                <w:szCs w:val="16"/>
              </w:rPr>
            </w:pPr>
            <w:r w:rsidRPr="00E17E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96DC1" w:rsidRPr="00E17EF5" w:rsidTr="00780BB1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96DC1" w:rsidRPr="00E17EF5" w:rsidRDefault="00396DC1" w:rsidP="00780B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12E82" w:rsidRDefault="00F12E82" w:rsidP="00E017E6">
      <w:pPr>
        <w:jc w:val="both"/>
      </w:pPr>
    </w:p>
    <w:sectPr w:rsidR="00F12E82" w:rsidSect="00B6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02C6"/>
    <w:multiLevelType w:val="hybridMultilevel"/>
    <w:tmpl w:val="0D7A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F2CE3"/>
    <w:multiLevelType w:val="hybridMultilevel"/>
    <w:tmpl w:val="6316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44EE9"/>
    <w:multiLevelType w:val="multilevel"/>
    <w:tmpl w:val="1590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30EF5"/>
    <w:multiLevelType w:val="multilevel"/>
    <w:tmpl w:val="F69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121249"/>
    <w:multiLevelType w:val="hybridMultilevel"/>
    <w:tmpl w:val="75D0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07F9A"/>
    <w:multiLevelType w:val="hybridMultilevel"/>
    <w:tmpl w:val="3386E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C69A1"/>
    <w:multiLevelType w:val="hybridMultilevel"/>
    <w:tmpl w:val="2E4E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C456E"/>
    <w:multiLevelType w:val="hybridMultilevel"/>
    <w:tmpl w:val="899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48F"/>
    <w:multiLevelType w:val="multilevel"/>
    <w:tmpl w:val="9AB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B7"/>
    <w:rsid w:val="0007207E"/>
    <w:rsid w:val="0007520E"/>
    <w:rsid w:val="000F5BFC"/>
    <w:rsid w:val="00134861"/>
    <w:rsid w:val="001F4BE2"/>
    <w:rsid w:val="0020566E"/>
    <w:rsid w:val="002526B5"/>
    <w:rsid w:val="00257E15"/>
    <w:rsid w:val="00274064"/>
    <w:rsid w:val="00300757"/>
    <w:rsid w:val="00310C9A"/>
    <w:rsid w:val="0034394C"/>
    <w:rsid w:val="00396DC1"/>
    <w:rsid w:val="003C3200"/>
    <w:rsid w:val="003C37A3"/>
    <w:rsid w:val="003F18F6"/>
    <w:rsid w:val="00462449"/>
    <w:rsid w:val="00470DA1"/>
    <w:rsid w:val="00482B3F"/>
    <w:rsid w:val="004E0BAE"/>
    <w:rsid w:val="005931BA"/>
    <w:rsid w:val="005D1916"/>
    <w:rsid w:val="005E6049"/>
    <w:rsid w:val="005F5A6E"/>
    <w:rsid w:val="006310E4"/>
    <w:rsid w:val="00675D4F"/>
    <w:rsid w:val="006861CB"/>
    <w:rsid w:val="006E7A1D"/>
    <w:rsid w:val="00727DFF"/>
    <w:rsid w:val="00780BB1"/>
    <w:rsid w:val="00887DCA"/>
    <w:rsid w:val="00890318"/>
    <w:rsid w:val="008B6B7B"/>
    <w:rsid w:val="008D6E68"/>
    <w:rsid w:val="00913A53"/>
    <w:rsid w:val="0098515D"/>
    <w:rsid w:val="009D26DE"/>
    <w:rsid w:val="00A907A2"/>
    <w:rsid w:val="00B540CA"/>
    <w:rsid w:val="00B66525"/>
    <w:rsid w:val="00B950D4"/>
    <w:rsid w:val="00BB4CB7"/>
    <w:rsid w:val="00BD5227"/>
    <w:rsid w:val="00C078D2"/>
    <w:rsid w:val="00C460AD"/>
    <w:rsid w:val="00CA6567"/>
    <w:rsid w:val="00CD512E"/>
    <w:rsid w:val="00E017E6"/>
    <w:rsid w:val="00E04AF6"/>
    <w:rsid w:val="00E17EF5"/>
    <w:rsid w:val="00E318B7"/>
    <w:rsid w:val="00EA5B8A"/>
    <w:rsid w:val="00F12E82"/>
    <w:rsid w:val="00F934DA"/>
    <w:rsid w:val="00FB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E1DE99-26F1-4D48-A55D-02339E2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26DE"/>
    <w:pPr>
      <w:ind w:left="720"/>
      <w:contextualSpacing/>
    </w:pPr>
  </w:style>
  <w:style w:type="character" w:customStyle="1" w:styleId="ncj9myb">
    <w:name w:val="ncj9myb"/>
    <w:basedOn w:val="a0"/>
    <w:rsid w:val="00887DCA"/>
  </w:style>
  <w:style w:type="paragraph" w:styleId="a5">
    <w:name w:val="Normal (Web)"/>
    <w:basedOn w:val="a"/>
    <w:uiPriority w:val="99"/>
    <w:unhideWhenUsed/>
    <w:rsid w:val="006E7A1D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3C37A3"/>
  </w:style>
  <w:style w:type="paragraph" w:customStyle="1" w:styleId="msonormalmrcssattr">
    <w:name w:val="msonormal_mr_css_attr"/>
    <w:basedOn w:val="a"/>
    <w:rsid w:val="003C3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859E-F65C-47CA-B099-81A8586E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2023-01-30T13:06:00Z</dcterms:created>
  <dcterms:modified xsi:type="dcterms:W3CDTF">2023-03-26T08:58:00Z</dcterms:modified>
</cp:coreProperties>
</file>