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6CF" w:rsidRPr="002616CF" w:rsidRDefault="002616CF" w:rsidP="002616CF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Cs w:val="16"/>
        </w:rPr>
      </w:pPr>
      <w:r w:rsidRPr="002616CF">
        <w:rPr>
          <w:rFonts w:ascii="Times New Roman" w:eastAsia="Times New Roman" w:hAnsi="Times New Roman" w:cs="Times New Roman"/>
          <w:b/>
          <w:szCs w:val="16"/>
        </w:rPr>
        <w:t>Приложение 3.2</w:t>
      </w:r>
    </w:p>
    <w:p w:rsidR="007939F3" w:rsidRDefault="007147D9" w:rsidP="009A67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AF1">
        <w:rPr>
          <w:rFonts w:ascii="Times New Roman" w:eastAsia="Times New Roman" w:hAnsi="Times New Roman" w:cs="Times New Roman"/>
          <w:szCs w:val="16"/>
        </w:rPr>
        <w:t>Фактическ</w:t>
      </w:r>
      <w:r>
        <w:rPr>
          <w:rFonts w:ascii="Times New Roman" w:eastAsia="Times New Roman" w:hAnsi="Times New Roman" w:cs="Times New Roman"/>
          <w:szCs w:val="16"/>
        </w:rPr>
        <w:t>ое распределение выпускников 2022</w:t>
      </w:r>
      <w:r w:rsidRPr="007B3AF1">
        <w:rPr>
          <w:rFonts w:ascii="Times New Roman" w:eastAsia="Times New Roman" w:hAnsi="Times New Roman" w:cs="Times New Roman"/>
          <w:szCs w:val="16"/>
        </w:rPr>
        <w:t xml:space="preserve"> года образовательной организации  по каналам занятости по состоянию на 1 </w:t>
      </w:r>
      <w:r>
        <w:rPr>
          <w:rFonts w:ascii="Times New Roman" w:eastAsia="Times New Roman" w:hAnsi="Times New Roman" w:cs="Times New Roman"/>
          <w:szCs w:val="16"/>
        </w:rPr>
        <w:t>апреля 202</w:t>
      </w:r>
      <w:r w:rsidR="00DA0396">
        <w:rPr>
          <w:rFonts w:ascii="Times New Roman" w:eastAsia="Times New Roman" w:hAnsi="Times New Roman" w:cs="Times New Roman"/>
          <w:szCs w:val="16"/>
        </w:rPr>
        <w:t>3</w:t>
      </w:r>
      <w:r w:rsidRPr="007B3AF1">
        <w:rPr>
          <w:rFonts w:ascii="Times New Roman" w:eastAsia="Times New Roman" w:hAnsi="Times New Roman" w:cs="Times New Roman"/>
          <w:szCs w:val="16"/>
        </w:rPr>
        <w:t xml:space="preserve"> года</w:t>
      </w:r>
      <w:r w:rsidRPr="007939F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4"/>
        <w:tblW w:w="0" w:type="auto"/>
        <w:tblLayout w:type="fixed"/>
        <w:tblLook w:val="04A0"/>
      </w:tblPr>
      <w:tblGrid>
        <w:gridCol w:w="437"/>
        <w:gridCol w:w="3073"/>
        <w:gridCol w:w="851"/>
        <w:gridCol w:w="1134"/>
        <w:gridCol w:w="992"/>
        <w:gridCol w:w="1134"/>
        <w:gridCol w:w="1282"/>
        <w:gridCol w:w="668"/>
      </w:tblGrid>
      <w:tr w:rsidR="00387BFF" w:rsidTr="00387BFF">
        <w:tc>
          <w:tcPr>
            <w:tcW w:w="437" w:type="dxa"/>
          </w:tcPr>
          <w:p w:rsidR="00E35486" w:rsidRPr="005D01DD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D01D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F">
              <w:rPr>
                <w:rFonts w:ascii="Times New Roman" w:hAnsi="Times New Roman" w:cs="Times New Roman"/>
                <w:sz w:val="18"/>
                <w:szCs w:val="18"/>
              </w:rPr>
              <w:t>Наименование профессии, специальности</w:t>
            </w:r>
          </w:p>
        </w:tc>
        <w:tc>
          <w:tcPr>
            <w:tcW w:w="851" w:type="dxa"/>
          </w:tcPr>
          <w:p w:rsidR="00E35486" w:rsidRPr="00387BFF" w:rsidRDefault="007147D9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E35486" w:rsidRPr="00387BFF">
              <w:rPr>
                <w:rFonts w:ascii="Times New Roman" w:hAnsi="Times New Roman" w:cs="Times New Roman"/>
                <w:sz w:val="18"/>
                <w:szCs w:val="18"/>
              </w:rPr>
              <w:t>рудоустроены</w:t>
            </w:r>
          </w:p>
        </w:tc>
        <w:tc>
          <w:tcPr>
            <w:tcW w:w="1134" w:type="dxa"/>
          </w:tcPr>
          <w:p w:rsidR="00E35486" w:rsidRPr="00387BFF" w:rsidRDefault="007147D9" w:rsidP="00387B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Проходят</w:t>
            </w:r>
            <w:r w:rsidR="00E35486" w:rsidRPr="00387BFF">
              <w:rPr>
                <w:rFonts w:ascii="Times New Roman" w:hAnsi="Times New Roman" w:cs="Times New Roman"/>
                <w:sz w:val="18"/>
                <w:szCs w:val="18"/>
              </w:rPr>
              <w:t xml:space="preserve"> Службу в </w:t>
            </w:r>
            <w:proofErr w:type="gramStart"/>
            <w:r w:rsidR="00E35486" w:rsidRPr="00387BFF">
              <w:rPr>
                <w:rFonts w:ascii="Times New Roman" w:hAnsi="Times New Roman" w:cs="Times New Roman"/>
                <w:sz w:val="18"/>
                <w:szCs w:val="18"/>
              </w:rPr>
              <w:t>ВС</w:t>
            </w:r>
            <w:proofErr w:type="gramEnd"/>
            <w:r w:rsidR="00E35486" w:rsidRPr="00387BFF">
              <w:rPr>
                <w:rFonts w:ascii="Times New Roman" w:hAnsi="Times New Roman" w:cs="Times New Roman"/>
                <w:sz w:val="18"/>
                <w:szCs w:val="18"/>
              </w:rPr>
              <w:t xml:space="preserve"> РФ</w:t>
            </w:r>
          </w:p>
        </w:tc>
        <w:tc>
          <w:tcPr>
            <w:tcW w:w="992" w:type="dxa"/>
          </w:tcPr>
          <w:p w:rsidR="00E35486" w:rsidRPr="00387BFF" w:rsidRDefault="007147D9" w:rsidP="007147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Продолжают </w:t>
            </w:r>
            <w:r w:rsidR="00E35486" w:rsidRPr="00387BFF">
              <w:rPr>
                <w:rFonts w:ascii="Times New Roman" w:hAnsi="Times New Roman" w:cs="Times New Roman"/>
                <w:sz w:val="18"/>
                <w:szCs w:val="18"/>
              </w:rPr>
              <w:t>обучение</w:t>
            </w:r>
          </w:p>
        </w:tc>
        <w:tc>
          <w:tcPr>
            <w:tcW w:w="1134" w:type="dxa"/>
          </w:tcPr>
          <w:p w:rsidR="00E35486" w:rsidRPr="00387BFF" w:rsidRDefault="007147D9" w:rsidP="00387BF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387BFF" w:rsidRPr="00387BFF">
              <w:rPr>
                <w:rFonts w:ascii="Times New Roman" w:hAnsi="Times New Roman" w:cs="Times New Roman"/>
                <w:sz w:val="18"/>
                <w:szCs w:val="18"/>
              </w:rPr>
              <w:t xml:space="preserve"> отпуск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E35486" w:rsidRPr="00387BFF">
              <w:rPr>
                <w:rFonts w:ascii="Times New Roman" w:hAnsi="Times New Roman" w:cs="Times New Roman"/>
                <w:sz w:val="18"/>
                <w:szCs w:val="18"/>
              </w:rPr>
              <w:t xml:space="preserve"> по уходу за ребенком</w:t>
            </w:r>
          </w:p>
        </w:tc>
        <w:tc>
          <w:tcPr>
            <w:tcW w:w="1282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F">
              <w:rPr>
                <w:rFonts w:ascii="Times New Roman" w:hAnsi="Times New Roman" w:cs="Times New Roman"/>
                <w:sz w:val="18"/>
                <w:szCs w:val="18"/>
              </w:rPr>
              <w:t xml:space="preserve">Риск </w:t>
            </w:r>
            <w:proofErr w:type="spellStart"/>
            <w:r w:rsidRPr="00387BFF">
              <w:rPr>
                <w:rFonts w:ascii="Times New Roman" w:hAnsi="Times New Roman" w:cs="Times New Roman"/>
                <w:sz w:val="18"/>
                <w:szCs w:val="18"/>
              </w:rPr>
              <w:t>нетрудоустройства</w:t>
            </w:r>
            <w:proofErr w:type="spellEnd"/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BF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43.01.09 «Повар, кондитер»</w:t>
            </w:r>
          </w:p>
        </w:tc>
        <w:tc>
          <w:tcPr>
            <w:tcW w:w="851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35.01.13 «Тракторист-машинист с/</w:t>
            </w:r>
            <w:proofErr w:type="spellStart"/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87BFF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производства»</w:t>
            </w:r>
          </w:p>
        </w:tc>
        <w:tc>
          <w:tcPr>
            <w:tcW w:w="851" w:type="dxa"/>
          </w:tcPr>
          <w:p w:rsidR="00E35486" w:rsidRPr="00387BFF" w:rsidRDefault="005D01DD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38.01.02 «Продавец, контроллер-кассир»</w:t>
            </w:r>
          </w:p>
        </w:tc>
        <w:tc>
          <w:tcPr>
            <w:tcW w:w="851" w:type="dxa"/>
          </w:tcPr>
          <w:p w:rsidR="00E35486" w:rsidRPr="00387BFF" w:rsidRDefault="005D01DD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147D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36.02.01 «Ветеринария»</w:t>
            </w:r>
          </w:p>
        </w:tc>
        <w:tc>
          <w:tcPr>
            <w:tcW w:w="851" w:type="dxa"/>
          </w:tcPr>
          <w:p w:rsidR="00E35486" w:rsidRPr="00387BFF" w:rsidRDefault="005D01DD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7BFF" w:rsidRPr="00387B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08.02.01 «Строительство и эксплуатация зданий и сооружений»</w:t>
            </w:r>
          </w:p>
        </w:tc>
        <w:tc>
          <w:tcPr>
            <w:tcW w:w="851" w:type="dxa"/>
          </w:tcPr>
          <w:p w:rsidR="00E35486" w:rsidRPr="00387BFF" w:rsidRDefault="005D01DD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BFF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35.02.16 "Эксплуатация и ремонт сельскохозяйственной техники  и оборудования"</w:t>
            </w:r>
          </w:p>
        </w:tc>
        <w:tc>
          <w:tcPr>
            <w:tcW w:w="851" w:type="dxa"/>
          </w:tcPr>
          <w:p w:rsidR="00E35486" w:rsidRPr="00387BFF" w:rsidRDefault="005D01DD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35.02.08 «Электрификация и автоматизация с/</w:t>
            </w:r>
            <w:proofErr w:type="spellStart"/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E35486" w:rsidRPr="00387BFF" w:rsidRDefault="00FC4498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73" w:type="dxa"/>
          </w:tcPr>
          <w:p w:rsidR="00E35486" w:rsidRPr="00387BFF" w:rsidRDefault="005D01DD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BFF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43.02.15 "Поварское и кондитерское дело"</w:t>
            </w:r>
          </w:p>
        </w:tc>
        <w:tc>
          <w:tcPr>
            <w:tcW w:w="851" w:type="dxa"/>
          </w:tcPr>
          <w:p w:rsidR="00E35486" w:rsidRPr="00387BFF" w:rsidRDefault="00FC4498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7BFF" w:rsidRPr="0038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486" w:rsidRPr="00387BFF" w:rsidRDefault="00FC4498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BFF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43.02.14 "Гостиничное  дело"</w:t>
            </w:r>
          </w:p>
        </w:tc>
        <w:tc>
          <w:tcPr>
            <w:tcW w:w="851" w:type="dxa"/>
          </w:tcPr>
          <w:p w:rsidR="00E35486" w:rsidRPr="00387BFF" w:rsidRDefault="00FC4498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87BFF" w:rsidRPr="00387BF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E35486" w:rsidRPr="00387BFF" w:rsidRDefault="00FC4498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73" w:type="dxa"/>
          </w:tcPr>
          <w:p w:rsidR="00E35486" w:rsidRPr="00387BFF" w:rsidRDefault="005D01DD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BFF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43.02.10 "Туризм"</w:t>
            </w:r>
          </w:p>
        </w:tc>
        <w:tc>
          <w:tcPr>
            <w:tcW w:w="851" w:type="dxa"/>
          </w:tcPr>
          <w:p w:rsidR="00E35486" w:rsidRPr="00387BFF" w:rsidRDefault="007147D9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E35486" w:rsidRPr="00387BFF" w:rsidRDefault="00FC4498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35486" w:rsidRPr="00387BFF" w:rsidRDefault="007147D9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73" w:type="dxa"/>
          </w:tcPr>
          <w:p w:rsidR="00E35486" w:rsidRPr="00387BFF" w:rsidRDefault="005D01DD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BFF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23.02.07 "Техническое обслуживание и ремонт двигателей, систем и агрегатов автомобилей"</w:t>
            </w:r>
          </w:p>
        </w:tc>
        <w:tc>
          <w:tcPr>
            <w:tcW w:w="851" w:type="dxa"/>
          </w:tcPr>
          <w:p w:rsidR="00E35486" w:rsidRPr="00387BFF" w:rsidRDefault="00FC4498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73" w:type="dxa"/>
          </w:tcPr>
          <w:p w:rsidR="00E35486" w:rsidRPr="00387BFF" w:rsidRDefault="005D01DD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BFF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40.02.01 "Право и организация социального обеспечения"</w:t>
            </w:r>
          </w:p>
        </w:tc>
        <w:tc>
          <w:tcPr>
            <w:tcW w:w="851" w:type="dxa"/>
          </w:tcPr>
          <w:p w:rsidR="00E35486" w:rsidRPr="00387BFF" w:rsidRDefault="00FC4498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73" w:type="dxa"/>
          </w:tcPr>
          <w:p w:rsidR="00E35486" w:rsidRPr="00387BFF" w:rsidRDefault="005D01DD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7BFF">
              <w:rPr>
                <w:rStyle w:val="a5"/>
                <w:rFonts w:ascii="Times New Roman" w:hAnsi="Times New Roman" w:cs="Times New Roman"/>
                <w:b w:val="0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38.02.01 "Экономика и бухгалтерский учет (по отраслям)"</w:t>
            </w:r>
          </w:p>
        </w:tc>
        <w:tc>
          <w:tcPr>
            <w:tcW w:w="851" w:type="dxa"/>
          </w:tcPr>
          <w:p w:rsidR="00E35486" w:rsidRPr="00387BFF" w:rsidRDefault="00FC4498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87BFF" w:rsidTr="00387BFF">
        <w:tc>
          <w:tcPr>
            <w:tcW w:w="437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73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 xml:space="preserve">35.02.07 «Механизация </w:t>
            </w:r>
            <w:proofErr w:type="gramStart"/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E35486" w:rsidRPr="00387BFF" w:rsidRDefault="00FC4498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82" w:type="dxa"/>
          </w:tcPr>
          <w:p w:rsidR="00E35486" w:rsidRPr="00387BFF" w:rsidRDefault="00387BFF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8" w:type="dxa"/>
          </w:tcPr>
          <w:p w:rsidR="00E35486" w:rsidRPr="00387BFF" w:rsidRDefault="00E35486" w:rsidP="009A6766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7BF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</w:tbl>
    <w:p w:rsidR="007939F3" w:rsidRPr="007939F3" w:rsidRDefault="007939F3" w:rsidP="009A67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939F3" w:rsidRPr="007939F3" w:rsidSect="00793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0C0F"/>
    <w:multiLevelType w:val="hybridMultilevel"/>
    <w:tmpl w:val="B29A4A0E"/>
    <w:lvl w:ilvl="0" w:tplc="453C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207B39"/>
    <w:multiLevelType w:val="hybridMultilevel"/>
    <w:tmpl w:val="3DAC506C"/>
    <w:lvl w:ilvl="0" w:tplc="453C8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2CF0"/>
    <w:rsid w:val="001D090D"/>
    <w:rsid w:val="002616CF"/>
    <w:rsid w:val="0029772C"/>
    <w:rsid w:val="00387BFF"/>
    <w:rsid w:val="004014F6"/>
    <w:rsid w:val="00402CF0"/>
    <w:rsid w:val="005A53F6"/>
    <w:rsid w:val="005D01DD"/>
    <w:rsid w:val="005E2E83"/>
    <w:rsid w:val="005F43B8"/>
    <w:rsid w:val="00601E67"/>
    <w:rsid w:val="00634338"/>
    <w:rsid w:val="006810CF"/>
    <w:rsid w:val="00682081"/>
    <w:rsid w:val="006C26B8"/>
    <w:rsid w:val="007147D9"/>
    <w:rsid w:val="007939F3"/>
    <w:rsid w:val="007D0143"/>
    <w:rsid w:val="00941865"/>
    <w:rsid w:val="009854FF"/>
    <w:rsid w:val="009A6766"/>
    <w:rsid w:val="00A66D15"/>
    <w:rsid w:val="00A9421D"/>
    <w:rsid w:val="00AA5678"/>
    <w:rsid w:val="00AD12A9"/>
    <w:rsid w:val="00AD7F3F"/>
    <w:rsid w:val="00B617AB"/>
    <w:rsid w:val="00C94CF5"/>
    <w:rsid w:val="00DA0396"/>
    <w:rsid w:val="00DA1B22"/>
    <w:rsid w:val="00E35486"/>
    <w:rsid w:val="00EA754D"/>
    <w:rsid w:val="00FC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3F6"/>
  </w:style>
  <w:style w:type="paragraph" w:styleId="1">
    <w:name w:val="heading 1"/>
    <w:basedOn w:val="a"/>
    <w:link w:val="10"/>
    <w:uiPriority w:val="9"/>
    <w:qFormat/>
    <w:rsid w:val="009418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38"/>
    <w:pPr>
      <w:ind w:left="720"/>
      <w:contextualSpacing/>
    </w:pPr>
  </w:style>
  <w:style w:type="table" w:styleId="a4">
    <w:name w:val="Table Grid"/>
    <w:basedOn w:val="a1"/>
    <w:uiPriority w:val="59"/>
    <w:rsid w:val="009A67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E354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4186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941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41865"/>
    <w:rPr>
      <w:color w:val="0000FF"/>
      <w:u w:val="single"/>
    </w:rPr>
  </w:style>
  <w:style w:type="character" w:styleId="a8">
    <w:name w:val="Emphasis"/>
    <w:basedOn w:val="a0"/>
    <w:uiPriority w:val="20"/>
    <w:qFormat/>
    <w:rsid w:val="009418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1286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3</cp:revision>
  <cp:lastPrinted>2022-06-20T08:14:00Z</cp:lastPrinted>
  <dcterms:created xsi:type="dcterms:W3CDTF">2023-03-21T13:11:00Z</dcterms:created>
  <dcterms:modified xsi:type="dcterms:W3CDTF">2023-03-21T13:11:00Z</dcterms:modified>
</cp:coreProperties>
</file>