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B20" w:rsidRPr="004635D1" w:rsidRDefault="00BC36C7" w:rsidP="00B43FB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49" type="#_x0000_t202" style="position:absolute;margin-left:672pt;margin-top:-15.4pt;width:114pt;height:72.45pt;z-index:251769856" stroked="f">
            <v:textbox>
              <w:txbxContent>
                <w:p w:rsidR="00B43FB9" w:rsidRPr="004635D1" w:rsidRDefault="00B43FB9" w:rsidP="00B43FB9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4635D1">
                    <w:rPr>
                      <w:rFonts w:ascii="Times New Roman" w:eastAsia="Calibri" w:hAnsi="Times New Roman" w:cs="Times New Roman"/>
                      <w:b/>
                      <w:i/>
                      <w:sz w:val="24"/>
                      <w:szCs w:val="24"/>
                    </w:rPr>
                    <w:t>Приложение 2.1.</w:t>
                  </w:r>
                </w:p>
                <w:p w:rsidR="00B43FB9" w:rsidRPr="004635D1" w:rsidRDefault="00B43FB9" w:rsidP="00B43FB9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4635D1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УТВЕРЖДАЮ</w:t>
                  </w:r>
                </w:p>
                <w:p w:rsidR="00B43FB9" w:rsidRPr="004635D1" w:rsidRDefault="004635D1" w:rsidP="00B43FB9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4635D1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Д</w:t>
                  </w:r>
                  <w:r w:rsidR="00B43FB9" w:rsidRPr="004635D1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иректор</w:t>
                  </w:r>
                  <w:r w:rsidRPr="004635D1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 xml:space="preserve"> </w:t>
                  </w:r>
                  <w:r w:rsidR="00B43FB9" w:rsidRPr="004635D1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 xml:space="preserve"> ГАПОУ РК</w:t>
                  </w:r>
                </w:p>
                <w:p w:rsidR="00B43FB9" w:rsidRPr="004635D1" w:rsidRDefault="00B43FB9" w:rsidP="00B43FB9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4635D1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«Сортавальский колледж»</w:t>
                  </w:r>
                </w:p>
                <w:p w:rsidR="00B43FB9" w:rsidRPr="00BC36C7" w:rsidRDefault="00B43FB9" w:rsidP="00B43FB9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4635D1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____________</w:t>
                  </w:r>
                  <w:r w:rsidRPr="004635D1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Т.С. </w:t>
                  </w:r>
                  <w:proofErr w:type="spellStart"/>
                  <w:r w:rsidRPr="004635D1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Колобук</w:t>
                  </w:r>
                  <w:proofErr w:type="spellEnd"/>
                  <w:r w:rsidR="00BC36C7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="00BC36C7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 xml:space="preserve">приказ №119 </w:t>
                  </w:r>
                  <w:r w:rsidR="004635D1" w:rsidRPr="00BC36C7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от 31.0</w:t>
                  </w:r>
                  <w:r w:rsidR="00BC36C7" w:rsidRPr="00BC36C7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8</w:t>
                  </w:r>
                  <w:r w:rsidR="004635D1" w:rsidRPr="00BC36C7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.2022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643pt;height:21pt" fillcolor="black [3213]">
            <v:shadow color="#868686"/>
            <v:textpath style="font-family:&quot;Batang&quot;;v-text-kern:t" trim="t" fitpath="t" string="ОРГАНИЗАЦИОННАЯ СХЕМА ГАПОУ РК «СОРТАВАЛЬСКИЙ КОЛЛЕДЖ»"/>
          </v:shape>
        </w:pict>
      </w:r>
    </w:p>
    <w:tbl>
      <w:tblPr>
        <w:tblStyle w:val="a3"/>
        <w:tblW w:w="15843" w:type="dxa"/>
        <w:tblLook w:val="04A0" w:firstRow="1" w:lastRow="0" w:firstColumn="1" w:lastColumn="0" w:noHBand="0" w:noVBand="1"/>
      </w:tblPr>
      <w:tblGrid>
        <w:gridCol w:w="1668"/>
        <w:gridCol w:w="3118"/>
        <w:gridCol w:w="6237"/>
        <w:gridCol w:w="2410"/>
        <w:gridCol w:w="2410"/>
      </w:tblGrid>
      <w:tr w:rsidR="003C3478" w:rsidRPr="004635D1" w:rsidTr="004948FD">
        <w:trPr>
          <w:trHeight w:val="444"/>
        </w:trPr>
        <w:tc>
          <w:tcPr>
            <w:tcW w:w="1668" w:type="dxa"/>
            <w:vMerge w:val="restart"/>
          </w:tcPr>
          <w:p w:rsidR="003C3478" w:rsidRPr="00BC36C7" w:rsidRDefault="003C3478" w:rsidP="003C3478">
            <w:pPr>
              <w:jc w:val="center"/>
              <w:rPr>
                <w:rFonts w:ascii="Times New Roman" w:eastAsia="Calibri" w:hAnsi="Times New Roman" w:cs="Times New Roman"/>
                <w:noProof/>
                <w:sz w:val="14"/>
                <w:szCs w:val="14"/>
              </w:rPr>
            </w:pPr>
            <w:r w:rsidRPr="00BC36C7">
              <w:rPr>
                <w:rFonts w:ascii="Times New Roman" w:eastAsia="Calibri" w:hAnsi="Times New Roman" w:cs="Times New Roman"/>
                <w:noProof/>
                <w:sz w:val="14"/>
                <w:szCs w:val="14"/>
              </w:rPr>
              <w:t xml:space="preserve">Расмотрено и одобрено на Совете колледжа протокол </w:t>
            </w:r>
          </w:p>
          <w:p w:rsidR="003C3478" w:rsidRPr="00BC36C7" w:rsidRDefault="003C3478" w:rsidP="003C3478">
            <w:pPr>
              <w:jc w:val="center"/>
              <w:rPr>
                <w:rFonts w:ascii="Times New Roman" w:eastAsia="Calibri" w:hAnsi="Times New Roman" w:cs="Times New Roman"/>
                <w:noProof/>
                <w:sz w:val="14"/>
                <w:szCs w:val="14"/>
              </w:rPr>
            </w:pPr>
            <w:r w:rsidRPr="00BC36C7">
              <w:rPr>
                <w:rFonts w:ascii="Times New Roman" w:eastAsia="Calibri" w:hAnsi="Times New Roman" w:cs="Times New Roman"/>
                <w:noProof/>
                <w:sz w:val="14"/>
                <w:szCs w:val="14"/>
              </w:rPr>
              <w:t xml:space="preserve">№  </w:t>
            </w:r>
            <w:r w:rsidR="002D1B1E" w:rsidRPr="00BC36C7">
              <w:rPr>
                <w:rFonts w:ascii="Times New Roman" w:eastAsia="Calibri" w:hAnsi="Times New Roman" w:cs="Times New Roman"/>
                <w:noProof/>
                <w:sz w:val="14"/>
                <w:szCs w:val="14"/>
              </w:rPr>
              <w:t>38</w:t>
            </w:r>
          </w:p>
          <w:p w:rsidR="003C3478" w:rsidRPr="004635D1" w:rsidRDefault="003C3478" w:rsidP="004635D1">
            <w:pPr>
              <w:jc w:val="center"/>
              <w:rPr>
                <w:rFonts w:ascii="Times New Roman" w:hAnsi="Times New Roman" w:cs="Times New Roman"/>
              </w:rPr>
            </w:pPr>
            <w:r w:rsidRPr="00BC36C7">
              <w:rPr>
                <w:rFonts w:ascii="Times New Roman" w:eastAsia="Calibri" w:hAnsi="Times New Roman" w:cs="Times New Roman"/>
                <w:noProof/>
                <w:sz w:val="14"/>
                <w:szCs w:val="14"/>
              </w:rPr>
              <w:t xml:space="preserve"> от «</w:t>
            </w:r>
            <w:r w:rsidR="002D1B1E" w:rsidRPr="00BC36C7">
              <w:rPr>
                <w:rFonts w:ascii="Times New Roman" w:eastAsia="Calibri" w:hAnsi="Times New Roman" w:cs="Times New Roman"/>
                <w:noProof/>
                <w:sz w:val="14"/>
                <w:szCs w:val="14"/>
              </w:rPr>
              <w:t>26</w:t>
            </w:r>
            <w:r w:rsidRPr="00BC36C7">
              <w:rPr>
                <w:rFonts w:ascii="Times New Roman" w:eastAsia="Calibri" w:hAnsi="Times New Roman" w:cs="Times New Roman"/>
                <w:noProof/>
                <w:sz w:val="14"/>
                <w:szCs w:val="14"/>
              </w:rPr>
              <w:t>» августа 20</w:t>
            </w:r>
            <w:r w:rsidR="004635D1" w:rsidRPr="00BC36C7">
              <w:rPr>
                <w:rFonts w:ascii="Times New Roman" w:eastAsia="Calibri" w:hAnsi="Times New Roman" w:cs="Times New Roman"/>
                <w:noProof/>
                <w:sz w:val="14"/>
                <w:szCs w:val="14"/>
              </w:rPr>
              <w:t>22</w:t>
            </w:r>
            <w:r w:rsidRPr="00BC36C7">
              <w:rPr>
                <w:rFonts w:ascii="Times New Roman" w:eastAsia="Calibri" w:hAnsi="Times New Roman" w:cs="Times New Roman"/>
                <w:noProof/>
                <w:sz w:val="14"/>
                <w:szCs w:val="14"/>
              </w:rPr>
              <w:t>г.</w:t>
            </w:r>
          </w:p>
        </w:tc>
        <w:tc>
          <w:tcPr>
            <w:tcW w:w="3118" w:type="dxa"/>
            <w:vMerge w:val="restart"/>
            <w:tcBorders>
              <w:top w:val="nil"/>
              <w:bottom w:val="nil"/>
            </w:tcBorders>
          </w:tcPr>
          <w:p w:rsidR="003C3478" w:rsidRPr="004635D1" w:rsidRDefault="00BC36C7" w:rsidP="003C34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8" type="#_x0000_t32" style="position:absolute;left:0;text-align:left;margin-left:123.1pt;margin-top:51.4pt;width:11.55pt;height:.7pt;flip:x y;z-index:251668480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shape id="_x0000_s1037" type="#_x0000_t32" style="position:absolute;left:0;text-align:left;margin-left:123.1pt;margin-top:12pt;width:11.55pt;height:0;flip:x;z-index:251667456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shape id="_x0000_s1035" type="#_x0000_t32" style="position:absolute;left:0;text-align:left;margin-left:134.65pt;margin-top:12pt;width:0;height:82.85pt;z-index:251666432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shape id="_x0000_s1032" type="#_x0000_t202" style="position:absolute;left:0;text-align:left;margin-left:8.3pt;margin-top:38.5pt;width:108pt;height:26.95pt;z-index:251663360;mso-position-horizontal-relative:text;mso-position-vertical-relative:text">
                  <v:textbox style="mso-next-textbox:#_x0000_s1032">
                    <w:txbxContent>
                      <w:p w:rsidR="003C3478" w:rsidRPr="004635D1" w:rsidRDefault="003C3478" w:rsidP="003C3478">
                        <w:pPr>
                          <w:jc w:val="center"/>
                          <w:rPr>
                            <w:rFonts w:ascii="Times New Roman" w:eastAsia="Calibri" w:hAnsi="Times New Roman" w:cs="Times New Roman"/>
                            <w:sz w:val="14"/>
                            <w:szCs w:val="14"/>
                          </w:rPr>
                        </w:pPr>
                        <w:r w:rsidRPr="004635D1">
                          <w:rPr>
                            <w:rFonts w:ascii="Times New Roman" w:eastAsia="Calibri" w:hAnsi="Times New Roman" w:cs="Times New Roman"/>
                            <w:sz w:val="14"/>
                            <w:szCs w:val="14"/>
                          </w:rPr>
                          <w:t>Общее собрание трудового коллектива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31" type="#_x0000_t202" style="position:absolute;left:0;text-align:left;margin-left:8.3pt;margin-top:1.9pt;width:108pt;height:29.8pt;z-index:251662336;mso-position-horizontal-relative:text;mso-position-vertical-relative:text">
                  <v:textbox style="mso-next-textbox:#_x0000_s1031">
                    <w:txbxContent>
                      <w:p w:rsidR="003C3478" w:rsidRPr="004635D1" w:rsidRDefault="003C3478" w:rsidP="003C3478">
                        <w:pPr>
                          <w:jc w:val="center"/>
                          <w:rPr>
                            <w:rFonts w:ascii="Times New Roman" w:eastAsia="Calibri" w:hAnsi="Times New Roman" w:cs="Times New Roman"/>
                            <w:sz w:val="14"/>
                            <w:szCs w:val="14"/>
                          </w:rPr>
                        </w:pPr>
                        <w:proofErr w:type="spellStart"/>
                        <w:r w:rsidRPr="004635D1">
                          <w:rPr>
                            <w:rFonts w:ascii="Times New Roman" w:eastAsia="Calibri" w:hAnsi="Times New Roman" w:cs="Times New Roman"/>
                            <w:sz w:val="14"/>
                            <w:szCs w:val="14"/>
                          </w:rPr>
                          <w:t>Обшая</w:t>
                        </w:r>
                        <w:proofErr w:type="spellEnd"/>
                        <w:r w:rsidRPr="004635D1">
                          <w:rPr>
                            <w:rFonts w:ascii="Times New Roman" w:eastAsia="Calibri" w:hAnsi="Times New Roman" w:cs="Times New Roman"/>
                            <w:sz w:val="14"/>
                            <w:szCs w:val="14"/>
                          </w:rPr>
                          <w:t xml:space="preserve"> конференция работников и обучающихся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6237" w:type="dxa"/>
            <w:tcBorders>
              <w:bottom w:val="single" w:sz="4" w:space="0" w:color="000000" w:themeColor="text1"/>
            </w:tcBorders>
            <w:vAlign w:val="center"/>
          </w:tcPr>
          <w:p w:rsidR="003C3478" w:rsidRPr="004635D1" w:rsidRDefault="003C3478" w:rsidP="003C34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35D1">
              <w:rPr>
                <w:rFonts w:ascii="Times New Roman" w:eastAsia="Calibri" w:hAnsi="Times New Roman" w:cs="Times New Roman"/>
                <w:b/>
              </w:rPr>
              <w:t xml:space="preserve">МИНИСТЕРСТВО ОБРАЗОВАНИЯ </w:t>
            </w:r>
            <w:r w:rsidR="004635D1" w:rsidRPr="004635D1">
              <w:rPr>
                <w:rFonts w:ascii="Times New Roman" w:eastAsia="Calibri" w:hAnsi="Times New Roman" w:cs="Times New Roman"/>
                <w:b/>
              </w:rPr>
              <w:t xml:space="preserve">И СПОРТА </w:t>
            </w:r>
            <w:r w:rsidRPr="004635D1">
              <w:rPr>
                <w:rFonts w:ascii="Times New Roman" w:eastAsia="Calibri" w:hAnsi="Times New Roman" w:cs="Times New Roman"/>
                <w:b/>
              </w:rPr>
              <w:t>РЕСПУБЛИКИ КАРЕЛИЯ</w:t>
            </w:r>
          </w:p>
        </w:tc>
        <w:tc>
          <w:tcPr>
            <w:tcW w:w="2410" w:type="dxa"/>
            <w:vMerge w:val="restart"/>
            <w:tcBorders>
              <w:top w:val="nil"/>
              <w:bottom w:val="nil"/>
              <w:right w:val="nil"/>
            </w:tcBorders>
          </w:tcPr>
          <w:p w:rsidR="003C3478" w:rsidRPr="004635D1" w:rsidRDefault="00BC36C7" w:rsidP="003C34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52" type="#_x0000_t32" style="position:absolute;left:0;text-align:left;margin-left:10.6pt;margin-top:45.3pt;width:11.35pt;height:0;z-index:251681792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48" type="#_x0000_t202" style="position:absolute;left:0;text-align:left;margin-left:23.65pt;margin-top:59.6pt;width:86.3pt;height:16.5pt;z-index:251677696;mso-position-horizontal-relative:text;mso-position-vertical-relative:text">
                  <v:textbox style="mso-next-textbox:#_x0000_s1048">
                    <w:txbxContent>
                      <w:p w:rsidR="001E08C6" w:rsidRPr="004635D1" w:rsidRDefault="001E08C6" w:rsidP="001E08C6">
                        <w:pPr>
                          <w:jc w:val="center"/>
                          <w:rPr>
                            <w:rFonts w:ascii="Times New Roman" w:eastAsia="Calibri" w:hAnsi="Times New Roman" w:cs="Times New Roman"/>
                            <w:sz w:val="18"/>
                          </w:rPr>
                        </w:pPr>
                        <w:r w:rsidRPr="004635D1">
                          <w:rPr>
                            <w:rFonts w:ascii="Times New Roman" w:eastAsia="Calibri" w:hAnsi="Times New Roman" w:cs="Times New Roman"/>
                            <w:sz w:val="18"/>
                          </w:rPr>
                          <w:t>Отдел кадров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47" type="#_x0000_t202" style="position:absolute;left:0;text-align:left;margin-left:23.65pt;margin-top:33.45pt;width:86.3pt;height:21pt;z-index:251676672;mso-position-horizontal-relative:text;mso-position-vertical-relative:text">
                  <v:textbox style="mso-next-textbox:#_x0000_s1047">
                    <w:txbxContent>
                      <w:p w:rsidR="00AB052E" w:rsidRPr="004635D1" w:rsidRDefault="00AB052E" w:rsidP="001E08C6">
                        <w:pPr>
                          <w:jc w:val="center"/>
                          <w:rPr>
                            <w:rFonts w:ascii="Times New Roman" w:eastAsia="Calibri" w:hAnsi="Times New Roman" w:cs="Times New Roman"/>
                            <w:sz w:val="18"/>
                          </w:rPr>
                        </w:pPr>
                        <w:proofErr w:type="spellStart"/>
                        <w:r w:rsidRPr="004635D1">
                          <w:rPr>
                            <w:rFonts w:ascii="Times New Roman" w:eastAsia="Calibri" w:hAnsi="Times New Roman" w:cs="Times New Roman"/>
                            <w:sz w:val="18"/>
                          </w:rPr>
                          <w:t>Документовед</w:t>
                        </w:r>
                        <w:proofErr w:type="spellEnd"/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46" type="#_x0000_t202" style="position:absolute;left:0;text-align:left;margin-left:23.65pt;margin-top:.1pt;width:86.3pt;height:29.7pt;z-index:251675648;mso-position-horizontal-relative:text;mso-position-vertical-relative:text">
                  <v:textbox style="mso-next-textbox:#_x0000_s1046">
                    <w:txbxContent>
                      <w:p w:rsidR="00AB052E" w:rsidRPr="004635D1" w:rsidRDefault="00AB052E" w:rsidP="00B43FB9">
                        <w:pPr>
                          <w:jc w:val="center"/>
                          <w:rPr>
                            <w:rFonts w:ascii="Times New Roman" w:eastAsia="Calibri" w:hAnsi="Times New Roman" w:cs="Times New Roman"/>
                            <w:sz w:val="18"/>
                          </w:rPr>
                        </w:pPr>
                        <w:r w:rsidRPr="004635D1">
                          <w:rPr>
                            <w:rFonts w:ascii="Times New Roman" w:eastAsia="Calibri" w:hAnsi="Times New Roman" w:cs="Times New Roman"/>
                            <w:sz w:val="18"/>
                          </w:rPr>
                          <w:t>Ведущий юрисконсульт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49" type="#_x0000_t32" style="position:absolute;left:0;text-align:left;margin-left:10.6pt;margin-top:18.15pt;width:0;height:139.9pt;z-index:251678720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51" type="#_x0000_t32" style="position:absolute;left:0;text-align:left;margin-left:10.6pt;margin-top:18.15pt;width:11.35pt;height:0;z-index:251680768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478" w:rsidRPr="004635D1" w:rsidRDefault="00BC36C7" w:rsidP="00C76E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42" type="#_x0000_t202" style="position:absolute;margin-left:-2.25pt;margin-top:37.05pt;width:112.1pt;height:63.55pt;z-index:251672576;mso-position-horizontal-relative:text;mso-position-vertical-relative:text">
                  <v:textbox style="mso-next-textbox:#_x0000_s1042">
                    <w:txbxContent>
                      <w:p w:rsidR="00AB052E" w:rsidRPr="004635D1" w:rsidRDefault="00AB052E" w:rsidP="00AB052E">
                        <w:pPr>
                          <w:pStyle w:val="a5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4635D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Учебные фирмы:</w:t>
                        </w:r>
                      </w:p>
                      <w:p w:rsidR="00AB052E" w:rsidRPr="004635D1" w:rsidRDefault="00AB052E" w:rsidP="00AB052E">
                        <w:pPr>
                          <w:pStyle w:val="a4"/>
                          <w:ind w:left="0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4635D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Кафе «Юность»</w:t>
                        </w:r>
                      </w:p>
                      <w:p w:rsidR="00AB052E" w:rsidRPr="004635D1" w:rsidRDefault="00AB052E" w:rsidP="00AB052E">
                        <w:pPr>
                          <w:pStyle w:val="a4"/>
                          <w:ind w:left="0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4635D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Колледж – отель «София»</w:t>
                        </w:r>
                      </w:p>
                      <w:p w:rsidR="00AB052E" w:rsidRPr="004635D1" w:rsidRDefault="00AB052E" w:rsidP="00AB052E">
                        <w:pPr>
                          <w:pStyle w:val="a4"/>
                          <w:ind w:left="0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4635D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Мастерская «</w:t>
                        </w:r>
                        <w:proofErr w:type="spellStart"/>
                        <w:r w:rsidRPr="004635D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АвтоЭксперт</w:t>
                        </w:r>
                        <w:proofErr w:type="spellEnd"/>
                        <w:r w:rsidRPr="004635D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»</w:t>
                        </w:r>
                      </w:p>
                      <w:p w:rsidR="00AB052E" w:rsidRPr="004635D1" w:rsidRDefault="00AB052E" w:rsidP="00AB052E">
                        <w:pPr>
                          <w:pStyle w:val="a4"/>
                          <w:ind w:left="0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4635D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Ветеринарная клиника</w:t>
                        </w:r>
                      </w:p>
                    </w:txbxContent>
                  </v:textbox>
                </v:shape>
              </w:pict>
            </w:r>
            <w:r w:rsidR="003C3478" w:rsidRPr="004635D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3C3478" w:rsidRPr="004635D1" w:rsidTr="004948FD">
        <w:trPr>
          <w:trHeight w:val="385"/>
        </w:trPr>
        <w:tc>
          <w:tcPr>
            <w:tcW w:w="1668" w:type="dxa"/>
            <w:vMerge/>
          </w:tcPr>
          <w:p w:rsidR="003C3478" w:rsidRPr="004635D1" w:rsidRDefault="003C3478" w:rsidP="003C3478">
            <w:pPr>
              <w:jc w:val="center"/>
              <w:rPr>
                <w:rFonts w:ascii="Times New Roman" w:hAnsi="Times New Roman" w:cs="Times New Roman"/>
                <w:noProof/>
                <w:sz w:val="14"/>
                <w:szCs w:val="14"/>
              </w:rPr>
            </w:pPr>
          </w:p>
        </w:tc>
        <w:tc>
          <w:tcPr>
            <w:tcW w:w="3118" w:type="dxa"/>
            <w:vMerge/>
            <w:tcBorders>
              <w:bottom w:val="nil"/>
              <w:right w:val="nil"/>
            </w:tcBorders>
          </w:tcPr>
          <w:p w:rsidR="003C3478" w:rsidRPr="004635D1" w:rsidRDefault="003C3478" w:rsidP="003C34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tcBorders>
              <w:left w:val="nil"/>
            </w:tcBorders>
            <w:vAlign w:val="center"/>
          </w:tcPr>
          <w:p w:rsidR="003C3478" w:rsidRPr="004635D1" w:rsidRDefault="00BC36C7" w:rsidP="003C34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27" type="#_x0000_t32" style="position:absolute;left:0;text-align:left;margin-left:144.05pt;margin-top:1.85pt;width:0;height:17.65pt;z-index:251659264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2410" w:type="dxa"/>
            <w:vMerge/>
            <w:tcBorders>
              <w:bottom w:val="nil"/>
              <w:right w:val="nil"/>
            </w:tcBorders>
          </w:tcPr>
          <w:p w:rsidR="003C3478" w:rsidRPr="004635D1" w:rsidRDefault="003C3478" w:rsidP="003C34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478" w:rsidRPr="004635D1" w:rsidRDefault="003C3478" w:rsidP="003C347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C3478" w:rsidRPr="004635D1" w:rsidTr="004948FD">
        <w:trPr>
          <w:trHeight w:val="385"/>
        </w:trPr>
        <w:tc>
          <w:tcPr>
            <w:tcW w:w="1668" w:type="dxa"/>
            <w:vMerge/>
          </w:tcPr>
          <w:p w:rsidR="003C3478" w:rsidRPr="004635D1" w:rsidRDefault="003C3478" w:rsidP="003C3478">
            <w:pPr>
              <w:jc w:val="center"/>
              <w:rPr>
                <w:rFonts w:ascii="Times New Roman" w:hAnsi="Times New Roman" w:cs="Times New Roman"/>
                <w:noProof/>
                <w:sz w:val="14"/>
                <w:szCs w:val="14"/>
              </w:rPr>
            </w:pPr>
          </w:p>
        </w:tc>
        <w:tc>
          <w:tcPr>
            <w:tcW w:w="3118" w:type="dxa"/>
            <w:vMerge/>
            <w:tcBorders>
              <w:bottom w:val="nil"/>
            </w:tcBorders>
          </w:tcPr>
          <w:p w:rsidR="003C3478" w:rsidRPr="004635D1" w:rsidRDefault="003C3478" w:rsidP="003C34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vAlign w:val="center"/>
          </w:tcPr>
          <w:p w:rsidR="003C3478" w:rsidRPr="004635D1" w:rsidRDefault="003C3478" w:rsidP="003C34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35D1">
              <w:rPr>
                <w:rFonts w:ascii="Times New Roman" w:eastAsia="Calibri" w:hAnsi="Times New Roman" w:cs="Times New Roman"/>
                <w:b/>
              </w:rPr>
              <w:t>НАБЛЮДАТЕЛЬНЫЙ СОВЕТ</w:t>
            </w:r>
          </w:p>
        </w:tc>
        <w:tc>
          <w:tcPr>
            <w:tcW w:w="2410" w:type="dxa"/>
            <w:vMerge/>
            <w:tcBorders>
              <w:bottom w:val="nil"/>
              <w:right w:val="nil"/>
            </w:tcBorders>
          </w:tcPr>
          <w:p w:rsidR="003C3478" w:rsidRPr="004635D1" w:rsidRDefault="003C3478" w:rsidP="003C34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478" w:rsidRPr="004635D1" w:rsidRDefault="003C3478" w:rsidP="003C347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AB052E" w:rsidRPr="004635D1" w:rsidRDefault="00BC36C7" w:rsidP="003C3478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lang w:eastAsia="ru-RU"/>
        </w:rPr>
        <w:pict>
          <v:shape id="_x0000_s1053" type="#_x0000_t32" style="position:absolute;left:0;text-align:left;margin-left:563.45pt;margin-top:6.1pt;width:13.1pt;height:.75pt;z-index:251682816;mso-position-horizontal-relative:text;mso-position-vertical-relative:text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043" type="#_x0000_t202" style="position:absolute;left:0;text-align:left;margin-left:574.25pt;margin-top:22.15pt;width:88.5pt;height:29.05pt;z-index:251673600;mso-position-horizontal-relative:text;mso-position-vertical-relative:text">
            <v:textbox style="mso-next-textbox:#_x0000_s1043">
              <w:txbxContent>
                <w:p w:rsidR="00AB052E" w:rsidRPr="004635D1" w:rsidRDefault="00AB052E" w:rsidP="00B43FB9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18"/>
                    </w:rPr>
                  </w:pPr>
                  <w:r w:rsidRPr="004635D1">
                    <w:rPr>
                      <w:rFonts w:ascii="Times New Roman" w:eastAsia="Calibri" w:hAnsi="Times New Roman" w:cs="Times New Roman"/>
                      <w:sz w:val="18"/>
                    </w:rPr>
                    <w:t>Служба маркетинга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050" type="#_x0000_t32" style="position:absolute;left:0;text-align:left;margin-left:462.1pt;margin-top:23.05pt;width:100.8pt;height:0;z-index:251679744;mso-position-horizontal-relative:text;mso-position-vertical-relative:text" o:connectortype="straight"/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054" type="#_x0000_t32" style="position:absolute;left:0;text-align:left;margin-left:561.4pt;margin-top:17pt;width:104.6pt;height:0;z-index:251683840;mso-position-horizontal-relative:text;mso-position-vertical-relative:text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40" type="#_x0000_t32" style="position:absolute;left:0;text-align:left;margin-left:199.7pt;margin-top:30.85pt;width:18.35pt;height:9.25pt;flip:x;z-index:251670528;mso-position-horizontal-relative:text;mso-position-vertical-relative:text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39" type="#_x0000_t32" style="position:absolute;left:0;text-align:left;margin-left:206.5pt;margin-top:14.6pt;width:11.55pt;height:.65pt;flip:x;z-index:251669504;mso-position-horizontal-relative:text;mso-position-vertical-relative:text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34" type="#_x0000_t202" style="position:absolute;left:0;text-align:left;margin-left:91.7pt;margin-top:30.85pt;width:108pt;height:18.75pt;z-index:251665408;mso-position-horizontal-relative:text;mso-position-vertical-relative:text">
            <v:textbox style="mso-next-textbox:#_x0000_s1034">
              <w:txbxContent>
                <w:p w:rsidR="003C3478" w:rsidRPr="004635D1" w:rsidRDefault="003C3478" w:rsidP="00AB052E">
                  <w:pPr>
                    <w:jc w:val="center"/>
                    <w:rPr>
                      <w:rFonts w:ascii="Times New Roman" w:eastAsia="Calibri" w:hAnsi="Times New Roman" w:cs="Times New Roman"/>
                      <w:sz w:val="14"/>
                      <w:szCs w:val="14"/>
                    </w:rPr>
                  </w:pPr>
                  <w:r w:rsidRPr="004635D1">
                    <w:rPr>
                      <w:rFonts w:ascii="Times New Roman" w:eastAsia="Calibri" w:hAnsi="Times New Roman" w:cs="Times New Roman"/>
                      <w:sz w:val="14"/>
                      <w:szCs w:val="14"/>
                    </w:rPr>
                    <w:t>Педагогический совет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33" type="#_x0000_t202" style="position:absolute;left:0;text-align:left;margin-left:91.7pt;margin-top:6.85pt;width:108pt;height:15.75pt;z-index:251664384;mso-position-horizontal-relative:text;mso-position-vertical-relative:text">
            <v:textbox style="mso-next-textbox:#_x0000_s1033">
              <w:txbxContent>
                <w:p w:rsidR="003C3478" w:rsidRPr="004635D1" w:rsidRDefault="003C3478" w:rsidP="003C3478">
                  <w:pPr>
                    <w:jc w:val="center"/>
                    <w:rPr>
                      <w:rFonts w:ascii="Times New Roman" w:eastAsia="Calibri" w:hAnsi="Times New Roman" w:cs="Times New Roman"/>
                      <w:sz w:val="14"/>
                      <w:szCs w:val="14"/>
                    </w:rPr>
                  </w:pPr>
                  <w:r w:rsidRPr="004635D1">
                    <w:rPr>
                      <w:rFonts w:ascii="Times New Roman" w:eastAsia="Calibri" w:hAnsi="Times New Roman" w:cs="Times New Roman"/>
                      <w:sz w:val="14"/>
                      <w:szCs w:val="14"/>
                    </w:rPr>
                    <w:t>Совет колледжа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28" type="#_x0000_t202" style="position:absolute;left:0;text-align:left;margin-left:303.45pt;margin-top:19.1pt;width:157.5pt;height:21pt;z-index:251660288;mso-position-horizontal-relative:text;mso-position-vertical-relative:text">
            <v:textbox style="mso-next-textbox:#_x0000_s1028">
              <w:txbxContent>
                <w:p w:rsidR="003C3478" w:rsidRPr="004635D1" w:rsidRDefault="003C3478" w:rsidP="003C3478">
                  <w:pPr>
                    <w:jc w:val="center"/>
                    <w:rPr>
                      <w:rFonts w:ascii="Times New Roman" w:eastAsia="Calibri" w:hAnsi="Times New Roman" w:cs="Times New Roman"/>
                      <w:b/>
                    </w:rPr>
                  </w:pPr>
                  <w:r w:rsidRPr="004635D1">
                    <w:rPr>
                      <w:rFonts w:ascii="Times New Roman" w:eastAsia="Calibri" w:hAnsi="Times New Roman" w:cs="Times New Roman"/>
                      <w:b/>
                    </w:rPr>
                    <w:t>ДИРЕКТОР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29" type="#_x0000_t32" style="position:absolute;left:0;text-align:left;margin-left:383.35pt;margin-top:1.45pt;width:0;height:17.65pt;z-index:251661312;mso-position-horizontal-relative:text;mso-position-vertical-relative:text" o:connectortype="straight">
            <v:stroke endarrow="block"/>
          </v:shape>
        </w:pict>
      </w:r>
    </w:p>
    <w:p w:rsidR="00AB052E" w:rsidRPr="004635D1" w:rsidRDefault="00BC36C7" w:rsidP="00AB05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41" type="#_x0000_t32" style="position:absolute;margin-left:217pt;margin-top:7.2pt;width:85.4pt;height:0;flip:x;z-index:251671552" o:connectortype="straight"/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083" type="#_x0000_t32" style="position:absolute;margin-left:460.95pt;margin-top:5.45pt;width:148.55pt;height:117.5pt;z-index:25171353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055" type="#_x0000_t32" style="position:absolute;margin-left:561.4pt;margin-top:10.6pt;width:11.35pt;height:0;z-index:25168486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128" type="#_x0000_t32" style="position:absolute;margin-left:388.55pt;margin-top:14.7pt;width:0;height:26.85pt;z-index:251754496" o:connectortype="straight">
            <v:stroke endarrow="block"/>
          </v:shape>
        </w:pict>
      </w:r>
    </w:p>
    <w:p w:rsidR="00AB052E" w:rsidRPr="004635D1" w:rsidRDefault="00BC36C7" w:rsidP="00AB05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shape id="_x0000_s1153" type="#_x0000_t32" style="position:absolute;margin-left:563.45pt;margin-top:20.4pt;width:11.35pt;height:0;z-index:25177190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150" type="#_x0000_t202" style="position:absolute;margin-left:573.1pt;margin-top:5.45pt;width:88.5pt;height:29.05pt;z-index:251770880">
            <v:textbox style="mso-next-textbox:#_x0000_s1150">
              <w:txbxContent>
                <w:p w:rsidR="000F04DA" w:rsidRPr="004635D1" w:rsidRDefault="000F04DA" w:rsidP="00B43FB9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18"/>
                    </w:rPr>
                  </w:pPr>
                  <w:r w:rsidRPr="004635D1">
                    <w:rPr>
                      <w:rFonts w:ascii="Times New Roman" w:eastAsia="Calibri" w:hAnsi="Times New Roman" w:cs="Times New Roman"/>
                      <w:sz w:val="18"/>
                    </w:rPr>
                    <w:t>Инженер</w:t>
                  </w:r>
                  <w:r w:rsidR="004948FD" w:rsidRPr="004635D1">
                    <w:rPr>
                      <w:rFonts w:ascii="Times New Roman" w:eastAsia="Calibri" w:hAnsi="Times New Roman" w:cs="Times New Roman"/>
                      <w:sz w:val="18"/>
                    </w:rPr>
                    <w:t>ы</w:t>
                  </w:r>
                  <w:r w:rsidRPr="004635D1">
                    <w:rPr>
                      <w:rFonts w:ascii="Times New Roman" w:eastAsia="Calibri" w:hAnsi="Times New Roman" w:cs="Times New Roman"/>
                      <w:sz w:val="18"/>
                    </w:rPr>
                    <w:t xml:space="preserve"> по направлениям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129" type="#_x0000_t32" style="position:absolute;margin-left:114.8pt;margin-top:16.1pt;width:.05pt;height:40pt;z-index:251755520" o:connectortype="straight"/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126" type="#_x0000_t32" style="position:absolute;margin-left:114.8pt;margin-top:16.1pt;width:346.15pt;height:0;z-index:251753472" o:connectortype="straight"/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109" type="#_x0000_t32" style="position:absolute;margin-left:247.9pt;margin-top:16.05pt;width:0;height:19.7pt;z-index:25173811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108" type="#_x0000_t32" style="position:absolute;margin-left:460.95pt;margin-top:16.05pt;width:0;height:20.1pt;z-index:251737088" o:connectortype="straight">
            <v:stroke endarrow="block"/>
          </v:shape>
        </w:pict>
      </w:r>
    </w:p>
    <w:p w:rsidR="00AB052E" w:rsidRPr="004635D1" w:rsidRDefault="00BC36C7" w:rsidP="00AB05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shape id="_x0000_s1056" type="#_x0000_t32" style="position:absolute;margin-left:561.4pt;margin-top:19.5pt;width:109pt;height:.05pt;z-index:25168588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045" type="#_x0000_t202" style="position:absolute;margin-left:670.4pt;margin-top:3.45pt;width:112.05pt;height:36.7pt;z-index:251674624">
            <v:textbox style="mso-next-textbox:#_x0000_s1045">
              <w:txbxContent>
                <w:p w:rsidR="00AB052E" w:rsidRPr="005201BD" w:rsidRDefault="00AB052E" w:rsidP="005201BD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201B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Главный бухгалтер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130" type="#_x0000_t32" style="position:absolute;margin-left:114.8pt;margin-top:24.55pt;width:29.3pt;height:0;flip:x;z-index:25175654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059" type="#_x0000_t202" style="position:absolute;margin-left:407.55pt;margin-top:10.95pt;width:103.25pt;height:42.15pt;z-index:251688960">
            <v:textbox style="mso-next-textbox:#_x0000_s1059">
              <w:txbxContent>
                <w:p w:rsidR="001E08C6" w:rsidRPr="000C1727" w:rsidRDefault="001E08C6" w:rsidP="000C1727">
                  <w:pPr>
                    <w:pStyle w:val="a5"/>
                    <w:jc w:val="center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  <w:r w:rsidRPr="000C172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Заместитель директора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058" type="#_x0000_t202" style="position:absolute;margin-left:144.1pt;margin-top:10.7pt;width:199.6pt;height:42.4pt;z-index:251687936">
            <v:textbox style="mso-next-textbox:#_x0000_s1058">
              <w:txbxContent>
                <w:p w:rsidR="001E08C6" w:rsidRPr="000C1727" w:rsidRDefault="001E08C6" w:rsidP="000C1727">
                  <w:pPr>
                    <w:pStyle w:val="a5"/>
                    <w:jc w:val="center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  <w:r w:rsidRPr="000C1727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Зам</w:t>
                  </w:r>
                  <w:r w:rsidRPr="000C172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еститель </w:t>
                  </w:r>
                  <w:r w:rsidRPr="000C1727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 xml:space="preserve">директора по </w:t>
                  </w:r>
                  <w:r w:rsidRPr="000C172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учебной работе</w:t>
                  </w:r>
                </w:p>
              </w:txbxContent>
            </v:textbox>
          </v:shape>
        </w:pict>
      </w:r>
    </w:p>
    <w:p w:rsidR="00AB052E" w:rsidRPr="004635D1" w:rsidRDefault="00BC36C7" w:rsidP="00AB05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shape id="_x0000_s1111" type="#_x0000_t32" style="position:absolute;margin-left:114.8pt;margin-top:5.2pt;width:0;height:287.9pt;z-index:251740160" o:connectortype="straight"/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133" type="#_x0000_t32" style="position:absolute;margin-left:361.35pt;margin-top:5.2pt;width:2.05pt;height:269.6pt;z-index:25175961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066" type="#_x0000_t202" style="position:absolute;margin-left:-2.95pt;margin-top:14.7pt;width:74.25pt;height:33.75pt;z-index:251696128">
            <v:textbox style="mso-next-textbox:#_x0000_s1066">
              <w:txbxContent>
                <w:p w:rsidR="008C19C3" w:rsidRPr="008C19C3" w:rsidRDefault="008C19C3" w:rsidP="008C19C3">
                  <w:pPr>
                    <w:jc w:val="center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8C19C3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Методическая служба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057" type="#_x0000_t32" style="position:absolute;margin-left:729.5pt;margin-top:14.7pt;width:.75pt;height:19.75pt;z-index:25168691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131" type="#_x0000_t32" style="position:absolute;margin-left:361.35pt;margin-top:5.2pt;width:46.2pt;height:0;flip:x;z-index:251757568" o:connectortype="straight"/>
        </w:pict>
      </w:r>
    </w:p>
    <w:p w:rsidR="001E08C6" w:rsidRPr="004635D1" w:rsidRDefault="00BC36C7" w:rsidP="001E08C6">
      <w:pPr>
        <w:tabs>
          <w:tab w:val="left" w:pos="4877"/>
          <w:tab w:val="left" w:pos="643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shape id="_x0000_s1076" type="#_x0000_t202" style="position:absolute;margin-left:389.95pt;margin-top:8.8pt;width:93.4pt;height:28.95pt;z-index:251706368">
            <v:textbox style="mso-next-textbox:#_x0000_s1076">
              <w:txbxContent>
                <w:p w:rsidR="00DA600F" w:rsidRPr="00375AF3" w:rsidRDefault="00375AF3" w:rsidP="00375AF3">
                  <w:pPr>
                    <w:pStyle w:val="a5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  <w:r w:rsidRPr="00375AF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Воспитательный отдел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096" type="#_x0000_t32" style="position:absolute;margin-left:509.2pt;margin-top:2.2pt;width:.9pt;height:238.15pt;flip:x;z-index:251725824" o:connectortype="straight"/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068" type="#_x0000_t202" style="position:absolute;margin-left:143.5pt;margin-top:14.4pt;width:175.75pt;height:44.7pt;z-index:251698176">
            <v:textbox style="mso-next-textbox:#_x0000_s1068">
              <w:txbxContent>
                <w:p w:rsidR="008C19C3" w:rsidRDefault="008C19C3" w:rsidP="00DA600F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A600F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Отделение специальностей сферы обслуживания</w:t>
                  </w:r>
                  <w:r w:rsidR="00DA600F" w:rsidRPr="00DA600F">
                    <w:rPr>
                      <w:rFonts w:ascii="Times New Roman" w:hAnsi="Times New Roman" w:cs="Times New Roman"/>
                      <w:sz w:val="16"/>
                      <w:szCs w:val="16"/>
                    </w:rPr>
                    <w:t>:</w:t>
                  </w:r>
                </w:p>
                <w:p w:rsidR="00DA600F" w:rsidRDefault="00DA600F" w:rsidP="00DA600F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Заведующий отделением</w:t>
                  </w:r>
                </w:p>
                <w:p w:rsidR="00DA600F" w:rsidRPr="00DA600F" w:rsidRDefault="00DA600F" w:rsidP="00DA600F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секретарь</w:t>
                  </w:r>
                </w:p>
                <w:p w:rsidR="00DA600F" w:rsidRPr="002D446A" w:rsidRDefault="00DA600F" w:rsidP="008C19C3">
                  <w:pPr>
                    <w:jc w:val="center"/>
                    <w:rPr>
                      <w:rFonts w:ascii="Calibri" w:eastAsia="Calibri" w:hAnsi="Calibri" w:cs="Times New Roman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061" type="#_x0000_t202" style="position:absolute;margin-left:670.4pt;margin-top:8.8pt;width:112.05pt;height:25.15pt;z-index:251691008">
            <v:textbox style="mso-next-textbox:#_x0000_s1061">
              <w:txbxContent>
                <w:p w:rsidR="001E08C6" w:rsidRPr="00B43FB9" w:rsidRDefault="001E08C6" w:rsidP="001E08C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43FB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Бухгалтерия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112" type="#_x0000_t32" style="position:absolute;margin-left:71.3pt;margin-top:2.2pt;width:43.5pt;height:0;flip:x;z-index:25174118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060" type="#_x0000_t202" style="position:absolute;margin-left:536.2pt;margin-top:21.2pt;width:120.65pt;height:55.15pt;z-index:251689984">
            <v:textbox style="mso-next-textbox:#_x0000_s1060">
              <w:txbxContent>
                <w:p w:rsidR="001E08C6" w:rsidRPr="004635D1" w:rsidRDefault="001E08C6" w:rsidP="000C1727">
                  <w:pPr>
                    <w:pStyle w:val="a5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4635D1">
                    <w:rPr>
                      <w:rFonts w:ascii="Times New Roman" w:hAnsi="Times New Roman" w:cs="Times New Roman"/>
                    </w:rPr>
                    <w:t xml:space="preserve">Руководитель </w:t>
                  </w:r>
                  <w:r w:rsidRPr="004635D1">
                    <w:rPr>
                      <w:rFonts w:ascii="Times New Roman" w:hAnsi="Times New Roman" w:cs="Times New Roman"/>
                      <w:szCs w:val="16"/>
                    </w:rPr>
                    <w:t>хозяйственно-</w:t>
                  </w:r>
                  <w:r w:rsidRPr="004635D1">
                    <w:rPr>
                      <w:rFonts w:ascii="Times New Roman" w:hAnsi="Times New Roman" w:cs="Times New Roman"/>
                    </w:rPr>
                    <w:t>технической службой</w:t>
                  </w:r>
                </w:p>
              </w:txbxContent>
            </v:textbox>
          </v:shape>
        </w:pict>
      </w:r>
      <w:r w:rsidR="00AB052E" w:rsidRPr="004635D1">
        <w:rPr>
          <w:rFonts w:ascii="Times New Roman" w:hAnsi="Times New Roman" w:cs="Times New Roman"/>
        </w:rPr>
        <w:tab/>
      </w:r>
      <w:r w:rsidR="001E08C6" w:rsidRPr="004635D1">
        <w:rPr>
          <w:rFonts w:ascii="Times New Roman" w:hAnsi="Times New Roman" w:cs="Times New Roman"/>
        </w:rPr>
        <w:tab/>
      </w:r>
    </w:p>
    <w:p w:rsidR="001E08C6" w:rsidRPr="004635D1" w:rsidRDefault="00BC36C7" w:rsidP="001E08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shape id="_x0000_s1101" type="#_x0000_t32" style="position:absolute;margin-left:481.95pt;margin-top:23.4pt;width:28.15pt;height:0;flip:x;z-index:25173094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097" type="#_x0000_t32" style="position:absolute;margin-left:485.25pt;margin-top:.25pt;width:27.45pt;height:0;flip:x;z-index:25172684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073" type="#_x0000_t202" style="position:absolute;margin-left:389.95pt;margin-top:15.8pt;width:91.95pt;height:17pt;z-index:251703296">
            <v:textbox style="mso-next-textbox:#_x0000_s1073">
              <w:txbxContent>
                <w:p w:rsidR="00DA600F" w:rsidRPr="000C1727" w:rsidRDefault="00DA600F" w:rsidP="000C1727">
                  <w:pPr>
                    <w:jc w:val="center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0C1727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Педагог-организатор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067" type="#_x0000_t202" style="position:absolute;margin-left:-2.95pt;margin-top:8.5pt;width:74.25pt;height:33.75pt;z-index:251697152">
            <v:textbox style="mso-next-textbox:#_x0000_s1067">
              <w:txbxContent>
                <w:p w:rsidR="008C19C3" w:rsidRPr="008C19C3" w:rsidRDefault="008C19C3" w:rsidP="008C19C3">
                  <w:pPr>
                    <w:jc w:val="center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8C19C3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Методическ</w:t>
                  </w:r>
                  <w:r w:rsidR="005201BD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ий совет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134" type="#_x0000_t32" style="position:absolute;margin-left:343.7pt;margin-top:8.5pt;width:0;height:217.25pt;z-index:25176064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139" type="#_x0000_t32" style="position:absolute;margin-left:319.25pt;margin-top:8.5pt;width:24.45pt;height:0;z-index:251761664" o:connectortype="straight"/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118" type="#_x0000_t32" style="position:absolute;margin-left:114.8pt;margin-top:8.5pt;width:25.3pt;height:0;z-index:25174732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113" type="#_x0000_t32" style="position:absolute;margin-left:71.3pt;margin-top:18.85pt;width:43.5pt;height:0;flip:x;z-index:25174220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078" type="#_x0000_t202" style="position:absolute;margin-left:670.4pt;margin-top:18.85pt;width:112.5pt;height:194.95pt;z-index:251708416">
            <v:textbox style="mso-next-textbox:#_x0000_s1078">
              <w:txbxContent>
                <w:p w:rsidR="00375AF3" w:rsidRDefault="00375AF3" w:rsidP="00375AF3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Техническая служба:</w:t>
                  </w:r>
                </w:p>
                <w:p w:rsidR="00375AF3" w:rsidRDefault="00375AF3" w:rsidP="00375AF3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375AF3" w:rsidRDefault="00375AF3" w:rsidP="00375AF3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Уборщики служебных помещений</w:t>
                  </w:r>
                </w:p>
                <w:p w:rsidR="00375AF3" w:rsidRDefault="00375AF3" w:rsidP="00375AF3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375AF3" w:rsidRDefault="00375AF3" w:rsidP="00375AF3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Сторожа (вахтеры) </w:t>
                  </w:r>
                </w:p>
                <w:p w:rsidR="00375AF3" w:rsidRDefault="00375AF3" w:rsidP="00375AF3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C1727" w:rsidRDefault="000C1727" w:rsidP="00375AF3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375AF3" w:rsidRDefault="00375AF3" w:rsidP="00375AF3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Плотник</w:t>
                  </w:r>
                </w:p>
                <w:p w:rsidR="00375AF3" w:rsidRDefault="00375AF3" w:rsidP="00375AF3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375AF3" w:rsidRDefault="00375AF3" w:rsidP="00375AF3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Слесарь –сантехник</w:t>
                  </w:r>
                </w:p>
                <w:p w:rsidR="00375AF3" w:rsidRDefault="00375AF3" w:rsidP="00375AF3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375AF3" w:rsidRDefault="00375AF3" w:rsidP="00375AF3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Электромонтер по ремонту и обслуживанию электрооборудования</w:t>
                  </w:r>
                </w:p>
                <w:p w:rsidR="00375AF3" w:rsidRPr="00375AF3" w:rsidRDefault="00375AF3" w:rsidP="00375AF3">
                  <w:pPr>
                    <w:pStyle w:val="a5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8C19C3" w:rsidRPr="004635D1" w:rsidRDefault="00BC36C7" w:rsidP="00375AF3">
      <w:pPr>
        <w:tabs>
          <w:tab w:val="left" w:pos="3328"/>
          <w:tab w:val="left" w:pos="8395"/>
          <w:tab w:val="left" w:pos="1162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shape id="_x0000_s1157" type="#_x0000_t32" style="position:absolute;margin-left:481.9pt;margin-top:20.45pt;width:28.15pt;height:0;flip:x;z-index:25177395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156" type="#_x0000_t202" style="position:absolute;margin-left:388.95pt;margin-top:11.3pt;width:93.4pt;height:26.7pt;z-index:251772928">
            <v:textbox style="mso-next-textbox:#_x0000_s1156">
              <w:txbxContent>
                <w:p w:rsidR="004635D1" w:rsidRPr="000C1727" w:rsidRDefault="004635D1" w:rsidP="004635D1">
                  <w:pPr>
                    <w:jc w:val="center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Педагог организатор ОБЖ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085" type="#_x0000_t32" style="position:absolute;margin-left:581.55pt;margin-top:24.4pt;width:0;height:20.25pt;z-index:25171558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069" type="#_x0000_t202" style="position:absolute;margin-left:140.1pt;margin-top:20.45pt;width:175.75pt;height:35.3pt;z-index:251699200">
            <v:textbox style="mso-next-textbox:#_x0000_s1069">
              <w:txbxContent>
                <w:p w:rsidR="00DA600F" w:rsidRPr="000F04DA" w:rsidRDefault="008C19C3" w:rsidP="00DA600F">
                  <w:pPr>
                    <w:pStyle w:val="a5"/>
                    <w:jc w:val="center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0F04DA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Отделение сельскохозяйственных профессий</w:t>
                  </w:r>
                  <w:r w:rsidR="00DA600F" w:rsidRPr="000F04DA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: Заведующий отделением</w:t>
                  </w:r>
                </w:p>
                <w:p w:rsidR="00DA600F" w:rsidRPr="000F04DA" w:rsidRDefault="00DA600F" w:rsidP="00DA600F">
                  <w:pPr>
                    <w:pStyle w:val="a5"/>
                    <w:jc w:val="center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0F04DA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 xml:space="preserve"> секретарь</w:t>
                  </w:r>
                </w:p>
                <w:p w:rsidR="008C19C3" w:rsidRPr="00D82D39" w:rsidRDefault="008C19C3" w:rsidP="00DA600F">
                  <w:pPr>
                    <w:jc w:val="center"/>
                    <w:rPr>
                      <w:rFonts w:ascii="Calibri" w:eastAsia="Calibri" w:hAnsi="Calibri" w:cs="Times New Roman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084" type="#_x0000_t32" style="position:absolute;margin-left:656.85pt;margin-top:8.25pt;width:13.55pt;height:0;z-index:251714560" o:connectortype="straight">
            <v:stroke endarrow="block"/>
          </v:shape>
        </w:pict>
      </w:r>
      <w:r w:rsidR="001E08C6" w:rsidRPr="004635D1">
        <w:rPr>
          <w:rFonts w:ascii="Times New Roman" w:hAnsi="Times New Roman" w:cs="Times New Roman"/>
        </w:rPr>
        <w:tab/>
      </w:r>
      <w:r w:rsidR="008C19C3" w:rsidRPr="004635D1">
        <w:rPr>
          <w:rFonts w:ascii="Times New Roman" w:hAnsi="Times New Roman" w:cs="Times New Roman"/>
        </w:rPr>
        <w:tab/>
      </w:r>
      <w:r w:rsidR="00375AF3" w:rsidRPr="004635D1">
        <w:rPr>
          <w:rFonts w:ascii="Times New Roman" w:hAnsi="Times New Roman" w:cs="Times New Roman"/>
        </w:rPr>
        <w:tab/>
      </w:r>
    </w:p>
    <w:p w:rsidR="008C19C3" w:rsidRPr="004635D1" w:rsidRDefault="00BC36C7" w:rsidP="008C19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shape id="_x0000_s1161" type="#_x0000_t32" style="position:absolute;margin-left:485.25pt;margin-top:22.6pt;width:23.95pt;height:0;flip:x;z-index:25177804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160" type="#_x0000_t202" style="position:absolute;margin-left:388.55pt;margin-top:14.2pt;width:94.8pt;height:22.2pt;z-index:251777024">
            <v:textbox style="mso-next-textbox:#_x0000_s1160">
              <w:txbxContent>
                <w:p w:rsidR="004635D1" w:rsidRPr="000C1727" w:rsidRDefault="004635D1" w:rsidP="004635D1">
                  <w:pPr>
                    <w:jc w:val="center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Психолог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072" type="#_x0000_t202" style="position:absolute;margin-left:-2.95pt;margin-top:2.55pt;width:74.25pt;height:20.05pt;z-index:251702272">
            <v:textbox style="mso-next-textbox:#_x0000_s1072">
              <w:txbxContent>
                <w:p w:rsidR="00DA600F" w:rsidRPr="008C19C3" w:rsidRDefault="00DA600F" w:rsidP="00DA600F">
                  <w:pPr>
                    <w:jc w:val="center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Диспетчер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140" type="#_x0000_t32" style="position:absolute;margin-left:315.85pt;margin-top:10.8pt;width:27.85pt;height:0;z-index:251762688" o:connectortype="straight"/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119" type="#_x0000_t32" style="position:absolute;margin-left:114.8pt;margin-top:10.8pt;width:25.3pt;height:0;z-index:25174835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114" type="#_x0000_t32" style="position:absolute;margin-left:71.3pt;margin-top:10.8pt;width:43.5pt;height:0;flip:x;z-index:25174323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077" type="#_x0000_t202" style="position:absolute;margin-left:536.2pt;margin-top:20.3pt;width:96.85pt;height:17pt;z-index:251707392">
            <v:textbox style="mso-next-textbox:#_x0000_s1077">
              <w:txbxContent>
                <w:p w:rsidR="00375AF3" w:rsidRPr="00375AF3" w:rsidRDefault="00375AF3" w:rsidP="00375AF3">
                  <w:pPr>
                    <w:pStyle w:val="a5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Общежитие:</w:t>
                  </w:r>
                </w:p>
              </w:txbxContent>
            </v:textbox>
          </v:shape>
        </w:pict>
      </w:r>
    </w:p>
    <w:p w:rsidR="00DA600F" w:rsidRPr="004635D1" w:rsidRDefault="00BC36C7" w:rsidP="00DA600F">
      <w:pPr>
        <w:tabs>
          <w:tab w:val="left" w:pos="4252"/>
          <w:tab w:val="left" w:pos="900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shape id="_x0000_s1102" type="#_x0000_t32" style="position:absolute;margin-left:479.55pt;margin-top:19.3pt;width:27.45pt;height:0;flip:x;z-index:25173196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158" type="#_x0000_t202" style="position:absolute;margin-left:388.55pt;margin-top:6.65pt;width:93.4pt;height:26.7pt;z-index:251774976">
            <v:textbox style="mso-next-textbox:#_x0000_s1158">
              <w:txbxContent>
                <w:p w:rsidR="004635D1" w:rsidRPr="000C1727" w:rsidRDefault="004635D1" w:rsidP="004635D1">
                  <w:pPr>
                    <w:jc w:val="center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Руководитель физвоспитания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070" type="#_x0000_t202" style="position:absolute;margin-left:140.1pt;margin-top:19.3pt;width:175.75pt;height:38.7pt;z-index:251700224">
            <v:textbox style="mso-next-textbox:#_x0000_s1070">
              <w:txbxContent>
                <w:p w:rsidR="00DA600F" w:rsidRPr="000F04DA" w:rsidRDefault="008C19C3" w:rsidP="00DA600F">
                  <w:pPr>
                    <w:pStyle w:val="a5"/>
                    <w:jc w:val="center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0F04DA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Отделение подготовки рабочих профессий</w:t>
                  </w:r>
                  <w:r w:rsidR="00DA600F" w:rsidRPr="000F04DA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: Заведующий отделением</w:t>
                  </w:r>
                </w:p>
                <w:p w:rsidR="008C19C3" w:rsidRPr="00DA600F" w:rsidRDefault="00DA600F" w:rsidP="00DA600F">
                  <w:pPr>
                    <w:pStyle w:val="a5"/>
                    <w:jc w:val="center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0F04DA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 xml:space="preserve"> секретарь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086" type="#_x0000_t32" style="position:absolute;margin-left:583.45pt;margin-top:11.85pt;width:0;height:19.65pt;z-index:25171660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062" type="#_x0000_t202" style="position:absolute;margin-left:-11.75pt;margin-top:19.3pt;width:98pt;height:57.05pt;z-index:251692032">
            <v:textbox style="mso-next-textbox:#_x0000_s1062">
              <w:txbxContent>
                <w:p w:rsidR="004635D1" w:rsidRPr="008C19C3" w:rsidRDefault="004635D1" w:rsidP="004635D1">
                  <w:pPr>
                    <w:jc w:val="center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8C19C3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Отделение</w:t>
                  </w:r>
                  <w:r w:rsidRPr="008C19C3"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  <w:t xml:space="preserve"> ГАПОУ РК «Сортавальский колледж» </w:t>
                  </w:r>
                  <w:r w:rsidRPr="008C19C3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в </w:t>
                  </w:r>
                  <w:r w:rsidRPr="008C19C3"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  <w:t xml:space="preserve">г. </w:t>
                  </w:r>
                  <w:r w:rsidRPr="008C19C3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Олонец</w:t>
                  </w:r>
                </w:p>
                <w:p w:rsidR="008C19C3" w:rsidRPr="008C19C3" w:rsidRDefault="008C19C3" w:rsidP="008C19C3">
                  <w:pPr>
                    <w:rPr>
                      <w:rFonts w:ascii="Calibri" w:eastAsia="Calibri" w:hAnsi="Calibri" w:cs="Times New Roman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063" type="#_x0000_t202" style="position:absolute;margin-left:-11.75pt;margin-top:85.85pt;width:98pt;height:58.4pt;z-index:251693056">
            <v:textbox style="mso-next-textbox:#_x0000_s1063">
              <w:txbxContent>
                <w:p w:rsidR="004635D1" w:rsidRPr="008C19C3" w:rsidRDefault="004635D1" w:rsidP="004635D1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</w:pPr>
                  <w:r w:rsidRPr="008C19C3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Отделение </w:t>
                  </w:r>
                  <w:r w:rsidRPr="008C19C3"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  <w:t xml:space="preserve">ГАПОУ РК «Сортавальский колледж» </w:t>
                  </w:r>
                  <w:r w:rsidRPr="008C19C3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в </w:t>
                  </w:r>
                  <w:r w:rsidRPr="008C19C3"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  <w:t xml:space="preserve">г. </w:t>
                  </w:r>
                  <w:r w:rsidRPr="008C19C3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Лахденпохья</w:t>
                  </w:r>
                </w:p>
                <w:p w:rsidR="008C19C3" w:rsidRPr="004635D1" w:rsidRDefault="008C19C3" w:rsidP="004635D1">
                  <w:pPr>
                    <w:rPr>
                      <w:szCs w:val="18"/>
                    </w:rPr>
                  </w:pPr>
                </w:p>
              </w:txbxContent>
            </v:textbox>
          </v:shape>
        </w:pict>
      </w:r>
      <w:r w:rsidR="008C19C3" w:rsidRPr="004635D1">
        <w:rPr>
          <w:rFonts w:ascii="Times New Roman" w:hAnsi="Times New Roman" w:cs="Times New Roman"/>
        </w:rPr>
        <w:tab/>
      </w:r>
      <w:r w:rsidR="00DA600F" w:rsidRPr="004635D1">
        <w:rPr>
          <w:rFonts w:ascii="Times New Roman" w:hAnsi="Times New Roman" w:cs="Times New Roman"/>
        </w:rPr>
        <w:tab/>
      </w:r>
    </w:p>
    <w:p w:rsidR="00DA600F" w:rsidRPr="004635D1" w:rsidRDefault="00BC36C7" w:rsidP="00DA600F">
      <w:pPr>
        <w:tabs>
          <w:tab w:val="left" w:pos="877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shape id="_x0000_s1074" type="#_x0000_t202" style="position:absolute;margin-left:387.1pt;margin-top:13pt;width:93.4pt;height:16.1pt;z-index:251704320">
            <v:textbox style="mso-next-textbox:#_x0000_s1074">
              <w:txbxContent>
                <w:p w:rsidR="00DA600F" w:rsidRPr="000C1727" w:rsidRDefault="00DA600F" w:rsidP="000C1727">
                  <w:pPr>
                    <w:jc w:val="center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0C1727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Социальный педагог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103" type="#_x0000_t32" style="position:absolute;margin-left:485.25pt;margin-top:12.95pt;width:21.75pt;height:.05pt;flip:x;z-index:25173299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120" type="#_x0000_t32" style="position:absolute;margin-left:114.8pt;margin-top:12.9pt;width:25.3pt;height:0;z-index:25174937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141" type="#_x0000_t32" style="position:absolute;margin-left:319.25pt;margin-top:12.9pt;width:24.45pt;height:.05pt;flip:y;z-index:251763712" o:connectortype="straight"/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105" type="#_x0000_t32" style="position:absolute;margin-left:510.1pt;margin-top:12.9pt;width:21.05pt;height:.05pt;z-index:25173401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115" type="#_x0000_t32" style="position:absolute;margin-left:85.65pt;margin-top:12.9pt;width:29.15pt;height:0;flip:x;z-index:25174425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093" type="#_x0000_t32" style="position:absolute;margin-left:646.65pt;margin-top:19pt;width:23.75pt;height:0;z-index:25172275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090" type="#_x0000_t32" style="position:absolute;margin-left:646.65pt;margin-top:12.9pt;width:0;height:87.6pt;z-index:251719680" o:connectortype="straight"/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089" type="#_x0000_t32" style="position:absolute;margin-left:633.05pt;margin-top:12.9pt;width:13.6pt;height:0;z-index:251718656" o:connectortype="straight"/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079" type="#_x0000_t202" style="position:absolute;margin-left:536.2pt;margin-top:6.05pt;width:96.85pt;height:17pt;z-index:251709440">
            <v:textbox style="mso-next-textbox:#_x0000_s1079">
              <w:txbxContent>
                <w:p w:rsidR="00375AF3" w:rsidRPr="00375AF3" w:rsidRDefault="004635D1" w:rsidP="00375AF3">
                  <w:pPr>
                    <w:pStyle w:val="a5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К</w:t>
                  </w:r>
                  <w:r w:rsidR="00375AF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омендант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</w:p>
              </w:txbxContent>
            </v:textbox>
          </v:shape>
        </w:pict>
      </w:r>
      <w:r w:rsidR="00DA600F" w:rsidRPr="004635D1">
        <w:rPr>
          <w:rFonts w:ascii="Times New Roman" w:hAnsi="Times New Roman" w:cs="Times New Roman"/>
        </w:rPr>
        <w:tab/>
      </w:r>
    </w:p>
    <w:p w:rsidR="00DA600F" w:rsidRPr="004635D1" w:rsidRDefault="00BC36C7" w:rsidP="00375A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shape id="_x0000_s1081" type="#_x0000_t202" style="position:absolute;margin-left:389.95pt;margin-top:8pt;width:93.4pt;height:19.25pt;z-index:251711488">
            <v:textbox style="mso-next-textbox:#_x0000_s1081">
              <w:txbxContent>
                <w:p w:rsidR="00375AF3" w:rsidRPr="000C1727" w:rsidRDefault="00B43FB9" w:rsidP="000C1727">
                  <w:pPr>
                    <w:jc w:val="center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В</w:t>
                  </w:r>
                  <w:r w:rsidR="004635D1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оспитатели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159" type="#_x0000_t32" style="position:absolute;margin-left:484.75pt;margin-top:14.55pt;width:21.75pt;height:.05pt;flip:x;z-index:25177600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094" type="#_x0000_t32" style="position:absolute;margin-left:646.65pt;margin-top:18pt;width:23.75pt;height:0;z-index:25172377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080" type="#_x0000_t202" style="position:absolute;margin-left:536.2pt;margin-top:14.6pt;width:96.85pt;height:27.9pt;z-index:251710464">
            <v:textbox style="mso-next-textbox:#_x0000_s1080">
              <w:txbxContent>
                <w:p w:rsidR="00375AF3" w:rsidRPr="00375AF3" w:rsidRDefault="00375AF3" w:rsidP="00375AF3">
                  <w:pPr>
                    <w:pStyle w:val="a5"/>
                    <w:jc w:val="center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</w:pPr>
                  <w:r w:rsidRPr="00375AF3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Дежурные общежития</w:t>
                  </w:r>
                  <w:r w:rsidRPr="00375AF3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</v:shape>
        </w:pict>
      </w:r>
    </w:p>
    <w:p w:rsidR="00DA600F" w:rsidRPr="004635D1" w:rsidRDefault="00BC36C7" w:rsidP="00375AF3">
      <w:pPr>
        <w:tabs>
          <w:tab w:val="left" w:pos="1107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shape id="_x0000_s1107" type="#_x0000_t32" style="position:absolute;margin-left:485.25pt;margin-top:17.9pt;width:23.2pt;height:.05pt;flip:x;z-index:25173606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075" type="#_x0000_t202" style="position:absolute;margin-left:388.25pt;margin-top:4.8pt;width:94.1pt;height:19.05pt;z-index:251705344">
            <v:textbox style="mso-next-textbox:#_x0000_s1075">
              <w:txbxContent>
                <w:p w:rsidR="00DA600F" w:rsidRPr="00B43FB9" w:rsidRDefault="00DA600F" w:rsidP="000C1727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43FB9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Студенческий совет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121" type="#_x0000_t32" style="position:absolute;margin-left:113pt;margin-top:17.05pt;width:27.8pt;height:.05pt;z-index:25175040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142" type="#_x0000_t32" style="position:absolute;margin-left:315.85pt;margin-top:17.05pt;width:27.85pt;height:0;z-index:251764736" o:connectortype="straight"/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106" type="#_x0000_t32" style="position:absolute;margin-left:510.8pt;margin-top:2.7pt;width:20.35pt;height:.05pt;z-index:25173504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071" type="#_x0000_t202" style="position:absolute;margin-left:140.1pt;margin-top:4.75pt;width:175.75pt;height:33.9pt;z-index:251701248">
            <v:textbox style="mso-next-textbox:#_x0000_s1071">
              <w:txbxContent>
                <w:p w:rsidR="00DA600F" w:rsidRPr="000F04DA" w:rsidRDefault="008C19C3" w:rsidP="00DA600F">
                  <w:pPr>
                    <w:pStyle w:val="a5"/>
                    <w:jc w:val="center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0F04DA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Заочное отделение</w:t>
                  </w:r>
                  <w:r w:rsidR="00DA600F" w:rsidRPr="000F04DA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:</w:t>
                  </w:r>
                </w:p>
                <w:p w:rsidR="00DA600F" w:rsidRPr="000F04DA" w:rsidRDefault="00DA600F" w:rsidP="00DA600F">
                  <w:pPr>
                    <w:pStyle w:val="a5"/>
                    <w:jc w:val="center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0F04DA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Заведующий отделением</w:t>
                  </w:r>
                </w:p>
                <w:p w:rsidR="00DA600F" w:rsidRPr="000F04DA" w:rsidRDefault="00DA600F" w:rsidP="00DA600F">
                  <w:pPr>
                    <w:pStyle w:val="a5"/>
                    <w:jc w:val="center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0F04DA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 xml:space="preserve"> секретарь</w:t>
                  </w:r>
                </w:p>
                <w:p w:rsidR="008C19C3" w:rsidRPr="000F04DA" w:rsidRDefault="008C19C3" w:rsidP="000F04DA">
                  <w:pPr>
                    <w:pStyle w:val="a5"/>
                    <w:jc w:val="center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095" type="#_x0000_t32" style="position:absolute;margin-left:646.65pt;margin-top:17.05pt;width:23.75pt;height:0;z-index:25172480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091" type="#_x0000_t32" style="position:absolute;margin-left:633.05pt;margin-top:4.75pt;width:13.6pt;height:0;flip:x;z-index:251720704" o:connectortype="straight">
            <v:stroke endarrow="block"/>
          </v:shape>
        </w:pict>
      </w:r>
      <w:r w:rsidR="00375AF3" w:rsidRPr="004635D1">
        <w:rPr>
          <w:rFonts w:ascii="Times New Roman" w:hAnsi="Times New Roman" w:cs="Times New Roman"/>
        </w:rPr>
        <w:tab/>
      </w:r>
    </w:p>
    <w:p w:rsidR="00DA600F" w:rsidRPr="004635D1" w:rsidRDefault="00BC36C7" w:rsidP="00DA600F">
      <w:pPr>
        <w:tabs>
          <w:tab w:val="left" w:pos="840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shape id="_x0000_s1147" type="#_x0000_t32" style="position:absolute;margin-left:482.35pt;margin-top:18.8pt;width:23.2pt;height:.05pt;flip:x;z-index:25176780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146" type="#_x0000_t202" style="position:absolute;margin-left:388.55pt;margin-top:7.8pt;width:91.95pt;height:19.05pt;z-index:251766784">
            <v:textbox style="mso-next-textbox:#_x0000_s1146">
              <w:txbxContent>
                <w:p w:rsidR="00B43FB9" w:rsidRPr="00B43FB9" w:rsidRDefault="00B43FB9" w:rsidP="000C1727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Музей колледжа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092" type="#_x0000_t32" style="position:absolute;margin-left:633.05pt;margin-top:24.2pt;width:13.6pt;height:0;flip:x;z-index:25172172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116" type="#_x0000_t32" style="position:absolute;margin-left:86.25pt;margin-top:8.55pt;width:28.55pt;height:0;flip:x;z-index:25174528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082" type="#_x0000_t202" style="position:absolute;margin-left:536.2pt;margin-top:13.25pt;width:96.85pt;height:26.05pt;z-index:251712512">
            <v:textbox style="mso-next-textbox:#_x0000_s1082">
              <w:txbxContent>
                <w:p w:rsidR="00375AF3" w:rsidRPr="00375AF3" w:rsidRDefault="00375AF3" w:rsidP="00375AF3">
                  <w:pPr>
                    <w:pStyle w:val="a5"/>
                    <w:jc w:val="center"/>
                    <w:rPr>
                      <w:rFonts w:ascii="Times New Roman" w:eastAsia="Calibri" w:hAnsi="Times New Roman" w:cs="Times New Roman"/>
                      <w:b/>
                      <w:sz w:val="16"/>
                      <w:szCs w:val="16"/>
                    </w:rPr>
                  </w:pPr>
                  <w:r w:rsidRPr="00375AF3">
                    <w:rPr>
                      <w:rFonts w:ascii="Times New Roman" w:hAnsi="Times New Roman" w:cs="Times New Roman"/>
                      <w:sz w:val="16"/>
                      <w:szCs w:val="16"/>
                    </w:rPr>
                    <w:t>Уборщики служебных помещений</w:t>
                  </w:r>
                  <w:r w:rsidRPr="00375AF3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</v:shape>
        </w:pict>
      </w:r>
      <w:r w:rsidR="00DA600F" w:rsidRPr="004635D1">
        <w:rPr>
          <w:rFonts w:ascii="Times New Roman" w:hAnsi="Times New Roman" w:cs="Times New Roman"/>
        </w:rPr>
        <w:tab/>
      </w:r>
    </w:p>
    <w:p w:rsidR="003C3478" w:rsidRPr="004635D1" w:rsidRDefault="00BC36C7" w:rsidP="00DA600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shape id="_x0000_s1145" type="#_x0000_t202" style="position:absolute;left:0;text-align:left;margin-left:391.2pt;margin-top:10.3pt;width:89.3pt;height:19.05pt;z-index:251765760">
            <v:textbox style="mso-next-textbox:#_x0000_s1145">
              <w:txbxContent>
                <w:p w:rsidR="00B43FB9" w:rsidRPr="00B43FB9" w:rsidRDefault="00B43FB9" w:rsidP="000C1727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Библиотека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148" type="#_x0000_t32" style="position:absolute;left:0;text-align:left;margin-left:482.35pt;margin-top:19.4pt;width:26.85pt;height:.05pt;flip:x;z-index:25176883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124" type="#_x0000_t32" style="position:absolute;left:0;text-align:left;margin-left:114.8pt;margin-top:47.65pt;width:30.5pt;height:1.05pt;z-index:25175244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065" type="#_x0000_t202" style="position:absolute;left:0;text-align:left;margin-left:144.1pt;margin-top:29.35pt;width:249.2pt;height:33.75pt;z-index:251695104">
            <v:textbox style="mso-next-textbox:#_x0000_s1065">
              <w:txbxContent>
                <w:p w:rsidR="00DA600F" w:rsidRPr="00DA600F" w:rsidRDefault="008C19C3" w:rsidP="00DA600F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A600F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Преподаватели</w:t>
                  </w:r>
                </w:p>
                <w:p w:rsidR="008C19C3" w:rsidRPr="00DA600F" w:rsidRDefault="008C19C3" w:rsidP="00DA600F">
                  <w:pPr>
                    <w:pStyle w:val="a5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DA600F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мастера производственного обучения</w:t>
                  </w:r>
                </w:p>
              </w:txbxContent>
            </v:textbox>
          </v:shape>
        </w:pict>
      </w:r>
    </w:p>
    <w:sectPr w:rsidR="003C3478" w:rsidRPr="004635D1" w:rsidSect="003C3478">
      <w:pgSz w:w="16838" w:h="11906" w:orient="landscape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F04D2F"/>
    <w:multiLevelType w:val="hybridMultilevel"/>
    <w:tmpl w:val="8BFA57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C3478"/>
    <w:rsid w:val="000C1727"/>
    <w:rsid w:val="000C4B20"/>
    <w:rsid w:val="000F04DA"/>
    <w:rsid w:val="001E08C6"/>
    <w:rsid w:val="002C6DBF"/>
    <w:rsid w:val="002D1B1E"/>
    <w:rsid w:val="002E2699"/>
    <w:rsid w:val="00375AF3"/>
    <w:rsid w:val="00387D94"/>
    <w:rsid w:val="003C3478"/>
    <w:rsid w:val="004635D1"/>
    <w:rsid w:val="004948FD"/>
    <w:rsid w:val="004B66E8"/>
    <w:rsid w:val="005201BD"/>
    <w:rsid w:val="0058165C"/>
    <w:rsid w:val="00790CF9"/>
    <w:rsid w:val="008359C1"/>
    <w:rsid w:val="008C19C3"/>
    <w:rsid w:val="00911E75"/>
    <w:rsid w:val="00AB052E"/>
    <w:rsid w:val="00B43FB9"/>
    <w:rsid w:val="00BC36C7"/>
    <w:rsid w:val="00BF6D34"/>
    <w:rsid w:val="00C76E6E"/>
    <w:rsid w:val="00DA600F"/>
    <w:rsid w:val="00E009A5"/>
    <w:rsid w:val="00E17DE2"/>
    <w:rsid w:val="00E845AD"/>
    <w:rsid w:val="00E9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2"/>
    <o:shapelayout v:ext="edit">
      <o:idmap v:ext="edit" data="1"/>
      <o:rules v:ext="edit">
        <o:r id="V:Rule1" type="connector" idref="#_x0000_s1103"/>
        <o:r id="V:Rule2" type="connector" idref="#_x0000_s1050"/>
        <o:r id="V:Rule3" type="connector" idref="#_x0000_s1129"/>
        <o:r id="V:Rule4" type="connector" idref="#_x0000_s1113"/>
        <o:r id="V:Rule5" type="connector" idref="#_x0000_s1086"/>
        <o:r id="V:Rule6" type="connector" idref="#_x0000_s1085"/>
        <o:r id="V:Rule7" type="connector" idref="#_x0000_s1040"/>
        <o:r id="V:Rule8" type="connector" idref="#_x0000_s1114"/>
        <o:r id="V:Rule9" type="connector" idref="#_x0000_s1131"/>
        <o:r id="V:Rule10" type="connector" idref="#_x0000_s1128"/>
        <o:r id="V:Rule11" type="connector" idref="#_x0000_s1142"/>
        <o:r id="V:Rule12" type="connector" idref="#_x0000_s1052"/>
        <o:r id="V:Rule13" type="connector" idref="#_x0000_s1094"/>
        <o:r id="V:Rule14" type="connector" idref="#_x0000_s1139"/>
        <o:r id="V:Rule15" type="connector" idref="#_x0000_s1101"/>
        <o:r id="V:Rule16" type="connector" idref="#_x0000_s1115"/>
        <o:r id="V:Rule17" type="connector" idref="#_x0000_s1141"/>
        <o:r id="V:Rule18" type="connector" idref="#_x0000_s1118"/>
        <o:r id="V:Rule19" type="connector" idref="#_x0000_s1092"/>
        <o:r id="V:Rule20" type="connector" idref="#_x0000_s1109"/>
        <o:r id="V:Rule21" type="connector" idref="#_x0000_s1090"/>
        <o:r id="V:Rule22" type="connector" idref="#_x0000_s1153"/>
        <o:r id="V:Rule23" type="connector" idref="#_x0000_s1157"/>
        <o:r id="V:Rule24" type="connector" idref="#_x0000_s1108"/>
        <o:r id="V:Rule25" type="connector" idref="#_x0000_s1107"/>
        <o:r id="V:Rule26" type="connector" idref="#_x0000_s1037"/>
        <o:r id="V:Rule27" type="connector" idref="#_x0000_s1161"/>
        <o:r id="V:Rule28" type="connector" idref="#_x0000_s1039"/>
        <o:r id="V:Rule29" type="connector" idref="#_x0000_s1112"/>
        <o:r id="V:Rule30" type="connector" idref="#_x0000_s1159"/>
        <o:r id="V:Rule31" type="connector" idref="#_x0000_s1054"/>
        <o:r id="V:Rule32" type="connector" idref="#_x0000_s1057"/>
        <o:r id="V:Rule33" type="connector" idref="#_x0000_s1134"/>
        <o:r id="V:Rule34" type="connector" idref="#_x0000_s1130"/>
        <o:r id="V:Rule35" type="connector" idref="#_x0000_s1147"/>
        <o:r id="V:Rule36" type="connector" idref="#_x0000_s1120"/>
        <o:r id="V:Rule37" type="connector" idref="#_x0000_s1124"/>
        <o:r id="V:Rule38" type="connector" idref="#_x0000_s1035"/>
        <o:r id="V:Rule39" type="connector" idref="#_x0000_s1091"/>
        <o:r id="V:Rule40" type="connector" idref="#_x0000_s1083"/>
        <o:r id="V:Rule41" type="connector" idref="#_x0000_s1140"/>
        <o:r id="V:Rule42" type="connector" idref="#_x0000_s1093"/>
        <o:r id="V:Rule43" type="connector" idref="#_x0000_s1106"/>
        <o:r id="V:Rule44" type="connector" idref="#_x0000_s1056"/>
        <o:r id="V:Rule45" type="connector" idref="#_x0000_s1105"/>
        <o:r id="V:Rule46" type="connector" idref="#_x0000_s1148"/>
        <o:r id="V:Rule47" type="connector" idref="#_x0000_s1029"/>
        <o:r id="V:Rule48" type="connector" idref="#_x0000_s1038"/>
        <o:r id="V:Rule49" type="connector" idref="#_x0000_s1116"/>
        <o:r id="V:Rule50" type="connector" idref="#_x0000_s1055"/>
        <o:r id="V:Rule51" type="connector" idref="#_x0000_s1111"/>
        <o:r id="V:Rule52" type="connector" idref="#_x0000_s1095"/>
        <o:r id="V:Rule53" type="connector" idref="#_x0000_s1121"/>
        <o:r id="V:Rule54" type="connector" idref="#_x0000_s1049"/>
        <o:r id="V:Rule55" type="connector" idref="#_x0000_s1096"/>
        <o:r id="V:Rule56" type="connector" idref="#_x0000_s1051"/>
        <o:r id="V:Rule57" type="connector" idref="#_x0000_s1133"/>
        <o:r id="V:Rule58" type="connector" idref="#_x0000_s1097"/>
        <o:r id="V:Rule59" type="connector" idref="#_x0000_s1027"/>
        <o:r id="V:Rule60" type="connector" idref="#_x0000_s1053"/>
        <o:r id="V:Rule61" type="connector" idref="#_x0000_s1089"/>
        <o:r id="V:Rule62" type="connector" idref="#_x0000_s1084"/>
        <o:r id="V:Rule63" type="connector" idref="#_x0000_s1119"/>
        <o:r id="V:Rule64" type="connector" idref="#_x0000_s1126"/>
        <o:r id="V:Rule65" type="connector" idref="#_x0000_s1102"/>
        <o:r id="V:Rule66" type="connector" idref="#_x0000_s1041"/>
      </o:rules>
    </o:shapelayout>
  </w:shapeDefaults>
  <w:decimalSymbol w:val=","/>
  <w:listSeparator w:val=";"/>
  <w14:docId w14:val="4BBFBCF7"/>
  <w15:docId w15:val="{495DBB0D-D2CE-47FD-8445-BCAD7FF36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4B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347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B052E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No Spacing"/>
    <w:uiPriority w:val="1"/>
    <w:qFormat/>
    <w:rsid w:val="00AB052E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B0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B05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CC783-24D7-4965-8188-362DE6CDB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2023-03-21T09:22:00Z</cp:lastPrinted>
  <dcterms:created xsi:type="dcterms:W3CDTF">2023-03-21T09:25:00Z</dcterms:created>
  <dcterms:modified xsi:type="dcterms:W3CDTF">2023-03-30T05:55:00Z</dcterms:modified>
</cp:coreProperties>
</file>