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XSpec="center" w:tblpY="2341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5"/>
        <w:gridCol w:w="1048"/>
        <w:gridCol w:w="1343"/>
        <w:gridCol w:w="1643"/>
        <w:gridCol w:w="1813"/>
        <w:gridCol w:w="1797"/>
        <w:gridCol w:w="1046"/>
        <w:gridCol w:w="1647"/>
        <w:gridCol w:w="1795"/>
      </w:tblGrid>
      <w:tr w:rsidR="00894646" w:rsidTr="00894646">
        <w:trPr>
          <w:trHeight w:val="3863"/>
        </w:trPr>
        <w:tc>
          <w:tcPr>
            <w:tcW w:w="1335" w:type="dxa"/>
            <w:shd w:val="clear" w:color="auto" w:fill="D9D9D9"/>
          </w:tcPr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  <w:spacing w:before="184"/>
            </w:pPr>
          </w:p>
          <w:p w:rsidR="00894646" w:rsidRDefault="00894646" w:rsidP="00E205E4">
            <w:pPr>
              <w:pStyle w:val="TableParagraph"/>
              <w:ind w:left="170"/>
            </w:pPr>
            <w:r>
              <w:rPr>
                <w:spacing w:val="-2"/>
              </w:rPr>
              <w:t>Ф.И.О.</w:t>
            </w:r>
          </w:p>
        </w:tc>
        <w:tc>
          <w:tcPr>
            <w:tcW w:w="1048" w:type="dxa"/>
            <w:shd w:val="clear" w:color="auto" w:fill="D9D9D9"/>
          </w:tcPr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  <w:spacing w:before="119"/>
            </w:pPr>
          </w:p>
          <w:p w:rsidR="00894646" w:rsidRDefault="00894646" w:rsidP="00E205E4">
            <w:pPr>
              <w:pStyle w:val="TableParagraph"/>
              <w:spacing w:line="360" w:lineRule="auto"/>
              <w:ind w:left="119" w:right="111" w:firstLine="1"/>
              <w:jc w:val="center"/>
            </w:pPr>
            <w:r>
              <w:rPr>
                <w:spacing w:val="-2"/>
              </w:rPr>
              <w:t xml:space="preserve">Должно </w:t>
            </w:r>
            <w:r>
              <w:rPr>
                <w:spacing w:val="-4"/>
              </w:rPr>
              <w:t xml:space="preserve">сть </w:t>
            </w:r>
            <w:r>
              <w:rPr>
                <w:spacing w:val="-2"/>
              </w:rPr>
              <w:t>препода вателя</w:t>
            </w:r>
          </w:p>
        </w:tc>
        <w:tc>
          <w:tcPr>
            <w:tcW w:w="1343" w:type="dxa"/>
            <w:shd w:val="clear" w:color="auto" w:fill="D9D9D9"/>
          </w:tcPr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  <w:spacing w:before="119"/>
            </w:pPr>
          </w:p>
          <w:p w:rsidR="00894646" w:rsidRDefault="00894646" w:rsidP="00E205E4">
            <w:pPr>
              <w:pStyle w:val="TableParagraph"/>
              <w:spacing w:line="360" w:lineRule="auto"/>
              <w:ind w:left="112" w:right="104" w:hanging="3"/>
              <w:jc w:val="center"/>
            </w:pPr>
            <w:r>
              <w:rPr>
                <w:spacing w:val="-2"/>
              </w:rPr>
              <w:t xml:space="preserve">Перечень преподавае </w:t>
            </w:r>
            <w:r>
              <w:rPr>
                <w:spacing w:val="-4"/>
              </w:rPr>
              <w:t xml:space="preserve">мых </w:t>
            </w:r>
            <w:r>
              <w:rPr>
                <w:spacing w:val="-2"/>
              </w:rPr>
              <w:t>дисциплин</w:t>
            </w:r>
          </w:p>
        </w:tc>
        <w:tc>
          <w:tcPr>
            <w:tcW w:w="1643" w:type="dxa"/>
            <w:shd w:val="clear" w:color="auto" w:fill="D9D9D9"/>
          </w:tcPr>
          <w:p w:rsidR="00894646" w:rsidRPr="00E205E4" w:rsidRDefault="00894646" w:rsidP="00E205E4">
            <w:pPr>
              <w:pStyle w:val="TableParagraph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before="246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line="360" w:lineRule="auto"/>
              <w:ind w:left="17" w:right="11"/>
              <w:jc w:val="center"/>
              <w:rPr>
                <w:lang w:val="ru-RU"/>
              </w:rPr>
            </w:pPr>
            <w:r w:rsidRPr="00E205E4">
              <w:rPr>
                <w:spacing w:val="-2"/>
                <w:lang w:val="ru-RU"/>
              </w:rPr>
              <w:t>Уровень (уровни) профессионал ьного образования, квалификация</w:t>
            </w:r>
          </w:p>
        </w:tc>
        <w:tc>
          <w:tcPr>
            <w:tcW w:w="1813" w:type="dxa"/>
            <w:shd w:val="clear" w:color="auto" w:fill="D9D9D9"/>
          </w:tcPr>
          <w:p w:rsidR="00894646" w:rsidRPr="00E205E4" w:rsidRDefault="00894646" w:rsidP="00E205E4">
            <w:pPr>
              <w:pStyle w:val="TableParagraph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before="56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line="360" w:lineRule="auto"/>
              <w:ind w:left="143" w:right="135" w:hanging="1"/>
              <w:jc w:val="center"/>
              <w:rPr>
                <w:lang w:val="ru-RU"/>
              </w:rPr>
            </w:pPr>
            <w:r w:rsidRPr="00E205E4">
              <w:rPr>
                <w:spacing w:val="-2"/>
                <w:lang w:val="ru-RU"/>
              </w:rPr>
              <w:t xml:space="preserve">Наименование направления </w:t>
            </w:r>
            <w:r w:rsidRPr="00E205E4">
              <w:rPr>
                <w:lang w:val="ru-RU"/>
              </w:rPr>
              <w:t xml:space="preserve">подготовки и </w:t>
            </w:r>
            <w:r w:rsidRPr="00E205E4">
              <w:rPr>
                <w:spacing w:val="-2"/>
                <w:lang w:val="ru-RU"/>
              </w:rPr>
              <w:t xml:space="preserve">(или) специальности, </w:t>
            </w:r>
            <w:r w:rsidRPr="00E205E4">
              <w:rPr>
                <w:lang w:val="ru-RU"/>
              </w:rPr>
              <w:t xml:space="preserve">в том числе </w:t>
            </w:r>
            <w:r w:rsidRPr="00E205E4">
              <w:rPr>
                <w:spacing w:val="-2"/>
                <w:lang w:val="ru-RU"/>
              </w:rPr>
              <w:t>научной</w:t>
            </w:r>
          </w:p>
        </w:tc>
        <w:tc>
          <w:tcPr>
            <w:tcW w:w="1797" w:type="dxa"/>
            <w:shd w:val="clear" w:color="auto" w:fill="D9D9D9"/>
          </w:tcPr>
          <w:p w:rsidR="00894646" w:rsidRPr="00E205E4" w:rsidRDefault="00894646" w:rsidP="00E205E4">
            <w:pPr>
              <w:pStyle w:val="TableParagraph"/>
              <w:spacing w:line="360" w:lineRule="auto"/>
              <w:ind w:left="120" w:right="115" w:firstLine="2"/>
              <w:jc w:val="center"/>
              <w:rPr>
                <w:lang w:val="ru-RU"/>
              </w:rPr>
            </w:pPr>
            <w:r w:rsidRPr="00E205E4">
              <w:rPr>
                <w:lang w:val="ru-RU"/>
              </w:rPr>
              <w:t xml:space="preserve">Сведения о </w:t>
            </w:r>
            <w:r w:rsidRPr="00E205E4">
              <w:rPr>
                <w:spacing w:val="-2"/>
                <w:lang w:val="ru-RU"/>
              </w:rPr>
              <w:t xml:space="preserve">повышении квалификации </w:t>
            </w:r>
            <w:r w:rsidRPr="00E205E4">
              <w:rPr>
                <w:lang w:val="ru-RU"/>
              </w:rPr>
              <w:t>(за</w:t>
            </w:r>
            <w:r w:rsidRPr="00E205E4">
              <w:rPr>
                <w:spacing w:val="-7"/>
                <w:lang w:val="ru-RU"/>
              </w:rPr>
              <w:t xml:space="preserve"> </w:t>
            </w:r>
            <w:r w:rsidRPr="00E205E4">
              <w:rPr>
                <w:lang w:val="ru-RU"/>
              </w:rPr>
              <w:t>последние</w:t>
            </w:r>
            <w:r w:rsidRPr="00E205E4">
              <w:rPr>
                <w:spacing w:val="-7"/>
                <w:lang w:val="ru-RU"/>
              </w:rPr>
              <w:t xml:space="preserve"> </w:t>
            </w:r>
            <w:r w:rsidRPr="00E205E4">
              <w:rPr>
                <w:lang w:val="ru-RU"/>
              </w:rPr>
              <w:t xml:space="preserve">3 года) и сведения о </w:t>
            </w:r>
            <w:r w:rsidRPr="00E205E4">
              <w:rPr>
                <w:spacing w:val="-2"/>
                <w:lang w:val="ru-RU"/>
              </w:rPr>
              <w:t xml:space="preserve">профессиональ </w:t>
            </w:r>
            <w:r w:rsidRPr="00E205E4">
              <w:rPr>
                <w:spacing w:val="-4"/>
                <w:lang w:val="ru-RU"/>
              </w:rPr>
              <w:t xml:space="preserve">ной </w:t>
            </w:r>
            <w:r w:rsidRPr="00E205E4">
              <w:rPr>
                <w:spacing w:val="-2"/>
                <w:lang w:val="ru-RU"/>
              </w:rPr>
              <w:t>переподготовке</w:t>
            </w:r>
          </w:p>
          <w:p w:rsidR="00894646" w:rsidRDefault="00894646" w:rsidP="00E205E4">
            <w:pPr>
              <w:pStyle w:val="TableParagraph"/>
              <w:ind w:left="14" w:right="9"/>
              <w:jc w:val="center"/>
            </w:pPr>
            <w:r>
              <w:t>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046" w:type="dxa"/>
            <w:shd w:val="clear" w:color="auto" w:fill="D9D9D9"/>
          </w:tcPr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</w:pPr>
          </w:p>
          <w:p w:rsidR="00894646" w:rsidRDefault="00894646" w:rsidP="00E205E4">
            <w:pPr>
              <w:pStyle w:val="TableParagraph"/>
              <w:spacing w:before="55"/>
            </w:pPr>
          </w:p>
          <w:p w:rsidR="00894646" w:rsidRDefault="00894646" w:rsidP="00E205E4">
            <w:pPr>
              <w:pStyle w:val="TableParagraph"/>
              <w:spacing w:before="1" w:line="360" w:lineRule="auto"/>
              <w:ind w:left="7"/>
              <w:jc w:val="center"/>
            </w:pPr>
            <w:r>
              <w:rPr>
                <w:spacing w:val="-2"/>
              </w:rPr>
              <w:t xml:space="preserve">Общий </w:t>
            </w:r>
            <w:r>
              <w:rPr>
                <w:spacing w:val="-4"/>
              </w:rPr>
              <w:t xml:space="preserve">стаж </w:t>
            </w:r>
            <w:r>
              <w:rPr>
                <w:spacing w:val="-2"/>
              </w:rPr>
              <w:t>работы</w:t>
            </w:r>
          </w:p>
        </w:tc>
        <w:tc>
          <w:tcPr>
            <w:tcW w:w="1647" w:type="dxa"/>
            <w:shd w:val="clear" w:color="auto" w:fill="D9D9D9"/>
          </w:tcPr>
          <w:p w:rsidR="00894646" w:rsidRPr="00E205E4" w:rsidRDefault="00894646" w:rsidP="00E205E4">
            <w:pPr>
              <w:pStyle w:val="TableParagraph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before="246"/>
              <w:rPr>
                <w:lang w:val="ru-RU"/>
              </w:rPr>
            </w:pPr>
          </w:p>
          <w:p w:rsidR="00894646" w:rsidRPr="00E205E4" w:rsidRDefault="00894646" w:rsidP="00E205E4">
            <w:pPr>
              <w:pStyle w:val="TableParagraph"/>
              <w:spacing w:line="360" w:lineRule="auto"/>
              <w:ind w:left="118" w:right="107" w:hanging="2"/>
              <w:jc w:val="center"/>
              <w:rPr>
                <w:lang w:val="ru-RU"/>
              </w:rPr>
            </w:pPr>
            <w:r w:rsidRPr="00E205E4">
              <w:rPr>
                <w:lang w:val="ru-RU"/>
              </w:rPr>
              <w:t xml:space="preserve">Сведения о </w:t>
            </w:r>
            <w:r w:rsidRPr="00E205E4">
              <w:rPr>
                <w:spacing w:val="-2"/>
                <w:lang w:val="ru-RU"/>
              </w:rPr>
              <w:t xml:space="preserve">продолжитель </w:t>
            </w:r>
            <w:r w:rsidRPr="00E205E4">
              <w:rPr>
                <w:lang w:val="ru-RU"/>
              </w:rPr>
              <w:t>ности опыта (лет)</w:t>
            </w:r>
            <w:r w:rsidRPr="00E205E4">
              <w:rPr>
                <w:spacing w:val="-14"/>
                <w:lang w:val="ru-RU"/>
              </w:rPr>
              <w:t xml:space="preserve"> </w:t>
            </w:r>
            <w:r w:rsidRPr="00E205E4">
              <w:rPr>
                <w:lang w:val="ru-RU"/>
              </w:rPr>
              <w:t>работы</w:t>
            </w:r>
            <w:r w:rsidRPr="00E205E4">
              <w:rPr>
                <w:spacing w:val="-14"/>
                <w:lang w:val="ru-RU"/>
              </w:rPr>
              <w:t xml:space="preserve"> </w:t>
            </w:r>
            <w:proofErr w:type="gramStart"/>
            <w:r w:rsidRPr="00E205E4">
              <w:rPr>
                <w:lang w:val="ru-RU"/>
              </w:rPr>
              <w:t>в</w:t>
            </w:r>
            <w:proofErr w:type="gramEnd"/>
            <w:r w:rsidRPr="00E205E4">
              <w:rPr>
                <w:lang w:val="ru-RU"/>
              </w:rPr>
              <w:t xml:space="preserve"> </w:t>
            </w:r>
            <w:proofErr w:type="gramStart"/>
            <w:r w:rsidRPr="00E205E4">
              <w:rPr>
                <w:spacing w:val="-2"/>
                <w:lang w:val="ru-RU"/>
              </w:rPr>
              <w:t>профессионал</w:t>
            </w:r>
            <w:proofErr w:type="gramEnd"/>
            <w:r w:rsidRPr="00E205E4">
              <w:rPr>
                <w:spacing w:val="-2"/>
                <w:lang w:val="ru-RU"/>
              </w:rPr>
              <w:t xml:space="preserve"> </w:t>
            </w:r>
            <w:r w:rsidRPr="00E205E4">
              <w:rPr>
                <w:lang w:val="ru-RU"/>
              </w:rPr>
              <w:t>ьной сфере</w:t>
            </w:r>
          </w:p>
        </w:tc>
        <w:tc>
          <w:tcPr>
            <w:tcW w:w="1795" w:type="dxa"/>
            <w:shd w:val="clear" w:color="auto" w:fill="D9D9D9"/>
          </w:tcPr>
          <w:p w:rsidR="00894646" w:rsidRPr="00E205E4" w:rsidRDefault="00894646" w:rsidP="00E205E4">
            <w:pPr>
              <w:pStyle w:val="TableParagraph"/>
              <w:spacing w:before="236" w:line="360" w:lineRule="auto"/>
              <w:ind w:left="113" w:right="102"/>
              <w:jc w:val="center"/>
              <w:rPr>
                <w:sz w:val="24"/>
                <w:lang w:val="ru-RU"/>
              </w:rPr>
            </w:pPr>
            <w:r w:rsidRPr="00E205E4">
              <w:rPr>
                <w:spacing w:val="-2"/>
                <w:sz w:val="24"/>
                <w:lang w:val="ru-RU"/>
              </w:rPr>
              <w:t xml:space="preserve">Наименование образовательн </w:t>
            </w:r>
            <w:r w:rsidRPr="00E205E4">
              <w:rPr>
                <w:sz w:val="24"/>
                <w:lang w:val="ru-RU"/>
              </w:rPr>
              <w:t xml:space="preserve">ых программ, в реализации </w:t>
            </w:r>
            <w:r w:rsidRPr="00E205E4">
              <w:rPr>
                <w:spacing w:val="-2"/>
                <w:sz w:val="24"/>
                <w:lang w:val="ru-RU"/>
              </w:rPr>
              <w:t xml:space="preserve">которых участвует </w:t>
            </w:r>
            <w:proofErr w:type="gramStart"/>
            <w:r w:rsidRPr="00E205E4">
              <w:rPr>
                <w:spacing w:val="-2"/>
                <w:sz w:val="24"/>
                <w:lang w:val="ru-RU"/>
              </w:rPr>
              <w:t xml:space="preserve">педагогически </w:t>
            </w:r>
            <w:r w:rsidRPr="00E205E4">
              <w:rPr>
                <w:sz w:val="24"/>
                <w:lang w:val="ru-RU"/>
              </w:rPr>
              <w:t>й</w:t>
            </w:r>
            <w:proofErr w:type="gramEnd"/>
            <w:r w:rsidRPr="00E205E4">
              <w:rPr>
                <w:sz w:val="24"/>
                <w:lang w:val="ru-RU"/>
              </w:rPr>
              <w:t xml:space="preserve"> работник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Default="00894646" w:rsidP="00E205E4">
            <w:pPr>
              <w:pStyle w:val="TableParagraph"/>
              <w:spacing w:line="225" w:lineRule="exact"/>
              <w:ind w:left="100" w:righ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8" w:type="dxa"/>
          </w:tcPr>
          <w:p w:rsidR="00894646" w:rsidRDefault="00894646" w:rsidP="00E205E4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3" w:type="dxa"/>
          </w:tcPr>
          <w:p w:rsidR="00894646" w:rsidRDefault="00894646" w:rsidP="00E205E4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43" w:type="dxa"/>
          </w:tcPr>
          <w:p w:rsidR="00894646" w:rsidRDefault="00894646" w:rsidP="00E205E4">
            <w:pPr>
              <w:pStyle w:val="TableParagraph"/>
              <w:spacing w:line="225" w:lineRule="exact"/>
              <w:ind w:left="1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3" w:type="dxa"/>
          </w:tcPr>
          <w:p w:rsidR="00894646" w:rsidRDefault="00894646" w:rsidP="00E205E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7" w:type="dxa"/>
          </w:tcPr>
          <w:p w:rsidR="00894646" w:rsidRDefault="00894646" w:rsidP="00E205E4">
            <w:pPr>
              <w:pStyle w:val="TableParagraph"/>
              <w:spacing w:line="225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46" w:type="dxa"/>
          </w:tcPr>
          <w:p w:rsidR="00894646" w:rsidRDefault="00894646" w:rsidP="00E205E4">
            <w:pPr>
              <w:pStyle w:val="TableParagraph"/>
              <w:spacing w:line="225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47" w:type="dxa"/>
          </w:tcPr>
          <w:p w:rsidR="00894646" w:rsidRDefault="00894646" w:rsidP="00E205E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95" w:type="dxa"/>
          </w:tcPr>
          <w:p w:rsidR="00894646" w:rsidRDefault="00894646" w:rsidP="00E205E4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Default="00894646" w:rsidP="00C85CC6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</w:rPr>
            </w:pPr>
            <w:r w:rsidRPr="00CB543F">
              <w:rPr>
                <w:sz w:val="20"/>
                <w:szCs w:val="20"/>
              </w:rPr>
              <w:t xml:space="preserve">Ржеуцкий Сергей </w:t>
            </w:r>
            <w:proofErr w:type="spellStart"/>
            <w:r w:rsidRPr="00CB543F">
              <w:rPr>
                <w:sz w:val="20"/>
                <w:szCs w:val="20"/>
              </w:rPr>
              <w:t>Станиславович</w:t>
            </w:r>
            <w:proofErr w:type="spellEnd"/>
          </w:p>
        </w:tc>
        <w:tc>
          <w:tcPr>
            <w:tcW w:w="1048" w:type="dxa"/>
          </w:tcPr>
          <w:p w:rsidR="00894646" w:rsidRDefault="00894646" w:rsidP="00C85CC6">
            <w:pPr>
              <w:pStyle w:val="TableParagraph"/>
              <w:spacing w:line="225" w:lineRule="exact"/>
              <w:ind w:left="2"/>
              <w:rPr>
                <w:spacing w:val="-10"/>
                <w:sz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преподаватель</w:t>
            </w:r>
            <w:proofErr w:type="spellEnd"/>
          </w:p>
        </w:tc>
        <w:tc>
          <w:tcPr>
            <w:tcW w:w="1343" w:type="dxa"/>
          </w:tcPr>
          <w:p w:rsidR="00894646" w:rsidRDefault="00894646" w:rsidP="00C85CC6">
            <w:pPr>
              <w:pStyle w:val="TableParagraph"/>
              <w:spacing w:line="225" w:lineRule="exact"/>
              <w:ind w:left="3"/>
              <w:rPr>
                <w:spacing w:val="-10"/>
                <w:sz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894646" w:rsidRPr="00DE79D1" w:rsidRDefault="004E7699" w:rsidP="00C85CC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профессиональное, учитель математики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894646" w:rsidRPr="00C570A8" w:rsidRDefault="00FD4434" w:rsidP="00C570A8">
            <w:pPr>
              <w:rPr>
                <w:spacing w:val="-10"/>
                <w:sz w:val="20"/>
                <w:lang w:val="ru-RU"/>
              </w:rPr>
            </w:pPr>
            <w:r>
              <w:rPr>
                <w:iCs/>
                <w:sz w:val="20"/>
                <w:szCs w:val="28"/>
                <w:lang w:val="ru-RU"/>
              </w:rPr>
              <w:t xml:space="preserve">ГАПОУ РК «Сортавальский колледж» </w:t>
            </w:r>
            <w:r w:rsidR="00C570A8" w:rsidRPr="00C570A8">
              <w:rPr>
                <w:iCs/>
                <w:sz w:val="20"/>
                <w:szCs w:val="28"/>
                <w:lang w:val="ru-RU"/>
              </w:rPr>
              <w:t xml:space="preserve">Приладожский многофункциональный центр квалификаций по программе «Особенности современного урока по математики (углубленный уровень)  </w:t>
            </w:r>
            <w:r w:rsidR="00C570A8" w:rsidRPr="00FD4434">
              <w:rPr>
                <w:iCs/>
                <w:sz w:val="20"/>
                <w:szCs w:val="20"/>
                <w:lang w:val="ru-RU"/>
              </w:rPr>
              <w:t>при</w:t>
            </w:r>
            <w:r w:rsidR="00C570A8" w:rsidRPr="00C570A8">
              <w:rPr>
                <w:iCs/>
                <w:sz w:val="20"/>
                <w:szCs w:val="28"/>
                <w:lang w:val="ru-RU"/>
              </w:rPr>
              <w:t xml:space="preserve"> реализации ФГОС СОО» 72 часа, 2024 г.</w:t>
            </w:r>
          </w:p>
        </w:tc>
        <w:tc>
          <w:tcPr>
            <w:tcW w:w="1046" w:type="dxa"/>
          </w:tcPr>
          <w:p w:rsidR="00894646" w:rsidRPr="00C85CC6" w:rsidRDefault="00DC6488" w:rsidP="00C85CC6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39 лет</w:t>
            </w:r>
          </w:p>
        </w:tc>
        <w:tc>
          <w:tcPr>
            <w:tcW w:w="1647" w:type="dxa"/>
          </w:tcPr>
          <w:p w:rsidR="00894646" w:rsidRPr="00C85CC6" w:rsidRDefault="00DC6488" w:rsidP="00C85CC6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33 года</w:t>
            </w:r>
          </w:p>
        </w:tc>
        <w:tc>
          <w:tcPr>
            <w:tcW w:w="1795" w:type="dxa"/>
          </w:tcPr>
          <w:p w:rsidR="00894646" w:rsidRPr="00C85CC6" w:rsidRDefault="00894646" w:rsidP="00442DFE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ОПОП по профессии «21.01.08. Машинист на открытых горных работах. 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«23.01.17. Мастер по ремонту и обслуживанию автомобилей». 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r w:rsidRPr="00CB543F">
              <w:rPr>
                <w:sz w:val="20"/>
                <w:szCs w:val="20"/>
              </w:rPr>
              <w:t xml:space="preserve">Трифанов </w:t>
            </w:r>
            <w:proofErr w:type="spellStart"/>
            <w:r w:rsidRPr="00CB543F">
              <w:rPr>
                <w:sz w:val="20"/>
                <w:szCs w:val="20"/>
              </w:rPr>
              <w:t>Евгений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B543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48" w:type="dxa"/>
          </w:tcPr>
          <w:p w:rsidR="00894646" w:rsidRPr="00B63196" w:rsidRDefault="00894646" w:rsidP="00C85CC6">
            <w:pPr>
              <w:pStyle w:val="TableParagraph"/>
              <w:spacing w:line="225" w:lineRule="exact"/>
              <w:ind w:left="2"/>
              <w:rPr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iCs/>
                <w:sz w:val="20"/>
                <w:szCs w:val="20"/>
              </w:rPr>
              <w:t>мастер</w:t>
            </w:r>
            <w:proofErr w:type="spellEnd"/>
            <w:r>
              <w:rPr>
                <w:iCs/>
                <w:sz w:val="20"/>
                <w:szCs w:val="20"/>
              </w:rPr>
              <w:t xml:space="preserve"> произв.обуч</w:t>
            </w:r>
            <w:proofErr w:type="spellStart"/>
            <w:r>
              <w:rPr>
                <w:iCs/>
                <w:sz w:val="20"/>
                <w:szCs w:val="20"/>
                <w:lang w:val="ru-RU"/>
              </w:rPr>
              <w:t>ения</w:t>
            </w:r>
            <w:proofErr w:type="spellEnd"/>
            <w:r>
              <w:rPr>
                <w:iCs/>
                <w:sz w:val="20"/>
                <w:szCs w:val="20"/>
                <w:lang w:val="ru-RU"/>
              </w:rPr>
              <w:t xml:space="preserve">, 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proofErr w:type="spellStart"/>
            <w:r>
              <w:rPr>
                <w:iCs/>
                <w:sz w:val="20"/>
                <w:szCs w:val="20"/>
              </w:rPr>
              <w:t>преподаватель</w:t>
            </w:r>
            <w:proofErr w:type="spellEnd"/>
          </w:p>
        </w:tc>
        <w:tc>
          <w:tcPr>
            <w:tcW w:w="134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proofErr w:type="spellStart"/>
            <w:r>
              <w:rPr>
                <w:spacing w:val="-10"/>
                <w:sz w:val="20"/>
                <w:lang w:val="ru-RU"/>
              </w:rPr>
              <w:t>Профмодули</w:t>
            </w:r>
            <w:proofErr w:type="spellEnd"/>
            <w:r>
              <w:rPr>
                <w:spacing w:val="-10"/>
                <w:sz w:val="20"/>
                <w:lang w:val="ru-RU"/>
              </w:rPr>
              <w:t xml:space="preserve">  и </w:t>
            </w:r>
            <w:proofErr w:type="spellStart"/>
            <w:r>
              <w:rPr>
                <w:spacing w:val="-10"/>
                <w:sz w:val="20"/>
                <w:lang w:val="ru-RU"/>
              </w:rPr>
              <w:t>профдисциплины</w:t>
            </w:r>
            <w:proofErr w:type="spellEnd"/>
          </w:p>
        </w:tc>
        <w:tc>
          <w:tcPr>
            <w:tcW w:w="1643" w:type="dxa"/>
          </w:tcPr>
          <w:p w:rsidR="00894646" w:rsidRPr="00DE79D1" w:rsidRDefault="00442DFE" w:rsidP="00C85CC6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профессиональное, инженер-механик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FD4434" w:rsidRPr="00DC6488" w:rsidRDefault="00FD4434" w:rsidP="00FD4434">
            <w:pPr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DC6488">
              <w:rPr>
                <w:rFonts w:eastAsia="Arial Unicode MS"/>
                <w:bCs/>
                <w:sz w:val="20"/>
                <w:szCs w:val="20"/>
                <w:lang w:val="ru-RU"/>
              </w:rPr>
              <w:t>ГАПОУ РК «Сортавальский колледж» Приладожский многофункциональн</w:t>
            </w:r>
            <w:r w:rsidRPr="00DC6488">
              <w:rPr>
                <w:rFonts w:eastAsia="Arial Unicode MS"/>
                <w:bCs/>
                <w:sz w:val="20"/>
                <w:szCs w:val="20"/>
                <w:lang w:val="ru-RU"/>
              </w:rPr>
              <w:lastRenderedPageBreak/>
              <w:t>ый центр повышения квалификаций Программа «Деятельность мастера производственного обучения в условиях реализации ФГОС СПО», 72 часа, от 2022 г</w:t>
            </w:r>
          </w:p>
          <w:p w:rsidR="00894646" w:rsidRPr="00C85CC6" w:rsidRDefault="00FD4434" w:rsidP="00C570A8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  <w:r>
              <w:rPr>
                <w:iCs/>
                <w:sz w:val="20"/>
                <w:szCs w:val="28"/>
                <w:lang w:val="ru-RU"/>
              </w:rPr>
              <w:t xml:space="preserve">ГАПОУ РК «Сортавальский колледж» </w:t>
            </w:r>
            <w:r w:rsidR="00894646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Приладожский многофункциональный центр повышения квалификаций Программа «Деятельность мастера производственного обучения в условиях ре</w:t>
            </w:r>
            <w:r w:rsidR="0089464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ализации ФГОС СПО», 72 часа, </w:t>
            </w:r>
            <w:r w:rsidR="00894646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202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>4</w:t>
            </w:r>
            <w:r w:rsidR="00894646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046" w:type="dxa"/>
          </w:tcPr>
          <w:p w:rsidR="00894646" w:rsidRPr="00C85CC6" w:rsidRDefault="00DC6488" w:rsidP="00C85CC6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lastRenderedPageBreak/>
              <w:t>29 лет</w:t>
            </w:r>
          </w:p>
        </w:tc>
        <w:tc>
          <w:tcPr>
            <w:tcW w:w="1647" w:type="dxa"/>
          </w:tcPr>
          <w:p w:rsidR="00894646" w:rsidRPr="00C85CC6" w:rsidRDefault="00442DFE" w:rsidP="00C85CC6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11 лет</w:t>
            </w:r>
          </w:p>
        </w:tc>
        <w:tc>
          <w:tcPr>
            <w:tcW w:w="1795" w:type="dxa"/>
          </w:tcPr>
          <w:p w:rsidR="00894646" w:rsidRDefault="00894646" w:rsidP="00B20647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«21.01.08. Машинист на открытых горных работах.</w:t>
            </w:r>
          </w:p>
          <w:p w:rsidR="00894646" w:rsidRPr="00C85CC6" w:rsidRDefault="00894646" w:rsidP="00B20647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 ОПОП по профессии </w:t>
            </w:r>
            <w:r>
              <w:rPr>
                <w:spacing w:val="-5"/>
                <w:sz w:val="20"/>
                <w:lang w:val="ru-RU"/>
              </w:rPr>
              <w:lastRenderedPageBreak/>
              <w:t xml:space="preserve">«23.01.17. Мастер по ремонту и обслуживанию автомобилей». 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sz w:val="20"/>
                <w:szCs w:val="20"/>
              </w:rPr>
              <w:lastRenderedPageBreak/>
              <w:t>Погодина</w:t>
            </w:r>
            <w:proofErr w:type="spellEnd"/>
            <w:r w:rsidRPr="00CB543F">
              <w:rPr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sz w:val="20"/>
                <w:szCs w:val="20"/>
              </w:rPr>
              <w:t>Алена</w:t>
            </w:r>
            <w:proofErr w:type="spellEnd"/>
            <w:r w:rsidRPr="00CB543F">
              <w:rPr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048" w:type="dxa"/>
          </w:tcPr>
          <w:p w:rsidR="00894646" w:rsidRDefault="00894646" w:rsidP="00C85CC6">
            <w:pPr>
              <w:pStyle w:val="TableParagraph"/>
              <w:spacing w:line="225" w:lineRule="exact"/>
              <w:ind w:left="2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B6741C">
              <w:rPr>
                <w:color w:val="000000"/>
                <w:sz w:val="20"/>
                <w:szCs w:val="20"/>
              </w:rPr>
              <w:t>мастер</w:t>
            </w:r>
            <w:proofErr w:type="spellEnd"/>
            <w:r w:rsidRPr="00B67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741C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B67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741C">
              <w:rPr>
                <w:color w:val="000000"/>
                <w:sz w:val="20"/>
                <w:szCs w:val="20"/>
              </w:rPr>
              <w:t>обучения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894646" w:rsidRPr="00563DB2" w:rsidRDefault="00894646" w:rsidP="00C85CC6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преподава</w:t>
            </w:r>
            <w:r>
              <w:rPr>
                <w:color w:val="000000"/>
                <w:sz w:val="20"/>
                <w:szCs w:val="20"/>
                <w:lang w:val="ru-RU"/>
              </w:rPr>
              <w:softHyphen/>
              <w:t>тель</w:t>
            </w:r>
          </w:p>
        </w:tc>
        <w:tc>
          <w:tcPr>
            <w:tcW w:w="134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proofErr w:type="spellStart"/>
            <w:r>
              <w:rPr>
                <w:spacing w:val="-10"/>
                <w:sz w:val="20"/>
                <w:lang w:val="ru-RU"/>
              </w:rPr>
              <w:t>Профмодуль</w:t>
            </w:r>
            <w:proofErr w:type="spellEnd"/>
            <w:r>
              <w:rPr>
                <w:spacing w:val="-10"/>
                <w:sz w:val="20"/>
                <w:lang w:val="ru-RU"/>
              </w:rPr>
              <w:t xml:space="preserve">, </w:t>
            </w:r>
            <w:proofErr w:type="spellStart"/>
            <w:r>
              <w:rPr>
                <w:spacing w:val="-10"/>
                <w:sz w:val="20"/>
                <w:lang w:val="ru-RU"/>
              </w:rPr>
              <w:t>профдисциплина</w:t>
            </w:r>
            <w:proofErr w:type="spellEnd"/>
          </w:p>
        </w:tc>
        <w:tc>
          <w:tcPr>
            <w:tcW w:w="1643" w:type="dxa"/>
          </w:tcPr>
          <w:p w:rsidR="00442DFE" w:rsidRPr="00773390" w:rsidRDefault="00442DFE" w:rsidP="00442DF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Среднее профессиональное   </w:t>
            </w:r>
            <w:r w:rsidR="00894646" w:rsidRPr="00DE79D1">
              <w:rPr>
                <w:color w:val="000000"/>
                <w:sz w:val="20"/>
                <w:szCs w:val="20"/>
                <w:lang w:val="ru-RU"/>
              </w:rPr>
              <w:t>товаровед-организатор.</w:t>
            </w:r>
          </w:p>
          <w:p w:rsidR="00894646" w:rsidRPr="00773390" w:rsidRDefault="00894646" w:rsidP="00C85CC6">
            <w:pPr>
              <w:rPr>
                <w:color w:val="000000"/>
                <w:sz w:val="20"/>
                <w:szCs w:val="20"/>
                <w:lang w:val="ru-RU"/>
              </w:rPr>
            </w:pPr>
            <w:r w:rsidRPr="0077339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442DFE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="00442DF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товаровед-эксперт, 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FD4434" w:rsidRDefault="00FD4434" w:rsidP="00FD4434">
            <w:pPr>
              <w:pStyle w:val="TableParagraph"/>
              <w:spacing w:line="225" w:lineRule="exact"/>
              <w:ind w:left="14" w:right="9"/>
              <w:rPr>
                <w:sz w:val="20"/>
                <w:szCs w:val="20"/>
                <w:lang w:val="ru-RU"/>
              </w:rPr>
            </w:pPr>
            <w:r w:rsidRPr="00DA0267">
              <w:rPr>
                <w:sz w:val="20"/>
                <w:szCs w:val="20"/>
                <w:lang w:val="ru-RU"/>
              </w:rPr>
              <w:t>ООО</w:t>
            </w:r>
            <w:r w:rsidRPr="00DA0267">
              <w:rPr>
                <w:sz w:val="20"/>
                <w:szCs w:val="20"/>
                <w:lang w:val="ru-RU"/>
              </w:rPr>
              <w:br/>
              <w:t>«Инфоурок»</w:t>
            </w:r>
            <w:r w:rsidRPr="00DA0267">
              <w:rPr>
                <w:sz w:val="20"/>
                <w:szCs w:val="20"/>
                <w:lang w:val="ru-RU"/>
              </w:rPr>
              <w:br/>
              <w:t>программа «</w:t>
            </w:r>
            <w:r>
              <w:rPr>
                <w:sz w:val="20"/>
                <w:szCs w:val="20"/>
                <w:lang w:val="ru-RU"/>
              </w:rPr>
              <w:t>О</w:t>
            </w:r>
            <w:r w:rsidRPr="00DA0267">
              <w:rPr>
                <w:sz w:val="20"/>
                <w:szCs w:val="20"/>
                <w:lang w:val="ru-RU"/>
              </w:rPr>
              <w:t>рганизация</w:t>
            </w:r>
            <w:r w:rsidRPr="00DA0267">
              <w:rPr>
                <w:sz w:val="20"/>
                <w:szCs w:val="20"/>
                <w:lang w:val="ru-RU"/>
              </w:rPr>
              <w:br/>
              <w:t>методической</w:t>
            </w:r>
            <w:r w:rsidRPr="00DA0267">
              <w:rPr>
                <w:sz w:val="20"/>
                <w:szCs w:val="20"/>
                <w:lang w:val="ru-RU"/>
              </w:rPr>
              <w:br/>
              <w:t>работы в ОО</w:t>
            </w:r>
            <w:r w:rsidRPr="00DA0267">
              <w:rPr>
                <w:sz w:val="20"/>
                <w:szCs w:val="20"/>
                <w:lang w:val="ru-RU"/>
              </w:rPr>
              <w:br/>
              <w:t>СПО</w:t>
            </w:r>
            <w:r>
              <w:rPr>
                <w:sz w:val="20"/>
                <w:szCs w:val="20"/>
                <w:lang w:val="ru-RU"/>
              </w:rPr>
              <w:t xml:space="preserve"> и ДО</w:t>
            </w:r>
            <w:r w:rsidRPr="00DA0267">
              <w:rPr>
                <w:sz w:val="20"/>
                <w:szCs w:val="20"/>
                <w:lang w:val="ru-RU"/>
              </w:rPr>
              <w:t xml:space="preserve">», </w:t>
            </w:r>
            <w:r w:rsidRPr="00DA0267">
              <w:rPr>
                <w:sz w:val="20"/>
                <w:szCs w:val="20"/>
                <w:lang w:val="ru-RU"/>
              </w:rPr>
              <w:br/>
              <w:t>квалификац</w:t>
            </w:r>
            <w:r>
              <w:rPr>
                <w:sz w:val="20"/>
                <w:szCs w:val="20"/>
                <w:lang w:val="ru-RU"/>
              </w:rPr>
              <w:t>и</w:t>
            </w:r>
            <w:proofErr w:type="gramStart"/>
            <w:r>
              <w:rPr>
                <w:sz w:val="20"/>
                <w:szCs w:val="20"/>
                <w:lang w:val="ru-RU"/>
              </w:rPr>
              <w:t>я-</w:t>
            </w:r>
            <w:proofErr w:type="gramEnd"/>
            <w:r>
              <w:rPr>
                <w:sz w:val="20"/>
                <w:szCs w:val="20"/>
                <w:lang w:val="ru-RU"/>
              </w:rPr>
              <w:t>«методист ОО», 600 часов, 2024 г.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C570A8" w:rsidRPr="00DA0267" w:rsidRDefault="00FD4434" w:rsidP="00B63196">
            <w:pPr>
              <w:pStyle w:val="TableParagraph"/>
              <w:spacing w:line="225" w:lineRule="exact"/>
              <w:ind w:left="14" w:right="9"/>
              <w:rPr>
                <w:color w:val="FF0000"/>
                <w:spacing w:val="-10"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ГАПОУ РК «Сортавальский колледж» </w:t>
            </w:r>
            <w:proofErr w:type="spellStart"/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п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риладожский</w:t>
            </w:r>
            <w:proofErr w:type="spellEnd"/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многофункциональный центр повышения квалификаций Программа «Деятельность мастера производственного обучения в условиях ре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ализации ФГОС СПО», 72 часа, 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202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>4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046" w:type="dxa"/>
          </w:tcPr>
          <w:p w:rsidR="00894646" w:rsidRPr="00C85CC6" w:rsidRDefault="00DC6488" w:rsidP="00C85CC6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32 </w:t>
            </w:r>
            <w:r w:rsidR="00442DFE"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>года</w:t>
            </w:r>
          </w:p>
        </w:tc>
        <w:tc>
          <w:tcPr>
            <w:tcW w:w="1647" w:type="dxa"/>
          </w:tcPr>
          <w:p w:rsidR="00894646" w:rsidRPr="00563DB2" w:rsidRDefault="00442DFE" w:rsidP="00C85CC6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27 лет</w:t>
            </w:r>
          </w:p>
        </w:tc>
        <w:tc>
          <w:tcPr>
            <w:tcW w:w="1795" w:type="dxa"/>
          </w:tcPr>
          <w:p w:rsidR="00894646" w:rsidRPr="00C85CC6" w:rsidRDefault="00894646" w:rsidP="00B63196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«38.01.02Продавец, контролёр-кассир»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sz w:val="20"/>
                <w:szCs w:val="20"/>
              </w:rPr>
              <w:t>Горчакова</w:t>
            </w:r>
            <w:proofErr w:type="spellEnd"/>
            <w:r w:rsidRPr="00CB543F">
              <w:rPr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sz w:val="20"/>
                <w:szCs w:val="20"/>
              </w:rPr>
              <w:t>Светлана</w:t>
            </w:r>
            <w:proofErr w:type="spellEnd"/>
            <w:r w:rsidRPr="00CB543F">
              <w:rPr>
                <w:sz w:val="20"/>
                <w:szCs w:val="20"/>
              </w:rPr>
              <w:t xml:space="preserve"> Вячеславовна</w:t>
            </w:r>
          </w:p>
        </w:tc>
        <w:tc>
          <w:tcPr>
            <w:tcW w:w="1048" w:type="dxa"/>
          </w:tcPr>
          <w:p w:rsidR="00894646" w:rsidRPr="00CB543F" w:rsidRDefault="00894646" w:rsidP="00C85C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Мастер производственного обучения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</w:p>
        </w:tc>
        <w:tc>
          <w:tcPr>
            <w:tcW w:w="134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</w:p>
        </w:tc>
        <w:tc>
          <w:tcPr>
            <w:tcW w:w="1643" w:type="dxa"/>
          </w:tcPr>
          <w:p w:rsidR="00894646" w:rsidRPr="00911134" w:rsidRDefault="00442DFE" w:rsidP="00C85CC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</w:t>
            </w:r>
            <w:r w:rsidR="00894646" w:rsidRPr="00911134">
              <w:rPr>
                <w:color w:val="000000"/>
                <w:sz w:val="20"/>
                <w:szCs w:val="20"/>
                <w:lang w:val="ru-RU"/>
              </w:rPr>
              <w:t xml:space="preserve"> закройщик женской легкой одежды. </w:t>
            </w:r>
          </w:p>
          <w:p w:rsidR="00894646" w:rsidRPr="00C85CC6" w:rsidRDefault="00894646" w:rsidP="00C85CC6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894646" w:rsidRPr="00C85CC6" w:rsidRDefault="00894646" w:rsidP="00C85CC6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894646" w:rsidRPr="00C85CC6" w:rsidRDefault="00FD4434" w:rsidP="00563DB2">
            <w:pPr>
              <w:rPr>
                <w:spacing w:val="-10"/>
                <w:sz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ГАПОУ РК «Сортавальский </w:t>
            </w:r>
            <w:proofErr w:type="spellStart"/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кооледж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Приладожский</w:t>
            </w:r>
            <w:proofErr w:type="spellEnd"/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многофункциональный центр повышения квалификаций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» п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рограмма «Деятельность мастера производственного обучения в условиях ре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ализации ФГОС СПО», 72 часа, 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202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>4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046" w:type="dxa"/>
          </w:tcPr>
          <w:p w:rsidR="00894646" w:rsidRPr="00C85CC6" w:rsidRDefault="00DC6488" w:rsidP="00C85CC6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  <w:r w:rsidR="00442DFE">
              <w:rPr>
                <w:spacing w:val="-10"/>
                <w:sz w:val="20"/>
                <w:lang w:val="ru-RU"/>
              </w:rPr>
              <w:t>0  лет</w:t>
            </w:r>
          </w:p>
        </w:tc>
        <w:tc>
          <w:tcPr>
            <w:tcW w:w="1647" w:type="dxa"/>
          </w:tcPr>
          <w:p w:rsidR="00894646" w:rsidRPr="00C85CC6" w:rsidRDefault="00442DFE" w:rsidP="00C85CC6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30 лет</w:t>
            </w:r>
          </w:p>
        </w:tc>
        <w:tc>
          <w:tcPr>
            <w:tcW w:w="1795" w:type="dxa"/>
          </w:tcPr>
          <w:p w:rsidR="00894646" w:rsidRPr="00C85CC6" w:rsidRDefault="00894646" w:rsidP="00B63196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ОПОП по профессии «21.01.08. Машинист на открытых горных работах. 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Дудин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Павел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Алексеевич</w:t>
            </w:r>
          </w:p>
        </w:tc>
        <w:tc>
          <w:tcPr>
            <w:tcW w:w="1048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r w:rsidRPr="00214A4B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343" w:type="dxa"/>
          </w:tcPr>
          <w:p w:rsidR="00894646" w:rsidRPr="008332E7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r w:rsidRPr="008332E7">
              <w:rPr>
                <w:color w:val="000000"/>
                <w:sz w:val="20"/>
                <w:szCs w:val="20"/>
                <w:lang w:val="ru-RU"/>
              </w:rPr>
              <w:t>физика, информатика, астрономия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профмодуль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профдисциплины</w:t>
            </w:r>
            <w:proofErr w:type="spellEnd"/>
          </w:p>
        </w:tc>
        <w:tc>
          <w:tcPr>
            <w:tcW w:w="1643" w:type="dxa"/>
          </w:tcPr>
          <w:p w:rsidR="00894646" w:rsidRPr="00911134" w:rsidRDefault="004E7699" w:rsidP="00442DFE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Среднее профессиональное</w:t>
            </w:r>
            <w:r w:rsidR="00442DFE">
              <w:rPr>
                <w:sz w:val="20"/>
                <w:szCs w:val="20"/>
                <w:lang w:val="ru-RU"/>
              </w:rPr>
              <w:t>,</w:t>
            </w:r>
            <w:r w:rsidR="00894646" w:rsidRPr="00911134">
              <w:rPr>
                <w:sz w:val="20"/>
                <w:szCs w:val="20"/>
                <w:lang w:val="ru-RU"/>
              </w:rPr>
              <w:t xml:space="preserve"> учитель физики, информатики</w:t>
            </w:r>
          </w:p>
        </w:tc>
        <w:tc>
          <w:tcPr>
            <w:tcW w:w="1813" w:type="dxa"/>
          </w:tcPr>
          <w:p w:rsidR="00894646" w:rsidRPr="00DE79D1" w:rsidRDefault="00894646" w:rsidP="00563DB2">
            <w:pPr>
              <w:tabs>
                <w:tab w:val="left" w:pos="450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Профпереподготовка. </w:t>
            </w:r>
            <w:r w:rsidRPr="00DE79D1">
              <w:rPr>
                <w:sz w:val="20"/>
                <w:szCs w:val="20"/>
                <w:lang w:val="ru-RU"/>
              </w:rPr>
              <w:t>ООО Московский институт профпереподготовки ПК, ква</w:t>
            </w:r>
            <w:r>
              <w:rPr>
                <w:sz w:val="20"/>
                <w:szCs w:val="20"/>
                <w:lang w:val="ru-RU"/>
              </w:rPr>
              <w:t>лификация учитель</w:t>
            </w:r>
            <w:r w:rsidRPr="00DE79D1">
              <w:rPr>
                <w:sz w:val="20"/>
                <w:szCs w:val="20"/>
                <w:lang w:val="ru-RU"/>
              </w:rPr>
              <w:t xml:space="preserve"> основ безопасности жизнедеятельности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:rsidR="00894646" w:rsidRDefault="00894646" w:rsidP="00563DB2">
            <w:pPr>
              <w:rPr>
                <w:sz w:val="20"/>
                <w:szCs w:val="20"/>
                <w:lang w:val="ru-RU"/>
              </w:rPr>
            </w:pPr>
            <w:r w:rsidRPr="008332E7">
              <w:rPr>
                <w:sz w:val="20"/>
                <w:szCs w:val="20"/>
                <w:lang w:val="ru-RU"/>
              </w:rPr>
              <w:t>2022</w:t>
            </w:r>
            <w:r>
              <w:rPr>
                <w:sz w:val="20"/>
                <w:szCs w:val="20"/>
                <w:lang w:val="ru-RU"/>
              </w:rPr>
              <w:t xml:space="preserve">г., </w:t>
            </w:r>
            <w:r w:rsidRPr="008332E7">
              <w:rPr>
                <w:sz w:val="20"/>
                <w:szCs w:val="20"/>
                <w:lang w:val="ru-RU"/>
              </w:rPr>
              <w:t xml:space="preserve"> Программа «Реализация</w:t>
            </w:r>
            <w:r w:rsidRPr="008332E7">
              <w:rPr>
                <w:sz w:val="20"/>
                <w:szCs w:val="20"/>
                <w:lang w:val="ru-RU"/>
              </w:rPr>
              <w:br/>
              <w:t>педагогической деятельности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sz w:val="20"/>
                <w:szCs w:val="20"/>
                <w:lang w:val="ru-RU"/>
              </w:rPr>
              <w:t>по предмету «Основы</w:t>
            </w:r>
            <w:r w:rsidRPr="008332E7">
              <w:rPr>
                <w:sz w:val="20"/>
                <w:szCs w:val="20"/>
                <w:lang w:val="ru-RU"/>
              </w:rPr>
              <w:br/>
              <w:t>безопасности</w:t>
            </w:r>
            <w:r w:rsidRPr="008332E7">
              <w:rPr>
                <w:sz w:val="20"/>
                <w:szCs w:val="20"/>
                <w:lang w:val="ru-RU"/>
              </w:rPr>
              <w:br/>
              <w:t>жизнедеятельности» (ОБЖ</w:t>
            </w:r>
            <w:r>
              <w:rPr>
                <w:sz w:val="20"/>
                <w:szCs w:val="20"/>
                <w:lang w:val="ru-RU"/>
              </w:rPr>
              <w:t>), 72ч.</w:t>
            </w:r>
          </w:p>
          <w:p w:rsidR="00894646" w:rsidRPr="0016002D" w:rsidRDefault="00894646" w:rsidP="00563DB2">
            <w:pPr>
              <w:rPr>
                <w:sz w:val="20"/>
                <w:szCs w:val="20"/>
                <w:shd w:val="clear" w:color="auto" w:fill="EBEDF0"/>
                <w:lang w:val="ru-RU"/>
              </w:rPr>
            </w:pPr>
            <w:r w:rsidRPr="00A9233D">
              <w:rPr>
                <w:sz w:val="20"/>
                <w:szCs w:val="20"/>
                <w:lang w:val="ru-RU"/>
              </w:rPr>
              <w:t xml:space="preserve">2022 </w:t>
            </w:r>
            <w:r>
              <w:rPr>
                <w:sz w:val="20"/>
                <w:szCs w:val="20"/>
                <w:lang w:val="ru-RU"/>
              </w:rPr>
              <w:t xml:space="preserve">г., </w:t>
            </w:r>
            <w:r w:rsidRPr="00A9233D">
              <w:rPr>
                <w:sz w:val="20"/>
                <w:szCs w:val="20"/>
                <w:lang w:val="ru-RU"/>
              </w:rPr>
              <w:t>Программа</w:t>
            </w:r>
            <w:r w:rsidRPr="00A9233D">
              <w:rPr>
                <w:sz w:val="20"/>
                <w:szCs w:val="20"/>
                <w:lang w:val="ru-RU"/>
              </w:rPr>
              <w:br/>
              <w:t>«Особенности современного</w:t>
            </w:r>
            <w:r w:rsidRPr="00A9233D">
              <w:rPr>
                <w:sz w:val="20"/>
                <w:szCs w:val="20"/>
                <w:lang w:val="ru-RU"/>
              </w:rPr>
              <w:br/>
              <w:t>занятия по физике и</w:t>
            </w:r>
            <w:r w:rsidRPr="00A9233D">
              <w:rPr>
                <w:sz w:val="20"/>
                <w:szCs w:val="20"/>
                <w:lang w:val="ru-RU"/>
              </w:rPr>
              <w:br/>
              <w:t>астрономии при реализац</w:t>
            </w:r>
            <w:r>
              <w:rPr>
                <w:sz w:val="20"/>
                <w:szCs w:val="20"/>
                <w:lang w:val="ru-RU"/>
              </w:rPr>
              <w:t>ии ФГОС СОО», 72ч.</w:t>
            </w:r>
          </w:p>
          <w:p w:rsidR="00894646" w:rsidRPr="00DE79D1" w:rsidRDefault="00894646" w:rsidP="00563DB2">
            <w:pPr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2023г.,  ДПО «</w:t>
            </w:r>
            <w:r w:rsidRPr="00DE79D1">
              <w:rPr>
                <w:rFonts w:eastAsia="Arial Unicode MS"/>
                <w:bCs/>
                <w:sz w:val="20"/>
                <w:szCs w:val="20"/>
                <w:lang w:val="ru-RU"/>
              </w:rPr>
              <w:t>Методика преподавания общеобразователь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ной дисциплины «</w:t>
            </w:r>
            <w:r w:rsidRPr="00DE79D1">
              <w:rPr>
                <w:rFonts w:eastAsia="Arial Unicode MS"/>
                <w:bCs/>
                <w:sz w:val="20"/>
                <w:szCs w:val="20"/>
                <w:lang w:val="ru-RU"/>
              </w:rPr>
              <w:t>Физика» с учетом направленности ООП СПО», 40 часов</w:t>
            </w:r>
          </w:p>
          <w:p w:rsidR="00894646" w:rsidRDefault="00894646" w:rsidP="00563DB2">
            <w:pPr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DE79D1">
              <w:rPr>
                <w:rFonts w:eastAsia="Arial Unicode MS"/>
                <w:bCs/>
                <w:sz w:val="20"/>
                <w:szCs w:val="20"/>
                <w:lang w:val="ru-RU"/>
              </w:rPr>
              <w:t>2023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г.,  ДПО «</w:t>
            </w:r>
            <w:r w:rsidRPr="00DE79D1">
              <w:rPr>
                <w:rFonts w:eastAsia="Arial Unicode MS"/>
                <w:bCs/>
                <w:sz w:val="20"/>
                <w:szCs w:val="20"/>
                <w:lang w:val="ru-RU"/>
              </w:rPr>
              <w:t>Организация воспитательной работы в ОО системы СПО», 88 часов</w:t>
            </w:r>
          </w:p>
          <w:p w:rsidR="00894646" w:rsidRPr="008332E7" w:rsidRDefault="00894646" w:rsidP="008332E7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г,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ФГА ОУ ВО «ГУП»,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Обучение педработников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практическим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навыкам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работы на оборудовании 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современных мастерских 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соответствии с профилем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t>реализуемой основной</w:t>
            </w:r>
            <w:r w:rsidRPr="008332E7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образовательной программ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 СПО, 94ч.</w:t>
            </w: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13 лет</w:t>
            </w:r>
          </w:p>
        </w:tc>
        <w:tc>
          <w:tcPr>
            <w:tcW w:w="1647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13</w:t>
            </w:r>
            <w:r w:rsidR="00442DFE">
              <w:rPr>
                <w:spacing w:val="-5"/>
                <w:sz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«21.01.08. Машинист на открытых горных работах. 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«23.01.17. Мастер по ремонту и обслуживанию автомобилей». ОПОП по профессии «38.01.02Продавец, контролёр-кассир»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Музакка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Надежда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1048" w:type="dxa"/>
          </w:tcPr>
          <w:p w:rsidR="00894646" w:rsidRPr="00911134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proofErr w:type="spellStart"/>
            <w:r w:rsidRPr="004E1E35">
              <w:rPr>
                <w:sz w:val="20"/>
                <w:szCs w:val="20"/>
              </w:rPr>
              <w:t>преподавател</w:t>
            </w:r>
            <w:r>
              <w:rPr>
                <w:sz w:val="20"/>
                <w:szCs w:val="20"/>
                <w:lang w:val="ru-RU"/>
              </w:rPr>
              <w:t>ь</w:t>
            </w:r>
            <w:proofErr w:type="spellEnd"/>
          </w:p>
        </w:tc>
        <w:tc>
          <w:tcPr>
            <w:tcW w:w="134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История, обществознание, финансовая грамотность</w:t>
            </w:r>
          </w:p>
        </w:tc>
        <w:tc>
          <w:tcPr>
            <w:tcW w:w="1643" w:type="dxa"/>
          </w:tcPr>
          <w:p w:rsidR="00894646" w:rsidRPr="00911134" w:rsidRDefault="004E7699" w:rsidP="00442DFE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</w:t>
            </w:r>
            <w:r w:rsidR="00442DF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="00894646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  <w:r w:rsidR="00894646" w:rsidRPr="00911134">
              <w:rPr>
                <w:color w:val="000000"/>
                <w:sz w:val="20"/>
                <w:szCs w:val="20"/>
                <w:lang w:val="ru-RU"/>
              </w:rPr>
              <w:t>истории и обществознания</w:t>
            </w:r>
          </w:p>
        </w:tc>
        <w:tc>
          <w:tcPr>
            <w:tcW w:w="1813" w:type="dxa"/>
          </w:tcPr>
          <w:p w:rsidR="00A54528" w:rsidRPr="0016002D" w:rsidRDefault="00A54528" w:rsidP="00A5452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16002D">
              <w:rPr>
                <w:sz w:val="20"/>
                <w:szCs w:val="20"/>
                <w:lang w:val="ru-RU"/>
              </w:rPr>
              <w:t>рофессиональная переподготовка, право ведения профдеятельности в с</w:t>
            </w:r>
            <w:r>
              <w:rPr>
                <w:sz w:val="20"/>
                <w:szCs w:val="20"/>
                <w:lang w:val="ru-RU"/>
              </w:rPr>
              <w:t>фере психологии, квалификация – «п</w:t>
            </w:r>
            <w:r w:rsidRPr="0016002D">
              <w:rPr>
                <w:sz w:val="20"/>
                <w:szCs w:val="20"/>
                <w:lang w:val="ru-RU"/>
              </w:rPr>
              <w:t>едагог-психолог</w:t>
            </w:r>
            <w:r>
              <w:rPr>
                <w:sz w:val="20"/>
                <w:szCs w:val="20"/>
                <w:lang w:val="ru-RU"/>
              </w:rPr>
              <w:t>»</w:t>
            </w:r>
            <w:r w:rsidRPr="0016002D">
              <w:rPr>
                <w:sz w:val="20"/>
                <w:szCs w:val="20"/>
                <w:lang w:val="ru-RU"/>
              </w:rPr>
              <w:t>, 300 часов</w:t>
            </w:r>
          </w:p>
          <w:p w:rsidR="00894646" w:rsidRPr="00C85CC6" w:rsidRDefault="00A54528" w:rsidP="00A54528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2022г.</w:t>
            </w:r>
          </w:p>
        </w:tc>
        <w:tc>
          <w:tcPr>
            <w:tcW w:w="1797" w:type="dxa"/>
          </w:tcPr>
          <w:p w:rsidR="00894646" w:rsidRPr="0016002D" w:rsidRDefault="00894646" w:rsidP="0016002D">
            <w:pPr>
              <w:rPr>
                <w:sz w:val="20"/>
                <w:szCs w:val="20"/>
                <w:lang w:val="ru-RU"/>
              </w:rPr>
            </w:pPr>
            <w:r w:rsidRPr="00DE79D1">
              <w:rPr>
                <w:sz w:val="20"/>
                <w:szCs w:val="20"/>
                <w:lang w:val="ru-RU"/>
              </w:rPr>
              <w:t>Методика преподавания общеобразовательной дис</w:t>
            </w:r>
            <w:r>
              <w:rPr>
                <w:sz w:val="20"/>
                <w:szCs w:val="20"/>
                <w:lang w:val="ru-RU"/>
              </w:rPr>
              <w:t>циплины «</w:t>
            </w:r>
            <w:r w:rsidRPr="00DE79D1">
              <w:rPr>
                <w:sz w:val="20"/>
                <w:szCs w:val="20"/>
                <w:lang w:val="ru-RU"/>
              </w:rPr>
              <w:t>Право» с учётом профессиональной направленности основных образовательных программ СПО, 40 часов</w:t>
            </w:r>
            <w:r w:rsidR="00A54528">
              <w:rPr>
                <w:sz w:val="20"/>
                <w:szCs w:val="20"/>
                <w:lang w:val="ru-RU"/>
              </w:rPr>
              <w:t xml:space="preserve">, </w:t>
            </w:r>
            <w:r w:rsidRPr="0016002D">
              <w:rPr>
                <w:sz w:val="20"/>
                <w:szCs w:val="20"/>
                <w:lang w:val="ru-RU"/>
              </w:rPr>
              <w:t>2022</w:t>
            </w:r>
            <w:r>
              <w:rPr>
                <w:sz w:val="20"/>
                <w:szCs w:val="20"/>
                <w:lang w:val="ru-RU"/>
              </w:rPr>
              <w:t xml:space="preserve">г., </w:t>
            </w:r>
          </w:p>
          <w:p w:rsidR="00894646" w:rsidRPr="0016002D" w:rsidRDefault="00894646" w:rsidP="0016002D">
            <w:pPr>
              <w:pStyle w:val="TableParagraph"/>
              <w:spacing w:line="225" w:lineRule="exact"/>
              <w:ind w:left="14" w:right="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РАНХ ГС при ПРФ «</w:t>
            </w:r>
            <w:r w:rsidRPr="0016002D">
              <w:rPr>
                <w:sz w:val="20"/>
                <w:szCs w:val="20"/>
                <w:lang w:val="ru-RU"/>
              </w:rPr>
              <w:t>Формирование финансовой культуры у учащихся 6-11 классов на уроках обществознания», 24</w:t>
            </w:r>
            <w:r w:rsidR="00A54528">
              <w:rPr>
                <w:sz w:val="20"/>
                <w:szCs w:val="20"/>
                <w:lang w:val="ru-RU"/>
              </w:rPr>
              <w:t xml:space="preserve"> часа, 2023 г.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49 лет</w:t>
            </w:r>
          </w:p>
        </w:tc>
        <w:tc>
          <w:tcPr>
            <w:tcW w:w="1647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30</w:t>
            </w:r>
            <w:r w:rsidR="00FD4434">
              <w:rPr>
                <w:spacing w:val="-5"/>
                <w:sz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«21.01.08. Машинист на открытых горных работах. 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«23.01.17. Мастер по ремонту и обслуживанию автомобилей». ОПОП по профессии «38.01.02Продавец, контролёр-кассир»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Косарева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048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r w:rsidRPr="00E421D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34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proofErr w:type="spellStart"/>
            <w:r w:rsidRPr="00E421D1">
              <w:rPr>
                <w:color w:val="000000"/>
                <w:sz w:val="20"/>
                <w:szCs w:val="20"/>
              </w:rPr>
              <w:t>русский</w:t>
            </w:r>
            <w:proofErr w:type="spellEnd"/>
            <w:r w:rsidRPr="00E421D1">
              <w:rPr>
                <w:color w:val="000000"/>
                <w:sz w:val="20"/>
                <w:szCs w:val="20"/>
              </w:rPr>
              <w:t xml:space="preserve"> язык,  </w:t>
            </w:r>
            <w:proofErr w:type="spellStart"/>
            <w:r w:rsidRPr="00E421D1">
              <w:rPr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643" w:type="dxa"/>
          </w:tcPr>
          <w:p w:rsidR="00894646" w:rsidRPr="00DE79D1" w:rsidRDefault="004E7699" w:rsidP="00563DB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</w:t>
            </w:r>
            <w:r w:rsidR="00442DFE">
              <w:rPr>
                <w:color w:val="000000"/>
                <w:sz w:val="20"/>
                <w:szCs w:val="20"/>
                <w:lang w:val="ru-RU"/>
              </w:rPr>
              <w:t>, ф</w:t>
            </w:r>
            <w:r w:rsidR="00894646" w:rsidRPr="00DE79D1">
              <w:rPr>
                <w:color w:val="000000"/>
                <w:sz w:val="20"/>
                <w:szCs w:val="20"/>
                <w:lang w:val="ru-RU"/>
              </w:rPr>
              <w:t>ило</w:t>
            </w:r>
            <w:r w:rsidR="00894646">
              <w:rPr>
                <w:color w:val="000000"/>
                <w:sz w:val="20"/>
                <w:szCs w:val="20"/>
                <w:lang w:val="ru-RU"/>
              </w:rPr>
              <w:t xml:space="preserve">лог, учитель </w:t>
            </w:r>
            <w:proofErr w:type="spellStart"/>
            <w:r w:rsidR="00894646" w:rsidRPr="00DE79D1">
              <w:rPr>
                <w:color w:val="000000"/>
                <w:sz w:val="20"/>
                <w:szCs w:val="20"/>
                <w:lang w:val="ru-RU"/>
              </w:rPr>
              <w:t>руского</w:t>
            </w:r>
            <w:proofErr w:type="spellEnd"/>
            <w:r w:rsidR="00894646" w:rsidRPr="00DE79D1">
              <w:rPr>
                <w:color w:val="000000"/>
                <w:sz w:val="20"/>
                <w:szCs w:val="20"/>
                <w:lang w:val="ru-RU"/>
              </w:rPr>
              <w:t xml:space="preserve"> языка и литературы 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894646" w:rsidRPr="00C85CC6" w:rsidRDefault="00A54528" w:rsidP="00563DB2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ГАПОУ РК «Сортавальский колледж </w:t>
            </w:r>
            <w:proofErr w:type="spellStart"/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п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риладожский</w:t>
            </w:r>
            <w:proofErr w:type="spellEnd"/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многофункциональный центр повышения квалификаций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»</w:t>
            </w:r>
            <w:r w:rsidR="00C570A8"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Программа</w:t>
            </w:r>
            <w:r w:rsidR="00C570A8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« Особенности современного занятия по русскому языку при реализации ФГОС СОО» 72 часа, 2024 г.</w:t>
            </w: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34 года</w:t>
            </w:r>
          </w:p>
        </w:tc>
        <w:tc>
          <w:tcPr>
            <w:tcW w:w="1647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25</w:t>
            </w:r>
            <w:r w:rsidR="00A54528">
              <w:rPr>
                <w:spacing w:val="-5"/>
                <w:sz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«21.01.08. Машинист на открытых горных работах. 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«23.01.17. Мастер по ремонту и обслуживанию автомобилей». ОПОП по профессии «38.01.02Продавец, контролёр-кассир»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Кобец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Александр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Юрьевич</w:t>
            </w:r>
            <w:proofErr w:type="spellEnd"/>
          </w:p>
        </w:tc>
        <w:tc>
          <w:tcPr>
            <w:tcW w:w="1048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proofErr w:type="spellStart"/>
            <w:r w:rsidRPr="008C5A6A">
              <w:rPr>
                <w:color w:val="000000"/>
                <w:sz w:val="20"/>
                <w:szCs w:val="20"/>
              </w:rPr>
              <w:t>Мастер</w:t>
            </w:r>
            <w:proofErr w:type="spellEnd"/>
            <w:r w:rsidRPr="008C5A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A6A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8C5A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A6A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34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</w:p>
        </w:tc>
        <w:tc>
          <w:tcPr>
            <w:tcW w:w="1643" w:type="dxa"/>
          </w:tcPr>
          <w:p w:rsidR="00894646" w:rsidRPr="00DE79D1" w:rsidRDefault="00442DFE" w:rsidP="00563DB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Среднее профессиональное,  техник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</w:p>
        </w:tc>
        <w:tc>
          <w:tcPr>
            <w:tcW w:w="181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894646" w:rsidRPr="00C85CC6" w:rsidRDefault="00C570A8" w:rsidP="00563DB2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сидит по уходу ха ребенком</w:t>
            </w: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7 лет</w:t>
            </w:r>
          </w:p>
        </w:tc>
        <w:tc>
          <w:tcPr>
            <w:tcW w:w="1647" w:type="dxa"/>
          </w:tcPr>
          <w:p w:rsidR="00894646" w:rsidRPr="00C85CC6" w:rsidRDefault="00A5452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7 лет</w:t>
            </w:r>
          </w:p>
        </w:tc>
        <w:tc>
          <w:tcPr>
            <w:tcW w:w="179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Дубинин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Андрей</w:t>
            </w:r>
            <w:proofErr w:type="spellEnd"/>
            <w:r w:rsidRPr="00CB543F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rFonts w:eastAsia="Arial Unicode MS"/>
                <w:bCs/>
                <w:sz w:val="20"/>
                <w:szCs w:val="20"/>
              </w:rPr>
              <w:t>Федорович</w:t>
            </w:r>
            <w:proofErr w:type="spellEnd"/>
          </w:p>
        </w:tc>
        <w:tc>
          <w:tcPr>
            <w:tcW w:w="1048" w:type="dxa"/>
          </w:tcPr>
          <w:p w:rsidR="00894646" w:rsidRPr="00CB543F" w:rsidRDefault="00894646" w:rsidP="00563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Мастер п/обучения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</w:p>
        </w:tc>
        <w:tc>
          <w:tcPr>
            <w:tcW w:w="134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</w:p>
        </w:tc>
        <w:tc>
          <w:tcPr>
            <w:tcW w:w="1643" w:type="dxa"/>
          </w:tcPr>
          <w:p w:rsidR="00894646" w:rsidRPr="0061236F" w:rsidRDefault="004E7699" w:rsidP="00442DFE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</w:t>
            </w:r>
            <w:r w:rsidR="00442DFE">
              <w:rPr>
                <w:color w:val="000000"/>
                <w:sz w:val="20"/>
                <w:szCs w:val="20"/>
                <w:lang w:val="ru-RU"/>
              </w:rPr>
              <w:t>реднее профессиональное</w:t>
            </w:r>
            <w:r w:rsidR="00894646" w:rsidRPr="0061236F">
              <w:rPr>
                <w:color w:val="000000"/>
                <w:sz w:val="20"/>
                <w:szCs w:val="20"/>
                <w:lang w:val="ru-RU"/>
              </w:rPr>
              <w:t xml:space="preserve"> техник-механик, мастер производственно</w:t>
            </w:r>
            <w:r w:rsidR="00894646">
              <w:rPr>
                <w:color w:val="000000"/>
                <w:sz w:val="20"/>
                <w:szCs w:val="20"/>
                <w:lang w:val="ru-RU"/>
              </w:rPr>
              <w:t>го обучения</w:t>
            </w:r>
          </w:p>
        </w:tc>
        <w:tc>
          <w:tcPr>
            <w:tcW w:w="1813" w:type="dxa"/>
          </w:tcPr>
          <w:p w:rsidR="00A54528" w:rsidRDefault="00A54528" w:rsidP="00A54528">
            <w:pPr>
              <w:pStyle w:val="TableParagraph"/>
              <w:spacing w:line="225" w:lineRule="exact"/>
              <w:ind w:left="14" w:right="9"/>
              <w:rPr>
                <w:color w:val="000000"/>
                <w:sz w:val="20"/>
                <w:szCs w:val="20"/>
                <w:lang w:val="ru-RU"/>
              </w:rPr>
            </w:pPr>
            <w:r w:rsidRPr="0061236F">
              <w:rPr>
                <w:color w:val="000000"/>
                <w:sz w:val="20"/>
                <w:szCs w:val="20"/>
                <w:lang w:val="ru-RU"/>
              </w:rPr>
              <w:t>ГАППОУ РК "</w:t>
            </w:r>
            <w:proofErr w:type="spellStart"/>
            <w:r w:rsidRPr="0061236F">
              <w:rPr>
                <w:color w:val="000000"/>
                <w:sz w:val="20"/>
                <w:szCs w:val="20"/>
                <w:lang w:val="ru-RU"/>
              </w:rPr>
              <w:t>Петразаводский</w:t>
            </w:r>
            <w:proofErr w:type="spellEnd"/>
            <w:r w:rsidRPr="0061236F">
              <w:rPr>
                <w:color w:val="000000"/>
                <w:sz w:val="20"/>
                <w:szCs w:val="20"/>
                <w:lang w:val="ru-RU"/>
              </w:rPr>
              <w:t xml:space="preserve"> автотранспортный техникум" по програме профессиональной переподготовки Организация перевозок и управления на транспорте, квалификация </w:t>
            </w:r>
            <w:r>
              <w:rPr>
                <w:color w:val="000000"/>
                <w:sz w:val="20"/>
                <w:szCs w:val="20"/>
                <w:lang w:val="ru-RU"/>
              </w:rPr>
              <w:t>«</w:t>
            </w:r>
            <w:r w:rsidRPr="0061236F">
              <w:rPr>
                <w:color w:val="000000"/>
                <w:sz w:val="20"/>
                <w:szCs w:val="20"/>
                <w:lang w:val="ru-RU"/>
              </w:rPr>
              <w:t>Диспетчер автомобильного и городского наземного электрического транспорта, контролер технического состояния автотранспортных средств</w:t>
            </w:r>
            <w:r>
              <w:rPr>
                <w:color w:val="000000"/>
                <w:sz w:val="20"/>
                <w:szCs w:val="20"/>
                <w:lang w:val="ru-RU"/>
              </w:rPr>
              <w:t>»</w:t>
            </w:r>
            <w:r w:rsidRPr="0061236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Pr="0061236F">
              <w:rPr>
                <w:color w:val="000000"/>
                <w:sz w:val="20"/>
                <w:szCs w:val="20"/>
                <w:lang w:val="ru-RU"/>
              </w:rPr>
              <w:t>2018 г.</w:t>
            </w:r>
          </w:p>
          <w:p w:rsidR="00894646" w:rsidRPr="00C85CC6" w:rsidRDefault="00894646" w:rsidP="00563DB2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C570A8" w:rsidRPr="0061236F" w:rsidRDefault="00C570A8" w:rsidP="00563DB2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  <w:r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Приладожский многофункциональный центр повышения квалификаций Программа «Деятельность мастера производственного обучения в условиях ре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ализации ФГОС СПО», 72 часа, </w:t>
            </w:r>
            <w:r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>202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4</w:t>
            </w:r>
            <w:r w:rsidRPr="00C85CC6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35 лет</w:t>
            </w:r>
          </w:p>
        </w:tc>
        <w:tc>
          <w:tcPr>
            <w:tcW w:w="1647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35</w:t>
            </w:r>
            <w:r w:rsidR="00A54528">
              <w:rPr>
                <w:spacing w:val="-5"/>
                <w:sz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:rsidR="00894646" w:rsidRPr="00C85CC6" w:rsidRDefault="00894646" w:rsidP="00B63196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ОПОП по профессии «21.01.08. Машинист на открытых горных работах. </w:t>
            </w:r>
          </w:p>
        </w:tc>
      </w:tr>
      <w:tr w:rsidR="00894646" w:rsidTr="00894646">
        <w:trPr>
          <w:trHeight w:val="423"/>
        </w:trPr>
        <w:tc>
          <w:tcPr>
            <w:tcW w:w="133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100" w:right="97"/>
              <w:rPr>
                <w:spacing w:val="-10"/>
                <w:sz w:val="20"/>
                <w:lang w:val="ru-RU"/>
              </w:rPr>
            </w:pPr>
            <w:proofErr w:type="spellStart"/>
            <w:r w:rsidRPr="00CB543F">
              <w:rPr>
                <w:sz w:val="20"/>
                <w:szCs w:val="20"/>
              </w:rPr>
              <w:t>Евсеева</w:t>
            </w:r>
            <w:proofErr w:type="spellEnd"/>
            <w:r w:rsidRPr="00CB543F">
              <w:rPr>
                <w:sz w:val="20"/>
                <w:szCs w:val="20"/>
              </w:rPr>
              <w:t xml:space="preserve"> </w:t>
            </w:r>
            <w:proofErr w:type="spellStart"/>
            <w:r w:rsidRPr="00CB543F">
              <w:rPr>
                <w:sz w:val="20"/>
                <w:szCs w:val="20"/>
              </w:rPr>
              <w:t>Марина</w:t>
            </w:r>
            <w:proofErr w:type="spellEnd"/>
            <w:r w:rsidRPr="00CB543F">
              <w:rPr>
                <w:sz w:val="20"/>
                <w:szCs w:val="20"/>
              </w:rPr>
              <w:t xml:space="preserve"> Леонидовна</w:t>
            </w:r>
          </w:p>
        </w:tc>
        <w:tc>
          <w:tcPr>
            <w:tcW w:w="1048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2"/>
              <w:rPr>
                <w:spacing w:val="-10"/>
                <w:sz w:val="20"/>
                <w:lang w:val="ru-RU"/>
              </w:rPr>
            </w:pPr>
            <w:r w:rsidRPr="004E1E35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34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Химия, Биология, География</w:t>
            </w:r>
          </w:p>
        </w:tc>
        <w:tc>
          <w:tcPr>
            <w:tcW w:w="1643" w:type="dxa"/>
          </w:tcPr>
          <w:p w:rsidR="00894646" w:rsidRPr="0061236F" w:rsidRDefault="004E7699" w:rsidP="00442DFE">
            <w:pPr>
              <w:pStyle w:val="TableParagraph"/>
              <w:spacing w:line="225" w:lineRule="exact"/>
              <w:ind w:left="17" w:right="14"/>
              <w:rPr>
                <w:spacing w:val="-1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</w:t>
            </w:r>
            <w:r w:rsidR="00442DFE">
              <w:rPr>
                <w:color w:val="000000"/>
                <w:sz w:val="20"/>
                <w:szCs w:val="20"/>
                <w:lang w:val="ru-RU"/>
              </w:rPr>
              <w:t xml:space="preserve">реднее профессиональное, </w:t>
            </w:r>
            <w:r w:rsidR="00894646" w:rsidRPr="0061236F">
              <w:rPr>
                <w:color w:val="000000"/>
                <w:sz w:val="20"/>
                <w:szCs w:val="20"/>
                <w:lang w:val="ru-RU"/>
              </w:rPr>
              <w:t xml:space="preserve"> учитель биологии и химии</w:t>
            </w:r>
          </w:p>
        </w:tc>
        <w:tc>
          <w:tcPr>
            <w:tcW w:w="1813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7"/>
              <w:rPr>
                <w:spacing w:val="-10"/>
                <w:sz w:val="20"/>
                <w:lang w:val="ru-RU"/>
              </w:rPr>
            </w:pPr>
          </w:p>
        </w:tc>
        <w:tc>
          <w:tcPr>
            <w:tcW w:w="1797" w:type="dxa"/>
          </w:tcPr>
          <w:p w:rsidR="00894646" w:rsidRPr="00DE79D1" w:rsidRDefault="00894646" w:rsidP="00563DB2">
            <w:pPr>
              <w:rPr>
                <w:sz w:val="20"/>
                <w:szCs w:val="20"/>
                <w:lang w:val="ru-RU"/>
              </w:rPr>
            </w:pPr>
            <w:r w:rsidRPr="00DE79D1">
              <w:rPr>
                <w:sz w:val="20"/>
                <w:szCs w:val="20"/>
                <w:lang w:val="ru-RU"/>
              </w:rPr>
              <w:t>Методика преподавания общеобразовательной дисциплины «Химия» с учётом профессиональной направленности основных образовательных программ СПО, 40 часов</w:t>
            </w:r>
            <w:r w:rsidR="00A54528">
              <w:rPr>
                <w:sz w:val="20"/>
                <w:szCs w:val="20"/>
                <w:lang w:val="ru-RU"/>
              </w:rPr>
              <w:t>, 2023 г.</w:t>
            </w:r>
          </w:p>
          <w:p w:rsidR="00894646" w:rsidRPr="0061236F" w:rsidRDefault="00894646" w:rsidP="00563DB2">
            <w:pPr>
              <w:pStyle w:val="TableParagraph"/>
              <w:spacing w:line="225" w:lineRule="exact"/>
              <w:ind w:left="14" w:right="9"/>
              <w:rPr>
                <w:spacing w:val="-10"/>
                <w:sz w:val="20"/>
                <w:lang w:val="ru-RU"/>
              </w:rPr>
            </w:pPr>
            <w:r w:rsidRPr="0061236F">
              <w:rPr>
                <w:sz w:val="20"/>
                <w:szCs w:val="20"/>
                <w:lang w:val="ru-RU"/>
              </w:rPr>
              <w:t>Методика преподавания общеобразовательной дисциплины «Биология» с учётом профессиональной направленности основных образовательных программ СПО, 40 часов</w:t>
            </w:r>
            <w:r w:rsidR="00A54528">
              <w:rPr>
                <w:sz w:val="20"/>
                <w:szCs w:val="20"/>
                <w:lang w:val="ru-RU"/>
              </w:rPr>
              <w:t>, 2023 г.</w:t>
            </w:r>
          </w:p>
        </w:tc>
        <w:tc>
          <w:tcPr>
            <w:tcW w:w="1046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 w:right="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33 года</w:t>
            </w:r>
          </w:p>
        </w:tc>
        <w:tc>
          <w:tcPr>
            <w:tcW w:w="1647" w:type="dxa"/>
          </w:tcPr>
          <w:p w:rsidR="00894646" w:rsidRPr="00C85CC6" w:rsidRDefault="00DC6488" w:rsidP="00563DB2">
            <w:pPr>
              <w:pStyle w:val="TableParagraph"/>
              <w:spacing w:line="225" w:lineRule="exact"/>
              <w:ind w:left="7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28</w:t>
            </w:r>
            <w:r w:rsidR="00A54528">
              <w:rPr>
                <w:spacing w:val="-5"/>
                <w:sz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:rsidR="00894646" w:rsidRPr="00C85CC6" w:rsidRDefault="00894646" w:rsidP="00563DB2">
            <w:pPr>
              <w:pStyle w:val="TableParagraph"/>
              <w:spacing w:line="225" w:lineRule="exact"/>
              <w:ind w:left="9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ОПОП по профессии «21.01.08. Машинист на открытых горных работах. ОПОП по профессии «09.01.03. Оператор информационных систем и ресурсов». ОПОП по профессии « 09.01.03. Мастер по обработке цифровой информации». ОПОП по профессии «23.01.17. Мастер по ремонту и обслуживанию автомобилей». ОПОП по профессии «38.01.02Продавец, контролёр-кассир»</w:t>
            </w:r>
          </w:p>
        </w:tc>
      </w:tr>
    </w:tbl>
    <w:p w:rsidR="00E70709" w:rsidRPr="00E205E4" w:rsidRDefault="00C85CC6" w:rsidP="00C85CC6">
      <w:pPr>
        <w:pStyle w:val="TableParagraph"/>
        <w:spacing w:line="270" w:lineRule="exact"/>
        <w:ind w:left="98"/>
        <w:rPr>
          <w:sz w:val="24"/>
        </w:rPr>
      </w:pPr>
      <w:r>
        <w:rPr>
          <w:sz w:val="24"/>
        </w:rPr>
        <w:t>Лахденпохья</w:t>
      </w:r>
    </w:p>
    <w:sectPr w:rsidR="00E70709" w:rsidRPr="00E205E4" w:rsidSect="00E205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hyphenationZone w:val="357"/>
  <w:characterSpacingControl w:val="doNotCompress"/>
  <w:savePreviewPicture/>
  <w:compat/>
  <w:rsids>
    <w:rsidRoot w:val="005B4614"/>
    <w:rsid w:val="00026A9B"/>
    <w:rsid w:val="00053420"/>
    <w:rsid w:val="00064CB2"/>
    <w:rsid w:val="00073F19"/>
    <w:rsid w:val="000B6DE7"/>
    <w:rsid w:val="000C3147"/>
    <w:rsid w:val="00122DAB"/>
    <w:rsid w:val="0016002D"/>
    <w:rsid w:val="00295FAB"/>
    <w:rsid w:val="00305969"/>
    <w:rsid w:val="0037522E"/>
    <w:rsid w:val="004171C0"/>
    <w:rsid w:val="00437D74"/>
    <w:rsid w:val="00442DFE"/>
    <w:rsid w:val="0048701A"/>
    <w:rsid w:val="00491B9A"/>
    <w:rsid w:val="004E7699"/>
    <w:rsid w:val="005069B9"/>
    <w:rsid w:val="0051042C"/>
    <w:rsid w:val="00533125"/>
    <w:rsid w:val="00563DB2"/>
    <w:rsid w:val="005B4614"/>
    <w:rsid w:val="005B525E"/>
    <w:rsid w:val="0061236F"/>
    <w:rsid w:val="00624394"/>
    <w:rsid w:val="00680DFE"/>
    <w:rsid w:val="00723A38"/>
    <w:rsid w:val="00724656"/>
    <w:rsid w:val="00773390"/>
    <w:rsid w:val="007B6184"/>
    <w:rsid w:val="008332E7"/>
    <w:rsid w:val="00893B01"/>
    <w:rsid w:val="00894646"/>
    <w:rsid w:val="008C08E1"/>
    <w:rsid w:val="00911134"/>
    <w:rsid w:val="009657F6"/>
    <w:rsid w:val="00976B5A"/>
    <w:rsid w:val="009E590C"/>
    <w:rsid w:val="00A54528"/>
    <w:rsid w:val="00A7632F"/>
    <w:rsid w:val="00A9233D"/>
    <w:rsid w:val="00AB4011"/>
    <w:rsid w:val="00B0161A"/>
    <w:rsid w:val="00B05545"/>
    <w:rsid w:val="00B20647"/>
    <w:rsid w:val="00B63196"/>
    <w:rsid w:val="00B67F91"/>
    <w:rsid w:val="00BB6639"/>
    <w:rsid w:val="00BD3D9C"/>
    <w:rsid w:val="00BD3EDD"/>
    <w:rsid w:val="00C570A8"/>
    <w:rsid w:val="00C85CC6"/>
    <w:rsid w:val="00D26F59"/>
    <w:rsid w:val="00D46E68"/>
    <w:rsid w:val="00DA0267"/>
    <w:rsid w:val="00DA26B2"/>
    <w:rsid w:val="00DC6488"/>
    <w:rsid w:val="00DE79D1"/>
    <w:rsid w:val="00E205E4"/>
    <w:rsid w:val="00E55AF3"/>
    <w:rsid w:val="00E70709"/>
    <w:rsid w:val="00EB2663"/>
    <w:rsid w:val="00F25997"/>
    <w:rsid w:val="00F76CC8"/>
    <w:rsid w:val="00F92975"/>
    <w:rsid w:val="00F95561"/>
    <w:rsid w:val="00FD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0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5E4"/>
  </w:style>
  <w:style w:type="character" w:styleId="a3">
    <w:name w:val="FollowedHyperlink"/>
    <w:rsid w:val="009657F6"/>
    <w:rPr>
      <w:color w:val="800080"/>
      <w:u w:val="single"/>
    </w:rPr>
  </w:style>
  <w:style w:type="paragraph" w:styleId="a4">
    <w:name w:val="No Spacing"/>
    <w:uiPriority w:val="1"/>
    <w:qFormat/>
    <w:rsid w:val="00BD3E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62BF5A6-CA5C-43AB-ABE1-7E45913E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2024-10-29T09:28:00Z</dcterms:created>
  <dcterms:modified xsi:type="dcterms:W3CDTF">2024-12-25T11:02:00Z</dcterms:modified>
</cp:coreProperties>
</file>