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CF758E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8DC797F" w:rsidR="001B15DE" w:rsidRDefault="00BA7A8C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BA7A8C">
        <w:rPr>
          <w:rFonts w:ascii="Times New Roman" w:hAnsi="Times New Roman" w:cs="Times New Roman"/>
          <w:sz w:val="72"/>
          <w:szCs w:val="72"/>
        </w:rPr>
        <w:t>«Сельскохозяйственные биотехнологии»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15C364E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A7A8C" w:rsidRPr="00BA7A8C">
        <w:t xml:space="preserve"> </w:t>
      </w:r>
      <w:r w:rsidR="00BA7A8C" w:rsidRPr="00BA7A8C">
        <w:rPr>
          <w:rFonts w:ascii="Times New Roman" w:eastAsia="Times New Roman" w:hAnsi="Times New Roman" w:cs="Times New Roman"/>
          <w:color w:val="000000"/>
          <w:sz w:val="28"/>
          <w:szCs w:val="28"/>
        </w:rPr>
        <w:t>«Сельскохозяйственные биотехнологии»</w:t>
      </w:r>
    </w:p>
    <w:p w14:paraId="0147F601" w14:textId="281372E5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F9350C" w14:textId="77777777" w:rsidR="00BA7A8C" w:rsidRPr="00BA7A8C" w:rsidRDefault="00BA7A8C" w:rsidP="00BA7A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Сельскохозяйственные биотехнологии востребованы в области получения, исследований и применения ферментов, вирусов, микроорганизмов, клеточных культур растений и животных, продуктов их биосинтеза и </w:t>
      </w:r>
      <w:proofErr w:type="spellStart"/>
      <w:r w:rsidRPr="00BA7A8C">
        <w:rPr>
          <w:rFonts w:ascii="Times New Roman" w:eastAsia="Calibri" w:hAnsi="Times New Roman" w:cs="Times New Roman"/>
          <w:sz w:val="28"/>
          <w:szCs w:val="28"/>
        </w:rPr>
        <w:t>биотрансформации</w:t>
      </w:r>
      <w:proofErr w:type="spellEnd"/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, технологии получения продукции с использованием микробиологического синтеза, </w:t>
      </w:r>
      <w:proofErr w:type="spellStart"/>
      <w:r w:rsidRPr="00BA7A8C">
        <w:rPr>
          <w:rFonts w:ascii="Times New Roman" w:eastAsia="Calibri" w:hAnsi="Times New Roman" w:cs="Times New Roman"/>
          <w:sz w:val="28"/>
          <w:szCs w:val="28"/>
        </w:rPr>
        <w:t>биокатализа</w:t>
      </w:r>
      <w:proofErr w:type="spellEnd"/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, генной инженерии и нано технологий. Они осуществляют эксплуатацию и управление качеством биотехнологических процессов и производств, с соблюдением требований национальных и международных нормативных актов, организацию и проведение контроля качества сырья, промежуточных продуктов, и готовой продукции. </w:t>
      </w:r>
    </w:p>
    <w:p w14:paraId="6B750372" w14:textId="77777777" w:rsidR="00BA7A8C" w:rsidRPr="00BA7A8C" w:rsidRDefault="00BA7A8C" w:rsidP="00BA7A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Объектами профессиональной деятельности сельскохозяйственного </w:t>
      </w:r>
      <w:proofErr w:type="spellStart"/>
      <w:r w:rsidRPr="00BA7A8C">
        <w:rPr>
          <w:rFonts w:ascii="Times New Roman" w:eastAsia="Calibri" w:hAnsi="Times New Roman" w:cs="Times New Roman"/>
          <w:sz w:val="28"/>
          <w:szCs w:val="28"/>
        </w:rPr>
        <w:t>биотехнолога</w:t>
      </w:r>
      <w:proofErr w:type="spellEnd"/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 являются: микроорганизмы, клеточные культуры растений, вирусы, ферменты, химические и биологически активные соединения, полученные с их помощью; технологические процессы их получения; аппаратурное оформление проведения технологических процессов; приборы и методы исследования свойств используемых микроорганизмов, клеточных культур и получаемых с их помощью продуктов в лабораторных и промышленных условиях. </w:t>
      </w:r>
    </w:p>
    <w:p w14:paraId="03121073" w14:textId="77777777" w:rsidR="00BA7A8C" w:rsidRPr="00BA7A8C" w:rsidRDefault="00BA7A8C" w:rsidP="00BA7A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proofErr w:type="spellStart"/>
      <w:r w:rsidRPr="00BA7A8C">
        <w:rPr>
          <w:rFonts w:ascii="Times New Roman" w:eastAsia="Calibri" w:hAnsi="Times New Roman" w:cs="Times New Roman"/>
          <w:sz w:val="28"/>
          <w:szCs w:val="28"/>
        </w:rPr>
        <w:t>биотехнолога</w:t>
      </w:r>
      <w:proofErr w:type="spellEnd"/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 также включает в себя: </w:t>
      </w:r>
    </w:p>
    <w:p w14:paraId="670DABC5" w14:textId="77777777" w:rsidR="00BA7A8C" w:rsidRPr="00BA7A8C" w:rsidRDefault="00BA7A8C" w:rsidP="00BA7A8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• реализацию технологий клонального размножения и адаптации растений; </w:t>
      </w:r>
    </w:p>
    <w:p w14:paraId="128393EA" w14:textId="77777777" w:rsidR="00BA7A8C" w:rsidRPr="00BA7A8C" w:rsidRDefault="00BA7A8C" w:rsidP="00BA7A8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• осуществление выращивания, хранения, транспортировки и предпродажной подготовки сельскохозяйственной продукции; </w:t>
      </w:r>
    </w:p>
    <w:p w14:paraId="5CCE3F57" w14:textId="77777777" w:rsidR="00BA7A8C" w:rsidRPr="00BA7A8C" w:rsidRDefault="00BA7A8C" w:rsidP="00BA7A8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• управление работами по производству сельскохозяйственной продукции. </w:t>
      </w:r>
    </w:p>
    <w:p w14:paraId="6F60C372" w14:textId="77777777" w:rsidR="00BA7A8C" w:rsidRPr="00BA7A8C" w:rsidRDefault="00BA7A8C" w:rsidP="00BA7A8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Данная компетенция охватывает знания, умения и навыки, отраженные в Федеральных государственных образовательных стандартах среднего профессионального образования по специальностям: 35.02.05 Агрономия; 35.02.06 Технология производства и переработки сельскохозяйственной продукции; 36.02.01 Ветеринария, 36.02.02 Зоотехния. </w:t>
      </w:r>
    </w:p>
    <w:p w14:paraId="6E36DA42" w14:textId="77777777" w:rsidR="00BA7A8C" w:rsidRPr="00BA7A8C" w:rsidRDefault="00BA7A8C" w:rsidP="00BA7A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Что свидетельствует о подготовке высококвалифицированных кадров с обширным профилем знаний и навыков, необходимых современному специалисту в области аграрно-промышленного комплекса для развития реального сектора экономики в Российской Федерации. </w:t>
      </w:r>
    </w:p>
    <w:p w14:paraId="0E6D87E5" w14:textId="21593F65" w:rsidR="00BA7A8C" w:rsidRDefault="00BA7A8C" w:rsidP="00E441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A8C">
        <w:rPr>
          <w:rFonts w:ascii="Times New Roman" w:eastAsia="Calibri" w:hAnsi="Times New Roman" w:cs="Times New Roman"/>
          <w:sz w:val="28"/>
          <w:szCs w:val="28"/>
        </w:rPr>
        <w:t xml:space="preserve">Цель компетенции «Сельскохозяйственные биотехнологии»: подготовка и трудоустройство высококвалифицированных кадров с обширным профилем знаний и навыков, необходимых современному специалисту в области </w:t>
      </w:r>
      <w:r w:rsidRPr="00BA7A8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аграрно-промышленного комплекса </w:t>
      </w:r>
      <w:r w:rsidR="00E44157">
        <w:rPr>
          <w:rFonts w:ascii="Times New Roman" w:eastAsia="Calibri" w:hAnsi="Times New Roman" w:cs="Times New Roman"/>
          <w:sz w:val="28"/>
          <w:szCs w:val="28"/>
        </w:rPr>
        <w:t xml:space="preserve">будет способствовать </w:t>
      </w:r>
      <w:r w:rsidR="00E44157" w:rsidRPr="00E44157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E44157">
        <w:rPr>
          <w:rFonts w:ascii="Times New Roman" w:eastAsia="Calibri" w:hAnsi="Times New Roman" w:cs="Times New Roman"/>
          <w:sz w:val="28"/>
          <w:szCs w:val="28"/>
        </w:rPr>
        <w:t xml:space="preserve"> реального сектора э</w:t>
      </w:r>
      <w:r w:rsidR="00E44157">
        <w:rPr>
          <w:rFonts w:ascii="Times New Roman" w:eastAsia="Calibri" w:hAnsi="Times New Roman" w:cs="Times New Roman"/>
          <w:sz w:val="28"/>
          <w:szCs w:val="28"/>
        </w:rPr>
        <w:t>кономики в Российской Федерации в постоянно развивающихся технологических реалиях.</w:t>
      </w:r>
    </w:p>
    <w:p w14:paraId="24B97520" w14:textId="77777777" w:rsidR="00BA7A8C" w:rsidRPr="00425FBC" w:rsidRDefault="00BA7A8C" w:rsidP="00BA7A8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4C8186A" w14:textId="422AC45C" w:rsidR="00BA7A8C" w:rsidRPr="00E44157" w:rsidRDefault="00BA7A8C" w:rsidP="00E441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157">
        <w:rPr>
          <w:rFonts w:ascii="Times New Roman" w:eastAsia="Calibri" w:hAnsi="Times New Roman" w:cs="Times New Roman"/>
          <w:sz w:val="28"/>
          <w:szCs w:val="28"/>
        </w:rPr>
        <w:t>1. ФГОС СПО по специальности 35.02.05 Агрономия", Приказ 13.07.2021 N 444 " (Зарегистрировано в Минюсте России 17.08.2021 N 64664)</w:t>
      </w:r>
      <w:r w:rsidR="00D63026" w:rsidRPr="00E44157">
        <w:rPr>
          <w:rFonts w:ascii="Times New Roman" w:eastAsia="Calibri" w:hAnsi="Times New Roman" w:cs="Times New Roman"/>
          <w:sz w:val="28"/>
          <w:szCs w:val="28"/>
        </w:rPr>
        <w:t>, Министерство просвещения Российской Федерации.</w:t>
      </w:r>
    </w:p>
    <w:p w14:paraId="1B5D70D4" w14:textId="77777777" w:rsidR="00BA7A8C" w:rsidRPr="00E44157" w:rsidRDefault="00BA7A8C" w:rsidP="00E441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157">
        <w:rPr>
          <w:rFonts w:ascii="Times New Roman" w:eastAsia="Calibri" w:hAnsi="Times New Roman" w:cs="Times New Roman"/>
          <w:sz w:val="28"/>
          <w:szCs w:val="28"/>
        </w:rPr>
        <w:t xml:space="preserve">2. ФГОС СПО по специальности 35.02.06 Технология производства и переработки сельскохозяйственной продукции, приказ </w:t>
      </w:r>
      <w:proofErr w:type="spellStart"/>
      <w:r w:rsidRPr="00E4415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E44157">
        <w:rPr>
          <w:rFonts w:ascii="Times New Roman" w:eastAsia="Calibri" w:hAnsi="Times New Roman" w:cs="Times New Roman"/>
          <w:sz w:val="28"/>
          <w:szCs w:val="28"/>
        </w:rPr>
        <w:t xml:space="preserve"> России от 07.05.2014 N 455.</w:t>
      </w:r>
    </w:p>
    <w:p w14:paraId="6ABE3214" w14:textId="77777777" w:rsidR="00BA7A8C" w:rsidRPr="00E44157" w:rsidRDefault="00BA7A8C" w:rsidP="00E441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157">
        <w:rPr>
          <w:rFonts w:ascii="Times New Roman" w:eastAsia="Calibri" w:hAnsi="Times New Roman" w:cs="Times New Roman"/>
          <w:sz w:val="28"/>
          <w:szCs w:val="28"/>
        </w:rPr>
        <w:t xml:space="preserve">3. ФГОС СПО по специальности 36.02.01 Ветеринария, приказ </w:t>
      </w:r>
      <w:proofErr w:type="spellStart"/>
      <w:r w:rsidRPr="00E44157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E44157">
        <w:rPr>
          <w:rFonts w:ascii="Times New Roman" w:eastAsia="Calibri" w:hAnsi="Times New Roman" w:cs="Times New Roman"/>
          <w:sz w:val="28"/>
          <w:szCs w:val="28"/>
        </w:rPr>
        <w:t xml:space="preserve"> России от 23 ноября 2020 г. № 657.</w:t>
      </w:r>
    </w:p>
    <w:p w14:paraId="04A33E24" w14:textId="683D8D04" w:rsidR="00BA7A8C" w:rsidRPr="00E44157" w:rsidRDefault="00BA7A8C" w:rsidP="00E441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157">
        <w:rPr>
          <w:rFonts w:ascii="Times New Roman" w:eastAsia="Calibri" w:hAnsi="Times New Roman" w:cs="Times New Roman"/>
          <w:sz w:val="28"/>
          <w:szCs w:val="28"/>
        </w:rPr>
        <w:t>4. ФГ</w:t>
      </w:r>
      <w:r w:rsidR="000C0107">
        <w:rPr>
          <w:rFonts w:ascii="Times New Roman" w:eastAsia="Calibri" w:hAnsi="Times New Roman" w:cs="Times New Roman"/>
          <w:sz w:val="28"/>
          <w:szCs w:val="28"/>
        </w:rPr>
        <w:t>ОС СПО по специальности 36.02.02</w:t>
      </w:r>
      <w:r w:rsidR="00A3406F" w:rsidRPr="00E44157">
        <w:rPr>
          <w:rFonts w:ascii="Times New Roman" w:eastAsia="Calibri" w:hAnsi="Times New Roman" w:cs="Times New Roman"/>
          <w:sz w:val="28"/>
          <w:szCs w:val="28"/>
        </w:rPr>
        <w:t xml:space="preserve"> Зоотехния, </w:t>
      </w:r>
      <w:r w:rsidR="00402DB1" w:rsidRPr="00E44157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12 мая 2014 г. N 505</w:t>
      </w:r>
      <w:r w:rsidRPr="00E441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5F0F5" w14:textId="77777777" w:rsidR="00E44157" w:rsidRPr="00E44157" w:rsidRDefault="00E44157" w:rsidP="00E4415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157">
        <w:rPr>
          <w:rFonts w:ascii="Times New Roman" w:eastAsia="Calibri" w:hAnsi="Times New Roman" w:cs="Times New Roman"/>
          <w:sz w:val="28"/>
          <w:szCs w:val="28"/>
        </w:rPr>
        <w:t>5. ГОСТ Р 54669-2011 Молоко и продукты переработки молока. Методы определения кислотности.</w:t>
      </w:r>
    </w:p>
    <w:p w14:paraId="06F06D07" w14:textId="16B35A62" w:rsidR="00425FBC" w:rsidRPr="00E44157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E44157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E44157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E44157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E4415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44ECB673" w14:textId="77777777" w:rsidR="00A3406F" w:rsidRDefault="00A3406F" w:rsidP="00A3406F"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14:paraId="48202468" w14:textId="77777777" w:rsidR="00A3406F" w:rsidRPr="005231D0" w:rsidRDefault="00A3406F" w:rsidP="00A3406F"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231D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35.02.05 Агрономия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3406F" w:rsidRPr="00425FBC" w14:paraId="3CD81486" w14:textId="77777777" w:rsidTr="00D15792">
        <w:tc>
          <w:tcPr>
            <w:tcW w:w="529" w:type="pct"/>
            <w:shd w:val="clear" w:color="auto" w:fill="92D050"/>
          </w:tcPr>
          <w:p w14:paraId="14218054" w14:textId="77777777" w:rsidR="00A3406F" w:rsidRPr="00425FBC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6444C21F" w14:textId="77777777" w:rsidR="00A3406F" w:rsidRPr="00425FBC" w:rsidRDefault="00A3406F" w:rsidP="00D1579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3406F" w:rsidRPr="00425FBC" w14:paraId="008A1353" w14:textId="77777777" w:rsidTr="00D15792">
        <w:tc>
          <w:tcPr>
            <w:tcW w:w="529" w:type="pct"/>
            <w:shd w:val="clear" w:color="auto" w:fill="BFBFBF"/>
          </w:tcPr>
          <w:p w14:paraId="48983CC9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360B846" w14:textId="0E3F4B17" w:rsidR="00A3406F" w:rsidRPr="005231D0" w:rsidRDefault="0033547B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47B">
              <w:rPr>
                <w:rFonts w:ascii="Times New Roman" w:hAnsi="Times New Roman" w:cs="Times New Roman"/>
                <w:sz w:val="28"/>
                <w:szCs w:val="28"/>
              </w:rPr>
              <w:t>ПК 1.4. Осуществлять оперативный контроль качества выполнения технологиче</w:t>
            </w:r>
            <w:r w:rsidR="000E399A">
              <w:rPr>
                <w:rFonts w:ascii="Times New Roman" w:hAnsi="Times New Roman" w:cs="Times New Roman"/>
                <w:sz w:val="28"/>
                <w:szCs w:val="28"/>
              </w:rPr>
              <w:t>ских операций в растениеводстве.</w:t>
            </w:r>
          </w:p>
        </w:tc>
      </w:tr>
      <w:tr w:rsidR="00A3406F" w:rsidRPr="00425FBC" w14:paraId="317C3FC8" w14:textId="77777777" w:rsidTr="00D15792">
        <w:tc>
          <w:tcPr>
            <w:tcW w:w="529" w:type="pct"/>
            <w:shd w:val="clear" w:color="auto" w:fill="BFBFBF"/>
          </w:tcPr>
          <w:p w14:paraId="4C140BFA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81C51D6" w14:textId="27C6F2CD" w:rsidR="00A3406F" w:rsidRPr="005231D0" w:rsidRDefault="0033547B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47B">
              <w:rPr>
                <w:rFonts w:ascii="Times New Roman" w:hAnsi="Times New Roman" w:cs="Times New Roman"/>
                <w:sz w:val="28"/>
                <w:szCs w:val="28"/>
              </w:rPr>
              <w:t xml:space="preserve">ПК 1.5. Принимать меры по устранению выявленных в ходе контроля качества технологических </w:t>
            </w:r>
            <w:r w:rsidR="00277097">
              <w:rPr>
                <w:rFonts w:ascii="Times New Roman" w:hAnsi="Times New Roman" w:cs="Times New Roman"/>
                <w:sz w:val="28"/>
                <w:szCs w:val="28"/>
              </w:rPr>
              <w:t>операций дефектов и недостатков.</w:t>
            </w:r>
          </w:p>
        </w:tc>
      </w:tr>
      <w:tr w:rsidR="00A3406F" w:rsidRPr="00425FBC" w14:paraId="2DF2AB65" w14:textId="77777777" w:rsidTr="00D15792">
        <w:tc>
          <w:tcPr>
            <w:tcW w:w="529" w:type="pct"/>
            <w:shd w:val="clear" w:color="auto" w:fill="BFBFBF"/>
          </w:tcPr>
          <w:p w14:paraId="06A7A89D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8FC310D" w14:textId="2EC5A4FC" w:rsidR="00A3406F" w:rsidRPr="005231D0" w:rsidRDefault="0033547B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47B">
              <w:rPr>
                <w:rFonts w:ascii="Times New Roman" w:hAnsi="Times New Roman" w:cs="Times New Roman"/>
                <w:sz w:val="28"/>
                <w:szCs w:val="28"/>
              </w:rPr>
              <w:t>ПК 1.7. Осуществлять подготовку информации для составления первичной отчетности.</w:t>
            </w:r>
          </w:p>
        </w:tc>
      </w:tr>
      <w:tr w:rsidR="00A3406F" w:rsidRPr="00425FBC" w14:paraId="26854BAC" w14:textId="77777777" w:rsidTr="00D15792">
        <w:tc>
          <w:tcPr>
            <w:tcW w:w="529" w:type="pct"/>
            <w:shd w:val="clear" w:color="auto" w:fill="BFBFBF"/>
          </w:tcPr>
          <w:p w14:paraId="51A61C34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6C94E0E9" w14:textId="31AF300A" w:rsidR="00A3406F" w:rsidRPr="005231D0" w:rsidRDefault="0033547B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47B">
              <w:rPr>
                <w:rFonts w:ascii="Times New Roman" w:hAnsi="Times New Roman" w:cs="Times New Roman"/>
                <w:sz w:val="28"/>
                <w:szCs w:val="28"/>
              </w:rPr>
              <w:t>ПК 2.1. Составлять программы контроля развит</w:t>
            </w:r>
            <w:r w:rsidR="00277097">
              <w:rPr>
                <w:rFonts w:ascii="Times New Roman" w:hAnsi="Times New Roman" w:cs="Times New Roman"/>
                <w:sz w:val="28"/>
                <w:szCs w:val="28"/>
              </w:rPr>
              <w:t>ия растений в течение вегетации.</w:t>
            </w:r>
          </w:p>
        </w:tc>
      </w:tr>
      <w:tr w:rsidR="00A3406F" w:rsidRPr="00425FBC" w14:paraId="16F07FDA" w14:textId="77777777" w:rsidTr="00D15792">
        <w:tc>
          <w:tcPr>
            <w:tcW w:w="529" w:type="pct"/>
            <w:shd w:val="clear" w:color="auto" w:fill="BFBFBF"/>
          </w:tcPr>
          <w:p w14:paraId="62B4D73B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</w:tcPr>
          <w:p w14:paraId="4EB1D2CA" w14:textId="35C2C0CC" w:rsidR="00A3406F" w:rsidRPr="005231D0" w:rsidRDefault="0033547B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47B">
              <w:rPr>
                <w:rFonts w:ascii="Times New Roman" w:hAnsi="Times New Roman" w:cs="Times New Roman"/>
                <w:sz w:val="28"/>
                <w:szCs w:val="28"/>
              </w:rPr>
              <w:t>ПК 2.2. Устанавливать календарные сроки проведения технологических операций на основе определения фенол</w:t>
            </w:r>
            <w:r w:rsidR="00277097">
              <w:rPr>
                <w:rFonts w:ascii="Times New Roman" w:hAnsi="Times New Roman" w:cs="Times New Roman"/>
                <w:sz w:val="28"/>
                <w:szCs w:val="28"/>
              </w:rPr>
              <w:t>огических фаз развития растений.</w:t>
            </w:r>
          </w:p>
        </w:tc>
      </w:tr>
      <w:tr w:rsidR="00A3406F" w:rsidRPr="00425FBC" w14:paraId="65156EF2" w14:textId="77777777" w:rsidTr="00D15792">
        <w:tc>
          <w:tcPr>
            <w:tcW w:w="529" w:type="pct"/>
            <w:shd w:val="clear" w:color="auto" w:fill="BFBFBF"/>
          </w:tcPr>
          <w:p w14:paraId="23659A53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BDE2A9D" w14:textId="30EE3979" w:rsidR="00A3406F" w:rsidRPr="005231D0" w:rsidRDefault="0033547B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47B">
              <w:rPr>
                <w:rFonts w:ascii="Times New Roman" w:hAnsi="Times New Roman" w:cs="Times New Roman"/>
                <w:sz w:val="28"/>
                <w:szCs w:val="28"/>
              </w:rPr>
              <w:t>ПК 2.7. Проводить почвенную и растительную диагностику питания растений</w:t>
            </w:r>
            <w:r w:rsidR="00277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406F" w:rsidRPr="00425FBC" w14:paraId="07E34D77" w14:textId="77777777" w:rsidTr="00D15792">
        <w:tc>
          <w:tcPr>
            <w:tcW w:w="529" w:type="pct"/>
            <w:shd w:val="clear" w:color="auto" w:fill="BFBFBF"/>
          </w:tcPr>
          <w:p w14:paraId="024E36AC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0D942886" w14:textId="4B794FFF" w:rsidR="00A3406F" w:rsidRPr="005231D0" w:rsidRDefault="000E399A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99A">
              <w:rPr>
                <w:rFonts w:ascii="Times New Roman" w:hAnsi="Times New Roman" w:cs="Times New Roman"/>
                <w:sz w:val="28"/>
                <w:szCs w:val="28"/>
              </w:rPr>
              <w:t>ПК 2.9. Проводить анализ и обработку информации, полученной в ходе процесса развития растений, и разрабатывать предложения по совершенствованию технологических процессов в растениеводстве.</w:t>
            </w:r>
          </w:p>
        </w:tc>
      </w:tr>
    </w:tbl>
    <w:p w14:paraId="304C8714" w14:textId="77777777" w:rsidR="00A3406F" w:rsidRDefault="00A3406F" w:rsidP="00A340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E6DF20" w14:textId="77777777" w:rsidR="00A3406F" w:rsidRPr="005231D0" w:rsidRDefault="00A3406F" w:rsidP="00A3406F"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231D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35.02.06 Технология производства и переработки сельскохозяйственной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3406F" w:rsidRPr="005231D0" w14:paraId="71D309AE" w14:textId="77777777" w:rsidTr="00D15792">
        <w:tc>
          <w:tcPr>
            <w:tcW w:w="529" w:type="pct"/>
            <w:shd w:val="clear" w:color="auto" w:fill="92D050"/>
          </w:tcPr>
          <w:p w14:paraId="6E0A8A14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5601359" w14:textId="77777777" w:rsidR="00A3406F" w:rsidRPr="00F41C8B" w:rsidRDefault="00A3406F" w:rsidP="00D1579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3406F" w:rsidRPr="005231D0" w14:paraId="51086AB4" w14:textId="77777777" w:rsidTr="00D15792">
        <w:trPr>
          <w:trHeight w:val="489"/>
        </w:trPr>
        <w:tc>
          <w:tcPr>
            <w:tcW w:w="529" w:type="pct"/>
            <w:shd w:val="clear" w:color="auto" w:fill="BFBFBF"/>
          </w:tcPr>
          <w:p w14:paraId="48275BEF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</w:tcPr>
          <w:p w14:paraId="28FEC641" w14:textId="77777777" w:rsidR="00A3406F" w:rsidRPr="005231D0" w:rsidRDefault="00A3406F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hAnsi="Times New Roman" w:cs="Times New Roman"/>
                <w:sz w:val="28"/>
                <w:szCs w:val="28"/>
              </w:rPr>
              <w:t>ПК 1.1. Выбирать и реализовывать технологии производства продукции растениеводства.</w:t>
            </w:r>
          </w:p>
        </w:tc>
      </w:tr>
      <w:tr w:rsidR="00A3406F" w:rsidRPr="005231D0" w14:paraId="68CA9E7A" w14:textId="77777777" w:rsidTr="00D15792">
        <w:tc>
          <w:tcPr>
            <w:tcW w:w="529" w:type="pct"/>
            <w:shd w:val="clear" w:color="auto" w:fill="BFBFBF"/>
          </w:tcPr>
          <w:p w14:paraId="4AF252FB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</w:tcPr>
          <w:p w14:paraId="4D664DFC" w14:textId="77777777" w:rsidR="00A3406F" w:rsidRPr="005231D0" w:rsidRDefault="00A3406F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hAnsi="Times New Roman" w:cs="Times New Roman"/>
                <w:sz w:val="28"/>
                <w:szCs w:val="28"/>
              </w:rPr>
              <w:t>ПК 1.2. Выбирать и реализовывать технологии первичной обработки продукции растениеводства</w:t>
            </w:r>
          </w:p>
        </w:tc>
      </w:tr>
      <w:tr w:rsidR="00A3406F" w:rsidRPr="005231D0" w14:paraId="236A596F" w14:textId="77777777" w:rsidTr="00D15792">
        <w:tc>
          <w:tcPr>
            <w:tcW w:w="529" w:type="pct"/>
            <w:shd w:val="clear" w:color="auto" w:fill="BFBFBF"/>
          </w:tcPr>
          <w:p w14:paraId="402E97AB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</w:tcPr>
          <w:p w14:paraId="567D63CB" w14:textId="77777777" w:rsidR="00A3406F" w:rsidRPr="005231D0" w:rsidRDefault="00A3406F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hAnsi="Times New Roman" w:cs="Times New Roman"/>
                <w:sz w:val="28"/>
                <w:szCs w:val="28"/>
              </w:rPr>
              <w:t>ПК 1.3. Выбирать и использовать различные методы оценки и контроля количества и качества сельскохозяйственного сырья и продукции растениеводства.</w:t>
            </w:r>
          </w:p>
        </w:tc>
      </w:tr>
      <w:tr w:rsidR="00A3406F" w:rsidRPr="005231D0" w14:paraId="73FC3898" w14:textId="77777777" w:rsidTr="00D15792">
        <w:tc>
          <w:tcPr>
            <w:tcW w:w="529" w:type="pct"/>
            <w:shd w:val="clear" w:color="auto" w:fill="BFBFBF"/>
          </w:tcPr>
          <w:p w14:paraId="41F5C660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shd w:val="clear" w:color="auto" w:fill="auto"/>
          </w:tcPr>
          <w:p w14:paraId="0CC81C8E" w14:textId="77777777" w:rsidR="00A3406F" w:rsidRPr="005231D0" w:rsidRDefault="00A3406F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hAnsi="Times New Roman" w:cs="Times New Roman"/>
                <w:sz w:val="28"/>
                <w:szCs w:val="28"/>
              </w:rPr>
              <w:t>ПК 2.3. Выбирать и использовать различные методы оценки и контроля количества и качества сельскохозяйственного сырья и продукции животноводства.</w:t>
            </w:r>
          </w:p>
        </w:tc>
      </w:tr>
      <w:tr w:rsidR="00A3406F" w:rsidRPr="005231D0" w14:paraId="0E8FCE5D" w14:textId="77777777" w:rsidTr="00D15792">
        <w:tc>
          <w:tcPr>
            <w:tcW w:w="529" w:type="pct"/>
            <w:shd w:val="clear" w:color="auto" w:fill="BFBFBF"/>
          </w:tcPr>
          <w:p w14:paraId="2E140439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shd w:val="clear" w:color="auto" w:fill="auto"/>
          </w:tcPr>
          <w:p w14:paraId="50F2D2DA" w14:textId="77777777" w:rsidR="00A3406F" w:rsidRPr="005231D0" w:rsidRDefault="00A3406F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hAnsi="Times New Roman" w:cs="Times New Roman"/>
                <w:sz w:val="28"/>
                <w:szCs w:val="28"/>
              </w:rPr>
              <w:t>ПК 3.1. Выбирать и реализовывать технологии хранения в соответствии с качеством поступающей сельскохозяйственной продукции и сырья.</w:t>
            </w:r>
          </w:p>
        </w:tc>
      </w:tr>
      <w:tr w:rsidR="00A3406F" w:rsidRPr="005231D0" w14:paraId="6B777CF3" w14:textId="77777777" w:rsidTr="00D15792">
        <w:tc>
          <w:tcPr>
            <w:tcW w:w="529" w:type="pct"/>
            <w:shd w:val="clear" w:color="auto" w:fill="BFBFBF"/>
          </w:tcPr>
          <w:p w14:paraId="3DEC7F1B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shd w:val="clear" w:color="auto" w:fill="auto"/>
          </w:tcPr>
          <w:p w14:paraId="34D506ED" w14:textId="77777777" w:rsidR="00A3406F" w:rsidRPr="005231D0" w:rsidRDefault="00A3406F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hAnsi="Times New Roman" w:cs="Times New Roman"/>
                <w:sz w:val="28"/>
                <w:szCs w:val="28"/>
              </w:rPr>
              <w:t>ПК 4.3. Организовывать и осуществлять проведение сертификации семян и посадочного материала.</w:t>
            </w:r>
          </w:p>
        </w:tc>
      </w:tr>
      <w:tr w:rsidR="00A3406F" w:rsidRPr="005231D0" w14:paraId="580D8E79" w14:textId="77777777" w:rsidTr="00D15792">
        <w:tc>
          <w:tcPr>
            <w:tcW w:w="529" w:type="pct"/>
            <w:shd w:val="clear" w:color="auto" w:fill="BFBFBF"/>
          </w:tcPr>
          <w:p w14:paraId="620161B9" w14:textId="77777777" w:rsidR="00A3406F" w:rsidRPr="005231D0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shd w:val="clear" w:color="auto" w:fill="auto"/>
          </w:tcPr>
          <w:p w14:paraId="6A0EE254" w14:textId="77777777" w:rsidR="00A3406F" w:rsidRPr="005231D0" w:rsidRDefault="00A3406F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D0">
              <w:rPr>
                <w:rFonts w:ascii="Times New Roman" w:hAnsi="Times New Roman" w:cs="Times New Roman"/>
                <w:sz w:val="28"/>
                <w:szCs w:val="28"/>
              </w:rPr>
              <w:t>ПК 5.7. Вести утвержденную учетно-отчетную документацию.</w:t>
            </w:r>
          </w:p>
        </w:tc>
      </w:tr>
    </w:tbl>
    <w:p w14:paraId="1B1FAF9F" w14:textId="77777777" w:rsidR="00A3406F" w:rsidRDefault="00A3406F" w:rsidP="00A3406F">
      <w:pPr>
        <w:keepNext/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29A11D50" w14:textId="77777777" w:rsidR="00A3406F" w:rsidRDefault="00A3406F" w:rsidP="00A3406F">
      <w:pPr>
        <w:keepNext/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41C8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36.02.01 Ветеринария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3406F" w:rsidRPr="00F41C8B" w14:paraId="06523F1C" w14:textId="77777777" w:rsidTr="00D15792">
        <w:tc>
          <w:tcPr>
            <w:tcW w:w="529" w:type="pct"/>
            <w:shd w:val="clear" w:color="auto" w:fill="92D050"/>
          </w:tcPr>
          <w:p w14:paraId="24EE4288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637B2549" w14:textId="77777777" w:rsidR="00A3406F" w:rsidRPr="00F41C8B" w:rsidRDefault="00A3406F" w:rsidP="00D1579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3406F" w:rsidRPr="00F41C8B" w14:paraId="15E3EE8A" w14:textId="77777777" w:rsidTr="00D15792">
        <w:trPr>
          <w:trHeight w:val="489"/>
        </w:trPr>
        <w:tc>
          <w:tcPr>
            <w:tcW w:w="529" w:type="pct"/>
            <w:shd w:val="clear" w:color="auto" w:fill="BFBFBF"/>
          </w:tcPr>
          <w:p w14:paraId="1C4BC3A1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</w:tcPr>
          <w:p w14:paraId="219CC2A5" w14:textId="61A1890B" w:rsidR="00A3406F" w:rsidRPr="00F41C8B" w:rsidRDefault="001378B0" w:rsidP="001378B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8B0">
              <w:rPr>
                <w:rFonts w:ascii="Times New Roman" w:hAnsi="Times New Roman" w:cs="Times New Roman"/>
                <w:sz w:val="28"/>
                <w:szCs w:val="28"/>
              </w:rPr>
              <w:t>ПК 1.2. Проведение ветеринарно-санитарных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для предупреждения </w:t>
            </w:r>
            <w:r w:rsidRPr="001378B0">
              <w:rPr>
                <w:rFonts w:ascii="Times New Roman" w:hAnsi="Times New Roman" w:cs="Times New Roman"/>
                <w:sz w:val="28"/>
                <w:szCs w:val="28"/>
              </w:rPr>
              <w:t>возникновения болезней животных.</w:t>
            </w:r>
          </w:p>
        </w:tc>
      </w:tr>
      <w:tr w:rsidR="00A3406F" w:rsidRPr="00F41C8B" w14:paraId="4AEF1BF4" w14:textId="77777777" w:rsidTr="00D15792">
        <w:tc>
          <w:tcPr>
            <w:tcW w:w="529" w:type="pct"/>
            <w:shd w:val="clear" w:color="auto" w:fill="BFBFBF"/>
          </w:tcPr>
          <w:p w14:paraId="6442D941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</w:tcPr>
          <w:p w14:paraId="73958A7F" w14:textId="574670E6" w:rsidR="00A3406F" w:rsidRPr="00F41C8B" w:rsidRDefault="001378B0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8B0">
              <w:rPr>
                <w:rFonts w:ascii="Times New Roman" w:hAnsi="Times New Roman" w:cs="Times New Roman"/>
                <w:sz w:val="28"/>
                <w:szCs w:val="28"/>
              </w:rPr>
              <w:t>ПК 2.2. Выполнение лечебно-диагностических ветеринарных манипуляций</w:t>
            </w:r>
          </w:p>
        </w:tc>
      </w:tr>
      <w:tr w:rsidR="00A3406F" w:rsidRPr="00F41C8B" w14:paraId="14AC4A43" w14:textId="77777777" w:rsidTr="00D15792">
        <w:tc>
          <w:tcPr>
            <w:tcW w:w="529" w:type="pct"/>
            <w:shd w:val="clear" w:color="auto" w:fill="BFBFBF"/>
          </w:tcPr>
          <w:p w14:paraId="5210362F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</w:tcPr>
          <w:p w14:paraId="52FB7B0C" w14:textId="2B69DBD5" w:rsidR="00A3406F" w:rsidRPr="00F41C8B" w:rsidRDefault="00277097" w:rsidP="00D157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097">
              <w:rPr>
                <w:rFonts w:ascii="Times New Roman" w:hAnsi="Times New Roman" w:cs="Times New Roman"/>
                <w:sz w:val="28"/>
                <w:szCs w:val="28"/>
              </w:rPr>
              <w:t>ПК 2.3. Выполнение лечебно-диагностических ветеринарных мероприятий в условиях специализированных животноводческих хозяйств.</w:t>
            </w:r>
          </w:p>
        </w:tc>
      </w:tr>
    </w:tbl>
    <w:p w14:paraId="58DB7F26" w14:textId="77777777" w:rsidR="00277097" w:rsidRDefault="00277097" w:rsidP="00A3406F"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14:paraId="39B56D1B" w14:textId="77777777" w:rsidR="00277097" w:rsidRDefault="00277097" w:rsidP="00A3406F"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14:paraId="3685E939" w14:textId="525C4AFB" w:rsidR="00A3406F" w:rsidRPr="00F41C8B" w:rsidRDefault="00FD6876" w:rsidP="00A3406F"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36.02.02</w:t>
      </w:r>
      <w:r w:rsidR="00A3406F" w:rsidRPr="00F41C8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Зоотехния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3406F" w:rsidRPr="00F41C8B" w14:paraId="125A632B" w14:textId="77777777" w:rsidTr="00D15792">
        <w:tc>
          <w:tcPr>
            <w:tcW w:w="529" w:type="pct"/>
            <w:shd w:val="clear" w:color="auto" w:fill="92D050"/>
          </w:tcPr>
          <w:p w14:paraId="4A5101C1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0BD1EFC" w14:textId="77777777" w:rsidR="00A3406F" w:rsidRPr="00F41C8B" w:rsidRDefault="00A3406F" w:rsidP="00D1579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3406F" w:rsidRPr="00F41C8B" w14:paraId="4D016D58" w14:textId="77777777" w:rsidTr="00D15792">
        <w:trPr>
          <w:trHeight w:val="489"/>
        </w:trPr>
        <w:tc>
          <w:tcPr>
            <w:tcW w:w="529" w:type="pct"/>
            <w:shd w:val="clear" w:color="auto" w:fill="BFBFBF"/>
          </w:tcPr>
          <w:p w14:paraId="309B3640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</w:tcPr>
          <w:p w14:paraId="4D7CEF9E" w14:textId="00013D4C" w:rsidR="00A3406F" w:rsidRPr="00A3406F" w:rsidRDefault="00402DB1" w:rsidP="00A340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DB1">
              <w:rPr>
                <w:rFonts w:ascii="Times New Roman" w:hAnsi="Times New Roman" w:cs="Times New Roman"/>
                <w:sz w:val="28"/>
                <w:szCs w:val="28"/>
              </w:rPr>
              <w:t>ПК 1.5. Организовывать и проводить санитарно-профилактические работы по предупреждению основных незаразных, инфекционных и инвазионных заболеваний сельскохозяйственных животных.</w:t>
            </w:r>
          </w:p>
        </w:tc>
      </w:tr>
      <w:tr w:rsidR="00A3406F" w:rsidRPr="00F41C8B" w14:paraId="6AFE8A7F" w14:textId="77777777" w:rsidTr="00D15792">
        <w:tc>
          <w:tcPr>
            <w:tcW w:w="529" w:type="pct"/>
            <w:shd w:val="clear" w:color="auto" w:fill="BFBFBF"/>
          </w:tcPr>
          <w:p w14:paraId="4ACCA6DB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</w:tcPr>
          <w:p w14:paraId="2829E9E4" w14:textId="733E06C4" w:rsidR="00A3406F" w:rsidRPr="00F41C8B" w:rsidRDefault="00FD6876" w:rsidP="00A340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2.1. Выбирать и использовать эффективные способы производства и первичной переработки продукции животноводства.</w:t>
            </w:r>
          </w:p>
        </w:tc>
      </w:tr>
      <w:tr w:rsidR="00A3406F" w:rsidRPr="00F41C8B" w14:paraId="61A88F54" w14:textId="77777777" w:rsidTr="00D15792">
        <w:tc>
          <w:tcPr>
            <w:tcW w:w="529" w:type="pct"/>
            <w:shd w:val="clear" w:color="auto" w:fill="BFBFBF"/>
          </w:tcPr>
          <w:p w14:paraId="42140C98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C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</w:tcPr>
          <w:p w14:paraId="1633F0C6" w14:textId="1E1EFDB9" w:rsidR="00A3406F" w:rsidRPr="00F41C8B" w:rsidRDefault="00FD6876" w:rsidP="00A340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2.3. Выбирать и использовать различные методы оценки и контроля количества и качества сырья, материалов, полуфабрикатов, готовой продукции животноводства.</w:t>
            </w:r>
          </w:p>
        </w:tc>
      </w:tr>
      <w:tr w:rsidR="00A3406F" w:rsidRPr="00F41C8B" w14:paraId="7DECF86D" w14:textId="77777777" w:rsidTr="00D15792">
        <w:tc>
          <w:tcPr>
            <w:tcW w:w="529" w:type="pct"/>
            <w:shd w:val="clear" w:color="auto" w:fill="BFBFBF"/>
          </w:tcPr>
          <w:p w14:paraId="1A8F7A96" w14:textId="77777777" w:rsidR="00A3406F" w:rsidRPr="00F41C8B" w:rsidRDefault="00A3406F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1C8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shd w:val="clear" w:color="auto" w:fill="auto"/>
          </w:tcPr>
          <w:p w14:paraId="0D5E83A5" w14:textId="2EB48F0D" w:rsidR="00A3406F" w:rsidRPr="00F41C8B" w:rsidRDefault="00FD6876" w:rsidP="00A340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3.3. Контролировать состояние продукции животноводства в период хранения.</w:t>
            </w:r>
          </w:p>
        </w:tc>
      </w:tr>
      <w:tr w:rsidR="00FD6876" w:rsidRPr="00F41C8B" w14:paraId="206D2FFE" w14:textId="77777777" w:rsidTr="00D15792">
        <w:tc>
          <w:tcPr>
            <w:tcW w:w="529" w:type="pct"/>
            <w:shd w:val="clear" w:color="auto" w:fill="BFBFBF"/>
          </w:tcPr>
          <w:p w14:paraId="4C756737" w14:textId="705AEAD8" w:rsidR="00FD6876" w:rsidRPr="00FD6876" w:rsidRDefault="00FD6876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shd w:val="clear" w:color="auto" w:fill="auto"/>
          </w:tcPr>
          <w:p w14:paraId="4F057BDA" w14:textId="4065505B" w:rsidR="00FD6876" w:rsidRPr="00FD6876" w:rsidRDefault="00FD6876" w:rsidP="00A340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3.4. Проводить подготовку продукции животноводства к реализации и ее транспортировку.</w:t>
            </w:r>
          </w:p>
        </w:tc>
      </w:tr>
      <w:tr w:rsidR="00FD6876" w:rsidRPr="00F41C8B" w14:paraId="49B21C9E" w14:textId="77777777" w:rsidTr="00D15792">
        <w:tc>
          <w:tcPr>
            <w:tcW w:w="529" w:type="pct"/>
            <w:shd w:val="clear" w:color="auto" w:fill="BFBFBF"/>
          </w:tcPr>
          <w:p w14:paraId="33EA9489" w14:textId="630AC77E" w:rsidR="00FD6876" w:rsidRDefault="00FD6876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shd w:val="clear" w:color="auto" w:fill="auto"/>
          </w:tcPr>
          <w:p w14:paraId="49512981" w14:textId="7F16BCC4" w:rsidR="00FD6876" w:rsidRPr="00FD6876" w:rsidRDefault="00FD6876" w:rsidP="00FD68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4.1. Участвовать в планировании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новных показателей производства </w:t>
            </w: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и оказания услуг в области </w:t>
            </w:r>
            <w:r w:rsidRPr="00FD6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 в структурном подразделении предприятия отрасли.</w:t>
            </w:r>
          </w:p>
        </w:tc>
      </w:tr>
      <w:tr w:rsidR="00FD6876" w:rsidRPr="00F41C8B" w14:paraId="581324EF" w14:textId="77777777" w:rsidTr="00D15792">
        <w:tc>
          <w:tcPr>
            <w:tcW w:w="529" w:type="pct"/>
            <w:shd w:val="clear" w:color="auto" w:fill="BFBFBF"/>
          </w:tcPr>
          <w:p w14:paraId="1E2C27FB" w14:textId="1D2DDF22" w:rsidR="00FD6876" w:rsidRDefault="00FD6876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71" w:type="pct"/>
            <w:shd w:val="clear" w:color="auto" w:fill="auto"/>
          </w:tcPr>
          <w:p w14:paraId="1F06846E" w14:textId="1ED37A02" w:rsidR="00FD6876" w:rsidRPr="00FD6876" w:rsidRDefault="00FD6876" w:rsidP="00FD68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4.2. Планировать и организовывать выполнение работ и оказание услуг в области профессиональной деятельности в структурном подразделении предприятия отрасли исполнителями.</w:t>
            </w:r>
          </w:p>
        </w:tc>
      </w:tr>
      <w:tr w:rsidR="00FD6876" w:rsidRPr="00F41C8B" w14:paraId="1A7A2AF3" w14:textId="77777777" w:rsidTr="00D15792">
        <w:tc>
          <w:tcPr>
            <w:tcW w:w="529" w:type="pct"/>
            <w:shd w:val="clear" w:color="auto" w:fill="BFBFBF"/>
          </w:tcPr>
          <w:p w14:paraId="41287FDD" w14:textId="673179F7" w:rsidR="00FD6876" w:rsidRDefault="00FD6876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shd w:val="clear" w:color="auto" w:fill="auto"/>
          </w:tcPr>
          <w:p w14:paraId="49BE095E" w14:textId="24A623F1" w:rsidR="00FD6876" w:rsidRPr="00FD6876" w:rsidRDefault="00FD6876" w:rsidP="00FD68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4.3. Осуществлять контроль и оценку хода и результатов выполнения работ и оказания услуг в области профессиональной деятельности в структурном подразделении предприятия отрасли исполнителями.</w:t>
            </w:r>
          </w:p>
        </w:tc>
      </w:tr>
      <w:tr w:rsidR="00FD6876" w:rsidRPr="00F41C8B" w14:paraId="0B63FDFE" w14:textId="77777777" w:rsidTr="00D15792">
        <w:tc>
          <w:tcPr>
            <w:tcW w:w="529" w:type="pct"/>
            <w:shd w:val="clear" w:color="auto" w:fill="BFBFBF"/>
          </w:tcPr>
          <w:p w14:paraId="1B933F7F" w14:textId="48A8D35E" w:rsidR="00FD6876" w:rsidRDefault="00FD6876" w:rsidP="00D157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shd w:val="clear" w:color="auto" w:fill="auto"/>
          </w:tcPr>
          <w:p w14:paraId="7AF7B191" w14:textId="572E6CF0" w:rsidR="00FD6876" w:rsidRPr="00FD6876" w:rsidRDefault="00FD6876" w:rsidP="00FD68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876">
              <w:rPr>
                <w:rFonts w:ascii="Times New Roman" w:hAnsi="Times New Roman" w:cs="Times New Roman"/>
                <w:sz w:val="28"/>
                <w:szCs w:val="28"/>
              </w:rPr>
              <w:t>ПК 4.4. Вести утвержденную учетно-отчетную документацию структурного подразделения предприятия отрасли.</w:t>
            </w:r>
          </w:p>
        </w:tc>
      </w:tr>
    </w:tbl>
    <w:p w14:paraId="680E3ACC" w14:textId="77777777" w:rsidR="00A3406F" w:rsidRDefault="00A3406F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D170" w14:textId="77777777" w:rsidR="00CF758E" w:rsidRDefault="00CF758E" w:rsidP="00A130B3">
      <w:pPr>
        <w:spacing w:after="0" w:line="240" w:lineRule="auto"/>
      </w:pPr>
      <w:r>
        <w:separator/>
      </w:r>
    </w:p>
  </w:endnote>
  <w:endnote w:type="continuationSeparator" w:id="0">
    <w:p w14:paraId="129EFB77" w14:textId="77777777" w:rsidR="00CF758E" w:rsidRDefault="00CF758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70DFE0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7A">
          <w:rPr>
            <w:noProof/>
          </w:rPr>
          <w:t>6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287C1" w14:textId="77777777" w:rsidR="00CF758E" w:rsidRDefault="00CF758E" w:rsidP="00A130B3">
      <w:pPr>
        <w:spacing w:after="0" w:line="240" w:lineRule="auto"/>
      </w:pPr>
      <w:r>
        <w:separator/>
      </w:r>
    </w:p>
  </w:footnote>
  <w:footnote w:type="continuationSeparator" w:id="0">
    <w:p w14:paraId="21BB8346" w14:textId="77777777" w:rsidR="00CF758E" w:rsidRDefault="00CF758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212A3"/>
    <w:rsid w:val="00054085"/>
    <w:rsid w:val="000C0107"/>
    <w:rsid w:val="000D27BC"/>
    <w:rsid w:val="000E399A"/>
    <w:rsid w:val="001262E4"/>
    <w:rsid w:val="001378B0"/>
    <w:rsid w:val="001B15DE"/>
    <w:rsid w:val="00277097"/>
    <w:rsid w:val="003327A6"/>
    <w:rsid w:val="0033547B"/>
    <w:rsid w:val="00397DA7"/>
    <w:rsid w:val="003D0CC1"/>
    <w:rsid w:val="00402DB1"/>
    <w:rsid w:val="00425FBC"/>
    <w:rsid w:val="004E0E03"/>
    <w:rsid w:val="004F5C21"/>
    <w:rsid w:val="00532AD0"/>
    <w:rsid w:val="005911D4"/>
    <w:rsid w:val="00596E5D"/>
    <w:rsid w:val="006F5BF4"/>
    <w:rsid w:val="00716F94"/>
    <w:rsid w:val="007572EE"/>
    <w:rsid w:val="007E0C3F"/>
    <w:rsid w:val="008504D1"/>
    <w:rsid w:val="00912BE2"/>
    <w:rsid w:val="009C4B59"/>
    <w:rsid w:val="009F616C"/>
    <w:rsid w:val="00A130B3"/>
    <w:rsid w:val="00A3406F"/>
    <w:rsid w:val="00A559C1"/>
    <w:rsid w:val="00A94EA7"/>
    <w:rsid w:val="00AA1894"/>
    <w:rsid w:val="00AB059B"/>
    <w:rsid w:val="00B0686C"/>
    <w:rsid w:val="00B635EC"/>
    <w:rsid w:val="00B96387"/>
    <w:rsid w:val="00BA7A8C"/>
    <w:rsid w:val="00C31FCD"/>
    <w:rsid w:val="00C83A7A"/>
    <w:rsid w:val="00CF758E"/>
    <w:rsid w:val="00D25700"/>
    <w:rsid w:val="00D63026"/>
    <w:rsid w:val="00E110E4"/>
    <w:rsid w:val="00E44157"/>
    <w:rsid w:val="00E75D31"/>
    <w:rsid w:val="00F65907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</cp:revision>
  <dcterms:created xsi:type="dcterms:W3CDTF">2025-02-13T11:33:00Z</dcterms:created>
  <dcterms:modified xsi:type="dcterms:W3CDTF">2025-02-13T11:33:00Z</dcterms:modified>
</cp:coreProperties>
</file>