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C47E" w14:textId="73AB84AC" w:rsidR="00737C52" w:rsidRPr="00414B07" w:rsidRDefault="00737C52" w:rsidP="00B321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B0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E72D25B" wp14:editId="195F2F6F">
            <wp:extent cx="330454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B3742" w14:textId="49E45326" w:rsidR="00737C52" w:rsidRPr="00414B07" w:rsidRDefault="00737C52" w:rsidP="00B321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6C839" w14:textId="77777777" w:rsidR="00414B07" w:rsidRPr="00414B07" w:rsidRDefault="00414B07" w:rsidP="00B32148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82B9E" w14:textId="45A8DFDA" w:rsidR="00737C52" w:rsidRPr="00414B07" w:rsidRDefault="00737C52" w:rsidP="00B3214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B07">
        <w:rPr>
          <w:rFonts w:ascii="Times New Roman" w:hAnsi="Times New Roman" w:cs="Times New Roman"/>
          <w:b/>
          <w:sz w:val="24"/>
          <w:szCs w:val="24"/>
        </w:rPr>
        <w:t>ПРОГРАММА ПРОВЕДЕНИЯ</w:t>
      </w:r>
    </w:p>
    <w:p w14:paraId="7AA07620" w14:textId="7972FE5C" w:rsidR="00B32148" w:rsidRPr="00414B07" w:rsidRDefault="00B32148" w:rsidP="00B32148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B07">
        <w:rPr>
          <w:rFonts w:ascii="Times New Roman" w:hAnsi="Times New Roman" w:cs="Times New Roman"/>
          <w:b/>
          <w:sz w:val="24"/>
          <w:szCs w:val="24"/>
        </w:rPr>
        <w:t>соревнований по компетенции: «Туризм»</w:t>
      </w:r>
    </w:p>
    <w:p w14:paraId="4F202534" w14:textId="52D8AD64" w:rsidR="00B32148" w:rsidRPr="00414B07" w:rsidRDefault="00F547D5" w:rsidP="00F547D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D5">
        <w:rPr>
          <w:rFonts w:ascii="Times New Roman" w:hAnsi="Times New Roman" w:cs="Times New Roman"/>
          <w:b/>
          <w:sz w:val="24"/>
          <w:szCs w:val="24"/>
        </w:rPr>
        <w:t>Региональный этап Чемпионата по профессиональному мастерству «Профессионалы» и Чемпионат высоких технологий в Республике Карелия в 2025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90"/>
        <w:gridCol w:w="4502"/>
      </w:tblGrid>
      <w:tr w:rsidR="000A29CF" w:rsidRPr="00414B07" w14:paraId="503CE3D9" w14:textId="77777777" w:rsidTr="00B32148">
        <w:trPr>
          <w:trHeight w:val="555"/>
        </w:trPr>
        <w:tc>
          <w:tcPr>
            <w:tcW w:w="7792" w:type="dxa"/>
            <w:gridSpan w:val="2"/>
            <w:shd w:val="clear" w:color="auto" w:fill="C5E0B3" w:themeFill="accent6" w:themeFillTint="66"/>
            <w:vAlign w:val="center"/>
          </w:tcPr>
          <w:p w14:paraId="07E0A594" w14:textId="2FBC8770" w:rsidR="000A29CF" w:rsidRPr="00414B07" w:rsidRDefault="000A29CF" w:rsidP="00B32148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</w:rPr>
              <w:t>Общая информация</w:t>
            </w:r>
          </w:p>
        </w:tc>
      </w:tr>
      <w:tr w:rsidR="000A29CF" w:rsidRPr="00414B07" w14:paraId="23C56677" w14:textId="77777777" w:rsidTr="00B32148">
        <w:trPr>
          <w:trHeight w:val="604"/>
        </w:trPr>
        <w:tc>
          <w:tcPr>
            <w:tcW w:w="3290" w:type="dxa"/>
            <w:vAlign w:val="center"/>
          </w:tcPr>
          <w:p w14:paraId="4AFDE7CE" w14:textId="6F0B4423" w:rsidR="000A29CF" w:rsidRPr="00414B07" w:rsidRDefault="000A29CF" w:rsidP="00ED49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4502" w:type="dxa"/>
            <w:vAlign w:val="center"/>
          </w:tcPr>
          <w:p w14:paraId="09B299DD" w14:textId="60EAE636" w:rsidR="000A29CF" w:rsidRPr="00414B07" w:rsidRDefault="003C7C5E" w:rsidP="00ED49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414B07">
              <w:rPr>
                <w:sz w:val="24"/>
                <w:szCs w:val="24"/>
              </w:rPr>
              <w:t>Туризм</w:t>
            </w:r>
          </w:p>
        </w:tc>
      </w:tr>
      <w:tr w:rsidR="000A29CF" w:rsidRPr="00414B07" w14:paraId="55138488" w14:textId="77777777" w:rsidTr="00B32148">
        <w:tc>
          <w:tcPr>
            <w:tcW w:w="3290" w:type="dxa"/>
            <w:vAlign w:val="center"/>
          </w:tcPr>
          <w:p w14:paraId="6CBE9D37" w14:textId="6ED46AAD" w:rsidR="000A29CF" w:rsidRPr="00414B07" w:rsidRDefault="00A95DEE" w:rsidP="00ED49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502" w:type="dxa"/>
            <w:vAlign w:val="center"/>
          </w:tcPr>
          <w:p w14:paraId="67A2368C" w14:textId="0AA27C6F" w:rsidR="000A29CF" w:rsidRPr="00414B07" w:rsidRDefault="001F4841" w:rsidP="00ED49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22.02.2025-27.02.2025</w:t>
            </w:r>
          </w:p>
        </w:tc>
      </w:tr>
      <w:tr w:rsidR="000A29CF" w:rsidRPr="00414B07" w14:paraId="2054CC74" w14:textId="77777777" w:rsidTr="00B32148">
        <w:tc>
          <w:tcPr>
            <w:tcW w:w="3290" w:type="dxa"/>
            <w:vAlign w:val="center"/>
          </w:tcPr>
          <w:p w14:paraId="2FA5E15B" w14:textId="0603AB5D" w:rsidR="000A29CF" w:rsidRPr="00414B07" w:rsidRDefault="000A29CF" w:rsidP="00ED49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502" w:type="dxa"/>
            <w:vAlign w:val="center"/>
          </w:tcPr>
          <w:p w14:paraId="24BA6EC2" w14:textId="77777777" w:rsidR="001F4841" w:rsidRDefault="001F4841" w:rsidP="00ED498B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1F4841">
              <w:rPr>
                <w:sz w:val="24"/>
                <w:szCs w:val="24"/>
              </w:rPr>
              <w:t xml:space="preserve">ГАПОУ РК «Сортавальский колледж» </w:t>
            </w:r>
          </w:p>
          <w:p w14:paraId="09C331A9" w14:textId="65BD2828" w:rsidR="000A29CF" w:rsidRPr="00414B07" w:rsidRDefault="001F4841" w:rsidP="00ED49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Сортавала,</w:t>
            </w:r>
            <w:r w:rsidRPr="001F4841">
              <w:rPr>
                <w:sz w:val="24"/>
                <w:szCs w:val="24"/>
              </w:rPr>
              <w:t>ул. Комсомольская д.8</w:t>
            </w:r>
          </w:p>
        </w:tc>
      </w:tr>
      <w:tr w:rsidR="000A29CF" w:rsidRPr="00414B07" w14:paraId="150ED280" w14:textId="77777777" w:rsidTr="00B32148">
        <w:trPr>
          <w:trHeight w:val="480"/>
        </w:trPr>
        <w:tc>
          <w:tcPr>
            <w:tcW w:w="3290" w:type="dxa"/>
            <w:vAlign w:val="center"/>
          </w:tcPr>
          <w:p w14:paraId="0BA59309" w14:textId="2EF79FE2" w:rsidR="000A29CF" w:rsidRPr="00414B07" w:rsidRDefault="000A29CF" w:rsidP="00ED498B">
            <w:pPr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502" w:type="dxa"/>
            <w:vAlign w:val="center"/>
          </w:tcPr>
          <w:p w14:paraId="6A0676F7" w14:textId="7FC6DAFE" w:rsidR="000A29CF" w:rsidRPr="001F4841" w:rsidRDefault="001F4841" w:rsidP="00ED498B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89214636003</w:t>
            </w:r>
          </w:p>
        </w:tc>
      </w:tr>
    </w:tbl>
    <w:p w14:paraId="578A6E6B" w14:textId="0F3B7D3B" w:rsidR="00824D6D" w:rsidRPr="00414B07" w:rsidRDefault="00824D6D" w:rsidP="00B3214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3FFD46" w14:textId="77777777" w:rsidR="00414B07" w:rsidRPr="00414B07" w:rsidRDefault="00414B07" w:rsidP="00B3214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7945"/>
      </w:tblGrid>
      <w:tr w:rsidR="00737C52" w:rsidRPr="00414B07" w14:paraId="03C990A3" w14:textId="77777777" w:rsidTr="001C2F7F">
        <w:trPr>
          <w:trHeight w:val="518"/>
          <w:jc w:val="center"/>
        </w:trPr>
        <w:tc>
          <w:tcPr>
            <w:tcW w:w="9790" w:type="dxa"/>
            <w:gridSpan w:val="2"/>
            <w:shd w:val="clear" w:color="auto" w:fill="C5E0B3" w:themeFill="accent6" w:themeFillTint="66"/>
            <w:vAlign w:val="center"/>
          </w:tcPr>
          <w:p w14:paraId="0F1A6CB8" w14:textId="5D094A06" w:rsidR="00737C52" w:rsidRPr="001F4841" w:rsidRDefault="008449DB" w:rsidP="008449DB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Д-1-</w:t>
            </w:r>
            <w:r w:rsidR="00AC536D" w:rsidRPr="001F4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Д-</w:t>
            </w:r>
            <w:r w:rsidR="00B32148" w:rsidRPr="001F4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 /</w:t>
            </w:r>
            <w:r w:rsidR="00F547D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«24»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февраля </w:t>
            </w:r>
            <w:r w:rsidR="00AC536D" w:rsidRPr="001F4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 w:rsidR="00AC536D" w:rsidRPr="00414B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737C52" w:rsidRPr="001F48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</w:tr>
      <w:tr w:rsidR="00A65B40" w:rsidRPr="00414B07" w14:paraId="076D8522" w14:textId="77777777" w:rsidTr="001C2F7F">
        <w:trPr>
          <w:trHeight w:val="320"/>
          <w:jc w:val="center"/>
        </w:trPr>
        <w:tc>
          <w:tcPr>
            <w:tcW w:w="1845" w:type="dxa"/>
            <w:shd w:val="clear" w:color="auto" w:fill="auto"/>
          </w:tcPr>
          <w:p w14:paraId="7C35856B" w14:textId="75AD2E23" w:rsidR="00A65B40" w:rsidRPr="001C2F7F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1C2F7F">
              <w:rPr>
                <w:b/>
                <w:sz w:val="24"/>
                <w:szCs w:val="24"/>
              </w:rPr>
              <w:t>09:00-10:00</w:t>
            </w:r>
          </w:p>
        </w:tc>
        <w:tc>
          <w:tcPr>
            <w:tcW w:w="7945" w:type="dxa"/>
            <w:shd w:val="clear" w:color="auto" w:fill="auto"/>
          </w:tcPr>
          <w:p w14:paraId="2C4C5534" w14:textId="0FCFDA79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A65B40">
              <w:rPr>
                <w:sz w:val="24"/>
                <w:szCs w:val="24"/>
                <w:lang w:val="ru-RU"/>
              </w:rPr>
              <w:t>Прибытие участников на площадку. Сбор и регистрация участников.</w:t>
            </w:r>
            <w:r w:rsidRPr="00A65B40">
              <w:rPr>
                <w:lang w:val="ru-RU"/>
              </w:rPr>
              <w:t xml:space="preserve">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65B40" w:rsidRPr="00414B07" w14:paraId="04E3B1F2" w14:textId="77777777" w:rsidTr="001C2F7F">
        <w:trPr>
          <w:trHeight w:val="320"/>
          <w:jc w:val="center"/>
        </w:trPr>
        <w:tc>
          <w:tcPr>
            <w:tcW w:w="1845" w:type="dxa"/>
            <w:shd w:val="clear" w:color="auto" w:fill="auto"/>
          </w:tcPr>
          <w:p w14:paraId="11F13C7A" w14:textId="33FCFAD9" w:rsidR="00A65B40" w:rsidRPr="001C2F7F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1C2F7F">
              <w:rPr>
                <w:b/>
                <w:sz w:val="24"/>
                <w:szCs w:val="24"/>
              </w:rPr>
              <w:t>10:00-11:00</w:t>
            </w:r>
          </w:p>
        </w:tc>
        <w:tc>
          <w:tcPr>
            <w:tcW w:w="7945" w:type="dxa"/>
            <w:shd w:val="clear" w:color="auto" w:fill="auto"/>
          </w:tcPr>
          <w:p w14:paraId="6EA9D881" w14:textId="0B3014BA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de-DE"/>
              </w:rPr>
              <w:t>Открытие чемпион</w:t>
            </w:r>
            <w:bookmarkStart w:id="0" w:name="_GoBack"/>
            <w:bookmarkEnd w:id="0"/>
            <w:r>
              <w:rPr>
                <w:sz w:val="24"/>
                <w:szCs w:val="24"/>
                <w:lang w:eastAsia="de-DE"/>
              </w:rPr>
              <w:t xml:space="preserve">ата. </w:t>
            </w:r>
          </w:p>
        </w:tc>
      </w:tr>
      <w:tr w:rsidR="00A65B40" w:rsidRPr="00414B07" w14:paraId="355033D6" w14:textId="77777777" w:rsidTr="001C2F7F">
        <w:trPr>
          <w:trHeight w:val="320"/>
          <w:jc w:val="center"/>
        </w:trPr>
        <w:tc>
          <w:tcPr>
            <w:tcW w:w="1845" w:type="dxa"/>
            <w:vAlign w:val="center"/>
          </w:tcPr>
          <w:p w14:paraId="0C3BE6C7" w14:textId="7F7F1B29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A65B40">
              <w:rPr>
                <w:b/>
                <w:sz w:val="24"/>
                <w:szCs w:val="24"/>
                <w:lang w:val="ru-RU"/>
              </w:rPr>
              <w:t>11:00</w:t>
            </w:r>
            <w:r w:rsidRPr="00414B07">
              <w:rPr>
                <w:b/>
                <w:sz w:val="24"/>
                <w:szCs w:val="24"/>
                <w:lang w:val="ru-RU"/>
              </w:rPr>
              <w:t>- 1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Pr="00414B07">
              <w:rPr>
                <w:b/>
                <w:sz w:val="24"/>
                <w:szCs w:val="24"/>
                <w:lang w:val="ru-RU"/>
              </w:rPr>
              <w:t>:30</w:t>
            </w:r>
          </w:p>
        </w:tc>
        <w:tc>
          <w:tcPr>
            <w:tcW w:w="7945" w:type="dxa"/>
            <w:vAlign w:val="center"/>
          </w:tcPr>
          <w:p w14:paraId="71110741" w14:textId="3ED51E08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 xml:space="preserve">Приемка конкурсных участков главным экспертом, а также </w:t>
            </w:r>
            <w:r w:rsidRPr="00414B07">
              <w:rPr>
                <w:spacing w:val="-2"/>
                <w:sz w:val="24"/>
                <w:szCs w:val="24"/>
                <w:lang w:val="ru-RU"/>
              </w:rPr>
              <w:t xml:space="preserve">их </w:t>
            </w:r>
            <w:r w:rsidRPr="00414B07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414B07">
              <w:rPr>
                <w:sz w:val="24"/>
                <w:szCs w:val="24"/>
                <w:lang w:val="ru-RU"/>
              </w:rPr>
              <w:t>подготовка</w:t>
            </w:r>
            <w:r w:rsidRPr="00414B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к дальнейшим</w:t>
            </w:r>
            <w:r w:rsidRPr="00414B0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соревнованиям. Подписание акта приемки площадки.</w:t>
            </w:r>
          </w:p>
        </w:tc>
      </w:tr>
      <w:tr w:rsidR="00A65B40" w:rsidRPr="00414B07" w14:paraId="0E72ADEF" w14:textId="77777777" w:rsidTr="001C2F7F">
        <w:trPr>
          <w:trHeight w:val="320"/>
          <w:jc w:val="center"/>
        </w:trPr>
        <w:tc>
          <w:tcPr>
            <w:tcW w:w="1845" w:type="dxa"/>
            <w:vAlign w:val="center"/>
          </w:tcPr>
          <w:p w14:paraId="66BE5CC2" w14:textId="6A37E190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  <w:r w:rsidRPr="00414B07">
              <w:rPr>
                <w:b/>
                <w:sz w:val="24"/>
                <w:szCs w:val="24"/>
                <w:lang w:val="ru-RU"/>
              </w:rPr>
              <w:t>:30 – 1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 w:rsidRPr="00414B07">
              <w:rPr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7945" w:type="dxa"/>
            <w:vAlign w:val="center"/>
          </w:tcPr>
          <w:p w14:paraId="2FF96A60" w14:textId="10EDE1E4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Регистрация экспертов-наставников по компетенции на площадке чемпионата</w:t>
            </w:r>
          </w:p>
        </w:tc>
      </w:tr>
      <w:tr w:rsidR="00A65B40" w:rsidRPr="00414B07" w14:paraId="2578BFC2" w14:textId="77777777" w:rsidTr="001C2F7F">
        <w:trPr>
          <w:trHeight w:val="476"/>
          <w:jc w:val="center"/>
        </w:trPr>
        <w:tc>
          <w:tcPr>
            <w:tcW w:w="1845" w:type="dxa"/>
            <w:vAlign w:val="center"/>
          </w:tcPr>
          <w:p w14:paraId="6087611F" w14:textId="6AF8EF8C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 w:rsidRPr="00414B07">
              <w:rPr>
                <w:b/>
                <w:sz w:val="24"/>
                <w:szCs w:val="24"/>
                <w:lang w:val="ru-RU"/>
              </w:rPr>
              <w:t xml:space="preserve">:00 </w:t>
            </w:r>
            <w:r w:rsidRPr="00414B07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  <w:r w:rsidRPr="00414B07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 w:rsidRPr="00414B0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945" w:type="dxa"/>
            <w:vAlign w:val="center"/>
          </w:tcPr>
          <w:p w14:paraId="44A5BE0D" w14:textId="22DB25E2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Инструктаж по ТБ и ОТ. Обучение экспертов. Ознакомление</w:t>
            </w:r>
            <w:r w:rsidRPr="00414B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экспертов</w:t>
            </w:r>
            <w:r w:rsidRPr="00414B0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с</w:t>
            </w:r>
            <w:r w:rsidRPr="00414B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Конкурсным</w:t>
            </w:r>
            <w:r w:rsidRPr="00414B0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заданием. Обсуждение конкурсного задания и КО. Внесение 30% изменений в КЗ. Распределение ролей между экспертами. Подписание</w:t>
            </w:r>
            <w:r w:rsidRPr="00414B0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14B07">
              <w:rPr>
                <w:sz w:val="24"/>
                <w:szCs w:val="24"/>
                <w:lang w:val="ru-RU"/>
              </w:rPr>
              <w:t>протоколов.</w:t>
            </w:r>
          </w:p>
        </w:tc>
      </w:tr>
      <w:tr w:rsidR="00A65B40" w:rsidRPr="00414B07" w14:paraId="06E73586" w14:textId="77777777" w:rsidTr="001C2F7F">
        <w:trPr>
          <w:trHeight w:val="520"/>
          <w:jc w:val="center"/>
        </w:trPr>
        <w:tc>
          <w:tcPr>
            <w:tcW w:w="1845" w:type="dxa"/>
            <w:vAlign w:val="center"/>
          </w:tcPr>
          <w:p w14:paraId="24613072" w14:textId="3DCEDE2B" w:rsidR="00A65B40" w:rsidRPr="00414B07" w:rsidRDefault="00A65B40" w:rsidP="00CE048B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t>1</w:t>
            </w:r>
            <w:r w:rsidR="00CE048B">
              <w:rPr>
                <w:b/>
                <w:sz w:val="24"/>
                <w:szCs w:val="24"/>
                <w:lang w:val="ru-RU"/>
              </w:rPr>
              <w:t>2</w:t>
            </w:r>
            <w:r w:rsidRPr="00414B07">
              <w:rPr>
                <w:b/>
                <w:sz w:val="24"/>
                <w:szCs w:val="24"/>
                <w:lang w:val="ru-RU"/>
              </w:rPr>
              <w:t>:</w:t>
            </w:r>
            <w:r w:rsidR="00CE048B">
              <w:rPr>
                <w:b/>
                <w:sz w:val="24"/>
                <w:szCs w:val="24"/>
                <w:lang w:val="ru-RU"/>
              </w:rPr>
              <w:t>3</w:t>
            </w:r>
            <w:r w:rsidRPr="00414B07">
              <w:rPr>
                <w:b/>
                <w:sz w:val="24"/>
                <w:szCs w:val="24"/>
                <w:lang w:val="ru-RU"/>
              </w:rPr>
              <w:t>0 – 1</w:t>
            </w:r>
            <w:r w:rsidR="00CE048B">
              <w:rPr>
                <w:b/>
                <w:sz w:val="24"/>
                <w:szCs w:val="24"/>
                <w:lang w:val="ru-RU"/>
              </w:rPr>
              <w:t>3</w:t>
            </w:r>
            <w:r w:rsidRPr="00414B07">
              <w:rPr>
                <w:b/>
                <w:sz w:val="24"/>
                <w:szCs w:val="24"/>
                <w:lang w:val="ru-RU"/>
              </w:rPr>
              <w:t>:00</w:t>
            </w:r>
          </w:p>
        </w:tc>
        <w:tc>
          <w:tcPr>
            <w:tcW w:w="7945" w:type="dxa"/>
            <w:vAlign w:val="center"/>
          </w:tcPr>
          <w:p w14:paraId="3F8C5D61" w14:textId="0157F3A4" w:rsidR="00A65B40" w:rsidRPr="00414B07" w:rsidRDefault="00A65B40" w:rsidP="00A65B40">
            <w:pPr>
              <w:pStyle w:val="TableParagraph"/>
              <w:spacing w:line="276" w:lineRule="auto"/>
              <w:ind w:left="0" w:right="522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Распределение экспертов по группам оценки. Обучение экспертов. Ознакомление и занесение критериев оценки в систему ЦСО, их блокировка. Распечатка ведомостей для рукописного ввода. Оформление и подписание протоколов</w:t>
            </w:r>
          </w:p>
        </w:tc>
      </w:tr>
      <w:tr w:rsidR="00CE048B" w:rsidRPr="00414B07" w14:paraId="3E1DB172" w14:textId="77777777" w:rsidTr="001C2F7F">
        <w:trPr>
          <w:trHeight w:val="421"/>
          <w:jc w:val="center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69631A1A" w14:textId="16CDEEC4" w:rsidR="00CE048B" w:rsidRPr="00CE048B" w:rsidRDefault="00CE048B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CE048B">
              <w:rPr>
                <w:b/>
                <w:sz w:val="24"/>
                <w:szCs w:val="24"/>
                <w:lang w:val="ru-RU"/>
              </w:rPr>
              <w:t>13:00</w:t>
            </w:r>
            <w:r>
              <w:rPr>
                <w:b/>
                <w:sz w:val="24"/>
                <w:szCs w:val="24"/>
                <w:lang w:val="ru-RU"/>
              </w:rPr>
              <w:t xml:space="preserve"> – 14.00</w:t>
            </w:r>
          </w:p>
        </w:tc>
        <w:tc>
          <w:tcPr>
            <w:tcW w:w="7945" w:type="dxa"/>
            <w:vAlign w:val="center"/>
          </w:tcPr>
          <w:p w14:paraId="19ED4285" w14:textId="677FFEF2" w:rsidR="00CE048B" w:rsidRPr="00CE048B" w:rsidRDefault="00CE048B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CE048B">
              <w:rPr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A65B40" w:rsidRPr="00414B07" w14:paraId="07EE648C" w14:textId="77777777" w:rsidTr="001C2F7F">
        <w:trPr>
          <w:trHeight w:val="421"/>
          <w:jc w:val="center"/>
        </w:trPr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1E66A183" w14:textId="397E9886" w:rsidR="00A65B40" w:rsidRPr="00414B07" w:rsidRDefault="00A65B40" w:rsidP="00CE048B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t>1</w:t>
            </w:r>
            <w:r w:rsidR="00CE048B">
              <w:rPr>
                <w:b/>
                <w:sz w:val="24"/>
                <w:szCs w:val="24"/>
                <w:lang w:val="ru-RU"/>
              </w:rPr>
              <w:t>4</w:t>
            </w:r>
            <w:r w:rsidRPr="00414B07">
              <w:rPr>
                <w:b/>
                <w:sz w:val="24"/>
                <w:szCs w:val="24"/>
                <w:lang w:val="ru-RU"/>
              </w:rPr>
              <w:t>:00-15:00</w:t>
            </w:r>
          </w:p>
        </w:tc>
        <w:tc>
          <w:tcPr>
            <w:tcW w:w="7945" w:type="dxa"/>
            <w:vAlign w:val="center"/>
          </w:tcPr>
          <w:p w14:paraId="624EE685" w14:textId="1E7A2F3B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Прибытие конкурсантов и экспертов на площадку. Регистрация. Подписание протоколов. Знакомство конкурсантов с регламентирующей и конкурсной документацией. Ознакомление участников с 30% изменениями в КЗ.</w:t>
            </w:r>
          </w:p>
        </w:tc>
      </w:tr>
      <w:tr w:rsidR="00A65B40" w:rsidRPr="00414B07" w14:paraId="0D585151" w14:textId="77777777" w:rsidTr="001C2F7F">
        <w:trPr>
          <w:trHeight w:val="427"/>
          <w:jc w:val="center"/>
        </w:trPr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3F55F" w14:textId="716F00EA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lastRenderedPageBreak/>
              <w:t>15:00 – 15:30</w:t>
            </w:r>
          </w:p>
        </w:tc>
        <w:tc>
          <w:tcPr>
            <w:tcW w:w="7945" w:type="dxa"/>
            <w:vAlign w:val="center"/>
          </w:tcPr>
          <w:p w14:paraId="4A392549" w14:textId="3D05279A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Инструктаж по охране труда для конкурсантов и экспертов. Подписание протоколов.</w:t>
            </w:r>
          </w:p>
        </w:tc>
      </w:tr>
      <w:tr w:rsidR="00A65B40" w:rsidRPr="00414B07" w14:paraId="0A720FD0" w14:textId="77777777" w:rsidTr="001C2F7F">
        <w:trPr>
          <w:trHeight w:val="433"/>
          <w:jc w:val="center"/>
        </w:trPr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44434" w14:textId="7C5AFD55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t>15:30– 17:00</w:t>
            </w:r>
          </w:p>
        </w:tc>
        <w:tc>
          <w:tcPr>
            <w:tcW w:w="7945" w:type="dxa"/>
            <w:vAlign w:val="center"/>
          </w:tcPr>
          <w:p w14:paraId="40294613" w14:textId="3BA261C5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Жеребьевка рабочих мест конкурсантов. Знакомство конкурсантов с рабочими местами. Подписание протоколов</w:t>
            </w:r>
          </w:p>
        </w:tc>
      </w:tr>
      <w:tr w:rsidR="00A65B40" w:rsidRPr="00414B07" w14:paraId="7690D671" w14:textId="77777777" w:rsidTr="001C2F7F">
        <w:trPr>
          <w:trHeight w:val="284"/>
          <w:jc w:val="center"/>
        </w:trPr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6DECBC0C" w14:textId="494AFFCC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sz w:val="24"/>
                <w:szCs w:val="24"/>
              </w:rPr>
            </w:pPr>
            <w:r w:rsidRPr="00414B07">
              <w:rPr>
                <w:b/>
                <w:sz w:val="24"/>
                <w:szCs w:val="24"/>
              </w:rPr>
              <w:t>17:00 – 18:00</w:t>
            </w:r>
          </w:p>
        </w:tc>
        <w:tc>
          <w:tcPr>
            <w:tcW w:w="7945" w:type="dxa"/>
            <w:vAlign w:val="center"/>
          </w:tcPr>
          <w:p w14:paraId="2DF6F7E5" w14:textId="3169235C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Совещание экспертов по компетенции</w:t>
            </w:r>
          </w:p>
        </w:tc>
      </w:tr>
      <w:tr w:rsidR="00A65B40" w:rsidRPr="00414B07" w14:paraId="00AC8A5C" w14:textId="77777777" w:rsidTr="001C2F7F">
        <w:trPr>
          <w:trHeight w:val="521"/>
          <w:jc w:val="center"/>
        </w:trPr>
        <w:tc>
          <w:tcPr>
            <w:tcW w:w="9790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7C811FC4" w14:textId="26006EE4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  <w:shd w:val="clear" w:color="auto" w:fill="C5E0B3" w:themeFill="accent6" w:themeFillTint="66"/>
              </w:rPr>
              <w:t>Д</w:t>
            </w:r>
            <w:r>
              <w:rPr>
                <w:b/>
                <w:bCs/>
                <w:sz w:val="24"/>
                <w:szCs w:val="24"/>
              </w:rPr>
              <w:t xml:space="preserve"> 1 / «</w:t>
            </w:r>
            <w:r>
              <w:rPr>
                <w:b/>
                <w:bCs/>
                <w:sz w:val="24"/>
                <w:szCs w:val="24"/>
                <w:lang w:val="ru-RU"/>
              </w:rPr>
              <w:t>25</w:t>
            </w:r>
            <w:r>
              <w:rPr>
                <w:b/>
                <w:bCs/>
                <w:sz w:val="24"/>
                <w:szCs w:val="24"/>
              </w:rPr>
              <w:t xml:space="preserve">» </w:t>
            </w:r>
            <w:r>
              <w:rPr>
                <w:b/>
                <w:bCs/>
                <w:sz w:val="24"/>
                <w:szCs w:val="24"/>
                <w:lang w:val="ru-RU"/>
              </w:rPr>
              <w:t>февраля</w:t>
            </w:r>
            <w:r w:rsidRPr="00414B07">
              <w:rPr>
                <w:b/>
                <w:bCs/>
                <w:sz w:val="24"/>
                <w:szCs w:val="24"/>
              </w:rPr>
              <w:t>2025 г.</w:t>
            </w:r>
          </w:p>
        </w:tc>
      </w:tr>
      <w:tr w:rsidR="00A65B40" w:rsidRPr="00414B07" w14:paraId="3160ECF3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23ADD71B" w14:textId="0D3BC36C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08:00 – 08:30</w:t>
            </w:r>
          </w:p>
        </w:tc>
        <w:tc>
          <w:tcPr>
            <w:tcW w:w="7945" w:type="dxa"/>
            <w:vAlign w:val="center"/>
          </w:tcPr>
          <w:p w14:paraId="5F21DE7B" w14:textId="32EE4C77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color w:val="000000"/>
                <w:sz w:val="24"/>
                <w:szCs w:val="24"/>
                <w:lang w:val="ru-RU"/>
              </w:rPr>
              <w:t>Регистрация конкурсантов и экспертов</w:t>
            </w:r>
          </w:p>
        </w:tc>
      </w:tr>
      <w:tr w:rsidR="00A65B40" w:rsidRPr="00414B07" w14:paraId="0DA59B86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17F59C4C" w14:textId="3FBBD9C7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08:30 – 09:00</w:t>
            </w:r>
          </w:p>
        </w:tc>
        <w:tc>
          <w:tcPr>
            <w:tcW w:w="7945" w:type="dxa"/>
            <w:vAlign w:val="center"/>
          </w:tcPr>
          <w:p w14:paraId="4479BF1D" w14:textId="249E88B4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Знакомство с планом работы на день. Настройка оборудования и проверка рабочих мест конкурсантами. Инструктаж конкурсантов и экспертов по охране труда. Подписание протоколов. Жеребьевка порядка выдачи задания и выхода на переговоры</w:t>
            </w:r>
          </w:p>
        </w:tc>
      </w:tr>
      <w:tr w:rsidR="00A65B40" w:rsidRPr="00414B07" w14:paraId="43AE6446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092B470E" w14:textId="70EF19F5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09:00 – 09:15</w:t>
            </w:r>
          </w:p>
        </w:tc>
        <w:tc>
          <w:tcPr>
            <w:tcW w:w="7945" w:type="dxa"/>
            <w:vAlign w:val="center"/>
          </w:tcPr>
          <w:p w14:paraId="5C51A832" w14:textId="077A4A9F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414B07">
              <w:rPr>
                <w:sz w:val="24"/>
                <w:szCs w:val="24"/>
                <w:lang w:val="ru-RU"/>
              </w:rPr>
              <w:t>Получение конкурсного задания по модулю А «Формирование и обоснование нового туристского продукта». Ознакомление с заданием.</w:t>
            </w:r>
          </w:p>
        </w:tc>
      </w:tr>
      <w:tr w:rsidR="00A65B40" w:rsidRPr="00414B07" w14:paraId="02643CE5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056A27C7" w14:textId="3649F5E5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09:15 – 11:45</w:t>
            </w:r>
          </w:p>
        </w:tc>
        <w:tc>
          <w:tcPr>
            <w:tcW w:w="7945" w:type="dxa"/>
            <w:vAlign w:val="center"/>
          </w:tcPr>
          <w:p w14:paraId="5484B6C3" w14:textId="33AB585B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Выполнение задания по Модулю В «Формирование и обоснование нового туристского продукта»</w:t>
            </w:r>
          </w:p>
        </w:tc>
      </w:tr>
      <w:tr w:rsidR="00A65B40" w:rsidRPr="00414B07" w14:paraId="71E74B4F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263C68DA" w14:textId="7EEFB2CF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11:45 – 11:50</w:t>
            </w:r>
          </w:p>
        </w:tc>
        <w:tc>
          <w:tcPr>
            <w:tcW w:w="7945" w:type="dxa"/>
            <w:vAlign w:val="center"/>
          </w:tcPr>
          <w:p w14:paraId="768F48C3" w14:textId="4CABB492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Переход конкурсантов в брифинг – зону.</w:t>
            </w:r>
          </w:p>
        </w:tc>
      </w:tr>
      <w:tr w:rsidR="00A65B40" w:rsidRPr="00414B07" w14:paraId="28E7101B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22558F5A" w14:textId="723B2B2A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11:50 – 12:50</w:t>
            </w:r>
          </w:p>
        </w:tc>
        <w:tc>
          <w:tcPr>
            <w:tcW w:w="7945" w:type="dxa"/>
            <w:vAlign w:val="center"/>
          </w:tcPr>
          <w:p w14:paraId="47692CC3" w14:textId="3A9BF1B6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Презентация по Модулю А «Формирование и обоснование нового туристского продукта» (6 минут на конкурсанта).</w:t>
            </w:r>
          </w:p>
        </w:tc>
      </w:tr>
      <w:tr w:rsidR="00A65B40" w:rsidRPr="00414B07" w14:paraId="35D8E36A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71AEC4D7" w14:textId="4006BEC1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13:00 – 13:40</w:t>
            </w:r>
          </w:p>
        </w:tc>
        <w:tc>
          <w:tcPr>
            <w:tcW w:w="7945" w:type="dxa"/>
            <w:vAlign w:val="center"/>
          </w:tcPr>
          <w:p w14:paraId="58C26CE8" w14:textId="5A0EA4C0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  <w:lang w:val="ru-RU"/>
              </w:rPr>
              <w:t>ОБЕД</w:t>
            </w:r>
          </w:p>
        </w:tc>
      </w:tr>
      <w:tr w:rsidR="00A65B40" w:rsidRPr="00414B07" w14:paraId="3EDD8BFC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3E0CA42C" w14:textId="2C3BD7B0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13:40 – 13:55</w:t>
            </w:r>
          </w:p>
        </w:tc>
        <w:tc>
          <w:tcPr>
            <w:tcW w:w="7945" w:type="dxa"/>
            <w:vAlign w:val="center"/>
          </w:tcPr>
          <w:p w14:paraId="06031231" w14:textId="5E200CC2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Получение конкурсного задания по модулю Б «Продвижение туристского направления». Ознакомление с заданием</w:t>
            </w:r>
          </w:p>
        </w:tc>
      </w:tr>
      <w:tr w:rsidR="00A65B40" w:rsidRPr="00414B07" w14:paraId="6463DD19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51A57B16" w14:textId="1A21A44A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13:55 – 16:10</w:t>
            </w:r>
          </w:p>
        </w:tc>
        <w:tc>
          <w:tcPr>
            <w:tcW w:w="7945" w:type="dxa"/>
            <w:vAlign w:val="center"/>
          </w:tcPr>
          <w:p w14:paraId="546FE9A9" w14:textId="17A87211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Выполнение задания по Модулю Б «Продвижение туристского направления» (2 ч. 00 м.).</w:t>
            </w:r>
          </w:p>
        </w:tc>
      </w:tr>
      <w:tr w:rsidR="00A65B40" w:rsidRPr="00414B07" w14:paraId="68CC2DF4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12024AE1" w14:textId="07746889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B07">
              <w:rPr>
                <w:b/>
                <w:bCs/>
                <w:sz w:val="24"/>
                <w:szCs w:val="24"/>
              </w:rPr>
              <w:t>16:10 – 16:15</w:t>
            </w:r>
          </w:p>
        </w:tc>
        <w:tc>
          <w:tcPr>
            <w:tcW w:w="7945" w:type="dxa"/>
            <w:vAlign w:val="center"/>
          </w:tcPr>
          <w:p w14:paraId="7CFF4A23" w14:textId="17DB02E0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Переход конкурсантов в брифинг – зону</w:t>
            </w:r>
          </w:p>
        </w:tc>
      </w:tr>
      <w:tr w:rsidR="00A65B40" w:rsidRPr="00414B07" w14:paraId="310A9A22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3DF8636D" w14:textId="4809FA34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B07">
              <w:rPr>
                <w:b/>
                <w:bCs/>
                <w:sz w:val="24"/>
                <w:szCs w:val="24"/>
              </w:rPr>
              <w:t>16:15 – 17:15</w:t>
            </w:r>
          </w:p>
        </w:tc>
        <w:tc>
          <w:tcPr>
            <w:tcW w:w="7945" w:type="dxa"/>
            <w:vAlign w:val="center"/>
          </w:tcPr>
          <w:p w14:paraId="7D0B2EAD" w14:textId="193B99EF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Презентация по Модулю Б «Продвижение туристского направления» (5 минут на конкурсанта).</w:t>
            </w:r>
          </w:p>
        </w:tc>
      </w:tr>
      <w:tr w:rsidR="00A65B40" w:rsidRPr="00414B07" w14:paraId="2FF1B782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0E6D6EA4" w14:textId="786CF2D0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B07">
              <w:rPr>
                <w:b/>
                <w:bCs/>
                <w:sz w:val="24"/>
                <w:szCs w:val="24"/>
              </w:rPr>
              <w:t>17:15 – 20:00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173A3AE2" w14:textId="2DEFE420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Работа экспертов по оценке. Заполнение рукописных ведомостей оценки. Внесение оценок</w:t>
            </w:r>
            <w:r w:rsidRPr="00414B07">
              <w:rPr>
                <w:sz w:val="24"/>
                <w:szCs w:val="24"/>
              </w:rPr>
              <w:t xml:space="preserve"> в ЦПЧ.</w:t>
            </w:r>
          </w:p>
        </w:tc>
      </w:tr>
      <w:tr w:rsidR="00A65B40" w:rsidRPr="00414B07" w14:paraId="69E413E5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4C085EE1" w14:textId="00A655BE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B07">
              <w:rPr>
                <w:b/>
                <w:bCs/>
                <w:sz w:val="24"/>
                <w:szCs w:val="24"/>
              </w:rPr>
              <w:t>20:00 – 21:00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782CCDE7" w14:textId="10E61E3E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Завершение дня, подписание протоколов</w:t>
            </w:r>
          </w:p>
        </w:tc>
      </w:tr>
      <w:tr w:rsidR="00A65B40" w:rsidRPr="00414B07" w14:paraId="29014921" w14:textId="77777777" w:rsidTr="001C2F7F">
        <w:trPr>
          <w:trHeight w:val="520"/>
          <w:jc w:val="center"/>
        </w:trPr>
        <w:tc>
          <w:tcPr>
            <w:tcW w:w="9790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277CD06" w14:textId="5C837127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414B07">
              <w:rPr>
                <w:b/>
                <w:bCs/>
                <w:sz w:val="24"/>
                <w:szCs w:val="24"/>
                <w:lang w:val="ru-RU"/>
              </w:rPr>
              <w:t xml:space="preserve">Д 2 / </w:t>
            </w:r>
            <w:r>
              <w:rPr>
                <w:b/>
                <w:bCs/>
                <w:sz w:val="24"/>
                <w:szCs w:val="24"/>
                <w:lang w:val="ru-RU"/>
              </w:rPr>
              <w:t>«26» февраля</w:t>
            </w:r>
            <w:r w:rsidRPr="00414B07">
              <w:rPr>
                <w:b/>
                <w:bCs/>
                <w:sz w:val="24"/>
                <w:szCs w:val="24"/>
                <w:lang w:val="ru-RU"/>
              </w:rPr>
              <w:t xml:space="preserve"> 2025 г.</w:t>
            </w:r>
          </w:p>
        </w:tc>
      </w:tr>
      <w:tr w:rsidR="00A65B40" w:rsidRPr="00414B07" w14:paraId="550F7649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0C9F7068" w14:textId="3F0D80E0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08:00-08:30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5BA7F283" w14:textId="677190BC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Регистрация конкурсантов и экспертов</w:t>
            </w:r>
          </w:p>
        </w:tc>
      </w:tr>
      <w:tr w:rsidR="00A65B40" w:rsidRPr="00414B07" w14:paraId="5316D2D4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71C2E4FC" w14:textId="59D058ED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08:30-09:00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5CD78504" w14:textId="28F053B1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Знакомство с планом работы на день. Настройка оборудования и проверка рабочих мест конкурсантами. Инструктаж конкурсантов и экспертов по охране труда. Подписание протоколов. Жеребьевка порядка выдачи задания и выхода на переговоры</w:t>
            </w:r>
          </w:p>
        </w:tc>
      </w:tr>
      <w:tr w:rsidR="00A65B40" w:rsidRPr="00414B07" w14:paraId="7CAB9793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293B4E0E" w14:textId="26C76DBE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09:00-13:30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632E276E" w14:textId="03E5F40C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414B07">
              <w:rPr>
                <w:sz w:val="24"/>
                <w:szCs w:val="24"/>
                <w:lang w:val="ru-RU"/>
              </w:rPr>
              <w:t xml:space="preserve">Получение задания и проведения переговоров с конкурсантами (11 минут) Выполнение задания по модулю </w:t>
            </w:r>
            <w:r w:rsidRPr="00414B07">
              <w:rPr>
                <w:sz w:val="24"/>
                <w:szCs w:val="24"/>
              </w:rPr>
              <w:t xml:space="preserve">В (2 </w:t>
            </w:r>
            <w:r w:rsidRPr="00414B07">
              <w:rPr>
                <w:sz w:val="24"/>
                <w:szCs w:val="24"/>
                <w:lang w:val="ru-RU"/>
              </w:rPr>
              <w:t>часа</w:t>
            </w:r>
            <w:r w:rsidRPr="00414B07">
              <w:rPr>
                <w:sz w:val="24"/>
                <w:szCs w:val="24"/>
              </w:rPr>
              <w:t xml:space="preserve"> 15 </w:t>
            </w:r>
            <w:r w:rsidRPr="00414B07">
              <w:rPr>
                <w:sz w:val="24"/>
                <w:szCs w:val="24"/>
                <w:lang w:val="ru-RU"/>
              </w:rPr>
              <w:t>минут</w:t>
            </w:r>
            <w:r w:rsidRPr="00414B07">
              <w:rPr>
                <w:sz w:val="24"/>
                <w:szCs w:val="24"/>
              </w:rPr>
              <w:t xml:space="preserve">) </w:t>
            </w:r>
            <w:r w:rsidRPr="00414B07">
              <w:rPr>
                <w:sz w:val="24"/>
                <w:szCs w:val="24"/>
                <w:lang w:val="ru-RU"/>
              </w:rPr>
              <w:t>Презентация</w:t>
            </w:r>
            <w:r w:rsidRPr="00414B07">
              <w:rPr>
                <w:sz w:val="24"/>
                <w:szCs w:val="24"/>
              </w:rPr>
              <w:t xml:space="preserve"> и </w:t>
            </w:r>
            <w:r w:rsidRPr="00414B07">
              <w:rPr>
                <w:sz w:val="24"/>
                <w:szCs w:val="24"/>
                <w:lang w:val="ru-RU"/>
              </w:rPr>
              <w:t xml:space="preserve">работа с возражениями </w:t>
            </w:r>
            <w:r w:rsidRPr="00414B07">
              <w:rPr>
                <w:sz w:val="24"/>
                <w:szCs w:val="24"/>
              </w:rPr>
              <w:t>(15 м</w:t>
            </w:r>
            <w:r w:rsidRPr="00414B07">
              <w:rPr>
                <w:sz w:val="24"/>
                <w:szCs w:val="24"/>
                <w:lang w:val="ru-RU"/>
              </w:rPr>
              <w:t>минут</w:t>
            </w:r>
            <w:r w:rsidRPr="00414B07">
              <w:rPr>
                <w:sz w:val="24"/>
                <w:szCs w:val="24"/>
              </w:rPr>
              <w:t>)</w:t>
            </w:r>
          </w:p>
        </w:tc>
      </w:tr>
      <w:tr w:rsidR="00A65B40" w:rsidRPr="00414B07" w14:paraId="3FEE51D6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7FBC49B8" w14:textId="448BAA4A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12:30- 14:00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756507EF" w14:textId="3E630876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A65B40" w:rsidRPr="00414B07" w14:paraId="401F92F2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227E7B8E" w14:textId="77777777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45" w:type="dxa"/>
            <w:shd w:val="clear" w:color="auto" w:fill="auto"/>
            <w:vAlign w:val="center"/>
          </w:tcPr>
          <w:p w14:paraId="6956C063" w14:textId="6A648EEE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Конкурсанты сдают рабочие места и покидают зону соревнований.</w:t>
            </w:r>
          </w:p>
        </w:tc>
      </w:tr>
      <w:tr w:rsidR="00A65B40" w:rsidRPr="00414B07" w14:paraId="66CF8873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0D06A7EE" w14:textId="106C913F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14:00-18:00</w:t>
            </w:r>
          </w:p>
        </w:tc>
        <w:tc>
          <w:tcPr>
            <w:tcW w:w="7945" w:type="dxa"/>
            <w:shd w:val="clear" w:color="auto" w:fill="auto"/>
            <w:vAlign w:val="center"/>
          </w:tcPr>
          <w:p w14:paraId="53650DCE" w14:textId="519433D8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Работа экспертов, по оценке модулей. Внесение результатов по пройденным модулям в ЦПЧ. Подведение итогов дня экспертами</w:t>
            </w:r>
          </w:p>
        </w:tc>
      </w:tr>
      <w:tr w:rsidR="00A65B40" w:rsidRPr="00414B07" w14:paraId="70E74BD0" w14:textId="77777777" w:rsidTr="001C2F7F">
        <w:trPr>
          <w:trHeight w:val="541"/>
          <w:jc w:val="center"/>
        </w:trPr>
        <w:tc>
          <w:tcPr>
            <w:tcW w:w="9790" w:type="dxa"/>
            <w:gridSpan w:val="2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1395E66" w14:textId="115641B9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 3 / «</w:t>
            </w:r>
            <w:r>
              <w:rPr>
                <w:b/>
                <w:bCs/>
                <w:sz w:val="24"/>
                <w:szCs w:val="24"/>
                <w:lang w:val="ru-RU"/>
              </w:rPr>
              <w:t>27</w:t>
            </w:r>
            <w:r>
              <w:rPr>
                <w:b/>
                <w:bCs/>
                <w:sz w:val="24"/>
                <w:szCs w:val="24"/>
              </w:rPr>
              <w:t xml:space="preserve">» </w:t>
            </w:r>
            <w:r>
              <w:rPr>
                <w:b/>
                <w:bCs/>
                <w:sz w:val="24"/>
                <w:szCs w:val="24"/>
                <w:lang w:val="ru-RU"/>
              </w:rPr>
              <w:t>февраля</w:t>
            </w:r>
            <w:r w:rsidRPr="00414B07">
              <w:rPr>
                <w:b/>
                <w:bCs/>
                <w:sz w:val="24"/>
                <w:szCs w:val="24"/>
              </w:rPr>
              <w:t xml:space="preserve"> 2025 г.</w:t>
            </w:r>
          </w:p>
        </w:tc>
      </w:tr>
      <w:tr w:rsidR="00A65B40" w:rsidRPr="00414B07" w14:paraId="545C7FDD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33747830" w14:textId="3AE1BC9F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lastRenderedPageBreak/>
              <w:t>08:00 – 08:30</w:t>
            </w:r>
          </w:p>
        </w:tc>
        <w:tc>
          <w:tcPr>
            <w:tcW w:w="7945" w:type="dxa"/>
            <w:vAlign w:val="center"/>
          </w:tcPr>
          <w:p w14:paraId="1633980A" w14:textId="6D7D75A8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color w:val="000000"/>
                <w:sz w:val="24"/>
                <w:szCs w:val="24"/>
                <w:lang w:val="ru-RU"/>
              </w:rPr>
              <w:t>Сбор конкурсантов и экспертов на площадке. Регистрация конкурсантов и экспертов</w:t>
            </w:r>
          </w:p>
        </w:tc>
      </w:tr>
      <w:tr w:rsidR="00A65B40" w:rsidRPr="00414B07" w14:paraId="73D60E59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3E68C018" w14:textId="0CE8E041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08:30 – 09:00</w:t>
            </w:r>
          </w:p>
        </w:tc>
        <w:tc>
          <w:tcPr>
            <w:tcW w:w="7945" w:type="dxa"/>
            <w:vAlign w:val="center"/>
          </w:tcPr>
          <w:p w14:paraId="539E1D47" w14:textId="5F620D6B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Знакомство с планом работы на день. Настройка оборудования и проверка рабочих мест конкурсантами. Инструктаж конкурсантов и экспертов по охране труда. Подписание протоколов. Жеребьевка порядка выдачи задания и выхода на переговоры</w:t>
            </w:r>
          </w:p>
        </w:tc>
      </w:tr>
      <w:tr w:rsidR="00A65B40" w:rsidRPr="00414B07" w14:paraId="3DDD1B1D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7AFA4103" w14:textId="78A24C1A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09:00 – 09:15</w:t>
            </w:r>
          </w:p>
        </w:tc>
        <w:tc>
          <w:tcPr>
            <w:tcW w:w="7945" w:type="dxa"/>
            <w:vAlign w:val="center"/>
          </w:tcPr>
          <w:p w14:paraId="6D9D128A" w14:textId="08F4E0A1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Получение конкурсного задания по модулю Г «Разработка индивидуального тура». Ознакомление с заданием.</w:t>
            </w:r>
          </w:p>
        </w:tc>
      </w:tr>
      <w:tr w:rsidR="00A65B40" w:rsidRPr="00414B07" w14:paraId="27165DCB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3C843412" w14:textId="2E4100F4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09:15 – 11:45</w:t>
            </w:r>
          </w:p>
        </w:tc>
        <w:tc>
          <w:tcPr>
            <w:tcW w:w="7945" w:type="dxa"/>
            <w:vAlign w:val="center"/>
          </w:tcPr>
          <w:p w14:paraId="36CE6570" w14:textId="3464743D" w:rsidR="00A65B40" w:rsidRPr="00414B07" w:rsidRDefault="00A65B40" w:rsidP="00CE048B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Выполнение задания по Модулю Г «Разработка программы тура по заказу клиента» (2 ч. 30 м.). Проведение переговоров.</w:t>
            </w:r>
          </w:p>
        </w:tc>
      </w:tr>
      <w:tr w:rsidR="00A65B40" w:rsidRPr="00414B07" w14:paraId="696A3D3C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621D91C9" w14:textId="274DC52D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11:45 – 11:50</w:t>
            </w:r>
          </w:p>
        </w:tc>
        <w:tc>
          <w:tcPr>
            <w:tcW w:w="7945" w:type="dxa"/>
            <w:vAlign w:val="center"/>
          </w:tcPr>
          <w:p w14:paraId="236EB6DF" w14:textId="6D921E52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Переход конкурсантов в брифинг – зону.</w:t>
            </w:r>
          </w:p>
        </w:tc>
      </w:tr>
      <w:tr w:rsidR="00A65B40" w:rsidRPr="00414B07" w14:paraId="6403C130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42E0D1FB" w14:textId="19A21ADD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11:50 – 12:50</w:t>
            </w:r>
          </w:p>
        </w:tc>
        <w:tc>
          <w:tcPr>
            <w:tcW w:w="7945" w:type="dxa"/>
            <w:vAlign w:val="center"/>
          </w:tcPr>
          <w:p w14:paraId="45E457A9" w14:textId="5DD1FA67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Презентация по Модулю Г «Разработка программы тура по заказу клиента» (6 минут на конкурсанта).</w:t>
            </w:r>
          </w:p>
        </w:tc>
      </w:tr>
      <w:tr w:rsidR="00A65B40" w:rsidRPr="00414B07" w14:paraId="65F7A403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6312ABAD" w14:textId="7E8EFC01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13:00 – 13:40</w:t>
            </w:r>
          </w:p>
        </w:tc>
        <w:tc>
          <w:tcPr>
            <w:tcW w:w="7945" w:type="dxa"/>
            <w:vAlign w:val="center"/>
          </w:tcPr>
          <w:p w14:paraId="5E5109F3" w14:textId="7F197620" w:rsidR="00A65B40" w:rsidRPr="00CE048B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CE048B">
              <w:rPr>
                <w:b/>
                <w:sz w:val="24"/>
                <w:szCs w:val="24"/>
                <w:lang w:val="ru-RU"/>
              </w:rPr>
              <w:t>ОБЕД</w:t>
            </w:r>
          </w:p>
        </w:tc>
      </w:tr>
      <w:tr w:rsidR="00A65B40" w:rsidRPr="00414B07" w14:paraId="57729D84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72E0369B" w14:textId="53EBC149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13:40 – 14:00</w:t>
            </w:r>
          </w:p>
        </w:tc>
        <w:tc>
          <w:tcPr>
            <w:tcW w:w="7945" w:type="dxa"/>
            <w:vAlign w:val="center"/>
          </w:tcPr>
          <w:p w14:paraId="1E9BBB71" w14:textId="20B51E8F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</w:rPr>
            </w:pPr>
            <w:r w:rsidRPr="00414B07">
              <w:rPr>
                <w:sz w:val="24"/>
                <w:szCs w:val="24"/>
                <w:lang w:val="ru-RU"/>
              </w:rPr>
              <w:t>Получение конкурсного задания по модулю Д «Специальное задание». Ознакомление с заданием.</w:t>
            </w:r>
          </w:p>
        </w:tc>
      </w:tr>
      <w:tr w:rsidR="00A65B40" w:rsidRPr="00414B07" w14:paraId="71CEE6CA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594FFB76" w14:textId="6C6F194A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14:00 – 15:00</w:t>
            </w:r>
          </w:p>
        </w:tc>
        <w:tc>
          <w:tcPr>
            <w:tcW w:w="7945" w:type="dxa"/>
            <w:vAlign w:val="center"/>
          </w:tcPr>
          <w:p w14:paraId="6C6ECD82" w14:textId="7D2A1348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Выполнение задания по Модулю Д «Специальное задание» (1 ч. 00 м.).</w:t>
            </w:r>
          </w:p>
        </w:tc>
      </w:tr>
      <w:tr w:rsidR="00A65B40" w:rsidRPr="00414B07" w14:paraId="3C7DD604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28A7655B" w14:textId="5232A478" w:rsidR="00A65B40" w:rsidRPr="00414B07" w:rsidRDefault="00A65B40" w:rsidP="00A65B40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414B07">
              <w:rPr>
                <w:b/>
                <w:bCs/>
                <w:sz w:val="24"/>
                <w:szCs w:val="24"/>
              </w:rPr>
              <w:t>15:00 – 15:05</w:t>
            </w:r>
          </w:p>
        </w:tc>
        <w:tc>
          <w:tcPr>
            <w:tcW w:w="7945" w:type="dxa"/>
            <w:vAlign w:val="center"/>
          </w:tcPr>
          <w:p w14:paraId="38E8226F" w14:textId="7BDC7E69" w:rsidR="00A65B40" w:rsidRPr="00414B07" w:rsidRDefault="00A65B40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414B07">
              <w:rPr>
                <w:sz w:val="24"/>
                <w:szCs w:val="24"/>
                <w:lang w:val="ru-RU"/>
              </w:rPr>
              <w:t>Переход конкурсантов в брифинг – зону.</w:t>
            </w:r>
          </w:p>
        </w:tc>
      </w:tr>
      <w:tr w:rsidR="001C2F7F" w:rsidRPr="00414B07" w14:paraId="26FE819E" w14:textId="77777777" w:rsidTr="001C2F7F">
        <w:trPr>
          <w:trHeight w:val="284"/>
          <w:jc w:val="center"/>
        </w:trPr>
        <w:tc>
          <w:tcPr>
            <w:tcW w:w="1845" w:type="dxa"/>
            <w:vAlign w:val="center"/>
          </w:tcPr>
          <w:p w14:paraId="5887CBB6" w14:textId="72128B61" w:rsidR="001C2F7F" w:rsidRPr="00414B07" w:rsidRDefault="001C2F7F" w:rsidP="001C2F7F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C2F7F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  <w:r w:rsidRPr="001C2F7F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lang w:val="ru-RU"/>
              </w:rPr>
              <w:t>05</w:t>
            </w:r>
            <w:r w:rsidRPr="001C2F7F">
              <w:rPr>
                <w:b/>
                <w:bCs/>
                <w:sz w:val="24"/>
                <w:szCs w:val="24"/>
              </w:rPr>
              <w:t>-1</w:t>
            </w: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1C2F7F">
              <w:rPr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7945" w:type="dxa"/>
            <w:vAlign w:val="center"/>
          </w:tcPr>
          <w:p w14:paraId="6C9EE686" w14:textId="3577B7BD" w:rsidR="001C2F7F" w:rsidRPr="001C2F7F" w:rsidRDefault="001C2F7F" w:rsidP="00A65B40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1C2F7F">
              <w:rPr>
                <w:sz w:val="24"/>
                <w:szCs w:val="24"/>
                <w:lang w:val="ru-RU"/>
              </w:rPr>
              <w:t>Работа экспертов, по оценке модулей. Внесение результатов по пройденным модулям в ЦПЧ. Подведение итогов дня экспертами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1C2F7F">
              <w:rPr>
                <w:sz w:val="24"/>
                <w:szCs w:val="24"/>
                <w:lang w:val="ru-RU"/>
              </w:rPr>
              <w:t>Сверка и блокировка оценок в системе ЦОС. Подписание протоколов</w:t>
            </w:r>
          </w:p>
        </w:tc>
      </w:tr>
      <w:tr w:rsidR="001C2F7F" w:rsidRPr="00414B07" w14:paraId="4DBA304C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8D08D" w:themeFill="accent6" w:themeFillTint="99"/>
          </w:tcPr>
          <w:p w14:paraId="45341D9D" w14:textId="77777777" w:rsidR="001C2F7F" w:rsidRPr="001C2F7F" w:rsidRDefault="001C2F7F" w:rsidP="001C2F7F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945" w:type="dxa"/>
            <w:shd w:val="clear" w:color="auto" w:fill="A8D08D" w:themeFill="accent6" w:themeFillTint="99"/>
          </w:tcPr>
          <w:p w14:paraId="7B60DAE3" w14:textId="09A4644C" w:rsidR="001C2F7F" w:rsidRPr="001C2F7F" w:rsidRDefault="001C2F7F" w:rsidP="001C2F7F">
            <w:pPr>
              <w:pStyle w:val="TableParagraph"/>
              <w:spacing w:line="276" w:lineRule="auto"/>
              <w:ind w:left="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2025 г</w:t>
            </w:r>
          </w:p>
        </w:tc>
      </w:tr>
      <w:tr w:rsidR="001C2F7F" w:rsidRPr="00414B07" w14:paraId="2AFB89B5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</w:tcPr>
          <w:p w14:paraId="3F3286DC" w14:textId="7B711B92" w:rsidR="001C2F7F" w:rsidRPr="001C2F7F" w:rsidRDefault="001C2F7F" w:rsidP="001C2F7F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34D5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1</w:t>
            </w:r>
            <w:r w:rsidRPr="00734D5B">
              <w:rPr>
                <w:sz w:val="24"/>
                <w:szCs w:val="24"/>
              </w:rPr>
              <w:t>:00</w:t>
            </w:r>
          </w:p>
        </w:tc>
        <w:tc>
          <w:tcPr>
            <w:tcW w:w="7945" w:type="dxa"/>
            <w:shd w:val="clear" w:color="auto" w:fill="auto"/>
          </w:tcPr>
          <w:p w14:paraId="106C6F6E" w14:textId="3D3B974A" w:rsidR="001C2F7F" w:rsidRPr="001C2F7F" w:rsidRDefault="001C2F7F" w:rsidP="001C2F7F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sz w:val="24"/>
                <w:szCs w:val="28"/>
                <w:lang w:val="ru-RU"/>
              </w:rPr>
            </w:pPr>
            <w:r w:rsidRPr="001C2F7F">
              <w:rPr>
                <w:sz w:val="24"/>
                <w:szCs w:val="28"/>
                <w:lang w:val="ru-RU"/>
              </w:rPr>
              <w:t>Церемония закрытия регионального этапа чемпионата «Профессионалы»</w:t>
            </w:r>
          </w:p>
        </w:tc>
      </w:tr>
      <w:tr w:rsidR="001C2F7F" w:rsidRPr="00414B07" w14:paraId="62DD509D" w14:textId="77777777" w:rsidTr="001C2F7F">
        <w:trPr>
          <w:trHeight w:val="284"/>
          <w:jc w:val="center"/>
        </w:trPr>
        <w:tc>
          <w:tcPr>
            <w:tcW w:w="1845" w:type="dxa"/>
            <w:shd w:val="clear" w:color="auto" w:fill="auto"/>
          </w:tcPr>
          <w:p w14:paraId="2D38AB75" w14:textId="3227D769" w:rsidR="001C2F7F" w:rsidRPr="001C2F7F" w:rsidRDefault="001C2F7F" w:rsidP="001C2F7F">
            <w:pPr>
              <w:pStyle w:val="TableParagraph"/>
              <w:spacing w:line="276" w:lineRule="auto"/>
              <w:ind w:left="0" w:right="212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34D5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34D5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34D5B">
              <w:rPr>
                <w:sz w:val="24"/>
                <w:szCs w:val="24"/>
              </w:rPr>
              <w:t>:00</w:t>
            </w:r>
          </w:p>
        </w:tc>
        <w:tc>
          <w:tcPr>
            <w:tcW w:w="7945" w:type="dxa"/>
            <w:shd w:val="clear" w:color="auto" w:fill="auto"/>
          </w:tcPr>
          <w:p w14:paraId="721676ED" w14:textId="3D7FB5B4" w:rsidR="001C2F7F" w:rsidRDefault="001C2F7F" w:rsidP="001C2F7F">
            <w:pPr>
              <w:pStyle w:val="TableParagraph"/>
              <w:spacing w:line="276" w:lineRule="auto"/>
              <w:ind w:left="0"/>
              <w:contextualSpacing/>
              <w:jc w:val="both"/>
              <w:rPr>
                <w:b/>
                <w:sz w:val="24"/>
                <w:szCs w:val="28"/>
              </w:rPr>
            </w:pPr>
            <w:r w:rsidRPr="00734D5B">
              <w:rPr>
                <w:sz w:val="24"/>
                <w:szCs w:val="28"/>
              </w:rPr>
              <w:t>Демонтаж площадки. Сдача отчётной документации Чемпионата</w:t>
            </w:r>
          </w:p>
        </w:tc>
      </w:tr>
    </w:tbl>
    <w:p w14:paraId="36645CCB" w14:textId="602C0957" w:rsidR="00E22CB3" w:rsidRPr="00414B07" w:rsidRDefault="00E22CB3" w:rsidP="00B3214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22CB3" w:rsidRPr="00414B07" w:rsidSect="00794EF7"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E69A3" w14:textId="77777777" w:rsidR="005A65DE" w:rsidRDefault="005A65DE" w:rsidP="00970F49">
      <w:pPr>
        <w:spacing w:after="0" w:line="240" w:lineRule="auto"/>
      </w:pPr>
      <w:r>
        <w:separator/>
      </w:r>
    </w:p>
  </w:endnote>
  <w:endnote w:type="continuationSeparator" w:id="0">
    <w:p w14:paraId="3BFA7063" w14:textId="77777777" w:rsidR="005A65DE" w:rsidRDefault="005A65D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A69B5" w14:textId="77777777" w:rsidR="005A65DE" w:rsidRDefault="005A65DE" w:rsidP="00970F49">
      <w:pPr>
        <w:spacing w:after="0" w:line="240" w:lineRule="auto"/>
      </w:pPr>
      <w:r>
        <w:separator/>
      </w:r>
    </w:p>
  </w:footnote>
  <w:footnote w:type="continuationSeparator" w:id="0">
    <w:p w14:paraId="14485BA9" w14:textId="77777777" w:rsidR="005A65DE" w:rsidRDefault="005A65DE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3397"/>
    <w:rsid w:val="000B55A2"/>
    <w:rsid w:val="000D258B"/>
    <w:rsid w:val="000D43CC"/>
    <w:rsid w:val="000D4C46"/>
    <w:rsid w:val="000D74AA"/>
    <w:rsid w:val="000E4E5B"/>
    <w:rsid w:val="000F0FC3"/>
    <w:rsid w:val="001024BE"/>
    <w:rsid w:val="00114D79"/>
    <w:rsid w:val="00127521"/>
    <w:rsid w:val="00127743"/>
    <w:rsid w:val="0015561E"/>
    <w:rsid w:val="001627D5"/>
    <w:rsid w:val="0017612A"/>
    <w:rsid w:val="001C009A"/>
    <w:rsid w:val="001C2F7F"/>
    <w:rsid w:val="001C63E7"/>
    <w:rsid w:val="001E1DF9"/>
    <w:rsid w:val="001F4841"/>
    <w:rsid w:val="00220E70"/>
    <w:rsid w:val="00237603"/>
    <w:rsid w:val="0025167A"/>
    <w:rsid w:val="00270E01"/>
    <w:rsid w:val="002759D8"/>
    <w:rsid w:val="002776A1"/>
    <w:rsid w:val="00281232"/>
    <w:rsid w:val="00290872"/>
    <w:rsid w:val="0029547E"/>
    <w:rsid w:val="002A2F5D"/>
    <w:rsid w:val="002B1426"/>
    <w:rsid w:val="002B74CC"/>
    <w:rsid w:val="002F2906"/>
    <w:rsid w:val="003242E1"/>
    <w:rsid w:val="00333911"/>
    <w:rsid w:val="00334165"/>
    <w:rsid w:val="003531E7"/>
    <w:rsid w:val="003601A4"/>
    <w:rsid w:val="0036108D"/>
    <w:rsid w:val="0037535C"/>
    <w:rsid w:val="00385470"/>
    <w:rsid w:val="003934F8"/>
    <w:rsid w:val="003962CF"/>
    <w:rsid w:val="00397A1B"/>
    <w:rsid w:val="003A21C8"/>
    <w:rsid w:val="003C1D7A"/>
    <w:rsid w:val="003C5F97"/>
    <w:rsid w:val="003C7C5E"/>
    <w:rsid w:val="003D1E51"/>
    <w:rsid w:val="003E03F0"/>
    <w:rsid w:val="003E0907"/>
    <w:rsid w:val="003E59A2"/>
    <w:rsid w:val="00414B07"/>
    <w:rsid w:val="004254FE"/>
    <w:rsid w:val="004303FE"/>
    <w:rsid w:val="00436FFC"/>
    <w:rsid w:val="00437D28"/>
    <w:rsid w:val="0044354A"/>
    <w:rsid w:val="00454353"/>
    <w:rsid w:val="00461AC6"/>
    <w:rsid w:val="0047429B"/>
    <w:rsid w:val="00484DC6"/>
    <w:rsid w:val="004904C5"/>
    <w:rsid w:val="004917C4"/>
    <w:rsid w:val="0049505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22562"/>
    <w:rsid w:val="00554CBB"/>
    <w:rsid w:val="005560AC"/>
    <w:rsid w:val="0056194A"/>
    <w:rsid w:val="00565B7C"/>
    <w:rsid w:val="005714D6"/>
    <w:rsid w:val="00574AC1"/>
    <w:rsid w:val="005946EB"/>
    <w:rsid w:val="005A1625"/>
    <w:rsid w:val="005A65DE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73B8"/>
    <w:rsid w:val="006909C6"/>
    <w:rsid w:val="00694987"/>
    <w:rsid w:val="006B0FEA"/>
    <w:rsid w:val="006C6D6D"/>
    <w:rsid w:val="006C7A3B"/>
    <w:rsid w:val="006C7CE4"/>
    <w:rsid w:val="006D57F5"/>
    <w:rsid w:val="006E4EAD"/>
    <w:rsid w:val="006F4464"/>
    <w:rsid w:val="006F71B0"/>
    <w:rsid w:val="007002E3"/>
    <w:rsid w:val="00714CA4"/>
    <w:rsid w:val="007250D9"/>
    <w:rsid w:val="007274B8"/>
    <w:rsid w:val="00727F97"/>
    <w:rsid w:val="00730AE0"/>
    <w:rsid w:val="00737C52"/>
    <w:rsid w:val="00742650"/>
    <w:rsid w:val="0074372D"/>
    <w:rsid w:val="007604F9"/>
    <w:rsid w:val="00764773"/>
    <w:rsid w:val="007735DC"/>
    <w:rsid w:val="007818F4"/>
    <w:rsid w:val="00782096"/>
    <w:rsid w:val="0078311A"/>
    <w:rsid w:val="00786827"/>
    <w:rsid w:val="00791D70"/>
    <w:rsid w:val="00794EF7"/>
    <w:rsid w:val="007A4733"/>
    <w:rsid w:val="007A61C5"/>
    <w:rsid w:val="007A6888"/>
    <w:rsid w:val="007B0DCC"/>
    <w:rsid w:val="007B2222"/>
    <w:rsid w:val="007B3FD5"/>
    <w:rsid w:val="007C74D4"/>
    <w:rsid w:val="007D3601"/>
    <w:rsid w:val="007D6C20"/>
    <w:rsid w:val="007E73B4"/>
    <w:rsid w:val="00812516"/>
    <w:rsid w:val="00824D6D"/>
    <w:rsid w:val="00832EBB"/>
    <w:rsid w:val="00834734"/>
    <w:rsid w:val="00835BF6"/>
    <w:rsid w:val="008449DB"/>
    <w:rsid w:val="00854733"/>
    <w:rsid w:val="008761F3"/>
    <w:rsid w:val="00881DD2"/>
    <w:rsid w:val="00882B54"/>
    <w:rsid w:val="008912AE"/>
    <w:rsid w:val="008B0F23"/>
    <w:rsid w:val="008B560B"/>
    <w:rsid w:val="008C41F7"/>
    <w:rsid w:val="008C735D"/>
    <w:rsid w:val="008D6DCF"/>
    <w:rsid w:val="008E5424"/>
    <w:rsid w:val="008F07ED"/>
    <w:rsid w:val="00901689"/>
    <w:rsid w:val="009018F0"/>
    <w:rsid w:val="00906E82"/>
    <w:rsid w:val="00910BF7"/>
    <w:rsid w:val="00910D3E"/>
    <w:rsid w:val="00945E13"/>
    <w:rsid w:val="00953113"/>
    <w:rsid w:val="00953B7B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5C1B"/>
    <w:rsid w:val="009B18A2"/>
    <w:rsid w:val="009D04EE"/>
    <w:rsid w:val="009E37D3"/>
    <w:rsid w:val="009E52E7"/>
    <w:rsid w:val="009F0D43"/>
    <w:rsid w:val="009F57C0"/>
    <w:rsid w:val="00A0510D"/>
    <w:rsid w:val="00A10C7C"/>
    <w:rsid w:val="00A11569"/>
    <w:rsid w:val="00A204BB"/>
    <w:rsid w:val="00A20A67"/>
    <w:rsid w:val="00A2466A"/>
    <w:rsid w:val="00A27EE4"/>
    <w:rsid w:val="00A57976"/>
    <w:rsid w:val="00A636B8"/>
    <w:rsid w:val="00A65B40"/>
    <w:rsid w:val="00A8496D"/>
    <w:rsid w:val="00A85D42"/>
    <w:rsid w:val="00A87627"/>
    <w:rsid w:val="00A91D4B"/>
    <w:rsid w:val="00A95DEE"/>
    <w:rsid w:val="00A962D4"/>
    <w:rsid w:val="00A9790B"/>
    <w:rsid w:val="00AA2B8A"/>
    <w:rsid w:val="00AB3BFD"/>
    <w:rsid w:val="00AC29F3"/>
    <w:rsid w:val="00AC536D"/>
    <w:rsid w:val="00AD2200"/>
    <w:rsid w:val="00AE6AB7"/>
    <w:rsid w:val="00AE7A32"/>
    <w:rsid w:val="00B162B5"/>
    <w:rsid w:val="00B17FBA"/>
    <w:rsid w:val="00B236AD"/>
    <w:rsid w:val="00B30A26"/>
    <w:rsid w:val="00B32148"/>
    <w:rsid w:val="00B37579"/>
    <w:rsid w:val="00B40FFB"/>
    <w:rsid w:val="00B4196F"/>
    <w:rsid w:val="00B45392"/>
    <w:rsid w:val="00B45AA4"/>
    <w:rsid w:val="00B5532E"/>
    <w:rsid w:val="00B610A2"/>
    <w:rsid w:val="00B9112C"/>
    <w:rsid w:val="00BA2CF0"/>
    <w:rsid w:val="00BB02FF"/>
    <w:rsid w:val="00BB776C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C50B7"/>
    <w:rsid w:val="00CC6C42"/>
    <w:rsid w:val="00CE048B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7C74"/>
    <w:rsid w:val="00D87A1E"/>
    <w:rsid w:val="00DE39D8"/>
    <w:rsid w:val="00DE5614"/>
    <w:rsid w:val="00E0407E"/>
    <w:rsid w:val="00E04FDF"/>
    <w:rsid w:val="00E150B9"/>
    <w:rsid w:val="00E15F2A"/>
    <w:rsid w:val="00E22CB3"/>
    <w:rsid w:val="00E279E8"/>
    <w:rsid w:val="00E579D6"/>
    <w:rsid w:val="00E75567"/>
    <w:rsid w:val="00E857D6"/>
    <w:rsid w:val="00EA0163"/>
    <w:rsid w:val="00EA0C3A"/>
    <w:rsid w:val="00EA30C6"/>
    <w:rsid w:val="00EB2779"/>
    <w:rsid w:val="00EC62DE"/>
    <w:rsid w:val="00ED18F9"/>
    <w:rsid w:val="00ED498B"/>
    <w:rsid w:val="00ED53C9"/>
    <w:rsid w:val="00EE7DA3"/>
    <w:rsid w:val="00F1662D"/>
    <w:rsid w:val="00F3099C"/>
    <w:rsid w:val="00F35F4F"/>
    <w:rsid w:val="00F41CAD"/>
    <w:rsid w:val="00F50AC5"/>
    <w:rsid w:val="00F547D5"/>
    <w:rsid w:val="00F6025D"/>
    <w:rsid w:val="00F672B2"/>
    <w:rsid w:val="00F8340A"/>
    <w:rsid w:val="00F83D10"/>
    <w:rsid w:val="00F95A5A"/>
    <w:rsid w:val="00F96457"/>
    <w:rsid w:val="00FB022D"/>
    <w:rsid w:val="00FB1F17"/>
    <w:rsid w:val="00FB3492"/>
    <w:rsid w:val="00FB735D"/>
    <w:rsid w:val="00FD20DE"/>
    <w:rsid w:val="00FD4D0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E59A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37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37C52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Заполнитель1</b:Tag>
    <b:RefOrder>1</b:RefOrder>
  </b:Source>
</b:Sources>
</file>

<file path=customXml/itemProps1.xml><?xml version="1.0" encoding="utf-8"?>
<ds:datastoreItem xmlns:ds="http://schemas.openxmlformats.org/officeDocument/2006/customXml" ds:itemID="{B6023264-CD16-4DC4-8B9F-03EE0F95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18</cp:revision>
  <dcterms:created xsi:type="dcterms:W3CDTF">2024-11-06T18:21:00Z</dcterms:created>
  <dcterms:modified xsi:type="dcterms:W3CDTF">2025-02-13T10:30:00Z</dcterms:modified>
</cp:coreProperties>
</file>