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4FB" w:rsidRDefault="00EA64FB" w:rsidP="0032755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EA64FB" w:rsidRDefault="00EA64FB" w:rsidP="0032755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noProof/>
          <w:sz w:val="72"/>
          <w:szCs w:val="72"/>
          <w:lang w:eastAsia="ru-RU"/>
        </w:rPr>
        <w:drawing>
          <wp:inline distT="0" distB="0" distL="0" distR="0" wp14:anchorId="156A8EF0">
            <wp:extent cx="3340735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35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64FB" w:rsidRDefault="00EA64FB" w:rsidP="0032755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EA64FB" w:rsidRDefault="00EA64FB" w:rsidP="0032755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327551" w:rsidRPr="00EA64FB" w:rsidRDefault="00327551" w:rsidP="00EA64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EA64FB">
        <w:rPr>
          <w:rFonts w:ascii="Times New Roman" w:hAnsi="Times New Roman" w:cs="Times New Roman"/>
          <w:b/>
          <w:sz w:val="40"/>
          <w:szCs w:val="40"/>
          <w:u w:val="single"/>
        </w:rPr>
        <w:t xml:space="preserve">Инструкция по охране труда </w:t>
      </w:r>
      <w:r w:rsidR="00195456" w:rsidRPr="00EA64FB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</w:p>
    <w:p w:rsidR="00327551" w:rsidRDefault="00327551" w:rsidP="0032755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EA64FB">
        <w:rPr>
          <w:rFonts w:ascii="Times New Roman" w:hAnsi="Times New Roman" w:cs="Times New Roman"/>
          <w:sz w:val="40"/>
          <w:szCs w:val="40"/>
        </w:rPr>
        <w:t xml:space="preserve"> Компетенция «Туризм»</w:t>
      </w:r>
      <w:r w:rsidR="00EA64FB">
        <w:rPr>
          <w:rFonts w:ascii="Times New Roman" w:hAnsi="Times New Roman" w:cs="Times New Roman"/>
          <w:sz w:val="40"/>
          <w:szCs w:val="40"/>
        </w:rPr>
        <w:t xml:space="preserve"> </w:t>
      </w:r>
      <w:r w:rsidR="00EA64FB" w:rsidRPr="00EA64FB">
        <w:rPr>
          <w:rFonts w:ascii="Times New Roman" w:hAnsi="Times New Roman" w:cs="Times New Roman"/>
          <w:sz w:val="40"/>
          <w:szCs w:val="40"/>
        </w:rPr>
        <w:t>(СПО)</w:t>
      </w:r>
    </w:p>
    <w:p w:rsidR="00E3255E" w:rsidRPr="00EA64FB" w:rsidRDefault="009D0EE1" w:rsidP="00163DD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163DDF">
        <w:rPr>
          <w:rFonts w:ascii="Times New Roman" w:hAnsi="Times New Roman" w:cs="Times New Roman"/>
          <w:sz w:val="40"/>
          <w:szCs w:val="40"/>
        </w:rPr>
        <w:t xml:space="preserve">Региональный </w:t>
      </w:r>
      <w:r w:rsidR="00B868DA">
        <w:rPr>
          <w:rFonts w:ascii="Times New Roman" w:hAnsi="Times New Roman" w:cs="Times New Roman"/>
          <w:sz w:val="40"/>
          <w:szCs w:val="40"/>
        </w:rPr>
        <w:t>этап Чемпионата по профессиональному мастерству «</w:t>
      </w:r>
      <w:r w:rsidR="00532565">
        <w:rPr>
          <w:rFonts w:ascii="Times New Roman" w:hAnsi="Times New Roman" w:cs="Times New Roman"/>
          <w:sz w:val="40"/>
          <w:szCs w:val="40"/>
        </w:rPr>
        <w:t>Профессионалы»</w:t>
      </w:r>
      <w:r w:rsidR="00532565" w:rsidRPr="00532565">
        <w:rPr>
          <w:rFonts w:ascii="Times New Roman" w:hAnsi="Times New Roman" w:cs="Times New Roman"/>
          <w:sz w:val="40"/>
          <w:szCs w:val="40"/>
        </w:rPr>
        <w:t xml:space="preserve"> </w:t>
      </w:r>
      <w:r w:rsidR="00532565">
        <w:rPr>
          <w:rFonts w:ascii="Times New Roman" w:hAnsi="Times New Roman" w:cs="Times New Roman"/>
          <w:sz w:val="40"/>
          <w:szCs w:val="40"/>
        </w:rPr>
        <w:t xml:space="preserve">и </w:t>
      </w:r>
      <w:r w:rsidR="00420B5C">
        <w:rPr>
          <w:rFonts w:ascii="Times New Roman" w:hAnsi="Times New Roman" w:cs="Times New Roman"/>
          <w:sz w:val="40"/>
          <w:szCs w:val="40"/>
        </w:rPr>
        <w:t>Чемпионат</w:t>
      </w:r>
      <w:bookmarkStart w:id="0" w:name="_GoBack"/>
      <w:bookmarkEnd w:id="0"/>
      <w:r w:rsidR="00532565">
        <w:rPr>
          <w:rFonts w:ascii="Times New Roman" w:hAnsi="Times New Roman" w:cs="Times New Roman"/>
          <w:sz w:val="40"/>
          <w:szCs w:val="40"/>
        </w:rPr>
        <w:t xml:space="preserve"> высоких технологий</w:t>
      </w:r>
      <w:r w:rsidR="00B868DA">
        <w:rPr>
          <w:rFonts w:ascii="Times New Roman" w:hAnsi="Times New Roman" w:cs="Times New Roman"/>
          <w:sz w:val="40"/>
          <w:szCs w:val="40"/>
        </w:rPr>
        <w:t xml:space="preserve"> </w:t>
      </w:r>
      <w:r w:rsidR="0011728F">
        <w:rPr>
          <w:rFonts w:ascii="Times New Roman" w:hAnsi="Times New Roman" w:cs="Times New Roman"/>
          <w:sz w:val="40"/>
          <w:szCs w:val="40"/>
        </w:rPr>
        <w:t xml:space="preserve">в </w:t>
      </w:r>
      <w:r w:rsidR="00B868DA">
        <w:rPr>
          <w:rFonts w:ascii="Times New Roman" w:hAnsi="Times New Roman" w:cs="Times New Roman"/>
          <w:sz w:val="40"/>
          <w:szCs w:val="40"/>
        </w:rPr>
        <w:t>Республике Карелия в 2025году.</w:t>
      </w:r>
      <w:r w:rsidR="00163DDF">
        <w:rPr>
          <w:rFonts w:ascii="Times New Roman" w:hAnsi="Times New Roman" w:cs="Times New Roman"/>
          <w:sz w:val="40"/>
          <w:szCs w:val="40"/>
        </w:rPr>
        <w:t xml:space="preserve"> </w:t>
      </w:r>
    </w:p>
    <w:p w:rsidR="00EA64FB" w:rsidRPr="00EA64FB" w:rsidRDefault="00EA64FB" w:rsidP="00EA64FB">
      <w:pPr>
        <w:spacing w:after="0" w:line="360" w:lineRule="auto"/>
        <w:jc w:val="center"/>
        <w:rPr>
          <w:rFonts w:ascii="Times New Roman" w:eastAsia="Arial Unicode MS" w:hAnsi="Times New Roman" w:cs="Times New Roman"/>
          <w:sz w:val="40"/>
          <w:szCs w:val="40"/>
        </w:rPr>
      </w:pPr>
      <w:r w:rsidRPr="00EA64F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3255E">
        <w:rPr>
          <w:rFonts w:ascii="Times New Roman" w:eastAsia="Arial Unicode MS" w:hAnsi="Times New Roman" w:cs="Times New Roman"/>
          <w:sz w:val="40"/>
          <w:szCs w:val="40"/>
        </w:rPr>
        <w:t xml:space="preserve"> </w:t>
      </w:r>
    </w:p>
    <w:p w:rsidR="00327551" w:rsidRPr="00327551" w:rsidRDefault="00327551" w:rsidP="0032755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327551" w:rsidRPr="00DA75E0" w:rsidRDefault="00327551" w:rsidP="0032755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551" w:rsidRDefault="00327551" w:rsidP="003275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27551" w:rsidRDefault="00327551" w:rsidP="003275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A64FB" w:rsidRDefault="00EA64FB" w:rsidP="003275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A64FB" w:rsidRDefault="00EA64FB" w:rsidP="003275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A64FB" w:rsidRDefault="00EA64FB" w:rsidP="003275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A64FB" w:rsidRDefault="00EA64FB" w:rsidP="003275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27551" w:rsidRDefault="00327551" w:rsidP="003275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27551" w:rsidRDefault="00327551" w:rsidP="003275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27551" w:rsidRDefault="00327551" w:rsidP="003275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27551" w:rsidRDefault="00327551" w:rsidP="003275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27551" w:rsidRDefault="00327551" w:rsidP="003275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27551" w:rsidRDefault="00327551" w:rsidP="003275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27551" w:rsidRDefault="00327551" w:rsidP="003275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27551" w:rsidRDefault="00327551" w:rsidP="003275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27551" w:rsidRDefault="00327551" w:rsidP="003275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06A9F" w:rsidRDefault="00406A9F" w:rsidP="00EA64F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6A9F" w:rsidRPr="00DA75E0" w:rsidRDefault="00406A9F" w:rsidP="00406A9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06A9F" w:rsidRPr="00DA75E0" w:rsidRDefault="00406A9F" w:rsidP="00406A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A75E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Комплект документов по охране труда компетенции «Туризм»</w:t>
      </w:r>
    </w:p>
    <w:p w:rsidR="00406A9F" w:rsidRPr="00DA75E0" w:rsidRDefault="00406A9F" w:rsidP="00406A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06A9F" w:rsidRPr="00DA75E0" w:rsidRDefault="00406A9F" w:rsidP="00406A9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406A9F" w:rsidRPr="00DA75E0" w:rsidRDefault="00406A9F" w:rsidP="00406A9F">
      <w:pPr>
        <w:keepNext/>
        <w:keepLines/>
        <w:spacing w:after="0" w:line="360" w:lineRule="auto"/>
        <w:rPr>
          <w:rFonts w:ascii="Times New Roman" w:eastAsia="Times New Roman" w:hAnsi="Times New Roman" w:cs="Times New Roman"/>
          <w:b/>
          <w:bCs/>
          <w:i/>
          <w:color w:val="365F91"/>
          <w:sz w:val="24"/>
          <w:szCs w:val="24"/>
          <w:lang w:eastAsia="ru-RU"/>
        </w:rPr>
      </w:pPr>
      <w:r w:rsidRPr="00DA75E0">
        <w:rPr>
          <w:rFonts w:ascii="Times New Roman" w:eastAsia="Times New Roman" w:hAnsi="Times New Roman" w:cs="Times New Roman"/>
          <w:b/>
          <w:bCs/>
          <w:i/>
          <w:color w:val="365F91"/>
          <w:sz w:val="24"/>
          <w:szCs w:val="24"/>
          <w:lang w:eastAsia="ru-RU"/>
        </w:rPr>
        <w:t>Оглавление</w:t>
      </w:r>
    </w:p>
    <w:p w:rsidR="00406A9F" w:rsidRPr="00DA75E0" w:rsidRDefault="00406A9F" w:rsidP="00406A9F">
      <w:pPr>
        <w:tabs>
          <w:tab w:val="right" w:leader="dot" w:pos="9911"/>
        </w:tabs>
        <w:spacing w:after="0" w:line="360" w:lineRule="auto"/>
        <w:rPr>
          <w:rFonts w:ascii="Calibri" w:eastAsia="Times New Roman" w:hAnsi="Calibri" w:cs="Times New Roman"/>
          <w:i/>
          <w:noProof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fldChar w:fldCharType="begin"/>
      </w:r>
      <w:r w:rsidRPr="00DA75E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instrText xml:space="preserve"> TOC \o "1-3" \h \z \u </w:instrText>
      </w:r>
      <w:r w:rsidRPr="00DA75E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fldChar w:fldCharType="separate"/>
      </w:r>
      <w:hyperlink w:anchor="_Toc507427594" w:history="1">
        <w:r w:rsidRPr="00DA75E0">
          <w:rPr>
            <w:rFonts w:ascii="Times New Roman" w:eastAsia="Calibri" w:hAnsi="Times New Roman" w:cs="Times New Roman"/>
            <w:i/>
            <w:noProof/>
            <w:color w:val="0000FF"/>
            <w:sz w:val="24"/>
            <w:szCs w:val="24"/>
            <w:u w:val="single"/>
            <w:lang w:eastAsia="ru-RU"/>
          </w:rPr>
          <w:t>Программа инструктажа по охране труда и технике безопасности</w:t>
        </w:r>
        <w:r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tab/>
        </w:r>
        <w:r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fldChar w:fldCharType="begin"/>
        </w:r>
        <w:r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instrText xml:space="preserve"> PAGEREF _Toc507427594 \h </w:instrText>
        </w:r>
        <w:r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</w:r>
        <w:r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fldChar w:fldCharType="separate"/>
        </w:r>
        <w:r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t>2</w:t>
        </w:r>
        <w:r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fldChar w:fldCharType="end"/>
        </w:r>
      </w:hyperlink>
    </w:p>
    <w:p w:rsidR="00406A9F" w:rsidRPr="00DA75E0" w:rsidRDefault="00420B5C" w:rsidP="00406A9F">
      <w:pPr>
        <w:tabs>
          <w:tab w:val="right" w:leader="dot" w:pos="9911"/>
        </w:tabs>
        <w:spacing w:after="0" w:line="360" w:lineRule="auto"/>
        <w:rPr>
          <w:rFonts w:ascii="Calibri" w:eastAsia="Times New Roman" w:hAnsi="Calibri" w:cs="Times New Roman"/>
          <w:i/>
          <w:noProof/>
          <w:sz w:val="24"/>
          <w:szCs w:val="24"/>
          <w:lang w:eastAsia="ru-RU"/>
        </w:rPr>
      </w:pPr>
      <w:hyperlink w:anchor="_Toc507427595" w:history="1">
        <w:r w:rsidR="00406A9F" w:rsidRPr="00DA75E0">
          <w:rPr>
            <w:rFonts w:ascii="Times New Roman" w:eastAsia="Calibri" w:hAnsi="Times New Roman" w:cs="Times New Roman"/>
            <w:i/>
            <w:noProof/>
            <w:color w:val="0000FF"/>
            <w:sz w:val="24"/>
            <w:szCs w:val="24"/>
            <w:u w:val="single"/>
            <w:lang w:eastAsia="ru-RU"/>
          </w:rPr>
          <w:t xml:space="preserve">Инструкция по охране труда для участников </w:t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tab/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fldChar w:fldCharType="begin"/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instrText xml:space="preserve"> PAGEREF _Toc507427595 \h </w:instrText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fldChar w:fldCharType="separate"/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t>3</w:t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fldChar w:fldCharType="end"/>
        </w:r>
      </w:hyperlink>
    </w:p>
    <w:p w:rsidR="00406A9F" w:rsidRPr="00DA75E0" w:rsidRDefault="00420B5C" w:rsidP="00406A9F">
      <w:pPr>
        <w:tabs>
          <w:tab w:val="right" w:leader="dot" w:pos="9911"/>
        </w:tabs>
        <w:spacing w:after="0" w:line="360" w:lineRule="auto"/>
        <w:ind w:left="567"/>
        <w:rPr>
          <w:rFonts w:ascii="Calibri" w:eastAsia="Times New Roman" w:hAnsi="Calibri" w:cs="Times New Roman"/>
          <w:i/>
          <w:noProof/>
          <w:sz w:val="24"/>
          <w:szCs w:val="24"/>
          <w:lang w:eastAsia="ru-RU"/>
        </w:rPr>
      </w:pPr>
      <w:hyperlink w:anchor="_Toc507427596" w:history="1">
        <w:r w:rsidR="00406A9F" w:rsidRPr="00DA75E0">
          <w:rPr>
            <w:rFonts w:ascii="Times New Roman" w:eastAsia="Calibri" w:hAnsi="Times New Roman" w:cs="Times New Roman"/>
            <w:i/>
            <w:noProof/>
            <w:color w:val="0000FF"/>
            <w:sz w:val="24"/>
            <w:szCs w:val="24"/>
            <w:u w:val="single"/>
            <w:lang w:eastAsia="ru-RU"/>
          </w:rPr>
          <w:t>1.Общие требования охраны труда</w:t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tab/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fldChar w:fldCharType="begin"/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instrText xml:space="preserve"> PAGEREF _Toc507427596 \h </w:instrText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fldChar w:fldCharType="separate"/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t>3</w:t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fldChar w:fldCharType="end"/>
        </w:r>
      </w:hyperlink>
    </w:p>
    <w:p w:rsidR="00406A9F" w:rsidRPr="00DA75E0" w:rsidRDefault="00420B5C" w:rsidP="00406A9F">
      <w:pPr>
        <w:tabs>
          <w:tab w:val="right" w:leader="dot" w:pos="9911"/>
        </w:tabs>
        <w:spacing w:after="0" w:line="360" w:lineRule="auto"/>
        <w:ind w:left="567"/>
        <w:rPr>
          <w:rFonts w:ascii="Calibri" w:eastAsia="Times New Roman" w:hAnsi="Calibri" w:cs="Times New Roman"/>
          <w:i/>
          <w:noProof/>
          <w:sz w:val="24"/>
          <w:szCs w:val="24"/>
          <w:lang w:eastAsia="ru-RU"/>
        </w:rPr>
      </w:pPr>
      <w:hyperlink w:anchor="_Toc507427597" w:history="1">
        <w:r w:rsidR="00406A9F" w:rsidRPr="00DA75E0">
          <w:rPr>
            <w:rFonts w:ascii="Times New Roman" w:eastAsia="Calibri" w:hAnsi="Times New Roman" w:cs="Times New Roman"/>
            <w:i/>
            <w:noProof/>
            <w:color w:val="0000FF"/>
            <w:sz w:val="24"/>
            <w:szCs w:val="24"/>
            <w:u w:val="single"/>
            <w:lang w:eastAsia="ru-RU"/>
          </w:rPr>
          <w:t>2.Требования охраны труда перед началом работы</w:t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tab/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fldChar w:fldCharType="begin"/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instrText xml:space="preserve"> PAGEREF _Toc507427597 \h </w:instrText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fldChar w:fldCharType="separate"/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t>5</w:t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fldChar w:fldCharType="end"/>
        </w:r>
      </w:hyperlink>
    </w:p>
    <w:p w:rsidR="00406A9F" w:rsidRPr="00DA75E0" w:rsidRDefault="00420B5C" w:rsidP="00406A9F">
      <w:pPr>
        <w:tabs>
          <w:tab w:val="right" w:leader="dot" w:pos="9911"/>
        </w:tabs>
        <w:spacing w:after="0" w:line="360" w:lineRule="auto"/>
        <w:ind w:left="567"/>
        <w:rPr>
          <w:rFonts w:ascii="Calibri" w:eastAsia="Times New Roman" w:hAnsi="Calibri" w:cs="Times New Roman"/>
          <w:i/>
          <w:noProof/>
          <w:sz w:val="24"/>
          <w:szCs w:val="24"/>
          <w:lang w:eastAsia="ru-RU"/>
        </w:rPr>
      </w:pPr>
      <w:hyperlink w:anchor="_Toc507427598" w:history="1">
        <w:r w:rsidR="00406A9F" w:rsidRPr="00DA75E0">
          <w:rPr>
            <w:rFonts w:ascii="Times New Roman" w:eastAsia="Calibri" w:hAnsi="Times New Roman" w:cs="Times New Roman"/>
            <w:i/>
            <w:noProof/>
            <w:color w:val="0000FF"/>
            <w:sz w:val="24"/>
            <w:szCs w:val="24"/>
            <w:u w:val="single"/>
            <w:lang w:eastAsia="ru-RU"/>
          </w:rPr>
          <w:t>3.Требования охраны труда во время работы</w:t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tab/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fldChar w:fldCharType="begin"/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instrText xml:space="preserve"> PAGEREF _Toc507427598 \h </w:instrText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fldChar w:fldCharType="separate"/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t>6</w:t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fldChar w:fldCharType="end"/>
        </w:r>
      </w:hyperlink>
    </w:p>
    <w:p w:rsidR="00406A9F" w:rsidRPr="00DA75E0" w:rsidRDefault="00420B5C" w:rsidP="00406A9F">
      <w:pPr>
        <w:tabs>
          <w:tab w:val="right" w:leader="dot" w:pos="9911"/>
        </w:tabs>
        <w:spacing w:after="0" w:line="360" w:lineRule="auto"/>
        <w:ind w:left="567"/>
        <w:rPr>
          <w:rFonts w:ascii="Calibri" w:eastAsia="Times New Roman" w:hAnsi="Calibri" w:cs="Times New Roman"/>
          <w:i/>
          <w:noProof/>
          <w:sz w:val="24"/>
          <w:szCs w:val="24"/>
          <w:lang w:eastAsia="ru-RU"/>
        </w:rPr>
      </w:pPr>
      <w:hyperlink w:anchor="_Toc507427599" w:history="1">
        <w:r w:rsidR="00406A9F" w:rsidRPr="00DA75E0">
          <w:rPr>
            <w:rFonts w:ascii="Times New Roman" w:eastAsia="Calibri" w:hAnsi="Times New Roman" w:cs="Times New Roman"/>
            <w:i/>
            <w:noProof/>
            <w:color w:val="0000FF"/>
            <w:sz w:val="24"/>
            <w:szCs w:val="24"/>
            <w:u w:val="single"/>
            <w:lang w:eastAsia="ru-RU"/>
          </w:rPr>
          <w:t>4. Требования охраны труда в аварийных ситуациях</w:t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tab/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fldChar w:fldCharType="begin"/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instrText xml:space="preserve"> PAGEREF _Toc507427599 \h </w:instrText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fldChar w:fldCharType="separate"/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t>7</w:t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fldChar w:fldCharType="end"/>
        </w:r>
      </w:hyperlink>
    </w:p>
    <w:p w:rsidR="00406A9F" w:rsidRPr="00DA75E0" w:rsidRDefault="00420B5C" w:rsidP="00406A9F">
      <w:pPr>
        <w:tabs>
          <w:tab w:val="right" w:leader="dot" w:pos="9911"/>
        </w:tabs>
        <w:spacing w:after="0" w:line="360" w:lineRule="auto"/>
        <w:ind w:left="567"/>
        <w:rPr>
          <w:rFonts w:ascii="Calibri" w:eastAsia="Times New Roman" w:hAnsi="Calibri" w:cs="Times New Roman"/>
          <w:i/>
          <w:noProof/>
          <w:sz w:val="24"/>
          <w:szCs w:val="24"/>
          <w:lang w:eastAsia="ru-RU"/>
        </w:rPr>
      </w:pPr>
      <w:hyperlink w:anchor="_Toc507427600" w:history="1">
        <w:r w:rsidR="00406A9F" w:rsidRPr="00DA75E0">
          <w:rPr>
            <w:rFonts w:ascii="Times New Roman" w:eastAsia="Calibri" w:hAnsi="Times New Roman" w:cs="Times New Roman"/>
            <w:i/>
            <w:noProof/>
            <w:color w:val="0000FF"/>
            <w:sz w:val="24"/>
            <w:szCs w:val="24"/>
            <w:u w:val="single"/>
            <w:lang w:eastAsia="ru-RU"/>
          </w:rPr>
          <w:t>5.Требование охраны труда по окончании работ</w:t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tab/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fldChar w:fldCharType="begin"/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instrText xml:space="preserve"> PAGEREF _Toc507427600 \h </w:instrText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fldChar w:fldCharType="separate"/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t>8</w:t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fldChar w:fldCharType="end"/>
        </w:r>
      </w:hyperlink>
    </w:p>
    <w:p w:rsidR="00406A9F" w:rsidRPr="00DA75E0" w:rsidRDefault="00420B5C" w:rsidP="00406A9F">
      <w:pPr>
        <w:tabs>
          <w:tab w:val="right" w:leader="dot" w:pos="9911"/>
        </w:tabs>
        <w:spacing w:after="0" w:line="360" w:lineRule="auto"/>
        <w:rPr>
          <w:rFonts w:ascii="Calibri" w:eastAsia="Times New Roman" w:hAnsi="Calibri" w:cs="Times New Roman"/>
          <w:i/>
          <w:noProof/>
          <w:sz w:val="24"/>
          <w:szCs w:val="24"/>
          <w:lang w:eastAsia="ru-RU"/>
        </w:rPr>
      </w:pPr>
      <w:hyperlink w:anchor="_Toc507427601" w:history="1">
        <w:r w:rsidR="00406A9F" w:rsidRPr="00DA75E0">
          <w:rPr>
            <w:rFonts w:ascii="Times New Roman" w:eastAsia="Calibri" w:hAnsi="Times New Roman" w:cs="Times New Roman"/>
            <w:i/>
            <w:noProof/>
            <w:color w:val="0000FF"/>
            <w:sz w:val="24"/>
            <w:szCs w:val="24"/>
            <w:u w:val="single"/>
            <w:lang w:eastAsia="ru-RU"/>
          </w:rPr>
          <w:t>Инструкция по охране труда для экспертов</w:t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tab/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fldChar w:fldCharType="begin"/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instrText xml:space="preserve"> PAGEREF _Toc507427601 \h </w:instrText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fldChar w:fldCharType="separate"/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t>9</w:t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fldChar w:fldCharType="end"/>
        </w:r>
      </w:hyperlink>
    </w:p>
    <w:p w:rsidR="00406A9F" w:rsidRPr="00DA75E0" w:rsidRDefault="00420B5C" w:rsidP="00406A9F">
      <w:pPr>
        <w:tabs>
          <w:tab w:val="right" w:leader="dot" w:pos="9911"/>
        </w:tabs>
        <w:spacing w:after="0" w:line="360" w:lineRule="auto"/>
        <w:ind w:left="567"/>
        <w:rPr>
          <w:rFonts w:ascii="Calibri" w:eastAsia="Times New Roman" w:hAnsi="Calibri" w:cs="Times New Roman"/>
          <w:i/>
          <w:noProof/>
          <w:sz w:val="24"/>
          <w:szCs w:val="24"/>
          <w:lang w:eastAsia="ru-RU"/>
        </w:rPr>
      </w:pPr>
      <w:hyperlink w:anchor="_Toc507427602" w:history="1">
        <w:r w:rsidR="00406A9F" w:rsidRPr="00DA75E0">
          <w:rPr>
            <w:rFonts w:ascii="Times New Roman" w:eastAsia="Calibri" w:hAnsi="Times New Roman" w:cs="Times New Roman"/>
            <w:i/>
            <w:noProof/>
            <w:color w:val="0000FF"/>
            <w:sz w:val="24"/>
            <w:szCs w:val="24"/>
            <w:u w:val="single"/>
            <w:lang w:eastAsia="ru-RU"/>
          </w:rPr>
          <w:t>1.Общие требования охраны труда</w:t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tab/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fldChar w:fldCharType="begin"/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instrText xml:space="preserve"> PAGEREF _Toc507427602 \h </w:instrText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fldChar w:fldCharType="separate"/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t>9</w:t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fldChar w:fldCharType="end"/>
        </w:r>
      </w:hyperlink>
    </w:p>
    <w:p w:rsidR="00406A9F" w:rsidRPr="00DA75E0" w:rsidRDefault="00420B5C" w:rsidP="00406A9F">
      <w:pPr>
        <w:tabs>
          <w:tab w:val="right" w:leader="dot" w:pos="9911"/>
        </w:tabs>
        <w:spacing w:after="0" w:line="360" w:lineRule="auto"/>
        <w:ind w:left="567"/>
        <w:rPr>
          <w:rFonts w:ascii="Calibri" w:eastAsia="Times New Roman" w:hAnsi="Calibri" w:cs="Times New Roman"/>
          <w:i/>
          <w:noProof/>
          <w:sz w:val="24"/>
          <w:szCs w:val="24"/>
          <w:lang w:eastAsia="ru-RU"/>
        </w:rPr>
      </w:pPr>
      <w:hyperlink w:anchor="_Toc507427603" w:history="1">
        <w:r w:rsidR="00406A9F" w:rsidRPr="00DA75E0">
          <w:rPr>
            <w:rFonts w:ascii="Times New Roman" w:eastAsia="Calibri" w:hAnsi="Times New Roman" w:cs="Times New Roman"/>
            <w:i/>
            <w:noProof/>
            <w:color w:val="0000FF"/>
            <w:sz w:val="24"/>
            <w:szCs w:val="24"/>
            <w:u w:val="single"/>
            <w:lang w:eastAsia="ru-RU"/>
          </w:rPr>
          <w:t>2.Требования охраны труда перед началом работы</w:t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tab/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fldChar w:fldCharType="begin"/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instrText xml:space="preserve"> PAGEREF _Toc507427603 \h </w:instrText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fldChar w:fldCharType="separate"/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t>10</w:t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fldChar w:fldCharType="end"/>
        </w:r>
      </w:hyperlink>
    </w:p>
    <w:p w:rsidR="00406A9F" w:rsidRPr="00DA75E0" w:rsidRDefault="00420B5C" w:rsidP="00406A9F">
      <w:pPr>
        <w:tabs>
          <w:tab w:val="right" w:leader="dot" w:pos="9911"/>
        </w:tabs>
        <w:spacing w:after="0" w:line="360" w:lineRule="auto"/>
        <w:ind w:left="567"/>
        <w:rPr>
          <w:rFonts w:ascii="Calibri" w:eastAsia="Times New Roman" w:hAnsi="Calibri" w:cs="Times New Roman"/>
          <w:i/>
          <w:noProof/>
          <w:sz w:val="24"/>
          <w:szCs w:val="24"/>
          <w:lang w:eastAsia="ru-RU"/>
        </w:rPr>
      </w:pPr>
      <w:hyperlink w:anchor="_Toc507427604" w:history="1">
        <w:r w:rsidR="00406A9F" w:rsidRPr="00DA75E0">
          <w:rPr>
            <w:rFonts w:ascii="Times New Roman" w:eastAsia="Calibri" w:hAnsi="Times New Roman" w:cs="Times New Roman"/>
            <w:i/>
            <w:noProof/>
            <w:color w:val="0000FF"/>
            <w:sz w:val="24"/>
            <w:szCs w:val="24"/>
            <w:u w:val="single"/>
            <w:lang w:eastAsia="ru-RU"/>
          </w:rPr>
          <w:t>3.Требования охраны труда во время работы</w:t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tab/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fldChar w:fldCharType="begin"/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instrText xml:space="preserve"> PAGEREF _Toc507427604 \h </w:instrText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fldChar w:fldCharType="separate"/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t>11</w:t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fldChar w:fldCharType="end"/>
        </w:r>
      </w:hyperlink>
    </w:p>
    <w:p w:rsidR="00406A9F" w:rsidRPr="00DA75E0" w:rsidRDefault="00420B5C" w:rsidP="00406A9F">
      <w:pPr>
        <w:tabs>
          <w:tab w:val="right" w:leader="dot" w:pos="9911"/>
        </w:tabs>
        <w:spacing w:after="0" w:line="360" w:lineRule="auto"/>
        <w:ind w:left="567"/>
        <w:rPr>
          <w:rFonts w:ascii="Calibri" w:eastAsia="Times New Roman" w:hAnsi="Calibri" w:cs="Times New Roman"/>
          <w:i/>
          <w:noProof/>
          <w:sz w:val="24"/>
          <w:szCs w:val="24"/>
          <w:lang w:eastAsia="ru-RU"/>
        </w:rPr>
      </w:pPr>
      <w:hyperlink w:anchor="_Toc507427605" w:history="1">
        <w:r w:rsidR="00406A9F" w:rsidRPr="00DA75E0">
          <w:rPr>
            <w:rFonts w:ascii="Times New Roman" w:eastAsia="Calibri" w:hAnsi="Times New Roman" w:cs="Times New Roman"/>
            <w:i/>
            <w:noProof/>
            <w:color w:val="0000FF"/>
            <w:sz w:val="24"/>
            <w:szCs w:val="24"/>
            <w:u w:val="single"/>
            <w:lang w:eastAsia="ru-RU"/>
          </w:rPr>
          <w:t>4. Требования охраны труда в аварийных ситуациях</w:t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tab/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fldChar w:fldCharType="begin"/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instrText xml:space="preserve"> PAGEREF _Toc507427605 \h </w:instrText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fldChar w:fldCharType="separate"/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t>12</w:t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fldChar w:fldCharType="end"/>
        </w:r>
      </w:hyperlink>
    </w:p>
    <w:p w:rsidR="00406A9F" w:rsidRPr="00DA75E0" w:rsidRDefault="00420B5C" w:rsidP="00406A9F">
      <w:pPr>
        <w:tabs>
          <w:tab w:val="right" w:leader="dot" w:pos="9911"/>
        </w:tabs>
        <w:spacing w:after="0" w:line="360" w:lineRule="auto"/>
        <w:ind w:left="567"/>
        <w:rPr>
          <w:rFonts w:ascii="Times New Roman" w:eastAsia="Calibri" w:hAnsi="Times New Roman" w:cs="Times New Roman"/>
          <w:i/>
          <w:noProof/>
          <w:color w:val="0000FF"/>
          <w:sz w:val="24"/>
          <w:szCs w:val="24"/>
          <w:u w:val="single"/>
          <w:lang w:eastAsia="ru-RU"/>
        </w:rPr>
      </w:pPr>
      <w:hyperlink w:anchor="_Toc507427606" w:history="1">
        <w:r w:rsidR="00406A9F" w:rsidRPr="00DA75E0">
          <w:rPr>
            <w:rFonts w:ascii="Times New Roman" w:eastAsia="Calibri" w:hAnsi="Times New Roman" w:cs="Times New Roman"/>
            <w:i/>
            <w:noProof/>
            <w:color w:val="0000FF"/>
            <w:sz w:val="24"/>
            <w:szCs w:val="24"/>
            <w:u w:val="single"/>
            <w:lang w:eastAsia="ru-RU"/>
          </w:rPr>
          <w:t>5.Требование охраны труда по окончании работ</w:t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tab/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fldChar w:fldCharType="begin"/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instrText xml:space="preserve"> PAGEREF _Toc507427606 \h </w:instrText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fldChar w:fldCharType="separate"/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t>13</w:t>
        </w:r>
        <w:r w:rsidR="00406A9F" w:rsidRPr="00DA75E0">
          <w:rPr>
            <w:rFonts w:ascii="Times New Roman" w:eastAsia="Calibri" w:hAnsi="Times New Roman" w:cs="Times New Roman"/>
            <w:i/>
            <w:noProof/>
            <w:webHidden/>
            <w:sz w:val="24"/>
            <w:szCs w:val="24"/>
            <w:lang w:eastAsia="ru-RU"/>
          </w:rPr>
          <w:fldChar w:fldCharType="end"/>
        </w:r>
      </w:hyperlink>
    </w:p>
    <w:p w:rsidR="00406A9F" w:rsidRPr="00DA75E0" w:rsidRDefault="00406A9F" w:rsidP="00406A9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6. Памятка "Памятка по профилактике коронавируса"</w:t>
      </w:r>
      <w:r w:rsidRPr="00DA75E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>………………………………………14</w:t>
      </w:r>
    </w:p>
    <w:p w:rsidR="00406A9F" w:rsidRPr="00DA75E0" w:rsidRDefault="00406A9F" w:rsidP="00406A9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406A9F" w:rsidRPr="00DA75E0" w:rsidRDefault="00406A9F" w:rsidP="00406A9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fldChar w:fldCharType="end"/>
      </w:r>
    </w:p>
    <w:p w:rsidR="00406A9F" w:rsidRPr="00DA75E0" w:rsidRDefault="00406A9F" w:rsidP="00406A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06A9F" w:rsidRPr="00DA75E0" w:rsidRDefault="00406A9F" w:rsidP="00406A9F">
      <w:pPr>
        <w:keepNext/>
        <w:keepLines/>
        <w:spacing w:before="120" w:after="120" w:line="240" w:lineRule="auto"/>
        <w:ind w:firstLine="709"/>
        <w:outlineLvl w:val="0"/>
        <w:rPr>
          <w:rFonts w:ascii="Times New Roman" w:eastAsia="Calibri" w:hAnsi="Times New Roman" w:cs="Times New Roman"/>
          <w:b/>
          <w:bCs/>
          <w:color w:val="365F91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b/>
          <w:bCs/>
          <w:color w:val="365F91"/>
          <w:sz w:val="24"/>
          <w:szCs w:val="24"/>
          <w:lang w:eastAsia="ru-RU"/>
        </w:rPr>
        <w:t xml:space="preserve">Программа инструктажа по охране труда </w:t>
      </w:r>
      <w:r w:rsidR="00195456">
        <w:rPr>
          <w:rFonts w:ascii="Times New Roman" w:eastAsia="Calibri" w:hAnsi="Times New Roman" w:cs="Times New Roman"/>
          <w:b/>
          <w:bCs/>
          <w:color w:val="365F91"/>
          <w:sz w:val="24"/>
          <w:szCs w:val="24"/>
          <w:lang w:eastAsia="ru-RU"/>
        </w:rPr>
        <w:t xml:space="preserve"> </w:t>
      </w:r>
    </w:p>
    <w:p w:rsidR="00406A9F" w:rsidRPr="00DA75E0" w:rsidRDefault="00406A9F" w:rsidP="00406A9F">
      <w:pPr>
        <w:spacing w:before="120" w:after="12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1. Общие сведения о месте проведения конкурса, расположение компетенции, время трансфера до места проживания, расположение транспорта для площадки, особенности питания участников и экспертов, месторасположение санитарно-бытовых помещений, питьевой воды, медицинского пункта, аптечки первой помощи, средств первичного пожаротушения.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2. Время начала и окончания проведения конкурсных заданий, нахождение посторонних лиц на площадке.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3. Контроль требований охраны труда участниками и экспертами. Штрафные баллы за нарушения требований охраны труда.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4. Вредные и опасные факторы во время выполнения конкурсных заданий и нахождения на территории проведения конкурса.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5. Общие обязанности участника и экспертов по охране труда, общие правила поведения во время выполнения конкурсных заданий и на территории.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6. Основные требования санитарии и личной гигиены.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7. Средства индивидуальной и коллективной защиты, необходимость их использования.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8. Порядок действий при плохом самочувствии или получении травмы. Правила оказания первой помощи.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9. Действия при возникновении чрезвычайной ситуации, ознакомление со схемой эвакуации и пожарными выходами.</w:t>
      </w:r>
    </w:p>
    <w:p w:rsidR="00406A9F" w:rsidRPr="00DA75E0" w:rsidRDefault="00406A9F" w:rsidP="00406A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06A9F" w:rsidRPr="00DA75E0" w:rsidRDefault="00406A9F" w:rsidP="00406A9F">
      <w:pPr>
        <w:keepNext/>
        <w:keepLines/>
        <w:spacing w:before="120" w:after="12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365F91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b/>
          <w:bCs/>
          <w:color w:val="365F91"/>
          <w:sz w:val="24"/>
          <w:szCs w:val="24"/>
          <w:lang w:eastAsia="ru-RU"/>
        </w:rPr>
        <w:t>Инструкция по охране труда для участников</w:t>
      </w:r>
    </w:p>
    <w:p w:rsidR="00406A9F" w:rsidRPr="00DA75E0" w:rsidRDefault="00406A9F" w:rsidP="00406A9F">
      <w:pPr>
        <w:spacing w:before="120" w:after="12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06A9F" w:rsidRPr="00DA75E0" w:rsidRDefault="00406A9F" w:rsidP="00406A9F">
      <w:pPr>
        <w:keepNext/>
        <w:spacing w:before="120" w:after="12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</w:pPr>
      <w:r w:rsidRPr="00DA75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>1.Общие требования охраны труда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Для участников от 14 до 16 лет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1.1. К участию в конкурсе, под непосредственным руководством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Компетенции «Туризм»  допускаются участники в возрасте от 14 до 16 лет: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прошедшие инструктаж по охране труда по «Программе инструктажа по охране труда и технике безопасности»;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ознакомленные с инструкцией по охране труда;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имеющие необходимые навыки по эксплуатации инструмента, приспособлений совместной работы на оборудовании;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не имеющие противопоказаний к выполнению конкурсных заданий по состоянию здоровья.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Для участников  старше 16 лет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1.2. К самостоятельному выполнению конкурсных заданий в Компетенции «Туризм» » допускаются участники не моложе 16 лет: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прошедшие инструктаж по охране труда по «Программе инструктажа по охране труда и технике безопасности»;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ознакомленные с инструкцией по охране труда;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имеющие необходимые навыки по эксплуатации инструмента, приспособлений совместной работы на оборудовании;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не имеющие противопоказаний к выполнению конкурсных заданий по состоянию здоровья.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1.3. В процессе выполнения конкурсных заданий и нахождения на территории и в помещениях места проведения конкурса, участник обязан четко соблюдать: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инструкции по охране труда и технике безопасности; 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не заходить за ограждения и в технические помещения;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соблюдать личную гигиену;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принимать пищу в строго отведенных местах;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самостоятельно использовать инструмент и оборудование, разрешенное к выполнению конкурсного задания;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1.4. Участник возрастной группы старше 16 лет для выполнения конкурсного задания использует инструмент: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7"/>
        <w:gridCol w:w="5328"/>
      </w:tblGrid>
      <w:tr w:rsidR="00406A9F" w:rsidRPr="00DA75E0" w:rsidTr="00764197">
        <w:tc>
          <w:tcPr>
            <w:tcW w:w="10137" w:type="dxa"/>
            <w:gridSpan w:val="2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DA75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инструмента</w:t>
            </w:r>
          </w:p>
        </w:tc>
      </w:tr>
      <w:tr w:rsidR="00406A9F" w:rsidRPr="00DA75E0" w:rsidTr="00764197">
        <w:tc>
          <w:tcPr>
            <w:tcW w:w="4361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использует самостоятельно</w:t>
            </w:r>
          </w:p>
        </w:tc>
        <w:tc>
          <w:tcPr>
            <w:tcW w:w="5776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использует под наблюдением эксперта или назначенного ответственного лица старше 18 лет:</w:t>
            </w:r>
          </w:p>
        </w:tc>
      </w:tr>
      <w:tr w:rsidR="00406A9F" w:rsidRPr="00DA75E0" w:rsidTr="00764197">
        <w:tc>
          <w:tcPr>
            <w:tcW w:w="4361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/ ПК</w:t>
            </w:r>
          </w:p>
        </w:tc>
        <w:tc>
          <w:tcPr>
            <w:tcW w:w="5776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 (многофункциональное устройство)</w:t>
            </w:r>
          </w:p>
        </w:tc>
      </w:tr>
      <w:tr w:rsidR="00406A9F" w:rsidRPr="00DA75E0" w:rsidTr="00764197">
        <w:tc>
          <w:tcPr>
            <w:tcW w:w="4361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Оптическая мышь</w:t>
            </w:r>
          </w:p>
        </w:tc>
        <w:tc>
          <w:tcPr>
            <w:tcW w:w="5776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Микрофон (акустическая система)</w:t>
            </w:r>
          </w:p>
        </w:tc>
      </w:tr>
      <w:tr w:rsidR="00406A9F" w:rsidRPr="00DA75E0" w:rsidTr="00764197">
        <w:tc>
          <w:tcPr>
            <w:tcW w:w="4361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Коврик для мыши</w:t>
            </w:r>
          </w:p>
        </w:tc>
        <w:tc>
          <w:tcPr>
            <w:tcW w:w="5776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Флипчат</w:t>
            </w:r>
          </w:p>
        </w:tc>
      </w:tr>
      <w:tr w:rsidR="00406A9F" w:rsidRPr="00DA75E0" w:rsidTr="00764197">
        <w:tc>
          <w:tcPr>
            <w:tcW w:w="4361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Держатель для бумаги</w:t>
            </w:r>
          </w:p>
        </w:tc>
        <w:tc>
          <w:tcPr>
            <w:tcW w:w="5776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A9F" w:rsidRPr="00DA75E0" w:rsidTr="00764197">
        <w:tc>
          <w:tcPr>
            <w:tcW w:w="4361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Презентер</w:t>
            </w:r>
          </w:p>
        </w:tc>
        <w:tc>
          <w:tcPr>
            <w:tcW w:w="5776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A9F" w:rsidRPr="00DA75E0" w:rsidTr="00764197">
        <w:tc>
          <w:tcPr>
            <w:tcW w:w="4361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Флеш-накопители</w:t>
            </w:r>
          </w:p>
        </w:tc>
        <w:tc>
          <w:tcPr>
            <w:tcW w:w="5776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A9F" w:rsidRPr="00DA75E0" w:rsidTr="00764197">
        <w:tc>
          <w:tcPr>
            <w:tcW w:w="4361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Шариковая ручка</w:t>
            </w:r>
          </w:p>
        </w:tc>
        <w:tc>
          <w:tcPr>
            <w:tcW w:w="5776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A9F" w:rsidRPr="00DA75E0" w:rsidTr="00764197">
        <w:tc>
          <w:tcPr>
            <w:tcW w:w="4361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Простой карандаш</w:t>
            </w:r>
          </w:p>
        </w:tc>
        <w:tc>
          <w:tcPr>
            <w:tcW w:w="5776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A9F" w:rsidRPr="00DA75E0" w:rsidTr="00764197">
        <w:tc>
          <w:tcPr>
            <w:tcW w:w="4361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Офисная бумага А4</w:t>
            </w:r>
          </w:p>
        </w:tc>
        <w:tc>
          <w:tcPr>
            <w:tcW w:w="5776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A9F" w:rsidRPr="00DA75E0" w:rsidTr="00764197">
        <w:tc>
          <w:tcPr>
            <w:tcW w:w="4361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Блокнот для флипчата</w:t>
            </w:r>
          </w:p>
        </w:tc>
        <w:tc>
          <w:tcPr>
            <w:tcW w:w="5776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A9F" w:rsidRPr="00DA75E0" w:rsidTr="00764197">
        <w:tc>
          <w:tcPr>
            <w:tcW w:w="4361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Маркеры для флипчата</w:t>
            </w:r>
          </w:p>
        </w:tc>
        <w:tc>
          <w:tcPr>
            <w:tcW w:w="5776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1.5. Участник возрастной группы старше 16 лет для выполнения конкурсного задания использует оборудование: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5"/>
        <w:gridCol w:w="5220"/>
      </w:tblGrid>
      <w:tr w:rsidR="00406A9F" w:rsidRPr="00DA75E0" w:rsidTr="00764197">
        <w:tc>
          <w:tcPr>
            <w:tcW w:w="10137" w:type="dxa"/>
            <w:gridSpan w:val="2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75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оборудования</w:t>
            </w:r>
          </w:p>
        </w:tc>
      </w:tr>
      <w:tr w:rsidR="00406A9F" w:rsidRPr="00DA75E0" w:rsidTr="00764197">
        <w:tc>
          <w:tcPr>
            <w:tcW w:w="4361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использует самостоятельно</w:t>
            </w:r>
          </w:p>
        </w:tc>
        <w:tc>
          <w:tcPr>
            <w:tcW w:w="5776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выполняет конкурсное задание совместно с экспертом или назначенным лицом старше 18 лет:</w:t>
            </w:r>
          </w:p>
        </w:tc>
      </w:tr>
      <w:tr w:rsidR="00406A9F" w:rsidRPr="00DA75E0" w:rsidTr="00764197">
        <w:tc>
          <w:tcPr>
            <w:tcW w:w="4361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/ ПК</w:t>
            </w:r>
          </w:p>
        </w:tc>
        <w:tc>
          <w:tcPr>
            <w:tcW w:w="5776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A9F" w:rsidRPr="00DA75E0" w:rsidTr="00764197">
        <w:tc>
          <w:tcPr>
            <w:tcW w:w="4361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Оптическая мышь</w:t>
            </w:r>
          </w:p>
        </w:tc>
        <w:tc>
          <w:tcPr>
            <w:tcW w:w="5776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A9F" w:rsidRPr="00DA75E0" w:rsidTr="00764197">
        <w:tc>
          <w:tcPr>
            <w:tcW w:w="4361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Коврик для мыши</w:t>
            </w:r>
          </w:p>
        </w:tc>
        <w:tc>
          <w:tcPr>
            <w:tcW w:w="5776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A9F" w:rsidRPr="00DA75E0" w:rsidTr="00764197">
        <w:tc>
          <w:tcPr>
            <w:tcW w:w="4361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 (многофункциональное устройство)</w:t>
            </w:r>
          </w:p>
        </w:tc>
        <w:tc>
          <w:tcPr>
            <w:tcW w:w="5776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A9F" w:rsidRPr="00DA75E0" w:rsidTr="00764197">
        <w:tc>
          <w:tcPr>
            <w:tcW w:w="4361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Микрофон (акустическая система)</w:t>
            </w:r>
          </w:p>
        </w:tc>
        <w:tc>
          <w:tcPr>
            <w:tcW w:w="5776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A9F" w:rsidRPr="00DA75E0" w:rsidTr="00764197">
        <w:tc>
          <w:tcPr>
            <w:tcW w:w="4361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Держатель для бумаги</w:t>
            </w:r>
          </w:p>
        </w:tc>
        <w:tc>
          <w:tcPr>
            <w:tcW w:w="5776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A9F" w:rsidRPr="00DA75E0" w:rsidTr="00764197">
        <w:tc>
          <w:tcPr>
            <w:tcW w:w="4361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Презентер</w:t>
            </w:r>
          </w:p>
        </w:tc>
        <w:tc>
          <w:tcPr>
            <w:tcW w:w="5776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A9F" w:rsidRPr="00DA75E0" w:rsidTr="00764197">
        <w:tc>
          <w:tcPr>
            <w:tcW w:w="4361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Флеш-накопители</w:t>
            </w:r>
          </w:p>
        </w:tc>
        <w:tc>
          <w:tcPr>
            <w:tcW w:w="5776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A9F" w:rsidRPr="00DA75E0" w:rsidTr="00764197">
        <w:tc>
          <w:tcPr>
            <w:tcW w:w="4361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Шариковая ручка</w:t>
            </w:r>
          </w:p>
        </w:tc>
        <w:tc>
          <w:tcPr>
            <w:tcW w:w="5776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A9F" w:rsidRPr="00DA75E0" w:rsidTr="00764197">
        <w:tc>
          <w:tcPr>
            <w:tcW w:w="4361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Простой карандаш</w:t>
            </w:r>
          </w:p>
        </w:tc>
        <w:tc>
          <w:tcPr>
            <w:tcW w:w="5776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A9F" w:rsidRPr="00DA75E0" w:rsidTr="00764197">
        <w:tc>
          <w:tcPr>
            <w:tcW w:w="4361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Офисная бумага А4</w:t>
            </w:r>
          </w:p>
        </w:tc>
        <w:tc>
          <w:tcPr>
            <w:tcW w:w="5776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A9F" w:rsidRPr="00DA75E0" w:rsidTr="00764197">
        <w:tc>
          <w:tcPr>
            <w:tcW w:w="4361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Флипчат</w:t>
            </w:r>
          </w:p>
        </w:tc>
        <w:tc>
          <w:tcPr>
            <w:tcW w:w="5776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A9F" w:rsidRPr="00DA75E0" w:rsidTr="00764197">
        <w:tc>
          <w:tcPr>
            <w:tcW w:w="4361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Блокнот для флипчата</w:t>
            </w:r>
          </w:p>
        </w:tc>
        <w:tc>
          <w:tcPr>
            <w:tcW w:w="5776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A9F" w:rsidRPr="00DA75E0" w:rsidTr="00764197">
        <w:tc>
          <w:tcPr>
            <w:tcW w:w="4361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Маркеры для флипчата</w:t>
            </w:r>
          </w:p>
        </w:tc>
        <w:tc>
          <w:tcPr>
            <w:tcW w:w="5776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1.6. При выполнении конкурсного задания на участника могут воздействовать следующие вредные и (или) опасные факторы: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Физические: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статичная поза;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режущие и колющие предметы;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ультрафиолетовое излучение 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пыль;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шум;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локальные перегрузки мышц кистей рук;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малоподвижный, сидячий образ жизни. 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color w:val="242424"/>
          <w:sz w:val="24"/>
          <w:szCs w:val="24"/>
          <w:shd w:val="clear" w:color="auto" w:fill="F8F8F8"/>
          <w:lang w:eastAsia="ru-RU"/>
        </w:rPr>
        <w:lastRenderedPageBreak/>
        <w:t xml:space="preserve"> </w:t>
      </w: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Химические: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запекание тонера;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нагрев бумаги;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выделение от копировальной техники озона, оксида азота, оксида углерода (возможно толуола, ксилола, бензола, изооктана и др.).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Психологические: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чрезмерное напряжение внимания;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усиленная нагрузка на зрение;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умственное перенапряжение;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эмоциональная перегрузка;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повышенная ответственность.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1.7. Применяемые во время выполнения конкурсного задания средства индивидуальной защиты: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беруши или наушники (при необходимости).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1.8. Знаки безопасности, используемые на рабочем месте, для обозначения присутствующих опасностей:</w:t>
      </w:r>
    </w:p>
    <w:p w:rsidR="00406A9F" w:rsidRPr="00DA75E0" w:rsidRDefault="00406A9F" w:rsidP="00406A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</w:t>
      </w:r>
      <w:r w:rsidRPr="00DA75E0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 </w:t>
      </w:r>
      <w:r w:rsidRPr="00DA75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W 08 Опасность поражения электрическим током</w:t>
      </w:r>
      <w:r w:rsidRPr="00DA7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A75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447445" wp14:editId="252D744D">
            <wp:extent cx="666750" cy="4953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406A9F" w:rsidRPr="00DA75E0" w:rsidRDefault="00406A9F" w:rsidP="00406A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</w:t>
      </w:r>
      <w:r w:rsidRPr="00DA75E0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 </w:t>
      </w:r>
      <w:r w:rsidRPr="00DA75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W 09 Внимание. Опасность (прочие опасности)</w:t>
      </w:r>
      <w:r w:rsidRPr="00DA7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DA75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D383C4" wp14:editId="5C72CF37">
            <wp:extent cx="676275" cy="5238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DA75E0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F 04 Огнетушитель</w:t>
      </w: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Pr="00DA75E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846917" wp14:editId="61C077B6">
            <wp:extent cx="523875" cy="5048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DA75E0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 E 22 Указатель выхода</w:t>
      </w: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Pr="00DA75E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BD7196" wp14:editId="11BB539F">
            <wp:extent cx="771525" cy="40957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DA75E0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E 23 Указатель запасного выхода</w:t>
      </w: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DA75E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83C337" wp14:editId="0BE507A0">
            <wp:extent cx="809625" cy="43815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DA75E0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Е 01.01 Выход здесь (левосторонний)</w:t>
      </w: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DA75E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623527" wp14:editId="0E9E0392">
            <wp:extent cx="609600" cy="5905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DA75E0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Е 03 Направление к эвакуационному выходу направо</w:t>
      </w: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r w:rsidRPr="00DA75E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FBA8D1" wp14:editId="77883D47">
            <wp:extent cx="771525" cy="41910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DA75E0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EC 01 Аптечка первой медицинской помощи</w:t>
      </w:r>
      <w:r w:rsidRPr="00DA75E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A75E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A3C773" wp14:editId="66276DF4">
            <wp:extent cx="542925" cy="5334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DA75E0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P 01 Запрещается курить</w:t>
      </w: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begin"/>
      </w: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instrText xml:space="preserve"> INCLUDEPICTURE "https://studfiles.net/html/2706/32/html_qBHtLJCsya.KhkT/img-9S7d9T.jpg" \* MERGEFORMATINET </w:instrText>
      </w: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instrText xml:space="preserve"> INCLUDEPICTURE  "https://studfiles.net/html/2706/32/html_qBHtLJCsya.KhkT/img-9S7d9T.jpg" \* MERGEFORMATINET </w:instrTex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instrText xml:space="preserve"> INCLUDEPICTURE  "https://studfiles.net/html/2706/32/html_qBHtLJCsya.KhkT/img-9S7d9T.jpg" \* MERGEFORMATINET </w:instrTex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instrText xml:space="preserve"> INCLUDEPICTURE  "https://studfiles.net/html/2706/32/html_qBHtLJCsya.KhkT/img-9S7d9T.jpg" \* MERGEFORMATINET </w:instrTex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instrText xml:space="preserve"> INCLUDEPICTURE  "https://studfiles.net/html/2706/32/html_qBHtLJCsya.KhkT/img-9S7d9T.jpg" \* MERGEFORMATINET </w:instrTex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instrText xml:space="preserve"> INCLUDEPICTURE  "https://studfiles.net/html/2706/32/html_qBHtLJCsya.KhkT/img-9S7d9T.jpg" \* MERGEFORMATINET </w:instrTex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separate"/>
      </w:r>
      <w:r w:rsidR="00195456"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begin"/>
      </w:r>
      <w:r w:rsidR="00195456">
        <w:rPr>
          <w:rFonts w:ascii="Times New Roman" w:eastAsia="Calibri" w:hAnsi="Times New Roman" w:cs="Times New Roman"/>
          <w:sz w:val="24"/>
          <w:szCs w:val="24"/>
          <w:lang w:eastAsia="ru-RU"/>
        </w:rPr>
        <w:instrText xml:space="preserve"> INCLUDEPICTURE  "https://studfiles.net/html/2706/32/html_qBHtLJCsya.KhkT/img-9S7d9T.jpg" \* MERGEFORMATINET </w:instrText>
      </w:r>
      <w:r w:rsidR="00195456"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separate"/>
      </w:r>
      <w:r w:rsidR="00EA64FB"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begin"/>
      </w:r>
      <w:r w:rsidR="00EA64FB">
        <w:rPr>
          <w:rFonts w:ascii="Times New Roman" w:eastAsia="Calibri" w:hAnsi="Times New Roman" w:cs="Times New Roman"/>
          <w:sz w:val="24"/>
          <w:szCs w:val="24"/>
          <w:lang w:eastAsia="ru-RU"/>
        </w:rPr>
        <w:instrText xml:space="preserve"> INCLUDEPICTURE  "https://studfiles.net/html/2706/32/html_qBHtLJCsya.KhkT/img-9S7d9T.jpg" \* MERGEFORMATINET </w:instrText>
      </w:r>
      <w:r w:rsidR="00EA64FB"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separate"/>
      </w:r>
      <w:r w:rsidR="00E3255E"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begin"/>
      </w:r>
      <w:r w:rsidR="00E3255E">
        <w:rPr>
          <w:rFonts w:ascii="Times New Roman" w:eastAsia="Calibri" w:hAnsi="Times New Roman" w:cs="Times New Roman"/>
          <w:sz w:val="24"/>
          <w:szCs w:val="24"/>
          <w:lang w:eastAsia="ru-RU"/>
        </w:rPr>
        <w:instrText xml:space="preserve"> INCLUDEPICTURE  "https://studfiles.net/html/2706/32/html_qBHtLJCsya.KhkT/img-9S7d9T.jpg" \* MERGEFORMATINET </w:instrText>
      </w:r>
      <w:r w:rsidR="00E3255E"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separate"/>
      </w:r>
      <w:r w:rsidR="009D0EE1"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begin"/>
      </w:r>
      <w:r w:rsidR="009D0EE1">
        <w:rPr>
          <w:rFonts w:ascii="Times New Roman" w:eastAsia="Calibri" w:hAnsi="Times New Roman" w:cs="Times New Roman"/>
          <w:sz w:val="24"/>
          <w:szCs w:val="24"/>
          <w:lang w:eastAsia="ru-RU"/>
        </w:rPr>
        <w:instrText xml:space="preserve"> INCLUDEPICTURE  "https://studfiles.net/html/2706/32/html_qBHtLJCsya.KhkT/img-9S7d9T.jpg" \* MERGEFORMATINET </w:instrText>
      </w:r>
      <w:r w:rsidR="009D0EE1"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separate"/>
      </w:r>
      <w:r w:rsidR="00163DDF"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begin"/>
      </w:r>
      <w:r w:rsidR="00163DDF">
        <w:rPr>
          <w:rFonts w:ascii="Times New Roman" w:eastAsia="Calibri" w:hAnsi="Times New Roman" w:cs="Times New Roman"/>
          <w:sz w:val="24"/>
          <w:szCs w:val="24"/>
          <w:lang w:eastAsia="ru-RU"/>
        </w:rPr>
        <w:instrText xml:space="preserve"> INCLUDEPICTURE  "https://studfiles.net/html/2706/32/html_qBHtLJCsya.KhkT/img-9S7d9T.jpg" \* MERGEFORMATINET </w:instrText>
      </w:r>
      <w:r w:rsidR="00163DDF"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separate"/>
      </w:r>
      <w:r w:rsidR="00B868DA"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begin"/>
      </w:r>
      <w:r w:rsidR="00B868DA">
        <w:rPr>
          <w:rFonts w:ascii="Times New Roman" w:eastAsia="Calibri" w:hAnsi="Times New Roman" w:cs="Times New Roman"/>
          <w:sz w:val="24"/>
          <w:szCs w:val="24"/>
          <w:lang w:eastAsia="ru-RU"/>
        </w:rPr>
        <w:instrText xml:space="preserve"> INCLUDEPICTURE  "https://studfiles.net/html/2706/32/html_qBHtLJCsya.KhkT/img-9S7d9T.jpg" \* MERGEFORMATINET </w:instrText>
      </w:r>
      <w:r w:rsidR="00B868DA"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separate"/>
      </w:r>
      <w:r w:rsidR="0011728F"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begin"/>
      </w:r>
      <w:r w:rsidR="0011728F">
        <w:rPr>
          <w:rFonts w:ascii="Times New Roman" w:eastAsia="Calibri" w:hAnsi="Times New Roman" w:cs="Times New Roman"/>
          <w:sz w:val="24"/>
          <w:szCs w:val="24"/>
          <w:lang w:eastAsia="ru-RU"/>
        </w:rPr>
        <w:instrText xml:space="preserve"> INCLUDEPICTURE  "https://studfiles.net/html/2706/32/html_qBHtLJCsya.KhkT/img-9S7d9T.jpg" \* MERGEFORMATINET </w:instrText>
      </w:r>
      <w:r w:rsidR="0011728F"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separate"/>
      </w:r>
      <w:r w:rsidR="00532565"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begin"/>
      </w:r>
      <w:r w:rsidR="00532565">
        <w:rPr>
          <w:rFonts w:ascii="Times New Roman" w:eastAsia="Calibri" w:hAnsi="Times New Roman" w:cs="Times New Roman"/>
          <w:sz w:val="24"/>
          <w:szCs w:val="24"/>
          <w:lang w:eastAsia="ru-RU"/>
        </w:rPr>
        <w:instrText xml:space="preserve"> INCLUDEPICTURE  "https://studfiles.net/html/2706/32/html_qBHtLJCsya.KhkT/img-9S7d9T.jpg" \* MERGEFORMATINET </w:instrText>
      </w:r>
      <w:r w:rsidR="00532565"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separate"/>
      </w:r>
      <w:r w:rsidR="00420B5C"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begin"/>
      </w:r>
      <w:r w:rsidR="00420B5C">
        <w:rPr>
          <w:rFonts w:ascii="Times New Roman" w:eastAsia="Calibri" w:hAnsi="Times New Roman" w:cs="Times New Roman"/>
          <w:sz w:val="24"/>
          <w:szCs w:val="24"/>
          <w:lang w:eastAsia="ru-RU"/>
        </w:rPr>
        <w:instrText xml:space="preserve"> </w:instrText>
      </w:r>
      <w:r w:rsidR="00420B5C">
        <w:rPr>
          <w:rFonts w:ascii="Times New Roman" w:eastAsia="Calibri" w:hAnsi="Times New Roman" w:cs="Times New Roman"/>
          <w:sz w:val="24"/>
          <w:szCs w:val="24"/>
          <w:lang w:eastAsia="ru-RU"/>
        </w:rPr>
        <w:instrText>INCL</w:instrText>
      </w:r>
      <w:r w:rsidR="00420B5C">
        <w:rPr>
          <w:rFonts w:ascii="Times New Roman" w:eastAsia="Calibri" w:hAnsi="Times New Roman" w:cs="Times New Roman"/>
          <w:sz w:val="24"/>
          <w:szCs w:val="24"/>
          <w:lang w:eastAsia="ru-RU"/>
        </w:rPr>
        <w:instrText>UDEPICTURE  "https://studfiles.net/html/2706/32/html_qBHtLJCsya.KhkT/img-9S7d9T.jpg" \* MERGEFORMATINET</w:instrText>
      </w:r>
      <w:r w:rsidR="00420B5C">
        <w:rPr>
          <w:rFonts w:ascii="Times New Roman" w:eastAsia="Calibri" w:hAnsi="Times New Roman" w:cs="Times New Roman"/>
          <w:sz w:val="24"/>
          <w:szCs w:val="24"/>
          <w:lang w:eastAsia="ru-RU"/>
        </w:rPr>
        <w:instrText xml:space="preserve"> </w:instrText>
      </w:r>
      <w:r w:rsidR="00420B5C"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separate"/>
      </w:r>
      <w:r w:rsidR="00420B5C">
        <w:rPr>
          <w:rFonts w:ascii="Times New Roman" w:eastAsia="Calibri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6pt">
            <v:imagedata r:id="rId13" r:href="rId14"/>
          </v:shape>
        </w:pict>
      </w:r>
      <w:r w:rsidR="00420B5C"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end"/>
      </w:r>
      <w:r w:rsidR="00532565"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end"/>
      </w:r>
      <w:r w:rsidR="0011728F"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end"/>
      </w:r>
      <w:r w:rsidR="00B868DA"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end"/>
      </w:r>
      <w:r w:rsidR="00163DDF"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end"/>
      </w:r>
      <w:r w:rsidR="009D0EE1"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end"/>
      </w:r>
      <w:r w:rsidR="00E3255E"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end"/>
      </w:r>
      <w:r w:rsidR="00EA64FB"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end"/>
      </w:r>
      <w:r w:rsidR="00195456"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end"/>
      </w: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fldChar w:fldCharType="end"/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DA75E0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Р 02 Запрещается пользоваться открытым огнём и курить</w:t>
      </w: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A75E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B2080E" wp14:editId="75EBAF77">
            <wp:extent cx="619125" cy="64770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DA75E0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Р 04 Запрещается тушить водой</w:t>
      </w: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DA75E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B752C7" wp14:editId="2CEF8186">
            <wp:extent cx="600075" cy="52387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DA75E0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М 15 Место курения</w:t>
      </w: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DA75E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48B470" wp14:editId="2F3F26D2">
            <wp:extent cx="647700" cy="6858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DA75E0">
        <w:rPr>
          <w:rFonts w:ascii="Times New Roman" w:eastAsia="Calibri" w:hAnsi="Times New Roman" w:cs="Times New Roman"/>
          <w:sz w:val="24"/>
          <w:szCs w:val="24"/>
          <w:u w:val="single"/>
          <w:lang w:val="en-US" w:eastAsia="ru-RU"/>
        </w:rPr>
        <w:t>D</w:t>
      </w:r>
      <w:r w:rsidRPr="00DA75E0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02 Питьевая вода</w:t>
      </w: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Pr="00DA75E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C12321" wp14:editId="206D5E7D">
            <wp:extent cx="638175" cy="57150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DA75E0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 xml:space="preserve">F 03 </w:t>
      </w:r>
      <w:r w:rsidRPr="00DA75E0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Пожарная лестница</w:t>
      </w: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Pr="00DA75E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CEAF6A" wp14:editId="7A2C2C5A">
            <wp:extent cx="581025" cy="54292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1.9. При несчастном случае пострадавший или очевидец несчастного случая обязан немедленно сообщить о случившемся Экспертам. 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В помещении комнаты экспертов находится аптечка первой помощи, укомплектованная изделиями медицинского назначения, ее необходимо использовать для оказания первой помощи, самопомощи в случаях получения травмы.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возникновения несчастного случая или болезни участника, об этом немедле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нно уведомляются Главный эксперт.</w:t>
      </w: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Главный эксперт принимает решение о назначении дополнительного времени для участия. В случае отстранения участника от дальнейшего участия в Чемпионате ввиду болезни или несчастного случая, он получит баллы за любую завершенную работу. 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Вышеуказанные случаи подлежат обязательной регистрации в Форме регистрации несчастных случаев и в Форме регистрации перерывов в работе.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1.10. Участники, допустившие невыполнение или нарушение инструкции по охране труда, привлекаются к ответственности в соответствии с Регламентом.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Несоблюдение у</w:t>
      </w:r>
      <w:r w:rsidR="0019545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частником норм и правил ОТ </w:t>
      </w: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ведет к потере баллов. Постоянное нарушение норм безопасности может привести к временному или перманентному отстранению аналогично апелляции.</w:t>
      </w:r>
    </w:p>
    <w:p w:rsidR="00406A9F" w:rsidRPr="00DA75E0" w:rsidRDefault="00406A9F" w:rsidP="00406A9F">
      <w:pPr>
        <w:keepNext/>
        <w:spacing w:before="120" w:after="12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</w:pPr>
      <w:r w:rsidRPr="00DA75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>2.Требования охраны труда перед началом работы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Перед началом работы участники должны выполнить следующее:</w:t>
      </w:r>
    </w:p>
    <w:p w:rsidR="00406A9F" w:rsidRPr="00DA75E0" w:rsidRDefault="00195456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2.1. В день Д</w:t>
      </w:r>
      <w:r w:rsidR="00406A9F"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-1, 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</w:t>
      </w:r>
      <w:r w:rsidR="00406A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ее место в соответствии с </w:t>
      </w:r>
      <w:r w:rsidR="00406A9F"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описанием компетенции.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По окончании ознакомительного периода, участники подтверждают свое ознакомление со всеми процессами, подписав лист прохождения инструктаж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 по работе на оборудовании.</w:t>
      </w: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2.2. Подготовить рабочее место: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 произвести подключение и настройку оборудования;</w:t>
      </w:r>
    </w:p>
    <w:p w:rsidR="00406A9F" w:rsidRPr="00DA75E0" w:rsidRDefault="00406A9F" w:rsidP="00406A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проверить программы в ПК, свободный доступ в Интернет и его достаточный трафик, наличие браузеров;</w:t>
      </w:r>
    </w:p>
    <w:p w:rsidR="00406A9F" w:rsidRPr="00DA75E0" w:rsidRDefault="00406A9F" w:rsidP="00406A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убрать все лишние предметы.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2.3. Подготовить инструмент и оборудование, разрешенное к самостоятельной работе: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3"/>
        <w:gridCol w:w="5742"/>
      </w:tblGrid>
      <w:tr w:rsidR="00406A9F" w:rsidRPr="00DA75E0" w:rsidTr="00764197">
        <w:trPr>
          <w:tblHeader/>
        </w:trPr>
        <w:tc>
          <w:tcPr>
            <w:tcW w:w="3794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инструмента или оборудования</w:t>
            </w:r>
          </w:p>
        </w:tc>
        <w:tc>
          <w:tcPr>
            <w:tcW w:w="6343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Правила подготовки к выполнению конкурсного задания</w:t>
            </w:r>
          </w:p>
        </w:tc>
      </w:tr>
      <w:tr w:rsidR="00406A9F" w:rsidRPr="00DA75E0" w:rsidTr="00764197">
        <w:tc>
          <w:tcPr>
            <w:tcW w:w="3794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/ ПК</w:t>
            </w:r>
          </w:p>
        </w:tc>
        <w:tc>
          <w:tcPr>
            <w:tcW w:w="6343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очистить экран дисплея персонального компьютера от пыли;</w:t>
            </w:r>
          </w:p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проверить исправность инструмента и приспособлений; </w:t>
            </w:r>
          </w:p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отрегулировать высоту и угол наклона экрана;</w:t>
            </w:r>
          </w:p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проверить местный источник света;</w:t>
            </w:r>
          </w:p>
          <w:p w:rsidR="00406A9F" w:rsidRPr="00DA75E0" w:rsidRDefault="00406A9F" w:rsidP="00764197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обращать внимание на символы, высвечивающиеся на панели оборудования, не игнорировать их;</w:t>
            </w:r>
          </w:p>
          <w:p w:rsidR="00406A9F" w:rsidRPr="00DA75E0" w:rsidRDefault="00406A9F" w:rsidP="00764197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не снимать крышки и панели, жестко закрепленные на устройстве.  </w:t>
            </w:r>
            <w:r w:rsidRPr="00DA75E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406A9F" w:rsidRPr="00DA75E0" w:rsidTr="00764197">
        <w:tc>
          <w:tcPr>
            <w:tcW w:w="3794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 (многофункциональное устройство)</w:t>
            </w:r>
          </w:p>
        </w:tc>
        <w:tc>
          <w:tcPr>
            <w:tcW w:w="6343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очистить МФУ от пыли;</w:t>
            </w:r>
          </w:p>
          <w:p w:rsidR="00406A9F" w:rsidRPr="00DA75E0" w:rsidRDefault="00406A9F" w:rsidP="00764197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проверить исправность инструмента, выпустив документ на печать;</w:t>
            </w:r>
          </w:p>
          <w:p w:rsidR="00406A9F" w:rsidRPr="00DA75E0" w:rsidRDefault="00406A9F" w:rsidP="00764197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обращать внимание на символы, высвечивающиеся на панели оборудования, не игнорировать их;</w:t>
            </w:r>
          </w:p>
          <w:p w:rsidR="00406A9F" w:rsidRPr="00DA75E0" w:rsidRDefault="00406A9F" w:rsidP="00764197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не снимать крышки и панели, жестко закрепленные на устройстве. В некоторых компонентах устройств используется высокое напряжение или лазерное излучение, что может привести к поражению электрическим током или вызвать слепоту;</w:t>
            </w:r>
          </w:p>
          <w:p w:rsidR="00406A9F" w:rsidRPr="00DA75E0" w:rsidRDefault="00406A9F" w:rsidP="00764197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не производить включение/выключение аппаратов мокрыми руками;</w:t>
            </w:r>
          </w:p>
          <w:p w:rsidR="00406A9F" w:rsidRPr="00DA75E0" w:rsidRDefault="00406A9F" w:rsidP="00764197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не ставить на устройство емкости с водой, не класть металлические предметы;</w:t>
            </w:r>
          </w:p>
          <w:p w:rsidR="00406A9F" w:rsidRPr="00DA75E0" w:rsidRDefault="00406A9F" w:rsidP="00764197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не эксплуатировать аппарат, если он перегрелся, стал дымиться, появился посторонний запах или звук;</w:t>
            </w:r>
          </w:p>
          <w:p w:rsidR="00406A9F" w:rsidRPr="00DA75E0" w:rsidRDefault="00406A9F" w:rsidP="00764197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не эксплуатировать аппарат, если его уронили или корпус был поврежден;</w:t>
            </w:r>
          </w:p>
          <w:p w:rsidR="00406A9F" w:rsidRPr="00DA75E0" w:rsidRDefault="00406A9F" w:rsidP="00764197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вынимать застрявшие листы можно только после отключения устройства из сети;</w:t>
            </w:r>
          </w:p>
          <w:p w:rsidR="00406A9F" w:rsidRPr="00DA75E0" w:rsidRDefault="00406A9F" w:rsidP="00764197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запрещается перемещать аппараты включенными в сеть;</w:t>
            </w:r>
          </w:p>
          <w:p w:rsidR="00406A9F" w:rsidRPr="00DA75E0" w:rsidRDefault="00406A9F" w:rsidP="00764197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все работы по замене картриджей, бумаги можно производить только после отключения аппарата от сети;</w:t>
            </w:r>
          </w:p>
          <w:p w:rsidR="00406A9F" w:rsidRPr="00DA75E0" w:rsidRDefault="00406A9F" w:rsidP="00764197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 запрещается опираться на стекло оригиналодержателя, класть на него какие-либо вещи помимо оригинала;</w:t>
            </w:r>
          </w:p>
          <w:p w:rsidR="00406A9F" w:rsidRPr="00DA75E0" w:rsidRDefault="00406A9F" w:rsidP="00764197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запрещается работать на аппарате с треснувшим стеклом;</w:t>
            </w:r>
          </w:p>
          <w:p w:rsidR="00406A9F" w:rsidRPr="00DA75E0" w:rsidRDefault="00406A9F" w:rsidP="00764197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обязательно мыть руки теплой водой с мылом после каждой чистки картриджей, узлов и т.д.;</w:t>
            </w:r>
          </w:p>
          <w:p w:rsidR="00406A9F" w:rsidRPr="00DA75E0" w:rsidRDefault="00406A9F" w:rsidP="00764197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просыпанный тонер, носитель немедленно собрать пылесосом или влажной ветошью.</w:t>
            </w:r>
          </w:p>
        </w:tc>
      </w:tr>
    </w:tbl>
    <w:p w:rsidR="00406A9F" w:rsidRPr="00DA75E0" w:rsidRDefault="00406A9F" w:rsidP="00406A9F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2.4. В день проведения конкурса,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2.5. Ежедневно, перед началом выполнения конкурсного задания, в процессе подготовки рабочего места: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осмотреть и привести в порядок рабочее место;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убедиться в достаточности освещенности;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проверить (визуально) правильность подключения инструмента и оборудования в электросеть;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очищать экран дисплея персонального компьютера от пыли;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2.6. Подготовить необходимые для работы материалы, приспособления, и разложить их на свои места, убрать с рабочего стола все лишнее.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2.7. Участнику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немедленно сообщить Эксперту и до устранения неполадок к конкурсному заданию не приступать.</w:t>
      </w:r>
    </w:p>
    <w:p w:rsidR="00406A9F" w:rsidRPr="00DA75E0" w:rsidRDefault="00406A9F" w:rsidP="00406A9F">
      <w:pPr>
        <w:keepNext/>
        <w:spacing w:before="120" w:after="12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</w:pPr>
      <w:r w:rsidRPr="00DA75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>3.Требования охраны труда во время работы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3.1. При выполнении конкурсных заданий участнику необходимо соблюдать требования безопасности при использовании инструмента и оборудования: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0"/>
        <w:gridCol w:w="5285"/>
      </w:tblGrid>
      <w:tr w:rsidR="00406A9F" w:rsidRPr="00DA75E0" w:rsidTr="00764197">
        <w:trPr>
          <w:tblHeader/>
        </w:trPr>
        <w:tc>
          <w:tcPr>
            <w:tcW w:w="4361" w:type="dxa"/>
            <w:shd w:val="clear" w:color="auto" w:fill="auto"/>
            <w:vAlign w:val="center"/>
          </w:tcPr>
          <w:p w:rsidR="00406A9F" w:rsidRPr="00DA75E0" w:rsidRDefault="00406A9F" w:rsidP="0076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инструмента/ оборудования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406A9F" w:rsidRPr="00DA75E0" w:rsidRDefault="00406A9F" w:rsidP="00764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безопасности</w:t>
            </w:r>
          </w:p>
        </w:tc>
      </w:tr>
      <w:tr w:rsidR="00406A9F" w:rsidRPr="00DA75E0" w:rsidTr="00764197">
        <w:tc>
          <w:tcPr>
            <w:tcW w:w="4361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Микрофон (акустическая система)</w:t>
            </w:r>
          </w:p>
        </w:tc>
        <w:tc>
          <w:tcPr>
            <w:tcW w:w="5776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проверить передачу звука;</w:t>
            </w:r>
          </w:p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наладить громкость </w:t>
            </w:r>
          </w:p>
        </w:tc>
      </w:tr>
      <w:tr w:rsidR="00406A9F" w:rsidRPr="00DA75E0" w:rsidTr="00764197">
        <w:tc>
          <w:tcPr>
            <w:tcW w:w="4361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Презентер</w:t>
            </w:r>
          </w:p>
        </w:tc>
        <w:tc>
          <w:tcPr>
            <w:tcW w:w="5776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проверить рабочее состояние инструмента</w:t>
            </w:r>
          </w:p>
        </w:tc>
      </w:tr>
      <w:tr w:rsidR="00406A9F" w:rsidRPr="00DA75E0" w:rsidTr="00764197">
        <w:tc>
          <w:tcPr>
            <w:tcW w:w="4361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Флеш-накопители</w:t>
            </w:r>
          </w:p>
        </w:tc>
        <w:tc>
          <w:tcPr>
            <w:tcW w:w="5776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убедиться в достаточном объёме памяти</w:t>
            </w:r>
          </w:p>
        </w:tc>
      </w:tr>
      <w:tr w:rsidR="00406A9F" w:rsidRPr="00DA75E0" w:rsidTr="00764197">
        <w:tc>
          <w:tcPr>
            <w:tcW w:w="4361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Флипчат</w:t>
            </w:r>
          </w:p>
        </w:tc>
        <w:tc>
          <w:tcPr>
            <w:tcW w:w="5776" w:type="dxa"/>
            <w:shd w:val="clear" w:color="auto" w:fill="auto"/>
          </w:tcPr>
          <w:p w:rsidR="00406A9F" w:rsidRPr="00DA75E0" w:rsidRDefault="00406A9F" w:rsidP="00764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5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убедиться в фиксации</w:t>
            </w:r>
          </w:p>
        </w:tc>
      </w:tr>
    </w:tbl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3.2. При выполнении конкурсных заданий и уборке рабочих мест: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необходимо быть внимательным, не отвлекаться посторонними разговорами и делами, не отвлекать других участников;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 соблюдать настоящую инструкцию;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поддерживать порядок и чистоту на рабочем месте;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рабочий инструмент располагать таким образом, чтобы исключалась возможность его скатывания и падения;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выполнять конкурсные задания только исправным инструментом.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3.3. При неисправности инструмента и оборудования – прекратить выполнение конкурсного зад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ания и сообщить об этом Эксперту. </w:t>
      </w:r>
    </w:p>
    <w:p w:rsidR="00406A9F" w:rsidRPr="00DA75E0" w:rsidRDefault="00406A9F" w:rsidP="00406A9F">
      <w:pPr>
        <w:keepNext/>
        <w:spacing w:before="120" w:after="12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</w:pPr>
      <w:r w:rsidRPr="00DA75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>4. Требования охраны труда в аварийных ситуациях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4.1.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участнику следует немедленно сообщить о случившемся Экспертам. Выполнение конкурсного задания продолжить только после устранения возникшей неисправности.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4.2. В случае возникновения у участника плохого самочувствия или получения травмы сообщить об этом эксперту.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4.3. При поражении участника электрическим током немедленно отключить электросеть, оказать первую помощь (самопомощь) пострадавшему, сообщить Эксперту, при необходимости обратиться к врачу.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4.4. При несчастном случае или внезапном заболевании необходимо в первую очередь отключить питание электрооборудования, сообщить о случившемся Экспертам, которые должны принять мероприятия по оказанию первой помощи пострадавшим, вызвать скорую медицинскую помощь, при необходимости отправить пострадавшего в ближайшее лечебное учреждение.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4.5. При возникновении пожара необходимо немедленно оповестить Главного эксперта и экспертов. При последующем развитии событий следует руководствоваться указаниями Главного эксперта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. Приложить усилия для исключения состояния страха и паники.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4.6. При обнаружении взрывоопасного или подозрительного предмета не подходите близко к нему, предупредите о возможной опасности находящихся поблизости экспертов или обслуживающий персонал.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происшествии взрыва необходимо спокойно уточнить обстановку и действовать по указанию экспертов, при необходимости эвакуации возьмите с собой документы и предметы первой необходимости, при передвижении соблюдайте осторожность, не </w:t>
      </w: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трогайте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:rsidR="00406A9F" w:rsidRPr="00DA75E0" w:rsidRDefault="00406A9F" w:rsidP="00406A9F">
      <w:pPr>
        <w:keepNext/>
        <w:spacing w:before="120" w:after="12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</w:pPr>
      <w:r w:rsidRPr="00DA75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>5.Требование охраны труда по окончании работ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После окончания работ каждый участник обязан: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5.1. Привести в порядок рабочее место. 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5.2. Убрать средства индивидуальной защиты в отведенное для хранений место.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5.3. Отключить инструмент и оборудование от сети.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5.4. Инструмент убрать в специально предназначенное для хранений место.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5.5. 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p w:rsidR="00406A9F" w:rsidRPr="00DA75E0" w:rsidRDefault="00406A9F" w:rsidP="00406A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06A9F" w:rsidRPr="00DA75E0" w:rsidRDefault="00406A9F" w:rsidP="00406A9F">
      <w:pPr>
        <w:keepNext/>
        <w:keepLines/>
        <w:spacing w:before="120" w:after="120"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Инструкция по охране труда для экспертов</w:t>
      </w:r>
    </w:p>
    <w:p w:rsidR="00406A9F" w:rsidRPr="00DA75E0" w:rsidRDefault="00406A9F" w:rsidP="00406A9F">
      <w:pPr>
        <w:keepNext/>
        <w:keepLines/>
        <w:spacing w:before="120" w:after="120" w:line="240" w:lineRule="auto"/>
        <w:ind w:firstLine="709"/>
        <w:outlineLvl w:val="0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>1.Общие требования охраны труда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1.1. К работе в качестве эксперта Компетенции «Туризм» допускаются Эксперты, прошедшие специальное обучение и не имеющие противопоказаний по состоянию здоровья.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1.2. Эксперт с особыми полномочиями, на которого возложена обязанность за проведение инструктажа по охране труда, должен иметь действующие удостоверение «О проверке знаний требований охраны труда».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1.3. В процессе контроля выполнения конкурсных заданий и нахождения на территории и в помещениях конкурсной площадки Эксперт обязан четко соблюдать: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инструкции по охране труда и технике безопасности; 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правила пожарной безопасности, знать места расположения первичных средств пожаротушения и планов эвакуации.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расписание и график проведения конкурсного задания, установленные режимы труда и отдыха.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1.4. При работе на персональном компьютере и копировально-множительной технике на Эксперта могут воздействовать следующие вредные и (или) опасные производственные факторы: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электрический ток;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статическое электричество, образующееся в результате трения движущейся бумаги с рабочими механизмами, а также при некачественном заземлении аппаратов;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шум, обусловленный конструкцией оргтехники;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химические вещества, выделяющиеся при работе оргтехники;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зрительное перенапряжение при работе с ПК.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При наблюдении за выполнением конкурсного задания участниками на Эксперта могут воздействовать следующие вредные и (или) опасные производственные факторы: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Физические: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статичная поза;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 режущие и колющие предметы;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ультрафиолетовое излучение 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пыль;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шум;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локальные перегрузки мышц кистей рук;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малоподвижный, сидячий образ жизни. 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color w:val="242424"/>
          <w:sz w:val="24"/>
          <w:szCs w:val="24"/>
          <w:shd w:val="clear" w:color="auto" w:fill="F8F8F8"/>
          <w:lang w:eastAsia="ru-RU"/>
        </w:rPr>
        <w:t xml:space="preserve"> </w:t>
      </w: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Химические: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запекание тонера;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нагрев бумаги;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выделение от копировальной техники озона, оксида азота, оксида углерода (возможно толуола, ксилола, бензола, изооктана и др.).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Психологические: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чрезмерное напряжение внимания;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усиленная нагрузка на зрение;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умственное перенапряжение;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эмоциональная перегрузка;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повышенная ответственность.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1.6. Знаки безопасности, используемые на рабочих местах участников, для обозначения присутствующих опасностей: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</w:t>
      </w:r>
      <w:r w:rsidRPr="00DA75E0">
        <w:rPr>
          <w:rFonts w:ascii="Arial" w:eastAsia="Calibri" w:hAnsi="Arial" w:cs="Arial"/>
          <w:color w:val="000000"/>
          <w:sz w:val="18"/>
          <w:szCs w:val="18"/>
          <w:u w:val="single"/>
          <w:lang w:eastAsia="ru-RU"/>
        </w:rPr>
        <w:t> </w:t>
      </w:r>
      <w:r w:rsidRPr="00DA75E0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W 08 Опасность поражения электрическим током</w:t>
      </w: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</w:t>
      </w:r>
      <w:r w:rsidRPr="00DA75E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AE7767" wp14:editId="3F2763E3">
            <wp:extent cx="666750" cy="4953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DA75E0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F 04 Огнетушитель</w:t>
      </w: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Pr="00DA75E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2FE184" wp14:editId="78EB6DED">
            <wp:extent cx="523875" cy="504825"/>
            <wp:effectExtent l="0" t="0" r="9525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DA75E0">
        <w:rPr>
          <w:rFonts w:ascii="Times New Roman" w:eastAsia="Calibri" w:hAnsi="Times New Roman" w:cs="Times New Roman"/>
          <w:sz w:val="24"/>
          <w:szCs w:val="24"/>
          <w:u w:val="single"/>
          <w:lang w:val="en-US" w:eastAsia="ru-RU"/>
        </w:rPr>
        <w:t>D</w:t>
      </w:r>
      <w:r w:rsidRPr="00DA75E0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02 Питьевая вода</w:t>
      </w: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Pr="00DA75E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E5094A" wp14:editId="3FA2672D">
            <wp:extent cx="638175" cy="571500"/>
            <wp:effectExtent l="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1.7. При несчастном случае пострадавший или очевидец несчастного случая обязан немедленно сообщить о случившемся Главному Эксперту. 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В помещении Экспертов Компетенции «Туризм» находится аптечка первой помощи, укомплектованная изделиями медицинского назначения, ее необходимо использовать для оказания первой помощи, самопомощи в случаях получения травмы.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возникновения несчастного случая или болезни Эксперта, об этом немедленно уведомляется Главный эксперт. 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1.8. Эксперты, допустившие невыполнение или нарушение инструкции по охране труда, привлекаются к ответственности в соответствии с Регламентом, а при необходимости согласно действующему законодательству.</w:t>
      </w:r>
    </w:p>
    <w:p w:rsidR="00406A9F" w:rsidRPr="00DA75E0" w:rsidRDefault="00406A9F" w:rsidP="00406A9F">
      <w:pPr>
        <w:keepNext/>
        <w:keepLines/>
        <w:spacing w:before="120" w:after="120" w:line="240" w:lineRule="auto"/>
        <w:ind w:firstLine="709"/>
        <w:outlineLvl w:val="0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lastRenderedPageBreak/>
        <w:t>2.Требования охраны труда перед началом работы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Перед началом работы Эксперты должны выполнить следующее:</w:t>
      </w:r>
    </w:p>
    <w:p w:rsidR="00406A9F" w:rsidRPr="00DA75E0" w:rsidRDefault="00195456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2.1. В день Д</w:t>
      </w:r>
      <w:r w:rsidR="00406A9F">
        <w:rPr>
          <w:rFonts w:ascii="Times New Roman" w:eastAsia="Calibri" w:hAnsi="Times New Roman" w:cs="Times New Roman"/>
          <w:sz w:val="24"/>
          <w:szCs w:val="24"/>
          <w:lang w:eastAsia="ru-RU"/>
        </w:rPr>
        <w:t>-1</w:t>
      </w:r>
      <w:r w:rsidR="00406A9F"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, ответственный за охрану труда, обязан провести подробный инструктаж по «Программе инструктажа по охране труда и технике безопасности», ознакомить экспертов и участников с инструкцией по технике безопасности, с планами эвакуации при возникновении пожара, с местами расположения санитарно-бытовых помещений, медицинскими кабинетами, питьевой воды, проконтролировать подготовку рабочих мест участни</w:t>
      </w:r>
      <w:r w:rsidR="00406A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ков в соответствии с </w:t>
      </w:r>
      <w:r w:rsidR="00406A9F"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описанием компетенции.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2.2. Ежедневно, перед началом выполнения конкурсного задания участниками конкурса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проводит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ся</w:t>
      </w: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инструктаж по охране труда, Эксперты контролируют процесс подготовки рабочего места участниками, и принимают участие в подготовке рабочих мест участников в возрасте моложе 18 лет.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2.3. Ежедневно, перед началом работ на конкурсной площадке и в помещении экспертов необходимо:</w:t>
      </w:r>
    </w:p>
    <w:p w:rsidR="00406A9F" w:rsidRPr="00DA75E0" w:rsidRDefault="00406A9F" w:rsidP="00406A9F">
      <w:pPr>
        <w:tabs>
          <w:tab w:val="left" w:pos="709"/>
        </w:tabs>
        <w:spacing w:before="120" w:after="12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осмотреть рабочие места экспертов и участников;</w:t>
      </w:r>
    </w:p>
    <w:p w:rsidR="00406A9F" w:rsidRPr="00DA75E0" w:rsidRDefault="00406A9F" w:rsidP="00406A9F">
      <w:pPr>
        <w:tabs>
          <w:tab w:val="left" w:pos="709"/>
        </w:tabs>
        <w:spacing w:before="120" w:after="12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привести в порядок рабочее место эксперта;</w:t>
      </w:r>
    </w:p>
    <w:p w:rsidR="00406A9F" w:rsidRPr="00DA75E0" w:rsidRDefault="00406A9F" w:rsidP="00406A9F">
      <w:pPr>
        <w:tabs>
          <w:tab w:val="left" w:pos="709"/>
        </w:tabs>
        <w:spacing w:before="120" w:after="12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проверить правильность подключения оборудования в электросеть;</w:t>
      </w:r>
    </w:p>
    <w:p w:rsidR="00406A9F" w:rsidRPr="00DA75E0" w:rsidRDefault="00406A9F" w:rsidP="00406A9F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осмотреть инструмент и оборудование участников в возрасте до 18 лет, участники старше 18 лет осматривают самостоятельно инструмент и оборудование.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2.5. Подготовить необходимые для работы материалы, приспособления, и разложить их на свои места, убрать с рабочего стола все лишнее.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2.6. Эксперту запрещается приступать к работе при обнаружении неисправности оборудования. О замеченных недостатках и неисправностях немедленно сообщить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Эксперту и до устранения неполадок к работе не приступать.</w:t>
      </w:r>
    </w:p>
    <w:p w:rsidR="00406A9F" w:rsidRPr="00DA75E0" w:rsidRDefault="00406A9F" w:rsidP="00406A9F">
      <w:pPr>
        <w:keepNext/>
        <w:keepLines/>
        <w:spacing w:before="120" w:after="120" w:line="240" w:lineRule="auto"/>
        <w:ind w:firstLine="709"/>
        <w:outlineLvl w:val="0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>3.Требования охраны труда во время работы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3.1. При выполнении работ по оценке конкурсных заданий на персональном компьютере и другой оргтехнике, значения визуальных параметров должны находиться в пределах оптимального диапазона.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3.2. Изображение на экранах видеомониторов должно быть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3.3. Суммарное время непосредственной работы с персональным компьютером и другой оргтехникой в течение конкурсного дня должно быть не более 6 часов.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Продолжительность непрерывной работы с персональным компьютером и другой оргтехникой без регламентированного перерыва не должна превышать 2-х часов. Через каждый час работы следует делать регламентированный перерыв продолжительностью 15 мин.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3.4. Во избежание поражения током запрещается: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прикасаться к задней панели персонального компьютера и другой оргтехники, монитора при включенном питании;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допускать попадания влаги на поверхность монитора, рабочую поверхность клавиатуры, дисководов, принтеров и других устройств;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производить самостоятельно вскрытие и ремонт оборудования;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 переключать разъемы интерфейсных кабелей периферийных устройств при включенном питании;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загромождать верхние панели устройств бумагами и посторонними предметами;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допускать попадание влаги на поверхность системного блока (процессора), монитора, рабочую поверхность клавиатуры, дисководов, принтеров и др. устройств;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3.5. При выполнении модулей конкурсного задания участниками, Эксперту необходимо быть внимательным, не отвлекаться посторонними разговорами и делами без необходимости, не отвлекать других Экспертов и участников.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3.6. Эксперту во время работы с оргтехникой: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обращать внимание на символы, высвечивающиеся на панели оборудования, не игнорировать их;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не снимать крышки и панели, жестко закрепленные на устройстве. В некоторых компонентах устройств используется высокое напряжение или лазерное излучение, что может привести к поражению электрическим током или вызвать слепоту;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не производить включение/выключение аппаратов мокрыми руками;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не ставить на устройство емкости с водой, не класть металлические предметы;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не эксплуатировать аппарат, если он перегрелся, стал дымиться, появился посторонний запах или звук;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не эксплуатировать аппарат, если его уронили или корпус был поврежден;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вынимать застрявшие листы можно только после отключения устройства из сети;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-запрещается перемещать аппараты включенными в сеть;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все работы по замене картриджей, бумаги можно производить только после отключения аппарата от сети;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запрещается опираться на стекло оригиналодержателя, класть на него какие-либо вещи помимо оригинала;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запрещается работать на аппарате с треснувшим стеклом;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обязательно мыть руки теплой водой с мылом после каждой чистки картриджей, узлов и т.д.;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просыпанный тонер, носитель немедленно собрать пылесосом или влажной ветошью.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3.7. Включение и выключение персонального компьютера и оргтехники должно проводиться в соответствии с требованиями инструкции по эксплуатации.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3.8. Запрещается: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устанавливать неизвестные системы паролирования и самостоятельно проводить переформатирование диска;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иметь при себе любые средства связи;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- пользоваться любой документацией, кроме предусмотренной конкурсным заданием.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3.9. При неисправности оборудования – прекратить работу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3.10. При наблюдении за выполнением конкурсного задания участниками Эксперту: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 передвигаться по конкурсной площадке не спеша, не делая резких движений, смотря под ноги.</w:t>
      </w:r>
    </w:p>
    <w:p w:rsidR="00406A9F" w:rsidRPr="00DA75E0" w:rsidRDefault="00406A9F" w:rsidP="00406A9F">
      <w:pPr>
        <w:keepNext/>
        <w:keepLines/>
        <w:spacing w:before="120" w:after="120" w:line="240" w:lineRule="auto"/>
        <w:ind w:firstLine="709"/>
        <w:outlineLvl w:val="0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>4. Требования охраны труда в аварийных ситуациях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Эксперту следует немедленно отключить источник электропитания и принять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меры к устранению неисправностей.</w:t>
      </w: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. Работу продолжать только после устранения возникшей неисправности.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4.2. В случае возникновения зрительного дискомфорта и других неблагоприятных субъективных ощущений, следует ограничить время работы с персональным компьютером и другой оргтехникой, провести коррекцию длительности перерывов для отдыха или провести смену деятельности на другую, не связанную с использованием персонального компьютера и другой оргтехники.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4.3. При поражении электрическим током немедленно отключить электросеть, оказать первую помощь (самопомощь) пострадавшему, сообщить Главному Эксперту, при необходимости обратиться к врачу.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4.4. При несчастном случае или внезапном заболевании необходимо в первую очередь отключить питание электрооборудования, сообщить о случившемся Главному Эксперту. 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4.5. При возникновении пожара необходимо немедленно оповестить технического эксперта. При последующем развитии событий следует руководствоваться указаниями Главного эксперта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Приложить усилия для исключения состояния страха и паники.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4.6. При обнаружении взрывоопасного или подозрительного предмета не подходить близко к нему, предупредить о возможной опасности находящихся поблизости ответственных лиц.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При происшествии взрыва необходимо спокойно уточнить обстановку и действовать по указанию должностных лиц, при необходимости эвакуации, эвакуировать участников и других экспертов и конкурсной площадки, взять те с собой документы и предметы первой необходимости, при передвижении соблюдать осторожность, не трогать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:rsidR="00406A9F" w:rsidRPr="00DA75E0" w:rsidRDefault="00406A9F" w:rsidP="00406A9F">
      <w:pPr>
        <w:keepNext/>
        <w:keepLines/>
        <w:spacing w:before="120" w:after="120" w:line="240" w:lineRule="auto"/>
        <w:ind w:firstLine="709"/>
        <w:outlineLvl w:val="0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>5.Требование охраны труда по окончании работ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После окончания конкурсного дня Эксперт обязан: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5.1. Отключить электрические приборы, оборудование, инструмент и устройства от источника питания.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5.2. Привести в порядок рабочее место Эксперта и проверить рабочие места участников. 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5.3. Сообщить Техническому эксперту о выявленных во время выполнения конкурсных заданий неполадках и неисправностях оборудования, и других факторах, влияющих на безопасность труда.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06A9F" w:rsidRPr="00DA75E0" w:rsidRDefault="00406A9F" w:rsidP="00406A9F">
      <w:pPr>
        <w:spacing w:before="120"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Памятка по профилактике коронавируса</w:t>
      </w:r>
    </w:p>
    <w:p w:rsidR="00406A9F" w:rsidRPr="00DA75E0" w:rsidRDefault="00406A9F" w:rsidP="00406A9F">
      <w:pPr>
        <w:spacing w:before="120"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(рекомендации ВОЗ, Минздрава РФ и Роспотребнадзора по недопущению возникновения и распространения коронавирусной инфекции (COVID-19)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Правило 1: 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Соблюдайте гигиену рук! Чистые руки — это гарантия того, что Вы не будете распространять вирусы, инфицируя себя, когда прикасаетесь ко рту и носу, и окружающих. Как можно чаще, особенно, после пользования общественным транспортом, после любого посещения улицы и общественных мест, перед и после еды, мойте руки водой с мылом или используйте средство для дезинфекции рук. Носите с собой дезинфицирующее средство для рук или дезинфицирующие салфетки, чтобы иметь возможность в любой обстановке очистить руки. Эти простые меры удалят вирусы с Ваших рук! 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Правило 2: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Проводите регулярную влажную уборку помещения, где Вы находитесь, чистку и дезинфекцию поверхностей с использованием бытовых моющих средств. Обратите, прежде всего, внимание на дверные ручки, поручни, столы, стулья, компьютерные клавиатуры и мышки, телефонные аппараты, пульты управления, панели оргтехники общего пользования и другие предметы, к которым прикасаетесь в быту и на работе. Поддерживать чистоту поверхностей — одно из самых простых, но самых важных правил! Как можно чаще и регулярно проветривайте помещение и увлажняйте воздух любыми доступными способами в помещении, где Вы находитесь.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Правило 3: 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Избегайте многолюдных мест или сократите время пребывания в местах большого скопления людей (общественный транспорт, торговые центры и др.). 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Избегайте близкого контакта с людьми, которые кажутся нездоровыми, у которых имеются признаки респираторной инфекции (например, кашляют, чихают). 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Избегайте рукопожатий и поцелуев при приветствии (до прекращения сезона заболеваемости ОРИ). 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Помните, что респираторные вирусы передаются от больного человека к здоровому человеку воздушно-капельным путем (при разговоре, чихании, кашле). Поэтому старайтесь соблюдать расстояние не менее 1-1,5 м от лиц, которые имеют симптомы респираторной инфекции. 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Тем, кто вернулся из эпидемиологически неблагополучных по коронавирусу стран, не скрывать факт их посещения, на 14 дней принять меры по самоизоляции.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Сократить посещения родственников старших возрастов. Именно они находятся в особой группе риска, так как заболевание протекает у них тяжелее из-за возрастных изменений в организме и наличия большого «багажа» хронических заболеваний.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Соблюдайте «респираторный этикет»: прикрывайте рот и нос салфеткой (платком), когда чихаете или кашляете; используйте одноразовые бумажные салфетки (платки), которые выбрасывайте сразу после использования; при отсутствии салфетки (платка) </w:t>
      </w: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кашляйте или чихайте в сгиб локтя; не касайтесь немытыми руками носа, рта и глаз. Используйте медицинскую маску, если: Вы ухаживаете за больным респираторной инфекцией,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ВАЖНО! 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использовании медицинских масок необходимо соблюдать правила: 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Обработать руки спиртосодержащим средством или вымыть с мылом. Удерживая маску за завязки или резинки вплотную поднести к лицу белой стороной внутрь и фиксировать завязками (резинками) в положении, когда полностью прикрыта нижняя часть лица — и рот, и нос. В конце придать нужную форму гибкой полоске (носовому зажиму), обеспечивая плотное прилегание маски к лицу. Снять изделие, удерживая за завязки (резинку) сзади, не прикасаясь к передней части маски. Выбросить снятую маску, упаковав  в плотный пакет или закрывающийся контейнер для отходов. Вымыть руки с мылом или обработать спиртосодержащим средством. При необходимости надеть новую маску, Использовать маску не более двух часов. Немедленно заменить маску в случае ее намокания (увлажнения), даже если прошло менее двух часов с момента использования. Не касаться руками закрепленной маски. Тщательно вымыть руки с мылом или обработать спиртосодержащим средством после прикосновения к используемой или использованной маске. 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Одноразовые маски нельзя использовать повторно.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Правило 4: 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Ведите здоровый образ жизни! Это повысит естественную сопротивляемость Вашего организма к инфекции. Высыпайтесь и придерживайтесь правил рационального питания (пища должна быть витаминизированной, в особенности богата витаминами А, Bl, С, в пищу должны быть максимально включены овощи, фрукты, особенно содержащие витамин С). 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Правило 5: 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появления симптомов респираторной инфекции, в том числе гриппа и коронавирусной инфекции (повышение температуры тела, озноб, слабость, головная боль, заложенность носа, конъюнктивит, кашель, затрудненное дыхание, боли в мышцах и чувство «ломоты» в теле): оставайтесь дома и вызывайте врача на дом. Строго выполняйте все назначения и рекомендации, которые Вам даст врач (постельный режим, прием лекарственных средств). Максимально ограничьте свои контакты с домашними, особенно детьми, пожилыми людьми и лицами, страдающими хроническими заболеваниями, чтобы не заразить их. Используйте медицинскую маску, если Вы вынуждены контактировать с заболевшими людьми. Помните, что своевременное обращение к врачу и начатое лечение позволит минимизировать риск развития и степень тяжести основного осложнения гриппа и коронавирусной инфекции — пневмонии. 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Правило 6: 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необходимости, необходимо соблюдать режим само</w:t>
      </w:r>
      <w:r w:rsidR="0019545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изоляции. </w:t>
      </w: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Покидать квартиру/дом разрешено в строго оговоренных случаях: 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для поездок на работу (только те, кому можно работать);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для похода в ближайший продуктовый магазин или аптеку;</w:t>
      </w:r>
    </w:p>
    <w:p w:rsidR="00406A9F" w:rsidRPr="00DA75E0" w:rsidRDefault="00406A9F" w:rsidP="00195456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для прогулки с домашними животными (на расстоянии не более 100 метров от дома),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Нельзя собираться в компании более 2 человек. 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Правило 7: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 помещениях организаций, сотрудники которых перешли на дистанционную форму работы, следует провести комплекс дезинфекционных мероприятий, после чего-генеральную уборку всех помещений.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Дезинфекционные мероприятия включают обработку дезинфицирующими средствами поверхностей в помещениях, мебели, предметов обстановки, подоконников, кресел и стульев, дверных ручек, выключателей, вычислительной, множительной и иной техники, посуды, кранов и умывальников, другого санитарно-технического оборудования.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Для дезинфекции следует применять дезинфицирующие средства на основе хлорактивных и кислородактивных соединений.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Поверхности в помещениях, санитарно-техническое оборудование следует обрабатывать способами протирания, орошения; столовую посуду, текстильные материалы и уборочный инвентарь (ветошь, салфетки) обрабатывают способом погружения в растворы дезинфицирующих средств.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Генеральная уборка проводится не ранее чем через 30 минут после проведения  дезинфекционных мероприятий с использованием обычных чистящих и моющих средств.</w:t>
      </w:r>
    </w:p>
    <w:p w:rsidR="00406A9F" w:rsidRPr="00DA75E0" w:rsidRDefault="00406A9F" w:rsidP="00406A9F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Все виды работ с дезинфицирующими средствами следует выполнять во влагонепроницаемых перчатках, халате, при необходимости, другой спецодежде.</w:t>
      </w:r>
    </w:p>
    <w:p w:rsidR="00327551" w:rsidRDefault="00406A9F" w:rsidP="00406A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A75E0">
        <w:rPr>
          <w:rFonts w:ascii="Times New Roman" w:eastAsia="Calibri" w:hAnsi="Times New Roman" w:cs="Times New Roman"/>
          <w:sz w:val="24"/>
          <w:szCs w:val="24"/>
          <w:lang w:eastAsia="ru-RU"/>
        </w:rPr>
        <w:t>После завершения всех работ помещение необходимо проветрить, халаты и другую спецодежду сдать в стирку, руки обработать спиртосодержащим кожным антисептиком</w:t>
      </w:r>
    </w:p>
    <w:p w:rsidR="00406A9F" w:rsidRDefault="00406A9F" w:rsidP="003275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06A9F" w:rsidRDefault="00406A9F" w:rsidP="003275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06A9F" w:rsidRDefault="00406A9F" w:rsidP="003275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27551" w:rsidRPr="00FB022D" w:rsidRDefault="00406A9F" w:rsidP="00327551">
      <w:pPr>
        <w:pStyle w:val="-2"/>
        <w:spacing w:before="0" w:after="0" w:line="276" w:lineRule="auto"/>
        <w:jc w:val="both"/>
        <w:rPr>
          <w:rFonts w:ascii="Times New Roman" w:eastAsia="Arial Unicode MS" w:hAnsi="Times New Roman"/>
          <w:i/>
          <w:szCs w:val="28"/>
        </w:rPr>
      </w:pPr>
      <w:r>
        <w:rPr>
          <w:rFonts w:ascii="Times New Roman" w:eastAsia="Arial Unicode MS" w:hAnsi="Times New Roman"/>
          <w:i/>
          <w:szCs w:val="28"/>
        </w:rPr>
        <w:t xml:space="preserve"> </w:t>
      </w:r>
    </w:p>
    <w:p w:rsidR="00C76330" w:rsidRDefault="00C76330" w:rsidP="00327551"/>
    <w:sectPr w:rsidR="00C76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2A"/>
    <w:rsid w:val="0011728F"/>
    <w:rsid w:val="00163DDF"/>
    <w:rsid w:val="00195456"/>
    <w:rsid w:val="00327551"/>
    <w:rsid w:val="00406A9F"/>
    <w:rsid w:val="00420B5C"/>
    <w:rsid w:val="00532565"/>
    <w:rsid w:val="006F432A"/>
    <w:rsid w:val="009D0EE1"/>
    <w:rsid w:val="00B868DA"/>
    <w:rsid w:val="00C76330"/>
    <w:rsid w:val="00E3255E"/>
    <w:rsid w:val="00EA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DF4C2"/>
  <w15:chartTrackingRefBased/>
  <w15:docId w15:val="{FD5D5FC7-DD27-4AD4-87B7-05208850F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55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5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2">
    <w:name w:val="!заголовок-2"/>
    <w:basedOn w:val="2"/>
    <w:link w:val="-20"/>
    <w:qFormat/>
    <w:rsid w:val="00327551"/>
    <w:pPr>
      <w:keepLines w:val="0"/>
      <w:spacing w:before="240" w:after="120" w:line="360" w:lineRule="auto"/>
    </w:pPr>
    <w:rPr>
      <w:rFonts w:ascii="Arial" w:eastAsia="Times New Roman" w:hAnsi="Arial" w:cs="Times New Roman"/>
      <w:b/>
      <w:color w:val="auto"/>
      <w:sz w:val="28"/>
      <w:szCs w:val="24"/>
    </w:rPr>
  </w:style>
  <w:style w:type="character" w:customStyle="1" w:styleId="-20">
    <w:name w:val="!заголовок-2 Знак"/>
    <w:link w:val="-2"/>
    <w:rsid w:val="00327551"/>
    <w:rPr>
      <w:rFonts w:ascii="Arial" w:eastAsia="Times New Roman" w:hAnsi="Arial" w:cs="Times New Roman"/>
      <w:b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275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https://studfiles.net/html/2706/32/html_qBHtLJCsya.KhkT/img-9S7d9T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5462</Words>
  <Characters>31135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2024-11-06T07:51:00Z</dcterms:created>
  <dcterms:modified xsi:type="dcterms:W3CDTF">2025-01-31T12:41:00Z</dcterms:modified>
</cp:coreProperties>
</file>