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C50" w:rsidRPr="00221806" w:rsidRDefault="00221806" w:rsidP="00FA6C50">
      <w:pPr>
        <w:pStyle w:val="a3"/>
        <w:suppressAutoHyphens/>
        <w:spacing w:after="0" w:line="240" w:lineRule="auto"/>
        <w:ind w:left="0" w:firstLine="426"/>
        <w:jc w:val="right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Приложение 1.8</w:t>
      </w:r>
    </w:p>
    <w:p w:rsidR="00FA6C50" w:rsidRDefault="00FA6C50" w:rsidP="00FA6C50">
      <w:pPr>
        <w:pStyle w:val="a3"/>
        <w:suppressAutoHyphens/>
        <w:spacing w:after="0" w:line="240" w:lineRule="auto"/>
        <w:ind w:left="0" w:firstLine="426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E714B6" w:rsidRDefault="00E714B6" w:rsidP="00E714B6">
      <w:pPr>
        <w:pStyle w:val="a3"/>
        <w:suppressAutoHyphens/>
        <w:spacing w:after="0" w:line="240" w:lineRule="auto"/>
        <w:ind w:left="0" w:firstLine="426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920D3">
        <w:rPr>
          <w:rFonts w:ascii="Times New Roman" w:hAnsi="Times New Roman"/>
          <w:b/>
          <w:sz w:val="24"/>
          <w:szCs w:val="24"/>
          <w:lang w:eastAsia="ar-SA"/>
        </w:rPr>
        <w:t>Перечень и результаты мониторинговых исследований удовлетворённости субъектов образовательного процесса качеством условий, процессов и результатов</w:t>
      </w:r>
      <w:r w:rsidR="00221806">
        <w:rPr>
          <w:rFonts w:ascii="Times New Roman" w:hAnsi="Times New Roman"/>
          <w:b/>
          <w:sz w:val="24"/>
          <w:szCs w:val="24"/>
          <w:lang w:eastAsia="ar-SA"/>
        </w:rPr>
        <w:t>,</w:t>
      </w:r>
      <w:r w:rsidRPr="00F920D3">
        <w:rPr>
          <w:rFonts w:ascii="Times New Roman" w:hAnsi="Times New Roman"/>
          <w:b/>
          <w:sz w:val="24"/>
          <w:szCs w:val="24"/>
          <w:lang w:eastAsia="ar-SA"/>
        </w:rPr>
        <w:t xml:space="preserve"> проведенных в 20</w:t>
      </w:r>
      <w:r w:rsidR="00C37142">
        <w:rPr>
          <w:rFonts w:ascii="Times New Roman" w:hAnsi="Times New Roman"/>
          <w:b/>
          <w:sz w:val="24"/>
          <w:szCs w:val="24"/>
          <w:lang w:eastAsia="ar-SA"/>
        </w:rPr>
        <w:t>2</w:t>
      </w:r>
      <w:r w:rsidR="00ED35CA">
        <w:rPr>
          <w:rFonts w:ascii="Times New Roman" w:hAnsi="Times New Roman"/>
          <w:b/>
          <w:sz w:val="24"/>
          <w:szCs w:val="24"/>
          <w:lang w:eastAsia="ar-SA"/>
        </w:rPr>
        <w:t>4</w:t>
      </w:r>
      <w:r w:rsidRPr="00F920D3">
        <w:rPr>
          <w:rFonts w:ascii="Times New Roman" w:hAnsi="Times New Roman"/>
          <w:b/>
          <w:sz w:val="24"/>
          <w:szCs w:val="24"/>
          <w:lang w:eastAsia="ar-SA"/>
        </w:rPr>
        <w:t xml:space="preserve"> году</w:t>
      </w:r>
    </w:p>
    <w:p w:rsidR="00942F1A" w:rsidRPr="00F920D3" w:rsidRDefault="00942F1A" w:rsidP="00942F1A">
      <w:pPr>
        <w:pStyle w:val="a3"/>
        <w:suppressAutoHyphens/>
        <w:spacing w:before="24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512"/>
        <w:gridCol w:w="2031"/>
        <w:gridCol w:w="5245"/>
      </w:tblGrid>
      <w:tr w:rsidR="00B65821" w:rsidRPr="00A25081" w:rsidTr="00221806">
        <w:tc>
          <w:tcPr>
            <w:tcW w:w="1101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Группы</w:t>
            </w:r>
          </w:p>
        </w:tc>
        <w:tc>
          <w:tcPr>
            <w:tcW w:w="1512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Субъекты</w:t>
            </w:r>
          </w:p>
        </w:tc>
        <w:tc>
          <w:tcPr>
            <w:tcW w:w="2031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Цель</w:t>
            </w:r>
          </w:p>
        </w:tc>
        <w:tc>
          <w:tcPr>
            <w:tcW w:w="5245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Результат</w:t>
            </w:r>
          </w:p>
        </w:tc>
      </w:tr>
      <w:tr w:rsidR="00B65821" w:rsidRPr="00A25081" w:rsidTr="00A25081">
        <w:trPr>
          <w:cantSplit/>
          <w:trHeight w:val="4898"/>
        </w:trPr>
        <w:tc>
          <w:tcPr>
            <w:tcW w:w="1101" w:type="dxa"/>
            <w:textDirection w:val="btLr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Обучающиеся</w:t>
            </w:r>
          </w:p>
        </w:tc>
        <w:tc>
          <w:tcPr>
            <w:tcW w:w="1512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 курс</w:t>
            </w:r>
          </w:p>
        </w:tc>
        <w:tc>
          <w:tcPr>
            <w:tcW w:w="2031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Выявление результатов доступности о полноте получения информации о поступлении в колледж</w:t>
            </w:r>
          </w:p>
        </w:tc>
        <w:tc>
          <w:tcPr>
            <w:tcW w:w="5245" w:type="dxa"/>
          </w:tcPr>
          <w:p w:rsidR="00B65821" w:rsidRPr="00A25081" w:rsidRDefault="00ED35CA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интернет-сайт колледжа – 82</w:t>
            </w:r>
            <w:r w:rsidR="00B65821"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>мероприятия колледжа для абитуриентов (дни открытых две</w:t>
            </w:r>
            <w:r w:rsidR="00221806" w:rsidRPr="00A25081">
              <w:rPr>
                <w:rFonts w:ascii="Times New Roman" w:hAnsi="Times New Roman"/>
              </w:rPr>
              <w:t xml:space="preserve">рей, общение со студентами) – </w:t>
            </w:r>
            <w:r w:rsidR="00ED35CA">
              <w:rPr>
                <w:rFonts w:ascii="Times New Roman" w:hAnsi="Times New Roman"/>
              </w:rPr>
              <w:t>61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встречи с представителями колледжа на родительских собраниях, выставках, других мероприятиях – </w:t>
            </w:r>
            <w:r w:rsidR="00ED35CA">
              <w:rPr>
                <w:rFonts w:ascii="Times New Roman" w:hAnsi="Times New Roman"/>
              </w:rPr>
              <w:t>30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печатные издания (брошюры, буклеты, сборники для абитуриентов и т.д.) – </w:t>
            </w:r>
            <w:r w:rsidR="00ED35CA">
              <w:rPr>
                <w:rFonts w:ascii="Times New Roman" w:hAnsi="Times New Roman"/>
              </w:rPr>
              <w:t>5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информация в СМИ </w:t>
            </w:r>
            <w:r w:rsidR="00ED35CA">
              <w:rPr>
                <w:rFonts w:ascii="Times New Roman" w:hAnsi="Times New Roman"/>
              </w:rPr>
              <w:t>(телевидение, пресса, радио) – 5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школы, в которой учится ребенок – </w:t>
            </w:r>
            <w:r w:rsidR="00ED35CA">
              <w:rPr>
                <w:rFonts w:ascii="Times New Roman" w:hAnsi="Times New Roman"/>
              </w:rPr>
              <w:t>42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собственный практический опыт профессиональной деятельности – </w:t>
            </w:r>
            <w:r w:rsidR="00116748">
              <w:rPr>
                <w:rFonts w:ascii="Times New Roman" w:hAnsi="Times New Roman"/>
              </w:rPr>
              <w:t>1</w:t>
            </w:r>
            <w:r w:rsidR="001C5994">
              <w:rPr>
                <w:rFonts w:ascii="Times New Roman" w:hAnsi="Times New Roman"/>
              </w:rPr>
              <w:t>3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представителей работодателей – </w:t>
            </w:r>
            <w:r w:rsidR="00116748">
              <w:rPr>
                <w:rFonts w:ascii="Times New Roman" w:hAnsi="Times New Roman"/>
              </w:rPr>
              <w:t>1</w:t>
            </w:r>
            <w:r w:rsidR="00ED35CA">
              <w:rPr>
                <w:rFonts w:ascii="Times New Roman" w:hAnsi="Times New Roman"/>
              </w:rPr>
              <w:t>6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ED35CA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представителей службы занятости – </w:t>
            </w:r>
            <w:r w:rsidR="00C37142">
              <w:rPr>
                <w:rFonts w:ascii="Times New Roman" w:hAnsi="Times New Roman"/>
              </w:rPr>
              <w:t>1</w:t>
            </w:r>
            <w:r w:rsidR="00ED35CA">
              <w:rPr>
                <w:rFonts w:ascii="Times New Roman" w:hAnsi="Times New Roman"/>
              </w:rPr>
              <w:t>8</w:t>
            </w:r>
            <w:r w:rsidRPr="00A25081">
              <w:rPr>
                <w:rFonts w:ascii="Times New Roman" w:hAnsi="Times New Roman"/>
              </w:rPr>
              <w:t>%</w:t>
            </w:r>
          </w:p>
        </w:tc>
      </w:tr>
      <w:tr w:rsidR="00B65821" w:rsidRPr="00A25081" w:rsidTr="00221806">
        <w:tc>
          <w:tcPr>
            <w:tcW w:w="1101" w:type="dxa"/>
            <w:vMerge w:val="restart"/>
            <w:textDirection w:val="btLr"/>
            <w:vAlign w:val="center"/>
          </w:tcPr>
          <w:p w:rsidR="00B65821" w:rsidRPr="00A25081" w:rsidRDefault="000D6D96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Обучающиеся</w:t>
            </w:r>
          </w:p>
        </w:tc>
        <w:tc>
          <w:tcPr>
            <w:tcW w:w="1512" w:type="dxa"/>
            <w:vAlign w:val="center"/>
          </w:tcPr>
          <w:p w:rsidR="00B65821" w:rsidRPr="00A25081" w:rsidRDefault="00474955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1,2</w:t>
            </w:r>
            <w:r w:rsidR="00B65821" w:rsidRPr="00A25081">
              <w:rPr>
                <w:rFonts w:ascii="Times New Roman" w:hAnsi="Times New Roman"/>
                <w:lang w:eastAsia="ar-SA"/>
              </w:rPr>
              <w:t xml:space="preserve"> курс</w:t>
            </w:r>
          </w:p>
        </w:tc>
        <w:tc>
          <w:tcPr>
            <w:tcW w:w="2031" w:type="dxa"/>
            <w:vAlign w:val="center"/>
          </w:tcPr>
          <w:p w:rsidR="00B65821" w:rsidRPr="00A25081" w:rsidRDefault="00A01C0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по выявлению мотивации выбора образовательной деятельности обучающим</w:t>
            </w:r>
            <w:r w:rsidR="00376DF4" w:rsidRPr="00A25081">
              <w:rPr>
                <w:rFonts w:ascii="Times New Roman" w:hAnsi="Times New Roman"/>
                <w:lang w:eastAsia="ar-SA"/>
              </w:rPr>
              <w:t>ися ГАПОУ РК «Сортавальский колледж»</w:t>
            </w:r>
          </w:p>
        </w:tc>
        <w:tc>
          <w:tcPr>
            <w:tcW w:w="5245" w:type="dxa"/>
          </w:tcPr>
          <w:p w:rsidR="00B65821" w:rsidRPr="00A25081" w:rsidRDefault="00881294" w:rsidP="00F258BE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В анкетировании участвовали </w:t>
            </w:r>
            <w:r w:rsidR="00030230" w:rsidRPr="00030230">
              <w:rPr>
                <w:rFonts w:ascii="Times New Roman" w:hAnsi="Times New Roman"/>
                <w:lang w:eastAsia="ar-SA"/>
              </w:rPr>
              <w:t>482</w:t>
            </w:r>
            <w:r w:rsidR="0036228B" w:rsidRPr="00030230">
              <w:rPr>
                <w:rFonts w:ascii="Times New Roman" w:hAnsi="Times New Roman"/>
                <w:lang w:eastAsia="ar-SA"/>
              </w:rPr>
              <w:t xml:space="preserve"> </w:t>
            </w:r>
            <w:r w:rsidR="0036228B">
              <w:rPr>
                <w:rFonts w:ascii="Times New Roman" w:hAnsi="Times New Roman"/>
                <w:lang w:eastAsia="ar-SA"/>
              </w:rPr>
              <w:t>человек</w:t>
            </w:r>
            <w:r w:rsidR="00ED35CA">
              <w:rPr>
                <w:rFonts w:ascii="Times New Roman" w:hAnsi="Times New Roman"/>
                <w:lang w:eastAsia="ar-SA"/>
              </w:rPr>
              <w:t>а</w:t>
            </w:r>
            <w:r w:rsidR="00F258BE" w:rsidRPr="00A25081">
              <w:rPr>
                <w:rFonts w:ascii="Times New Roman" w:hAnsi="Times New Roman"/>
                <w:lang w:eastAsia="ar-SA"/>
              </w:rPr>
              <w:t xml:space="preserve"> из всех участников.</w:t>
            </w:r>
          </w:p>
          <w:p w:rsidR="006F5282" w:rsidRPr="00A25081" w:rsidRDefault="006F5282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хотят научиться </w:t>
            </w:r>
            <w:r w:rsidR="00ED35CA">
              <w:rPr>
                <w:rFonts w:ascii="Times New Roman" w:hAnsi="Times New Roman"/>
                <w:lang w:eastAsia="ar-SA"/>
              </w:rPr>
              <w:t>хорошо</w:t>
            </w:r>
            <w:r w:rsidRPr="00A25081">
              <w:rPr>
                <w:rFonts w:ascii="Times New Roman" w:hAnsi="Times New Roman"/>
                <w:lang w:eastAsia="ar-SA"/>
              </w:rPr>
              <w:t xml:space="preserve"> делать то, что нравится - 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ответили </w:t>
            </w:r>
            <w:r w:rsidR="00ED35CA">
              <w:rPr>
                <w:rFonts w:ascii="Times New Roman" w:hAnsi="Times New Roman"/>
                <w:lang w:eastAsia="ar-SA"/>
              </w:rPr>
              <w:t>237</w:t>
            </w:r>
            <w:r w:rsidR="00C37142">
              <w:rPr>
                <w:rFonts w:ascii="Times New Roman" w:hAnsi="Times New Roman"/>
                <w:lang w:eastAsia="ar-SA"/>
              </w:rPr>
              <w:t xml:space="preserve"> </w:t>
            </w:r>
            <w:r w:rsidR="00221806" w:rsidRPr="00030230">
              <w:rPr>
                <w:rFonts w:ascii="Times New Roman" w:hAnsi="Times New Roman"/>
                <w:lang w:eastAsia="ar-SA"/>
              </w:rPr>
              <w:t>(</w:t>
            </w:r>
            <w:r w:rsidR="00030230" w:rsidRPr="00030230">
              <w:rPr>
                <w:rFonts w:ascii="Times New Roman" w:hAnsi="Times New Roman"/>
                <w:lang w:eastAsia="ar-SA"/>
              </w:rPr>
              <w:t>49</w:t>
            </w:r>
            <w:r w:rsidR="009F5771" w:rsidRPr="00030230">
              <w:rPr>
                <w:rFonts w:ascii="Times New Roman" w:hAnsi="Times New Roman"/>
                <w:lang w:eastAsia="ar-SA"/>
              </w:rPr>
              <w:t xml:space="preserve"> %</w:t>
            </w:r>
            <w:r w:rsidR="00221806" w:rsidRPr="00030230">
              <w:rPr>
                <w:rFonts w:ascii="Times New Roman" w:hAnsi="Times New Roman"/>
                <w:lang w:eastAsia="ar-SA"/>
              </w:rPr>
              <w:t>);</w:t>
            </w:r>
          </w:p>
          <w:p w:rsidR="00474955" w:rsidRPr="00A25081" w:rsidRDefault="00474955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 также имеют большое влияние на детей, задумываются об их будущем</w:t>
            </w:r>
            <w:r w:rsidR="00FA2785" w:rsidRPr="00A25081">
              <w:rPr>
                <w:rFonts w:ascii="Times New Roman" w:hAnsi="Times New Roman"/>
                <w:lang w:eastAsia="ar-SA"/>
              </w:rPr>
              <w:t xml:space="preserve">- 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ответили </w:t>
            </w:r>
            <w:r w:rsidR="00ED35CA">
              <w:rPr>
                <w:rFonts w:ascii="Times New Roman" w:hAnsi="Times New Roman"/>
                <w:lang w:eastAsia="ar-SA"/>
              </w:rPr>
              <w:t>41</w:t>
            </w:r>
            <w:r w:rsidR="00221806" w:rsidRPr="00030230">
              <w:rPr>
                <w:rFonts w:ascii="Times New Roman" w:hAnsi="Times New Roman"/>
                <w:lang w:eastAsia="ar-SA"/>
              </w:rPr>
              <w:t>(</w:t>
            </w:r>
            <w:r w:rsidR="00030230" w:rsidRPr="00030230">
              <w:rPr>
                <w:rFonts w:ascii="Times New Roman" w:hAnsi="Times New Roman"/>
                <w:lang w:eastAsia="ar-SA"/>
              </w:rPr>
              <w:t>8,5</w:t>
            </w:r>
            <w:r w:rsidR="00FA2785" w:rsidRPr="00030230">
              <w:rPr>
                <w:rFonts w:ascii="Times New Roman" w:hAnsi="Times New Roman"/>
                <w:lang w:eastAsia="ar-SA"/>
              </w:rPr>
              <w:t xml:space="preserve"> %</w:t>
            </w:r>
            <w:r w:rsidR="00221806" w:rsidRPr="00030230">
              <w:rPr>
                <w:rFonts w:ascii="Times New Roman" w:hAnsi="Times New Roman"/>
                <w:lang w:eastAsia="ar-SA"/>
              </w:rPr>
              <w:t>);</w:t>
            </w:r>
          </w:p>
          <w:p w:rsidR="00F37CBD" w:rsidRPr="00A25081" w:rsidRDefault="00F37CBD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Обучающиеся приходят на занятия с удовольствием, не просто провести свободное время, а чтобы узнать и научиться чему-то </w:t>
            </w:r>
            <w:r w:rsidR="00AC1A55" w:rsidRPr="00A25081">
              <w:rPr>
                <w:rFonts w:ascii="Times New Roman" w:hAnsi="Times New Roman"/>
                <w:lang w:eastAsia="ar-SA"/>
              </w:rPr>
              <w:t>новому и интересному -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 ответили </w:t>
            </w:r>
            <w:r w:rsidR="00ED35CA">
              <w:rPr>
                <w:rFonts w:ascii="Times New Roman" w:hAnsi="Times New Roman"/>
                <w:lang w:eastAsia="ar-SA"/>
              </w:rPr>
              <w:t>198</w:t>
            </w:r>
            <w:r w:rsidR="00221806" w:rsidRPr="00A25081">
              <w:rPr>
                <w:rFonts w:ascii="Times New Roman" w:hAnsi="Times New Roman"/>
                <w:lang w:eastAsia="ar-SA"/>
              </w:rPr>
              <w:t>(</w:t>
            </w:r>
            <w:r w:rsidR="00030230">
              <w:rPr>
                <w:rFonts w:ascii="Times New Roman" w:hAnsi="Times New Roman"/>
                <w:lang w:eastAsia="ar-SA"/>
              </w:rPr>
              <w:t>41</w:t>
            </w:r>
            <w:r w:rsidR="00AC1A55" w:rsidRPr="00A25081">
              <w:rPr>
                <w:rFonts w:ascii="Times New Roman" w:hAnsi="Times New Roman"/>
                <w:lang w:eastAsia="ar-SA"/>
              </w:rPr>
              <w:t>%</w:t>
            </w:r>
            <w:r w:rsidR="00221806" w:rsidRPr="00A25081">
              <w:rPr>
                <w:rFonts w:ascii="Times New Roman" w:hAnsi="Times New Roman"/>
                <w:lang w:eastAsia="ar-SA"/>
              </w:rPr>
              <w:t>);</w:t>
            </w:r>
          </w:p>
          <w:p w:rsidR="00AC1A55" w:rsidRPr="00A25081" w:rsidRDefault="003730A6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В колледже благоприятный психологический климат, что способствует благоприятному личностному и творческому развитию студентов </w:t>
            </w:r>
            <w:r w:rsidR="001F455B" w:rsidRPr="00A25081">
              <w:rPr>
                <w:rFonts w:ascii="Times New Roman" w:hAnsi="Times New Roman"/>
                <w:lang w:eastAsia="ar-SA"/>
              </w:rPr>
              <w:t xml:space="preserve">–ответили </w:t>
            </w:r>
            <w:r w:rsidR="00ED35CA">
              <w:rPr>
                <w:rFonts w:ascii="Times New Roman" w:hAnsi="Times New Roman"/>
                <w:lang w:eastAsia="ar-SA"/>
              </w:rPr>
              <w:t>127</w:t>
            </w:r>
            <w:r w:rsidR="001F455B" w:rsidRPr="00A25081">
              <w:rPr>
                <w:rFonts w:ascii="Times New Roman" w:hAnsi="Times New Roman"/>
                <w:lang w:eastAsia="ar-SA"/>
              </w:rPr>
              <w:t xml:space="preserve"> (</w:t>
            </w:r>
            <w:r w:rsidR="00030230">
              <w:rPr>
                <w:rFonts w:ascii="Times New Roman" w:hAnsi="Times New Roman"/>
                <w:lang w:eastAsia="ar-SA"/>
              </w:rPr>
              <w:t>26</w:t>
            </w:r>
            <w:r w:rsidR="001F455B" w:rsidRPr="00A25081">
              <w:rPr>
                <w:rFonts w:ascii="Times New Roman" w:hAnsi="Times New Roman"/>
                <w:lang w:eastAsia="ar-SA"/>
              </w:rPr>
              <w:t>%)</w:t>
            </w:r>
            <w:r w:rsidR="00221806" w:rsidRPr="00A25081">
              <w:rPr>
                <w:rFonts w:ascii="Times New Roman" w:hAnsi="Times New Roman"/>
                <w:lang w:eastAsia="ar-SA"/>
              </w:rPr>
              <w:t>;</w:t>
            </w:r>
          </w:p>
          <w:p w:rsidR="00221806" w:rsidRPr="00A25081" w:rsidRDefault="006B102D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Дети понимают и осознают всю значимость учебных занятий- ответили </w:t>
            </w:r>
            <w:r w:rsidR="00ED35CA">
              <w:rPr>
                <w:rFonts w:ascii="Times New Roman" w:hAnsi="Times New Roman"/>
                <w:lang w:eastAsia="ar-SA"/>
              </w:rPr>
              <w:t>71</w:t>
            </w:r>
            <w:r w:rsidRPr="00A25081">
              <w:rPr>
                <w:rFonts w:ascii="Times New Roman" w:hAnsi="Times New Roman"/>
                <w:lang w:eastAsia="ar-SA"/>
              </w:rPr>
              <w:t xml:space="preserve"> (</w:t>
            </w:r>
            <w:r w:rsidR="00030230">
              <w:rPr>
                <w:rFonts w:ascii="Times New Roman" w:hAnsi="Times New Roman"/>
                <w:lang w:eastAsia="ar-SA"/>
              </w:rPr>
              <w:t>15</w:t>
            </w:r>
            <w:r w:rsidRPr="00A25081">
              <w:rPr>
                <w:rFonts w:ascii="Times New Roman" w:hAnsi="Times New Roman"/>
                <w:lang w:eastAsia="ar-SA"/>
              </w:rPr>
              <w:t>%)</w:t>
            </w:r>
          </w:p>
          <w:p w:rsidR="00D114D1" w:rsidRPr="00A25081" w:rsidRDefault="00D114D1" w:rsidP="00ED35CA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Своей цели обучающиеся смогут добиться: если будут стараться выполнять</w:t>
            </w:r>
            <w:r w:rsidR="00F557C4" w:rsidRPr="00A25081">
              <w:rPr>
                <w:rFonts w:ascii="Times New Roman" w:hAnsi="Times New Roman"/>
                <w:lang w:eastAsia="ar-SA"/>
              </w:rPr>
              <w:t xml:space="preserve"> все задания, </w:t>
            </w:r>
            <w:r w:rsidRPr="00A25081">
              <w:rPr>
                <w:rFonts w:ascii="Times New Roman" w:hAnsi="Times New Roman"/>
                <w:lang w:eastAsia="ar-SA"/>
              </w:rPr>
              <w:t>ес</w:t>
            </w:r>
            <w:r w:rsidR="00F557C4" w:rsidRPr="00A25081">
              <w:rPr>
                <w:rFonts w:ascii="Times New Roman" w:hAnsi="Times New Roman"/>
                <w:lang w:eastAsia="ar-SA"/>
              </w:rPr>
              <w:t>ли не будут пропускать занятия</w:t>
            </w:r>
            <w:r w:rsidR="00221806" w:rsidRPr="00A25081">
              <w:rPr>
                <w:rFonts w:ascii="Times New Roman" w:hAnsi="Times New Roman"/>
                <w:lang w:eastAsia="ar-SA"/>
              </w:rPr>
              <w:t>,</w:t>
            </w:r>
            <w:r w:rsidR="00C37142">
              <w:rPr>
                <w:rFonts w:ascii="Times New Roman" w:hAnsi="Times New Roman"/>
                <w:lang w:eastAsia="ar-SA"/>
              </w:rPr>
              <w:t xml:space="preserve"> </w:t>
            </w:r>
            <w:r w:rsidRPr="00A25081">
              <w:rPr>
                <w:rFonts w:ascii="Times New Roman" w:hAnsi="Times New Roman"/>
                <w:lang w:eastAsia="ar-SA"/>
              </w:rPr>
              <w:t>и будут участвовать в конкурсах и др.</w:t>
            </w:r>
            <w:r w:rsidR="00594613">
              <w:rPr>
                <w:rFonts w:ascii="Times New Roman" w:hAnsi="Times New Roman"/>
                <w:lang w:eastAsia="ar-SA"/>
              </w:rPr>
              <w:t xml:space="preserve"> </w:t>
            </w:r>
            <w:r w:rsidRPr="00A25081">
              <w:rPr>
                <w:rFonts w:ascii="Times New Roman" w:hAnsi="Times New Roman"/>
                <w:lang w:eastAsia="ar-SA"/>
              </w:rPr>
              <w:t xml:space="preserve">мероприятиях – </w:t>
            </w:r>
            <w:r w:rsidR="00ED35CA">
              <w:rPr>
                <w:rFonts w:ascii="Times New Roman" w:hAnsi="Times New Roman"/>
                <w:lang w:eastAsia="ar-SA"/>
              </w:rPr>
              <w:t>58</w:t>
            </w:r>
            <w:r w:rsidRPr="00A25081">
              <w:rPr>
                <w:rFonts w:ascii="Times New Roman" w:hAnsi="Times New Roman"/>
                <w:lang w:eastAsia="ar-SA"/>
              </w:rPr>
              <w:t xml:space="preserve"> </w:t>
            </w:r>
            <w:r w:rsidR="00626F08" w:rsidRPr="00A25081">
              <w:rPr>
                <w:rFonts w:ascii="Times New Roman" w:hAnsi="Times New Roman"/>
                <w:lang w:eastAsia="ar-SA"/>
              </w:rPr>
              <w:t>(</w:t>
            </w:r>
            <w:r w:rsidR="005754FD">
              <w:rPr>
                <w:rFonts w:ascii="Times New Roman" w:hAnsi="Times New Roman"/>
                <w:lang w:eastAsia="ar-SA"/>
              </w:rPr>
              <w:t>1</w:t>
            </w:r>
            <w:r w:rsidR="00030230">
              <w:rPr>
                <w:rFonts w:ascii="Times New Roman" w:hAnsi="Times New Roman"/>
                <w:lang w:eastAsia="ar-SA"/>
              </w:rPr>
              <w:t>2</w:t>
            </w:r>
            <w:bookmarkStart w:id="0" w:name="_GoBack"/>
            <w:bookmarkEnd w:id="0"/>
            <w:r w:rsidR="00626F08" w:rsidRPr="00A25081">
              <w:rPr>
                <w:rFonts w:ascii="Times New Roman" w:hAnsi="Times New Roman"/>
                <w:lang w:eastAsia="ar-SA"/>
              </w:rPr>
              <w:t>%)</w:t>
            </w:r>
          </w:p>
        </w:tc>
      </w:tr>
      <w:tr w:rsidR="00B65821" w:rsidRPr="00A25081" w:rsidTr="006A722F">
        <w:trPr>
          <w:trHeight w:val="274"/>
        </w:trPr>
        <w:tc>
          <w:tcPr>
            <w:tcW w:w="1101" w:type="dxa"/>
            <w:vMerge/>
          </w:tcPr>
          <w:p w:rsidR="00B65821" w:rsidRPr="00A25081" w:rsidRDefault="00B65821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12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  <w:vAlign w:val="center"/>
          </w:tcPr>
          <w:p w:rsidR="00B65821" w:rsidRPr="00594613" w:rsidRDefault="00403564" w:rsidP="002218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613">
              <w:rPr>
                <w:rFonts w:ascii="Times New Roman" w:hAnsi="Times New Roman" w:cs="Times New Roman"/>
                <w:lang w:eastAsia="ar-SA"/>
              </w:rPr>
              <w:t>Независимая оценка качества условий осуществления образовательной деятельности</w:t>
            </w:r>
          </w:p>
          <w:p w:rsidR="00B65821" w:rsidRPr="00A25081" w:rsidRDefault="00B65821" w:rsidP="00221806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45" w:type="dxa"/>
          </w:tcPr>
          <w:p w:rsidR="00B65821" w:rsidRPr="00A25081" w:rsidRDefault="00B65821" w:rsidP="00DE4869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1.Комфортность условий предоставления услуг и доступность их получения </w:t>
            </w:r>
            <w:r w:rsidR="00403564">
              <w:rPr>
                <w:rFonts w:ascii="Times New Roman" w:hAnsi="Times New Roman"/>
                <w:lang w:eastAsia="ar-SA"/>
              </w:rPr>
              <w:t>–</w:t>
            </w:r>
            <w:r w:rsidR="00ED35CA">
              <w:rPr>
                <w:rFonts w:ascii="Times New Roman" w:hAnsi="Times New Roman"/>
                <w:b/>
                <w:lang w:eastAsia="ar-SA"/>
              </w:rPr>
              <w:t>87</w:t>
            </w:r>
            <w:r w:rsidR="00594613">
              <w:rPr>
                <w:rFonts w:ascii="Times New Roman" w:hAnsi="Times New Roman"/>
                <w:b/>
                <w:lang w:eastAsia="ar-SA"/>
              </w:rPr>
              <w:t>,3</w:t>
            </w:r>
            <w:r w:rsidR="00403564">
              <w:rPr>
                <w:rFonts w:ascii="Times New Roman" w:hAnsi="Times New Roman"/>
                <w:b/>
                <w:lang w:eastAsia="ar-SA"/>
              </w:rPr>
              <w:t xml:space="preserve"> (балл)</w:t>
            </w:r>
          </w:p>
          <w:p w:rsidR="00B65821" w:rsidRPr="00A25081" w:rsidRDefault="00B65821" w:rsidP="00DE486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25081">
              <w:rPr>
                <w:rFonts w:ascii="Times New Roman" w:hAnsi="Times New Roman" w:cs="Times New Roman"/>
                <w:bCs/>
                <w:lang w:eastAsia="ar-SA"/>
              </w:rPr>
              <w:t>2.</w:t>
            </w: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Доброжелательность и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вежливость</w:t>
            </w: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работников организации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–</w:t>
            </w:r>
            <w:r w:rsidR="00ED35C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90,8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  <w:p w:rsidR="00B65821" w:rsidRDefault="00B65821" w:rsidP="0040356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3.Удовлетворенность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условиями осуществления образовательной деятельности –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</w:t>
            </w:r>
            <w:r w:rsidR="00ED35C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4,5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  <w:p w:rsidR="00403564" w:rsidRDefault="00403564" w:rsidP="0040356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0356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Открытость и доступность информации об организации – </w:t>
            </w:r>
            <w:r w:rsidRP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9</w:t>
            </w:r>
            <w:r w:rsidR="005946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4,3</w:t>
            </w:r>
            <w:r w:rsidRP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  <w:p w:rsidR="003E5C68" w:rsidRPr="003E5C68" w:rsidRDefault="003E5C68" w:rsidP="0059461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3E5C68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Доступность образовательной деятельности для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 xml:space="preserve">инвалидов – </w:t>
            </w:r>
            <w:r w:rsidR="00ED35C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60,8</w:t>
            </w:r>
            <w:r w:rsidRPr="003E5C6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</w:tc>
      </w:tr>
      <w:tr w:rsidR="000D6D96" w:rsidRPr="00A25081" w:rsidTr="00A25081">
        <w:trPr>
          <w:cantSplit/>
          <w:trHeight w:val="2109"/>
        </w:trPr>
        <w:tc>
          <w:tcPr>
            <w:tcW w:w="1101" w:type="dxa"/>
            <w:textDirection w:val="btLr"/>
          </w:tcPr>
          <w:p w:rsidR="000D6D96" w:rsidRPr="00A25081" w:rsidRDefault="00777E02" w:rsidP="00777E02">
            <w:pPr>
              <w:pStyle w:val="a3"/>
              <w:suppressAutoHyphens/>
              <w:ind w:left="113" w:right="113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lastRenderedPageBreak/>
              <w:t>Обучающиеся</w:t>
            </w:r>
          </w:p>
        </w:tc>
        <w:tc>
          <w:tcPr>
            <w:tcW w:w="1512" w:type="dxa"/>
            <w:vAlign w:val="center"/>
          </w:tcPr>
          <w:p w:rsidR="000D6D96" w:rsidRPr="00A25081" w:rsidRDefault="00581D27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 курс</w:t>
            </w:r>
          </w:p>
        </w:tc>
        <w:tc>
          <w:tcPr>
            <w:tcW w:w="2031" w:type="dxa"/>
            <w:vAlign w:val="center"/>
          </w:tcPr>
          <w:p w:rsidR="000D6D96" w:rsidRPr="00A25081" w:rsidRDefault="00BC3915" w:rsidP="00A25081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25081">
              <w:rPr>
                <w:rFonts w:ascii="Times New Roman" w:hAnsi="Times New Roman" w:cs="Times New Roman"/>
              </w:rPr>
              <w:t>Выявление степени заинтересованности в обучении в ГАПОУ РК «Сортавальский колледж»</w:t>
            </w:r>
          </w:p>
        </w:tc>
        <w:tc>
          <w:tcPr>
            <w:tcW w:w="5245" w:type="dxa"/>
          </w:tcPr>
          <w:p w:rsidR="000D6D96" w:rsidRPr="00A25081" w:rsidRDefault="00BC3915" w:rsidP="00A92EC5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Большинство студентов поступили с целью получения хорошего образования, чтобы впоследствии иметь хорошую зарплату, организовать собственное дело, сделать карьеру (от </w:t>
            </w:r>
            <w:r w:rsidR="00A92EC5" w:rsidRPr="00A92EC5">
              <w:rPr>
                <w:rFonts w:ascii="Times New Roman" w:hAnsi="Times New Roman"/>
                <w:lang w:eastAsia="ar-SA"/>
              </w:rPr>
              <w:t>81</w:t>
            </w:r>
            <w:r w:rsidRPr="00A25081">
              <w:rPr>
                <w:rFonts w:ascii="Times New Roman" w:hAnsi="Times New Roman"/>
                <w:lang w:eastAsia="ar-SA"/>
              </w:rPr>
              <w:t xml:space="preserve"> до 9</w:t>
            </w:r>
            <w:r w:rsidR="00C37142">
              <w:rPr>
                <w:rFonts w:ascii="Times New Roman" w:hAnsi="Times New Roman"/>
                <w:lang w:eastAsia="ar-SA"/>
              </w:rPr>
              <w:t>3</w:t>
            </w:r>
            <w:r w:rsidRPr="00A25081">
              <w:rPr>
                <w:rFonts w:ascii="Times New Roman" w:hAnsi="Times New Roman"/>
                <w:lang w:eastAsia="ar-SA"/>
              </w:rPr>
              <w:t>%)</w:t>
            </w:r>
          </w:p>
        </w:tc>
      </w:tr>
      <w:tr w:rsidR="00B65821" w:rsidRPr="00A25081" w:rsidTr="00A25081">
        <w:trPr>
          <w:trHeight w:val="1242"/>
        </w:trPr>
        <w:tc>
          <w:tcPr>
            <w:tcW w:w="1101" w:type="dxa"/>
            <w:textDirection w:val="btLr"/>
          </w:tcPr>
          <w:p w:rsidR="00B65821" w:rsidRPr="00A25081" w:rsidRDefault="00B65821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</w:t>
            </w:r>
          </w:p>
        </w:tc>
        <w:tc>
          <w:tcPr>
            <w:tcW w:w="1512" w:type="dxa"/>
            <w:vAlign w:val="center"/>
          </w:tcPr>
          <w:p w:rsidR="00B65821" w:rsidRPr="00A25081" w:rsidRDefault="00B65821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 вновь принятых обучающихся</w:t>
            </w:r>
          </w:p>
        </w:tc>
        <w:tc>
          <w:tcPr>
            <w:tcW w:w="2031" w:type="dxa"/>
            <w:vAlign w:val="center"/>
          </w:tcPr>
          <w:p w:rsidR="00B65821" w:rsidRPr="00A25081" w:rsidRDefault="002A5FA5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 w:cs="Times New Roman"/>
                <w:lang w:eastAsia="ar-SA"/>
              </w:rPr>
              <w:t>Мониторинг по удовлетворенности образовательным процессом для родителей (законных представителей)</w:t>
            </w:r>
          </w:p>
        </w:tc>
        <w:tc>
          <w:tcPr>
            <w:tcW w:w="5245" w:type="dxa"/>
          </w:tcPr>
          <w:p w:rsidR="00B65821" w:rsidRPr="00A25081" w:rsidRDefault="002A5FA5" w:rsidP="00DE4869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Исследование показало следующие результаты:</w:t>
            </w:r>
          </w:p>
          <w:p w:rsidR="002A5FA5" w:rsidRPr="00A25081" w:rsidRDefault="002A5FA5" w:rsidP="00A25081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содержанием и результатами освоения образовательной программы составляет 9</w:t>
            </w:r>
            <w:r w:rsidR="00EC0835">
              <w:rPr>
                <w:rFonts w:ascii="Times New Roman" w:hAnsi="Times New Roman"/>
                <w:bCs/>
                <w:lang w:eastAsia="ar-SA"/>
              </w:rPr>
              <w:t>5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%;</w:t>
            </w:r>
          </w:p>
          <w:p w:rsidR="002A5FA5" w:rsidRPr="00A25081" w:rsidRDefault="002A5FA5" w:rsidP="00A25081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социально- психологическими условиями реализации образовательной программы составляет 9</w:t>
            </w:r>
            <w:r w:rsidR="00EC0835">
              <w:rPr>
                <w:rFonts w:ascii="Times New Roman" w:hAnsi="Times New Roman"/>
                <w:bCs/>
                <w:lang w:eastAsia="ar-SA"/>
              </w:rPr>
              <w:t>4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;</w:t>
            </w:r>
          </w:p>
          <w:p w:rsidR="006D58FF" w:rsidRPr="00A25081" w:rsidRDefault="002A5FA5" w:rsidP="0044569B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образовательным процессом в образовательном учреждении составляет 9</w:t>
            </w:r>
            <w:r w:rsidR="00EC0835">
              <w:rPr>
                <w:rFonts w:ascii="Times New Roman" w:hAnsi="Times New Roman"/>
                <w:bCs/>
                <w:lang w:eastAsia="ar-SA"/>
              </w:rPr>
              <w:t>7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</w:p>
        </w:tc>
      </w:tr>
      <w:tr w:rsidR="00574365" w:rsidRPr="00A25081" w:rsidTr="00A25081">
        <w:trPr>
          <w:trHeight w:val="1487"/>
        </w:trPr>
        <w:tc>
          <w:tcPr>
            <w:tcW w:w="1101" w:type="dxa"/>
            <w:textDirection w:val="btLr"/>
          </w:tcPr>
          <w:p w:rsidR="00574365" w:rsidRPr="00A25081" w:rsidRDefault="00221806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Работодатели</w:t>
            </w:r>
          </w:p>
        </w:tc>
        <w:tc>
          <w:tcPr>
            <w:tcW w:w="1512" w:type="dxa"/>
            <w:vAlign w:val="center"/>
          </w:tcPr>
          <w:p w:rsidR="00574365" w:rsidRPr="00A25081" w:rsidRDefault="00574365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  <w:vAlign w:val="center"/>
          </w:tcPr>
          <w:p w:rsidR="00574365" w:rsidRPr="00A25081" w:rsidRDefault="00B82465" w:rsidP="00A25081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Опрос работодателей</w:t>
            </w:r>
          </w:p>
        </w:tc>
        <w:tc>
          <w:tcPr>
            <w:tcW w:w="5245" w:type="dxa"/>
          </w:tcPr>
          <w:p w:rsidR="00574365" w:rsidRPr="00A25081" w:rsidRDefault="00FB01F6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 xml:space="preserve">В социологическом опросе приняли участие </w:t>
            </w:r>
            <w:r w:rsidR="00F97CF7" w:rsidRPr="00A25081">
              <w:rPr>
                <w:rFonts w:ascii="Times New Roman" w:hAnsi="Times New Roman"/>
                <w:bCs/>
                <w:lang w:eastAsia="ar-SA"/>
              </w:rPr>
              <w:t xml:space="preserve">более </w:t>
            </w:r>
            <w:r w:rsidR="00227E28">
              <w:rPr>
                <w:rFonts w:ascii="Times New Roman" w:hAnsi="Times New Roman"/>
                <w:bCs/>
                <w:lang w:eastAsia="ar-SA"/>
              </w:rPr>
              <w:t>10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руководителей предприятий, организаций, с которыми ГАПОУ РК</w:t>
            </w:r>
            <w:r w:rsidR="00227E28">
              <w:rPr>
                <w:rFonts w:ascii="Times New Roman" w:hAnsi="Times New Roman"/>
                <w:bCs/>
                <w:lang w:eastAsia="ar-SA"/>
              </w:rPr>
              <w:t xml:space="preserve"> «Сортавальский колледж»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заключили договоры о взаимодействии.</w:t>
            </w:r>
          </w:p>
          <w:p w:rsidR="00F97CF7" w:rsidRPr="00A25081" w:rsidRDefault="00F97CF7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В их лице представлены предприятия общественного питания, сфера обслуживания, транспорта, торговли, сел</w:t>
            </w:r>
            <w:r w:rsidR="001D1A6A">
              <w:rPr>
                <w:rFonts w:ascii="Times New Roman" w:hAnsi="Times New Roman"/>
                <w:bCs/>
                <w:lang w:eastAsia="ar-SA"/>
              </w:rPr>
              <w:t>ьского хозяйства, строительства, горнодобывающей промышленности, предпринимательства в туризме и т.д.</w:t>
            </w:r>
          </w:p>
          <w:p w:rsidR="00CC5D6B" w:rsidRPr="00A25081" w:rsidRDefault="00CC5D6B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Сотрудничество идет по нескольким направлениям, наиболее популярными из которых являются предоставление базы практи</w:t>
            </w:r>
            <w:r w:rsidR="00A92EC5">
              <w:rPr>
                <w:rFonts w:ascii="Times New Roman" w:hAnsi="Times New Roman"/>
                <w:bCs/>
                <w:lang w:eastAsia="ar-SA"/>
              </w:rPr>
              <w:t xml:space="preserve">ки и стажировок (об этой форме </w:t>
            </w:r>
            <w:r w:rsidRPr="00A25081">
              <w:rPr>
                <w:rFonts w:ascii="Times New Roman" w:hAnsi="Times New Roman"/>
                <w:bCs/>
                <w:lang w:eastAsia="ar-SA"/>
              </w:rPr>
              <w:t>сотрудничества заявили 9</w:t>
            </w:r>
            <w:r w:rsidR="00A92EC5">
              <w:rPr>
                <w:rFonts w:ascii="Times New Roman" w:hAnsi="Times New Roman"/>
                <w:bCs/>
                <w:lang w:eastAsia="ar-SA"/>
              </w:rPr>
              <w:t>1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 руководителей) и прием на работу выпускников колледжа </w:t>
            </w:r>
            <w:r w:rsidR="00EC0835">
              <w:rPr>
                <w:rFonts w:ascii="Times New Roman" w:hAnsi="Times New Roman"/>
                <w:bCs/>
                <w:lang w:eastAsia="ar-SA"/>
              </w:rPr>
              <w:t>81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  <w:r w:rsidR="00A848AD" w:rsidRPr="00A25081">
              <w:rPr>
                <w:rFonts w:ascii="Times New Roman" w:hAnsi="Times New Roman"/>
                <w:bCs/>
                <w:lang w:eastAsia="ar-SA"/>
              </w:rPr>
              <w:t>.</w:t>
            </w:r>
          </w:p>
          <w:p w:rsidR="00F97CF7" w:rsidRPr="00A25081" w:rsidRDefault="00ED35CA" w:rsidP="00D8766E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Большая</w:t>
            </w:r>
            <w:r w:rsidR="00A848AD" w:rsidRPr="00A25081">
              <w:rPr>
                <w:rFonts w:ascii="Times New Roman" w:hAnsi="Times New Roman"/>
                <w:bCs/>
                <w:lang w:eastAsia="ar-SA"/>
              </w:rPr>
              <w:t xml:space="preserve"> половина предприятий принимает участие в ярмарках вакансий,</w:t>
            </w:r>
            <w:r w:rsidR="00D8766E">
              <w:rPr>
                <w:rFonts w:ascii="Times New Roman" w:hAnsi="Times New Roman"/>
                <w:bCs/>
                <w:lang w:eastAsia="ar-SA"/>
              </w:rPr>
              <w:t xml:space="preserve"> круглых столах по обсуждению трудоустройства выпускников, </w:t>
            </w:r>
            <w:r w:rsidR="00A848AD" w:rsidRPr="00A25081">
              <w:rPr>
                <w:rFonts w:ascii="Times New Roman" w:hAnsi="Times New Roman"/>
                <w:bCs/>
                <w:lang w:eastAsia="ar-SA"/>
              </w:rPr>
              <w:t xml:space="preserve">днях карьеры и встречах студентов </w:t>
            </w:r>
            <w:r w:rsidR="003318B2" w:rsidRPr="00A25081">
              <w:rPr>
                <w:rFonts w:ascii="Times New Roman" w:hAnsi="Times New Roman"/>
                <w:bCs/>
                <w:lang w:eastAsia="ar-SA"/>
              </w:rPr>
              <w:t>с</w:t>
            </w:r>
            <w:r w:rsidR="00A848AD" w:rsidRPr="00A25081">
              <w:rPr>
                <w:rFonts w:ascii="Times New Roman" w:hAnsi="Times New Roman"/>
                <w:bCs/>
                <w:lang w:eastAsia="ar-SA"/>
              </w:rPr>
              <w:t xml:space="preserve"> работо</w:t>
            </w:r>
            <w:r w:rsidR="003318B2" w:rsidRPr="00A25081">
              <w:rPr>
                <w:rFonts w:ascii="Times New Roman" w:hAnsi="Times New Roman"/>
                <w:bCs/>
                <w:lang w:eastAsia="ar-SA"/>
              </w:rPr>
              <w:t>дателями, треть предоставляет своих специалистов для проведения практических занятий.</w:t>
            </w:r>
          </w:p>
        </w:tc>
      </w:tr>
      <w:tr w:rsidR="00F20E6A" w:rsidRPr="00A25081" w:rsidTr="00A25081">
        <w:trPr>
          <w:trHeight w:val="1135"/>
        </w:trPr>
        <w:tc>
          <w:tcPr>
            <w:tcW w:w="1101" w:type="dxa"/>
            <w:textDirection w:val="btLr"/>
          </w:tcPr>
          <w:p w:rsidR="00F20E6A" w:rsidRPr="00A25081" w:rsidRDefault="00F20E6A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Родители </w:t>
            </w:r>
          </w:p>
        </w:tc>
        <w:tc>
          <w:tcPr>
            <w:tcW w:w="1512" w:type="dxa"/>
            <w:vAlign w:val="center"/>
          </w:tcPr>
          <w:p w:rsidR="00F20E6A" w:rsidRPr="00A25081" w:rsidRDefault="00F20E6A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 вновь принятых обучающихся</w:t>
            </w:r>
          </w:p>
        </w:tc>
        <w:tc>
          <w:tcPr>
            <w:tcW w:w="2031" w:type="dxa"/>
            <w:vAlign w:val="center"/>
          </w:tcPr>
          <w:p w:rsidR="00F20E6A" w:rsidRPr="00A25081" w:rsidRDefault="00F20E6A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качества условий</w:t>
            </w:r>
          </w:p>
        </w:tc>
        <w:tc>
          <w:tcPr>
            <w:tcW w:w="5245" w:type="dxa"/>
          </w:tcPr>
          <w:p w:rsidR="00F20E6A" w:rsidRPr="00A25081" w:rsidRDefault="00F20E6A" w:rsidP="00A25081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 xml:space="preserve">Удовлетворенность работой приемной комиссии </w:t>
            </w:r>
            <w:r w:rsidR="00191483" w:rsidRPr="00A25081">
              <w:rPr>
                <w:rFonts w:ascii="Times New Roman" w:hAnsi="Times New Roman"/>
                <w:bCs/>
                <w:lang w:eastAsia="ar-SA"/>
              </w:rPr>
              <w:t>–9</w:t>
            </w:r>
            <w:r w:rsidR="00ED35CA">
              <w:rPr>
                <w:rFonts w:ascii="Times New Roman" w:hAnsi="Times New Roman"/>
                <w:bCs/>
                <w:lang w:val="en-US" w:eastAsia="ar-SA"/>
              </w:rPr>
              <w:t>6</w:t>
            </w:r>
            <w:r w:rsidR="00191483"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;</w:t>
            </w:r>
          </w:p>
          <w:p w:rsidR="00191483" w:rsidRPr="00A25081" w:rsidRDefault="00191483" w:rsidP="00A92EC5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Удовлетворённость возможностями оказания психолого-педагогической, медицинской и с</w:t>
            </w:r>
            <w:r w:rsidR="00EC0835">
              <w:rPr>
                <w:rFonts w:ascii="Times New Roman" w:hAnsi="Times New Roman"/>
                <w:bCs/>
                <w:lang w:eastAsia="ar-SA"/>
              </w:rPr>
              <w:t>о</w:t>
            </w:r>
            <w:r w:rsidR="00ED35CA">
              <w:rPr>
                <w:rFonts w:ascii="Times New Roman" w:hAnsi="Times New Roman"/>
                <w:bCs/>
                <w:lang w:eastAsia="ar-SA"/>
              </w:rPr>
              <w:t>циальной помощи обучающимся – 72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</w:p>
        </w:tc>
      </w:tr>
      <w:tr w:rsidR="00E53229" w:rsidRPr="00A25081" w:rsidTr="00A25081">
        <w:trPr>
          <w:trHeight w:val="748"/>
        </w:trPr>
        <w:tc>
          <w:tcPr>
            <w:tcW w:w="1101" w:type="dxa"/>
            <w:textDirection w:val="btLr"/>
          </w:tcPr>
          <w:p w:rsidR="00E53229" w:rsidRPr="00A25081" w:rsidRDefault="00E53229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12" w:type="dxa"/>
          </w:tcPr>
          <w:p w:rsidR="00E53229" w:rsidRPr="00A25081" w:rsidRDefault="00E53229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</w:tcPr>
          <w:p w:rsidR="00E53229" w:rsidRPr="00A25081" w:rsidRDefault="00E53229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качества результатов</w:t>
            </w:r>
          </w:p>
        </w:tc>
        <w:tc>
          <w:tcPr>
            <w:tcW w:w="5245" w:type="dxa"/>
          </w:tcPr>
          <w:p w:rsidR="00E53229" w:rsidRPr="00A25081" w:rsidRDefault="00E53229" w:rsidP="00A25081">
            <w:pPr>
              <w:pStyle w:val="a3"/>
              <w:numPr>
                <w:ilvl w:val="0"/>
                <w:numId w:val="6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Удовлетворённость в</w:t>
            </w:r>
            <w:r w:rsidR="00ED35CA">
              <w:rPr>
                <w:rFonts w:ascii="Times New Roman" w:hAnsi="Times New Roman"/>
                <w:bCs/>
                <w:lang w:eastAsia="ar-SA"/>
              </w:rPr>
              <w:t>ыпускников выбором профессии – 91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</w:p>
          <w:p w:rsidR="00E53229" w:rsidRPr="00A25081" w:rsidRDefault="00E53229" w:rsidP="00ED35CA">
            <w:pPr>
              <w:pStyle w:val="a3"/>
              <w:numPr>
                <w:ilvl w:val="0"/>
                <w:numId w:val="6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 xml:space="preserve">Востребованность выпускников – </w:t>
            </w:r>
            <w:r w:rsidR="00ED35CA">
              <w:rPr>
                <w:rFonts w:ascii="Times New Roman" w:hAnsi="Times New Roman"/>
                <w:bCs/>
                <w:lang w:eastAsia="ar-SA"/>
              </w:rPr>
              <w:t>80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</w:p>
        </w:tc>
      </w:tr>
    </w:tbl>
    <w:p w:rsidR="00A25081" w:rsidRDefault="00A25081" w:rsidP="00B27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5081" w:rsidRDefault="00B27CC3" w:rsidP="005741FB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21806">
        <w:rPr>
          <w:rFonts w:ascii="Times New Roman" w:hAnsi="Times New Roman" w:cs="Times New Roman"/>
          <w:sz w:val="24"/>
          <w:szCs w:val="24"/>
        </w:rPr>
        <w:t xml:space="preserve">Уровень удовлетворённости субъектов образовательной деятельности измеряется путём сопоставления целевых и фактических показателей деятельности колледжа в рамках осуществления внутренней системы оценки качества образования. Анализ полученных </w:t>
      </w:r>
      <w:r w:rsidRPr="00221806">
        <w:rPr>
          <w:rFonts w:ascii="Times New Roman" w:hAnsi="Times New Roman" w:cs="Times New Roman"/>
          <w:sz w:val="24"/>
          <w:szCs w:val="24"/>
        </w:rPr>
        <w:lastRenderedPageBreak/>
        <w:t xml:space="preserve">данных помогает определить эффективность деятельности колледжа в целом и отдельных направлений нашего развития, а также выявить точки роста образовательной организации. </w:t>
      </w:r>
      <w:r w:rsidR="00A25081">
        <w:rPr>
          <w:rFonts w:ascii="Times New Roman" w:hAnsi="Times New Roman" w:cs="Times New Roman"/>
          <w:b/>
          <w:sz w:val="24"/>
        </w:rPr>
        <w:br w:type="page"/>
      </w:r>
    </w:p>
    <w:p w:rsidR="002D3FC2" w:rsidRPr="00A25081" w:rsidRDefault="002D3FC2" w:rsidP="00A25081">
      <w:pPr>
        <w:jc w:val="center"/>
        <w:rPr>
          <w:rFonts w:ascii="Times New Roman" w:hAnsi="Times New Roman" w:cs="Times New Roman"/>
          <w:b/>
          <w:sz w:val="24"/>
        </w:rPr>
      </w:pPr>
      <w:r w:rsidRPr="00A25081">
        <w:rPr>
          <w:rFonts w:ascii="Times New Roman" w:hAnsi="Times New Roman" w:cs="Times New Roman"/>
          <w:b/>
          <w:sz w:val="24"/>
        </w:rPr>
        <w:lastRenderedPageBreak/>
        <w:t>Изучение уровня удовлетворённости абитуриентов и законных представителей</w:t>
      </w:r>
      <w:r w:rsidR="00AF3535">
        <w:rPr>
          <w:rFonts w:ascii="Times New Roman" w:hAnsi="Times New Roman" w:cs="Times New Roman"/>
          <w:b/>
          <w:sz w:val="24"/>
        </w:rPr>
        <w:t xml:space="preserve"> </w:t>
      </w:r>
      <w:r w:rsidRPr="00A25081">
        <w:rPr>
          <w:rFonts w:ascii="Times New Roman" w:hAnsi="Times New Roman" w:cs="Times New Roman"/>
          <w:b/>
          <w:sz w:val="24"/>
        </w:rPr>
        <w:t>работой приёмной комиссии</w:t>
      </w:r>
    </w:p>
    <w:p w:rsidR="00EA25AC" w:rsidRPr="00A25081" w:rsidRDefault="00A25081" w:rsidP="00EA25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проводимого исследования 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является повышение уровня удовлетворённости абитуриентов </w:t>
      </w:r>
      <w:r w:rsidR="00C828F7" w:rsidRPr="00A25081">
        <w:rPr>
          <w:rFonts w:ascii="Times New Roman" w:hAnsi="Times New Roman" w:cs="Times New Roman"/>
          <w:sz w:val="24"/>
          <w:szCs w:val="24"/>
        </w:rPr>
        <w:t>и родителей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 первокурсни</w:t>
      </w:r>
      <w:r>
        <w:rPr>
          <w:rFonts w:ascii="Times New Roman" w:hAnsi="Times New Roman" w:cs="Times New Roman"/>
          <w:sz w:val="24"/>
          <w:szCs w:val="24"/>
        </w:rPr>
        <w:t>ков работой приёмной комиссии.</w:t>
      </w:r>
    </w:p>
    <w:p w:rsidR="00EA25AC" w:rsidRDefault="00C828F7" w:rsidP="00EA25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081">
        <w:rPr>
          <w:rFonts w:ascii="Times New Roman" w:hAnsi="Times New Roman" w:cs="Times New Roman"/>
          <w:sz w:val="24"/>
          <w:szCs w:val="24"/>
        </w:rPr>
        <w:t>Изучение осуществляется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 </w:t>
      </w:r>
      <w:r w:rsidRPr="00A25081">
        <w:rPr>
          <w:rFonts w:ascii="Times New Roman" w:hAnsi="Times New Roman" w:cs="Times New Roman"/>
          <w:sz w:val="24"/>
          <w:szCs w:val="24"/>
        </w:rPr>
        <w:t>ежегодно, начиная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 с 2014-2015</w:t>
      </w:r>
      <w:r w:rsidR="005C4133" w:rsidRPr="00A25081">
        <w:rPr>
          <w:rFonts w:ascii="Times New Roman" w:hAnsi="Times New Roman" w:cs="Times New Roman"/>
          <w:sz w:val="24"/>
          <w:szCs w:val="24"/>
        </w:rPr>
        <w:t xml:space="preserve"> по 20</w:t>
      </w:r>
      <w:r w:rsidR="007E0B25">
        <w:rPr>
          <w:rFonts w:ascii="Times New Roman" w:hAnsi="Times New Roman" w:cs="Times New Roman"/>
          <w:sz w:val="24"/>
          <w:szCs w:val="24"/>
        </w:rPr>
        <w:t>22</w:t>
      </w:r>
      <w:r w:rsidR="005C4133" w:rsidRPr="00A25081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EA25AC" w:rsidRPr="00A25081">
        <w:rPr>
          <w:rFonts w:ascii="Times New Roman" w:hAnsi="Times New Roman" w:cs="Times New Roman"/>
          <w:sz w:val="24"/>
          <w:szCs w:val="24"/>
        </w:rPr>
        <w:t>, путём анкетного опроса абитуриентов и родит</w:t>
      </w:r>
      <w:r w:rsidR="00923118">
        <w:rPr>
          <w:rFonts w:ascii="Times New Roman" w:hAnsi="Times New Roman" w:cs="Times New Roman"/>
          <w:sz w:val="24"/>
          <w:szCs w:val="24"/>
        </w:rPr>
        <w:t xml:space="preserve">елей (законных представителей) 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обучающихся первого курса. Анализ результатов позволяет руководителю колледжа ежегодно оценивать эффективность работы Членов приёмной комиссии и принимать соответствующие управленческие решения по её составу. </w:t>
      </w:r>
    </w:p>
    <w:p w:rsidR="0031641C" w:rsidRPr="0031641C" w:rsidRDefault="0031641C" w:rsidP="0031641C">
      <w:pPr>
        <w:jc w:val="center"/>
        <w:rPr>
          <w:rFonts w:ascii="Times New Roman" w:hAnsi="Times New Roman" w:cs="Times New Roman"/>
          <w:b/>
          <w:sz w:val="24"/>
        </w:rPr>
      </w:pPr>
      <w:r w:rsidRPr="0031641C">
        <w:rPr>
          <w:rFonts w:ascii="Times New Roman" w:hAnsi="Times New Roman" w:cs="Times New Roman"/>
          <w:b/>
          <w:sz w:val="24"/>
        </w:rPr>
        <w:t>Общая удовлетворённость работой приёмной комиссии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3"/>
        <w:gridCol w:w="1256"/>
        <w:gridCol w:w="1256"/>
        <w:gridCol w:w="1256"/>
        <w:gridCol w:w="1256"/>
      </w:tblGrid>
      <w:tr w:rsidR="007E0B25" w:rsidRPr="0031641C" w:rsidTr="004C2518">
        <w:tc>
          <w:tcPr>
            <w:tcW w:w="4503" w:type="dxa"/>
            <w:vAlign w:val="center"/>
          </w:tcPr>
          <w:p w:rsidR="007E0B25" w:rsidRPr="0031641C" w:rsidRDefault="007E0B25" w:rsidP="00EC0835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Удовлетворены ли Вы работой приёмной комиссии?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</w:tc>
        <w:tc>
          <w:tcPr>
            <w:tcW w:w="1256" w:type="dxa"/>
            <w:vAlign w:val="center"/>
          </w:tcPr>
          <w:p w:rsidR="007E0B25" w:rsidRPr="00A92EC5" w:rsidRDefault="007E0B25" w:rsidP="008E5535">
            <w:pPr>
              <w:jc w:val="center"/>
              <w:rPr>
                <w:sz w:val="24"/>
                <w:szCs w:val="24"/>
              </w:rPr>
            </w:pPr>
            <w:r w:rsidRPr="00A92EC5">
              <w:rPr>
                <w:sz w:val="24"/>
                <w:szCs w:val="24"/>
              </w:rPr>
              <w:t>2020-2021</w:t>
            </w:r>
          </w:p>
        </w:tc>
        <w:tc>
          <w:tcPr>
            <w:tcW w:w="1256" w:type="dxa"/>
            <w:vAlign w:val="center"/>
          </w:tcPr>
          <w:p w:rsidR="007E0B25" w:rsidRPr="00A92EC5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</w:tr>
      <w:tr w:rsidR="007E0B25" w:rsidRPr="0031641C" w:rsidTr="004C2518">
        <w:tc>
          <w:tcPr>
            <w:tcW w:w="4503" w:type="dxa"/>
          </w:tcPr>
          <w:p w:rsidR="007E0B25" w:rsidRPr="0031641C" w:rsidRDefault="007E0B25" w:rsidP="00EC0835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Да, вполне удовлетворён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1256" w:type="dxa"/>
          </w:tcPr>
          <w:p w:rsidR="007E0B25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48%</w:t>
            </w:r>
          </w:p>
        </w:tc>
        <w:tc>
          <w:tcPr>
            <w:tcW w:w="1256" w:type="dxa"/>
          </w:tcPr>
          <w:p w:rsidR="007E0B25" w:rsidRPr="0031641C" w:rsidRDefault="007E0B2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7E0B25" w:rsidRPr="0031641C" w:rsidTr="004C2518">
        <w:tc>
          <w:tcPr>
            <w:tcW w:w="4503" w:type="dxa"/>
          </w:tcPr>
          <w:p w:rsidR="007E0B25" w:rsidRPr="0031641C" w:rsidRDefault="007E0B25" w:rsidP="00EC0835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Скорее удовлетворён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46%</w:t>
            </w:r>
          </w:p>
        </w:tc>
        <w:tc>
          <w:tcPr>
            <w:tcW w:w="1256" w:type="dxa"/>
          </w:tcPr>
          <w:p w:rsidR="007E0B25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1256" w:type="dxa"/>
          </w:tcPr>
          <w:p w:rsidR="007E0B25" w:rsidRPr="0031641C" w:rsidRDefault="007E0B2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</w:tr>
      <w:tr w:rsidR="007E0B25" w:rsidRPr="0031641C" w:rsidTr="004C2518">
        <w:tc>
          <w:tcPr>
            <w:tcW w:w="4503" w:type="dxa"/>
          </w:tcPr>
          <w:p w:rsidR="007E0B25" w:rsidRPr="0031641C" w:rsidRDefault="007E0B25" w:rsidP="00EC0835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Скорее не удовлетворён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256" w:type="dxa"/>
          </w:tcPr>
          <w:p w:rsidR="007E0B25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256" w:type="dxa"/>
          </w:tcPr>
          <w:p w:rsidR="007E0B25" w:rsidRPr="0031641C" w:rsidRDefault="007E0B2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1%</w:t>
            </w:r>
          </w:p>
        </w:tc>
      </w:tr>
      <w:tr w:rsidR="007E0B25" w:rsidRPr="0031641C" w:rsidTr="004C2518">
        <w:tc>
          <w:tcPr>
            <w:tcW w:w="4503" w:type="dxa"/>
          </w:tcPr>
          <w:p w:rsidR="007E0B25" w:rsidRPr="0031641C" w:rsidRDefault="007E0B25" w:rsidP="00EC0835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Совершенно не удовлетворён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</w:tcPr>
          <w:p w:rsidR="007E0B25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</w:tcPr>
          <w:p w:rsidR="007E0B25" w:rsidRPr="0031641C" w:rsidRDefault="007E0B2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7E0B25" w:rsidRPr="0031641C" w:rsidTr="004C2518">
        <w:tc>
          <w:tcPr>
            <w:tcW w:w="4503" w:type="dxa"/>
          </w:tcPr>
          <w:p w:rsidR="007E0B25" w:rsidRPr="0031641C" w:rsidRDefault="007E0B25" w:rsidP="00EC0835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6%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256" w:type="dxa"/>
          </w:tcPr>
          <w:p w:rsidR="007E0B25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256" w:type="dxa"/>
          </w:tcPr>
          <w:p w:rsidR="007E0B25" w:rsidRPr="0031641C" w:rsidRDefault="007E0B2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</w:tr>
      <w:tr w:rsidR="007E0B25" w:rsidRPr="0031641C" w:rsidTr="004C2518">
        <w:tc>
          <w:tcPr>
            <w:tcW w:w="4503" w:type="dxa"/>
          </w:tcPr>
          <w:p w:rsidR="007E0B25" w:rsidRPr="0031641C" w:rsidRDefault="007E0B25" w:rsidP="00EC0835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J (индекс удовлетворённости)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1,38</w:t>
            </w:r>
          </w:p>
        </w:tc>
        <w:tc>
          <w:tcPr>
            <w:tcW w:w="1256" w:type="dxa"/>
          </w:tcPr>
          <w:p w:rsidR="007E0B25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</w:t>
            </w:r>
          </w:p>
        </w:tc>
        <w:tc>
          <w:tcPr>
            <w:tcW w:w="1256" w:type="dxa"/>
          </w:tcPr>
          <w:p w:rsidR="007E0B25" w:rsidRPr="0031641C" w:rsidRDefault="007E0B2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1,46</w:t>
            </w:r>
          </w:p>
        </w:tc>
      </w:tr>
    </w:tbl>
    <w:p w:rsidR="00477FEE" w:rsidRPr="0031641C" w:rsidRDefault="00477FEE" w:rsidP="00D53596">
      <w:pPr>
        <w:jc w:val="both"/>
        <w:rPr>
          <w:rFonts w:ascii="Times New Roman" w:hAnsi="Times New Roman" w:cs="Times New Roman"/>
          <w:sz w:val="18"/>
          <w:szCs w:val="16"/>
        </w:rPr>
      </w:pPr>
      <w:r w:rsidRPr="0031641C">
        <w:rPr>
          <w:rFonts w:ascii="Times New Roman" w:hAnsi="Times New Roman" w:cs="Times New Roman"/>
          <w:sz w:val="18"/>
          <w:szCs w:val="16"/>
        </w:rPr>
        <w:t>Индекс удовлетворённости рассчитывается как (абсолютная удовлетворённость*2+скорее удовлетворён*1- скорее не удовлетворён*1+совершенно не удовлетворён *2)/100</w:t>
      </w:r>
    </w:p>
    <w:p w:rsidR="005B2545" w:rsidRPr="00D53596" w:rsidRDefault="005B2545" w:rsidP="005B25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596">
        <w:rPr>
          <w:rFonts w:ascii="Times New Roman" w:hAnsi="Times New Roman" w:cs="Times New Roman"/>
          <w:sz w:val="24"/>
          <w:szCs w:val="24"/>
        </w:rPr>
        <w:t xml:space="preserve">На протяжении </w:t>
      </w:r>
      <w:r w:rsidR="00867B2F">
        <w:rPr>
          <w:rFonts w:ascii="Times New Roman" w:hAnsi="Times New Roman" w:cs="Times New Roman"/>
          <w:sz w:val="24"/>
          <w:szCs w:val="24"/>
        </w:rPr>
        <w:t xml:space="preserve">работы приемной </w:t>
      </w:r>
      <w:r w:rsidR="002541E4">
        <w:rPr>
          <w:rFonts w:ascii="Times New Roman" w:hAnsi="Times New Roman" w:cs="Times New Roman"/>
          <w:sz w:val="24"/>
          <w:szCs w:val="24"/>
        </w:rPr>
        <w:t>комиссии</w:t>
      </w:r>
      <w:r w:rsidRPr="00D53596">
        <w:rPr>
          <w:rFonts w:ascii="Times New Roman" w:hAnsi="Times New Roman" w:cs="Times New Roman"/>
          <w:sz w:val="24"/>
          <w:szCs w:val="24"/>
        </w:rPr>
        <w:t xml:space="preserve"> в среднем 9</w:t>
      </w:r>
      <w:r w:rsidR="007E0B25">
        <w:rPr>
          <w:rFonts w:ascii="Times New Roman" w:hAnsi="Times New Roman" w:cs="Times New Roman"/>
          <w:sz w:val="24"/>
          <w:szCs w:val="24"/>
        </w:rPr>
        <w:t>7</w:t>
      </w:r>
      <w:r w:rsidRPr="00D53596">
        <w:rPr>
          <w:rFonts w:ascii="Times New Roman" w:hAnsi="Times New Roman" w:cs="Times New Roman"/>
          <w:sz w:val="24"/>
          <w:szCs w:val="24"/>
        </w:rPr>
        <w:t xml:space="preserve">% абитуриентов и законных представителей вполне удовлетворены работой приёмной комиссии. </w:t>
      </w:r>
    </w:p>
    <w:p w:rsidR="00930F50" w:rsidRPr="00D53596" w:rsidRDefault="00930F50" w:rsidP="00930F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596">
        <w:rPr>
          <w:rFonts w:ascii="Times New Roman" w:hAnsi="Times New Roman" w:cs="Times New Roman"/>
          <w:sz w:val="24"/>
          <w:szCs w:val="24"/>
        </w:rPr>
        <w:t xml:space="preserve">Общая удовлетворённость работой приёмной комиссии на начало </w:t>
      </w:r>
      <w:r w:rsidR="007E0B25">
        <w:rPr>
          <w:rFonts w:ascii="Times New Roman" w:hAnsi="Times New Roman" w:cs="Times New Roman"/>
          <w:sz w:val="24"/>
          <w:szCs w:val="24"/>
        </w:rPr>
        <w:t>2022-2023</w:t>
      </w:r>
      <w:r w:rsidRPr="00D53596">
        <w:rPr>
          <w:rFonts w:ascii="Times New Roman" w:hAnsi="Times New Roman" w:cs="Times New Roman"/>
          <w:sz w:val="24"/>
          <w:szCs w:val="24"/>
        </w:rPr>
        <w:t xml:space="preserve"> учебного года выше по сравнению с двумя предшествующими годами</w:t>
      </w:r>
      <w:r w:rsidR="00D53596">
        <w:rPr>
          <w:rFonts w:ascii="Times New Roman" w:hAnsi="Times New Roman" w:cs="Times New Roman"/>
          <w:sz w:val="24"/>
          <w:szCs w:val="24"/>
        </w:rPr>
        <w:t>.</w:t>
      </w:r>
    </w:p>
    <w:p w:rsidR="001F0169" w:rsidRDefault="001F0169" w:rsidP="00D53596">
      <w:pPr>
        <w:jc w:val="center"/>
        <w:rPr>
          <w:rFonts w:ascii="Times New Roman" w:hAnsi="Times New Roman" w:cs="Times New Roman"/>
          <w:b/>
          <w:sz w:val="24"/>
        </w:rPr>
      </w:pPr>
      <w:r w:rsidRPr="00D53596">
        <w:rPr>
          <w:rFonts w:ascii="Times New Roman" w:hAnsi="Times New Roman" w:cs="Times New Roman"/>
          <w:b/>
          <w:sz w:val="24"/>
        </w:rPr>
        <w:t>Удовлетворённость качеством работы приёмной комиссии в разрезе отдельных показателей</w:t>
      </w:r>
    </w:p>
    <w:p w:rsidR="000862FF" w:rsidRPr="000862FF" w:rsidRDefault="000862FF" w:rsidP="000862FF">
      <w:pPr>
        <w:jc w:val="both"/>
        <w:rPr>
          <w:rFonts w:ascii="Times New Roman" w:hAnsi="Times New Roman" w:cs="Times New Roman"/>
          <w:b/>
          <w:sz w:val="24"/>
        </w:rPr>
      </w:pPr>
      <w:r w:rsidRPr="000862FF">
        <w:rPr>
          <w:rFonts w:ascii="Times New Roman" w:hAnsi="Times New Roman" w:cs="Times New Roman"/>
        </w:rPr>
        <w:t>Рассмотрим, как оценивают абитуриенты и законные представители качество работы приёмной комиссии по отдельным показателям</w:t>
      </w:r>
      <w:r>
        <w:rPr>
          <w:rFonts w:ascii="Times New Roman" w:hAnsi="Times New Roman" w:cs="Times New Roman"/>
        </w:rPr>
        <w:t>:</w:t>
      </w:r>
    </w:p>
    <w:tbl>
      <w:tblPr>
        <w:tblW w:w="98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1080"/>
        <w:gridCol w:w="1080"/>
        <w:gridCol w:w="900"/>
        <w:gridCol w:w="1080"/>
        <w:gridCol w:w="1003"/>
      </w:tblGrid>
      <w:tr w:rsidR="00D53596" w:rsidRPr="00D53596" w:rsidTr="000862FF">
        <w:tc>
          <w:tcPr>
            <w:tcW w:w="3544" w:type="dxa"/>
            <w:vMerge w:val="restart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277" w:type="dxa"/>
            <w:gridSpan w:val="6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уровни оценки</w:t>
            </w:r>
          </w:p>
        </w:tc>
      </w:tr>
      <w:tr w:rsidR="00D53596" w:rsidRPr="00D53596" w:rsidTr="000862FF">
        <w:tc>
          <w:tcPr>
            <w:tcW w:w="3544" w:type="dxa"/>
            <w:vMerge/>
          </w:tcPr>
          <w:p w:rsidR="00D53596" w:rsidRPr="00D53596" w:rsidRDefault="00D53596" w:rsidP="00DE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да, вполне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скорее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скорее не удовлетворён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совершенно не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затрудняюсь ответить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Индекс удовлетворённости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Наличие и доступность информации</w:t>
            </w:r>
          </w:p>
        </w:tc>
        <w:tc>
          <w:tcPr>
            <w:tcW w:w="1134" w:type="dxa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D53596" w:rsidP="0087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2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контактность членов приёмной комиссии</w:t>
            </w:r>
          </w:p>
        </w:tc>
        <w:tc>
          <w:tcPr>
            <w:tcW w:w="1134" w:type="dxa"/>
            <w:vAlign w:val="center"/>
          </w:tcPr>
          <w:p w:rsidR="001F0169" w:rsidRPr="00D53596" w:rsidRDefault="008736F8" w:rsidP="00B5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F82CBA" w:rsidP="00B5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9D28E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2F71B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9D28E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A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Компетентность и профессионализм сотрудников</w:t>
            </w:r>
          </w:p>
        </w:tc>
        <w:tc>
          <w:tcPr>
            <w:tcW w:w="1134" w:type="dxa"/>
            <w:vAlign w:val="center"/>
          </w:tcPr>
          <w:p w:rsidR="001F0169" w:rsidRPr="00D53596" w:rsidRDefault="009F0354" w:rsidP="00C3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1F0169" w:rsidP="000A3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3D1F59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</w:tr>
      <w:tr w:rsidR="001F0169" w:rsidRPr="00D53596" w:rsidTr="000862FF">
        <w:trPr>
          <w:trHeight w:val="288"/>
        </w:trPr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Скорость обслуживания</w:t>
            </w:r>
          </w:p>
        </w:tc>
        <w:tc>
          <w:tcPr>
            <w:tcW w:w="1134" w:type="dxa"/>
            <w:vAlign w:val="center"/>
          </w:tcPr>
          <w:p w:rsidR="001F0169" w:rsidRPr="00D53596" w:rsidRDefault="00B550F6" w:rsidP="002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5F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CE33C5" w:rsidP="002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5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356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502F5C" w:rsidRPr="000862FF" w:rsidRDefault="00502F5C" w:rsidP="000862FF">
      <w:pPr>
        <w:jc w:val="both"/>
        <w:rPr>
          <w:rFonts w:ascii="Times New Roman" w:hAnsi="Times New Roman" w:cs="Times New Roman"/>
          <w:sz w:val="16"/>
          <w:szCs w:val="16"/>
        </w:rPr>
      </w:pPr>
      <w:r w:rsidRPr="000862FF">
        <w:rPr>
          <w:rFonts w:ascii="Times New Roman" w:hAnsi="Times New Roman" w:cs="Times New Roman"/>
          <w:sz w:val="16"/>
          <w:szCs w:val="16"/>
        </w:rPr>
        <w:t>Индекс удовлетворённости рассчитывается как (абсолютная удовлетворённость*2+скорее удовлетворён*1- скорее не удовлетворён*1+совершенно не удовлетворён *2)/100</w:t>
      </w:r>
    </w:p>
    <w:p w:rsidR="00F6058A" w:rsidRPr="00422872" w:rsidRDefault="00F6058A" w:rsidP="00F6058A">
      <w:pPr>
        <w:jc w:val="both"/>
        <w:rPr>
          <w:rFonts w:ascii="Times New Roman" w:hAnsi="Times New Roman" w:cs="Times New Roman"/>
          <w:sz w:val="24"/>
        </w:rPr>
      </w:pPr>
      <w:r w:rsidRPr="00422872">
        <w:rPr>
          <w:rFonts w:ascii="Times New Roman" w:hAnsi="Times New Roman" w:cs="Times New Roman"/>
          <w:sz w:val="24"/>
        </w:rPr>
        <w:lastRenderedPageBreak/>
        <w:t>Все четыре показателя, где изменения к лучшему и бесспорны – наличие и доступность информации (1,</w:t>
      </w:r>
      <w:r w:rsidR="00297C4F">
        <w:rPr>
          <w:rFonts w:ascii="Times New Roman" w:hAnsi="Times New Roman" w:cs="Times New Roman"/>
          <w:sz w:val="24"/>
        </w:rPr>
        <w:t>4</w:t>
      </w:r>
      <w:r w:rsidR="008736F8">
        <w:rPr>
          <w:rFonts w:ascii="Times New Roman" w:hAnsi="Times New Roman" w:cs="Times New Roman"/>
          <w:sz w:val="24"/>
        </w:rPr>
        <w:t>9</w:t>
      </w:r>
      <w:r w:rsidRPr="00422872">
        <w:rPr>
          <w:rFonts w:ascii="Times New Roman" w:hAnsi="Times New Roman" w:cs="Times New Roman"/>
          <w:sz w:val="24"/>
        </w:rPr>
        <w:t>), доброжелательность и контактность членов приёмной комиссии (1,</w:t>
      </w:r>
      <w:r w:rsidR="008736F8">
        <w:rPr>
          <w:rFonts w:ascii="Times New Roman" w:hAnsi="Times New Roman" w:cs="Times New Roman"/>
          <w:sz w:val="24"/>
        </w:rPr>
        <w:t>5</w:t>
      </w:r>
      <w:r w:rsidRPr="00422872">
        <w:rPr>
          <w:rFonts w:ascii="Times New Roman" w:hAnsi="Times New Roman" w:cs="Times New Roman"/>
          <w:sz w:val="24"/>
        </w:rPr>
        <w:t>), компетентность и профессионализм сотрудников (1,</w:t>
      </w:r>
      <w:r w:rsidR="008736F8">
        <w:rPr>
          <w:rFonts w:ascii="Times New Roman" w:hAnsi="Times New Roman" w:cs="Times New Roman"/>
          <w:sz w:val="24"/>
        </w:rPr>
        <w:t>42</w:t>
      </w:r>
      <w:r w:rsidRPr="00422872">
        <w:rPr>
          <w:rFonts w:ascii="Times New Roman" w:hAnsi="Times New Roman" w:cs="Times New Roman"/>
          <w:sz w:val="24"/>
        </w:rPr>
        <w:t>), скорость обслуживания (</w:t>
      </w:r>
      <w:r w:rsidR="00297C4F">
        <w:rPr>
          <w:rFonts w:ascii="Times New Roman" w:hAnsi="Times New Roman" w:cs="Times New Roman"/>
          <w:sz w:val="24"/>
        </w:rPr>
        <w:t>1,</w:t>
      </w:r>
      <w:r w:rsidR="008736F8">
        <w:rPr>
          <w:rFonts w:ascii="Times New Roman" w:hAnsi="Times New Roman" w:cs="Times New Roman"/>
          <w:sz w:val="24"/>
        </w:rPr>
        <w:t>39</w:t>
      </w:r>
      <w:r w:rsidRPr="00422872">
        <w:rPr>
          <w:rFonts w:ascii="Times New Roman" w:hAnsi="Times New Roman" w:cs="Times New Roman"/>
          <w:sz w:val="24"/>
        </w:rPr>
        <w:t>). Явная удовлетворённость информацией, представленной на стендах, на сайте, в раздаточном приложении. Несмотря на высокие результаты по скорости обслуживания (</w:t>
      </w:r>
      <w:r w:rsidR="00796062" w:rsidRPr="00422872">
        <w:rPr>
          <w:rFonts w:ascii="Times New Roman" w:hAnsi="Times New Roman" w:cs="Times New Roman"/>
          <w:sz w:val="24"/>
        </w:rPr>
        <w:t>1,</w:t>
      </w:r>
      <w:r w:rsidR="008736F8">
        <w:rPr>
          <w:rFonts w:ascii="Times New Roman" w:hAnsi="Times New Roman" w:cs="Times New Roman"/>
          <w:sz w:val="24"/>
        </w:rPr>
        <w:t>39</w:t>
      </w:r>
      <w:r w:rsidRPr="00422872">
        <w:rPr>
          <w:rFonts w:ascii="Times New Roman" w:hAnsi="Times New Roman" w:cs="Times New Roman"/>
          <w:sz w:val="24"/>
        </w:rPr>
        <w:t xml:space="preserve">), данный показатель является точкой роста. </w:t>
      </w:r>
    </w:p>
    <w:p w:rsidR="00DE4869" w:rsidRDefault="00947E0B" w:rsidP="005C60B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22872">
        <w:rPr>
          <w:rFonts w:ascii="Times New Roman" w:hAnsi="Times New Roman" w:cs="Times New Roman"/>
          <w:sz w:val="24"/>
        </w:rPr>
        <w:t>Целью проводимого исследования является повышение уровня удовлетворённости абитуриентов и родителей первокурсни</w:t>
      </w:r>
      <w:r w:rsidR="00093624">
        <w:rPr>
          <w:rFonts w:ascii="Times New Roman" w:hAnsi="Times New Roman" w:cs="Times New Roman"/>
          <w:sz w:val="24"/>
        </w:rPr>
        <w:t xml:space="preserve">ков работой приёмной комиссии. </w:t>
      </w:r>
      <w:r w:rsidRPr="00422872">
        <w:rPr>
          <w:rFonts w:ascii="Times New Roman" w:hAnsi="Times New Roman" w:cs="Times New Roman"/>
          <w:sz w:val="24"/>
        </w:rPr>
        <w:t>Точки роста – продолжать работу над скоростью обслуживания абитуриентов.</w:t>
      </w:r>
    </w:p>
    <w:p w:rsidR="00DE4869" w:rsidRDefault="00DE4869" w:rsidP="00DE486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Сравнительный анализ конкурса конкурс при поступлении в ГАПОУ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E0B25">
        <w:rPr>
          <w:rFonts w:ascii="Times New Roman" w:eastAsia="Times New Roman" w:hAnsi="Times New Roman" w:cs="Times New Roman"/>
          <w:b/>
          <w:sz w:val="24"/>
          <w:szCs w:val="24"/>
        </w:rPr>
        <w:t>РК «Сортавальский колледж» (2021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7E0B25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Style w:val="a8"/>
        <w:tblW w:w="10219" w:type="dxa"/>
        <w:tblInd w:w="-318" w:type="dxa"/>
        <w:tblLook w:val="04A0" w:firstRow="1" w:lastRow="0" w:firstColumn="1" w:lastColumn="0" w:noHBand="0" w:noVBand="1"/>
      </w:tblPr>
      <w:tblGrid>
        <w:gridCol w:w="660"/>
        <w:gridCol w:w="2788"/>
        <w:gridCol w:w="1744"/>
        <w:gridCol w:w="958"/>
        <w:gridCol w:w="92"/>
        <w:gridCol w:w="696"/>
        <w:gridCol w:w="760"/>
        <w:gridCol w:w="696"/>
        <w:gridCol w:w="1047"/>
        <w:gridCol w:w="778"/>
      </w:tblGrid>
      <w:tr w:rsidR="00DE4869" w:rsidRPr="008A6E1F" w:rsidTr="00DE4869">
        <w:trPr>
          <w:trHeight w:val="639"/>
        </w:trPr>
        <w:tc>
          <w:tcPr>
            <w:tcW w:w="660" w:type="dxa"/>
            <w:vMerge w:val="restart"/>
            <w:shd w:val="clear" w:color="auto" w:fill="DDD9C3" w:themeFill="background2" w:themeFillShade="E6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8" w:type="dxa"/>
            <w:vMerge w:val="restart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744" w:type="dxa"/>
            <w:vMerge w:val="restart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Контрольные цифры приёма</w:t>
            </w:r>
          </w:p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2021/2022</w:t>
            </w:r>
            <w:r w:rsidRPr="008A6E1F">
              <w:rPr>
                <w:b/>
                <w:sz w:val="24"/>
                <w:szCs w:val="24"/>
              </w:rPr>
              <w:t xml:space="preserve"> гг.)</w:t>
            </w:r>
          </w:p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(чел)</w:t>
            </w:r>
          </w:p>
        </w:tc>
        <w:tc>
          <w:tcPr>
            <w:tcW w:w="1746" w:type="dxa"/>
            <w:gridSpan w:val="3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Средний бал аттестата</w:t>
            </w:r>
          </w:p>
        </w:tc>
        <w:tc>
          <w:tcPr>
            <w:tcW w:w="1456" w:type="dxa"/>
            <w:gridSpan w:val="2"/>
            <w:shd w:val="clear" w:color="auto" w:fill="DDD9C3" w:themeFill="background2" w:themeFillShade="E6"/>
            <w:vAlign w:val="center"/>
          </w:tcPr>
          <w:p w:rsidR="00DE4869" w:rsidRDefault="00DE4869" w:rsidP="00DE4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Конкурс</w:t>
            </w:r>
          </w:p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(чел. на место)</w:t>
            </w:r>
          </w:p>
        </w:tc>
        <w:tc>
          <w:tcPr>
            <w:tcW w:w="1825" w:type="dxa"/>
            <w:gridSpan w:val="2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Количество поданных заявлений</w:t>
            </w:r>
          </w:p>
        </w:tc>
      </w:tr>
      <w:tr w:rsidR="00DE4869" w:rsidRPr="008A6E1F" w:rsidTr="00DE4869">
        <w:trPr>
          <w:trHeight w:val="361"/>
        </w:trPr>
        <w:tc>
          <w:tcPr>
            <w:tcW w:w="660" w:type="dxa"/>
            <w:vMerge/>
            <w:shd w:val="clear" w:color="auto" w:fill="DDD9C3" w:themeFill="background2" w:themeFillShade="E6"/>
          </w:tcPr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8" w:type="dxa"/>
            <w:vMerge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Pr="008A6E1F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696" w:type="dxa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760" w:type="dxa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Pr="008A6E1F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696" w:type="dxa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1047" w:type="dxa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Pr="008A6E1F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778" w:type="dxa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год</w:t>
            </w:r>
          </w:p>
        </w:tc>
      </w:tr>
      <w:tr w:rsidR="00DE4869" w:rsidRPr="008A6E1F" w:rsidTr="00DE4869">
        <w:trPr>
          <w:trHeight w:val="361"/>
        </w:trPr>
        <w:tc>
          <w:tcPr>
            <w:tcW w:w="660" w:type="dxa"/>
            <w:shd w:val="clear" w:color="auto" w:fill="D9D9D9" w:themeFill="background1" w:themeFillShade="D9"/>
          </w:tcPr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59" w:type="dxa"/>
            <w:gridSpan w:val="9"/>
            <w:shd w:val="clear" w:color="auto" w:fill="D9D9D9" w:themeFill="background1" w:themeFillShade="D9"/>
          </w:tcPr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</w:p>
        </w:tc>
      </w:tr>
      <w:tr w:rsidR="00DE4869" w:rsidRPr="008A6E1F" w:rsidTr="00DE4869">
        <w:tc>
          <w:tcPr>
            <w:tcW w:w="660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8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Ветеринария</w:t>
            </w:r>
          </w:p>
        </w:tc>
        <w:tc>
          <w:tcPr>
            <w:tcW w:w="1744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  <w:p w:rsidR="005C60B0" w:rsidRPr="008A6E1F" w:rsidRDefault="005C60B0" w:rsidP="005C6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2022-25</w:t>
            </w:r>
          </w:p>
        </w:tc>
        <w:tc>
          <w:tcPr>
            <w:tcW w:w="958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3,81</w:t>
            </w:r>
          </w:p>
        </w:tc>
        <w:tc>
          <w:tcPr>
            <w:tcW w:w="788" w:type="dxa"/>
            <w:gridSpan w:val="2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0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696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</w:t>
            </w:r>
          </w:p>
        </w:tc>
        <w:tc>
          <w:tcPr>
            <w:tcW w:w="1047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78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8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Кинология</w:t>
            </w:r>
          </w:p>
        </w:tc>
        <w:tc>
          <w:tcPr>
            <w:tcW w:w="1744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–30</w:t>
            </w:r>
          </w:p>
        </w:tc>
        <w:tc>
          <w:tcPr>
            <w:tcW w:w="958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8" w:type="dxa"/>
            <w:gridSpan w:val="2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760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1047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88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и ремонт с/х техники и оборудования</w:t>
            </w:r>
          </w:p>
        </w:tc>
        <w:tc>
          <w:tcPr>
            <w:tcW w:w="1744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  <w:p w:rsidR="005C60B0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2022-25</w:t>
            </w:r>
          </w:p>
        </w:tc>
        <w:tc>
          <w:tcPr>
            <w:tcW w:w="958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3,74</w:t>
            </w:r>
          </w:p>
        </w:tc>
        <w:tc>
          <w:tcPr>
            <w:tcW w:w="788" w:type="dxa"/>
            <w:gridSpan w:val="2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760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696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1047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78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8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44" w:type="dxa"/>
          </w:tcPr>
          <w:p w:rsidR="00DE4869" w:rsidRPr="008A6E1F" w:rsidRDefault="00DE4869" w:rsidP="005C6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–</w:t>
            </w:r>
            <w:r w:rsidR="005C60B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58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8" w:type="dxa"/>
            <w:gridSpan w:val="2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760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</w:t>
            </w:r>
          </w:p>
        </w:tc>
        <w:tc>
          <w:tcPr>
            <w:tcW w:w="1047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88" w:type="dxa"/>
          </w:tcPr>
          <w:p w:rsidR="00DE4869" w:rsidRDefault="00DE4869" w:rsidP="00DE4869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744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</w:tc>
        <w:tc>
          <w:tcPr>
            <w:tcW w:w="958" w:type="dxa"/>
          </w:tcPr>
          <w:p w:rsidR="00DE4869" w:rsidRPr="00ED29B5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88" w:type="dxa"/>
            <w:gridSpan w:val="2"/>
          </w:tcPr>
          <w:p w:rsidR="00DE4869" w:rsidRPr="00ED29B5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696" w:type="dxa"/>
          </w:tcPr>
          <w:p w:rsidR="00DE4869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778" w:type="dxa"/>
          </w:tcPr>
          <w:p w:rsidR="00DE4869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88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Электрификация и автоматизация сельского хозяйства</w:t>
            </w:r>
          </w:p>
        </w:tc>
        <w:tc>
          <w:tcPr>
            <w:tcW w:w="1744" w:type="dxa"/>
          </w:tcPr>
          <w:p w:rsidR="005C60B0" w:rsidRDefault="00DE4869" w:rsidP="005C6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  <w:p w:rsidR="005C60B0" w:rsidRPr="00012EEB" w:rsidRDefault="005C60B0" w:rsidP="005C6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2022-25</w:t>
            </w:r>
          </w:p>
        </w:tc>
        <w:tc>
          <w:tcPr>
            <w:tcW w:w="958" w:type="dxa"/>
          </w:tcPr>
          <w:p w:rsidR="00DE4869" w:rsidRPr="00ED29B5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3,52</w:t>
            </w:r>
          </w:p>
        </w:tc>
        <w:tc>
          <w:tcPr>
            <w:tcW w:w="788" w:type="dxa"/>
            <w:gridSpan w:val="2"/>
          </w:tcPr>
          <w:p w:rsidR="00DE4869" w:rsidRPr="00ED29B5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760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1047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78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Default="005C60B0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88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744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  <w:p w:rsidR="005C60B0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2022-50</w:t>
            </w:r>
          </w:p>
        </w:tc>
        <w:tc>
          <w:tcPr>
            <w:tcW w:w="958" w:type="dxa"/>
          </w:tcPr>
          <w:p w:rsidR="00DE4869" w:rsidRPr="00532EC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3,73</w:t>
            </w:r>
          </w:p>
        </w:tc>
        <w:tc>
          <w:tcPr>
            <w:tcW w:w="788" w:type="dxa"/>
            <w:gridSpan w:val="2"/>
          </w:tcPr>
          <w:p w:rsidR="00DE4869" w:rsidRPr="00532EC9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760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696" w:type="dxa"/>
          </w:tcPr>
          <w:p w:rsidR="00DE4869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78" w:type="dxa"/>
          </w:tcPr>
          <w:p w:rsidR="00DE4869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Pr="008A6E1F" w:rsidRDefault="005C60B0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88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Гостиничн</w:t>
            </w:r>
            <w:r>
              <w:rPr>
                <w:sz w:val="24"/>
                <w:szCs w:val="24"/>
              </w:rPr>
              <w:t>ое дело</w:t>
            </w:r>
          </w:p>
        </w:tc>
        <w:tc>
          <w:tcPr>
            <w:tcW w:w="1744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  <w:p w:rsidR="005C60B0" w:rsidRPr="008A6E1F" w:rsidRDefault="005C60B0" w:rsidP="00DE48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2022-26</w:t>
            </w:r>
          </w:p>
        </w:tc>
        <w:tc>
          <w:tcPr>
            <w:tcW w:w="958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3,43</w:t>
            </w:r>
          </w:p>
        </w:tc>
        <w:tc>
          <w:tcPr>
            <w:tcW w:w="788" w:type="dxa"/>
            <w:gridSpan w:val="2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0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696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1,8</w:t>
            </w:r>
          </w:p>
        </w:tc>
        <w:tc>
          <w:tcPr>
            <w:tcW w:w="1047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778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Default="005C60B0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88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Туризм</w:t>
            </w:r>
          </w:p>
        </w:tc>
        <w:tc>
          <w:tcPr>
            <w:tcW w:w="1744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  <w:p w:rsidR="005C60B0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2022-25</w:t>
            </w:r>
          </w:p>
        </w:tc>
        <w:tc>
          <w:tcPr>
            <w:tcW w:w="958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3,88</w:t>
            </w:r>
          </w:p>
        </w:tc>
        <w:tc>
          <w:tcPr>
            <w:tcW w:w="788" w:type="dxa"/>
            <w:gridSpan w:val="2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3,82</w:t>
            </w:r>
          </w:p>
        </w:tc>
        <w:tc>
          <w:tcPr>
            <w:tcW w:w="760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696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1,8</w:t>
            </w:r>
          </w:p>
        </w:tc>
        <w:tc>
          <w:tcPr>
            <w:tcW w:w="1047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778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Default="005C60B0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88" w:type="dxa"/>
          </w:tcPr>
          <w:p w:rsidR="00DE4869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744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</w:tc>
        <w:tc>
          <w:tcPr>
            <w:tcW w:w="958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3,94</w:t>
            </w:r>
          </w:p>
        </w:tc>
        <w:tc>
          <w:tcPr>
            <w:tcW w:w="788" w:type="dxa"/>
            <w:gridSpan w:val="2"/>
          </w:tcPr>
          <w:p w:rsidR="00DE4869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696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778" w:type="dxa"/>
          </w:tcPr>
          <w:p w:rsidR="00DE4869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E4869" w:rsidRPr="008A6E1F" w:rsidTr="00DE4869">
        <w:tc>
          <w:tcPr>
            <w:tcW w:w="660" w:type="dxa"/>
            <w:shd w:val="clear" w:color="auto" w:fill="C4BC96" w:themeFill="background2" w:themeFillShade="BF"/>
          </w:tcPr>
          <w:p w:rsidR="00DE4869" w:rsidRPr="0053562E" w:rsidRDefault="00DE4869" w:rsidP="00DE486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C4BC96" w:themeFill="background2" w:themeFillShade="BF"/>
          </w:tcPr>
          <w:p w:rsidR="00DE4869" w:rsidRPr="0053562E" w:rsidRDefault="00DE4869" w:rsidP="00DE4869">
            <w:pPr>
              <w:jc w:val="center"/>
              <w:rPr>
                <w:b/>
                <w:i/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Итого</w:t>
            </w:r>
          </w:p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(средний показатель)</w:t>
            </w:r>
          </w:p>
        </w:tc>
        <w:tc>
          <w:tcPr>
            <w:tcW w:w="1744" w:type="dxa"/>
            <w:shd w:val="clear" w:color="auto" w:fill="C4BC96" w:themeFill="background2" w:themeFillShade="BF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C4BC96" w:themeFill="background2" w:themeFillShade="BF"/>
          </w:tcPr>
          <w:p w:rsidR="00DE4869" w:rsidRPr="00A836CA" w:rsidRDefault="00DE4869" w:rsidP="00DE486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3,7</w:t>
            </w:r>
          </w:p>
        </w:tc>
        <w:tc>
          <w:tcPr>
            <w:tcW w:w="788" w:type="dxa"/>
            <w:gridSpan w:val="2"/>
            <w:shd w:val="clear" w:color="auto" w:fill="C4BC96" w:themeFill="background2" w:themeFillShade="BF"/>
          </w:tcPr>
          <w:p w:rsidR="00DE4869" w:rsidRPr="00A836CA" w:rsidRDefault="005C60B0" w:rsidP="00DE486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3,86</w:t>
            </w:r>
          </w:p>
        </w:tc>
        <w:tc>
          <w:tcPr>
            <w:tcW w:w="760" w:type="dxa"/>
            <w:shd w:val="clear" w:color="auto" w:fill="C4BC96" w:themeFill="background2" w:themeFillShade="BF"/>
          </w:tcPr>
          <w:p w:rsidR="00DE4869" w:rsidRPr="00667071" w:rsidRDefault="00DE4869" w:rsidP="00DE486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1,3</w:t>
            </w:r>
          </w:p>
        </w:tc>
        <w:tc>
          <w:tcPr>
            <w:tcW w:w="696" w:type="dxa"/>
            <w:shd w:val="clear" w:color="auto" w:fill="C4BC96" w:themeFill="background2" w:themeFillShade="BF"/>
          </w:tcPr>
          <w:p w:rsidR="00DE4869" w:rsidRPr="00667071" w:rsidRDefault="003E1303" w:rsidP="00DE486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1,8</w:t>
            </w:r>
          </w:p>
        </w:tc>
        <w:tc>
          <w:tcPr>
            <w:tcW w:w="1047" w:type="dxa"/>
            <w:shd w:val="clear" w:color="auto" w:fill="C4BC96" w:themeFill="background2" w:themeFillShade="BF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shd w:val="clear" w:color="auto" w:fill="C4BC96" w:themeFill="background2" w:themeFillShade="BF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E4869" w:rsidRPr="008A6E1F" w:rsidTr="00DE4869">
        <w:tc>
          <w:tcPr>
            <w:tcW w:w="660" w:type="dxa"/>
            <w:shd w:val="clear" w:color="auto" w:fill="D9D9D9" w:themeFill="background1" w:themeFillShade="D9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</w:p>
        </w:tc>
        <w:tc>
          <w:tcPr>
            <w:tcW w:w="9559" w:type="dxa"/>
            <w:gridSpan w:val="9"/>
            <w:shd w:val="clear" w:color="auto" w:fill="D9D9D9" w:themeFill="background1" w:themeFillShade="D9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в г. Олонец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8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Тракторист – машинист с/х производства</w:t>
            </w:r>
          </w:p>
        </w:tc>
        <w:tc>
          <w:tcPr>
            <w:tcW w:w="1744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  <w:p w:rsidR="005C60B0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2022-27</w:t>
            </w:r>
          </w:p>
        </w:tc>
        <w:tc>
          <w:tcPr>
            <w:tcW w:w="1050" w:type="dxa"/>
            <w:gridSpan w:val="2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96" w:type="dxa"/>
            <w:vAlign w:val="center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60" w:type="dxa"/>
            <w:vAlign w:val="center"/>
          </w:tcPr>
          <w:p w:rsidR="00DE4869" w:rsidRPr="008D199E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696" w:type="dxa"/>
            <w:vAlign w:val="center"/>
          </w:tcPr>
          <w:p w:rsidR="00DE4869" w:rsidRPr="008D199E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</w:t>
            </w:r>
          </w:p>
        </w:tc>
        <w:tc>
          <w:tcPr>
            <w:tcW w:w="1047" w:type="dxa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78" w:type="dxa"/>
            <w:vAlign w:val="center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DE4869" w:rsidRPr="008A6E1F" w:rsidTr="00DE4869">
        <w:tc>
          <w:tcPr>
            <w:tcW w:w="660" w:type="dxa"/>
            <w:tcBorders>
              <w:bottom w:val="single" w:sz="4" w:space="0" w:color="auto"/>
            </w:tcBorders>
          </w:tcPr>
          <w:p w:rsidR="00DE4869" w:rsidRDefault="005C60B0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Повар, кондитер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  <w:p w:rsidR="005C60B0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2022-26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DE4869" w:rsidRPr="00130DB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E4869" w:rsidRPr="00130DB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DE4869" w:rsidRPr="00130DB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E4869" w:rsidRPr="00130DB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1,04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DE4869" w:rsidRPr="00130DB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DE4869" w:rsidRPr="00130DB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DE4869" w:rsidRPr="008A6E1F" w:rsidTr="00DE4869">
        <w:tc>
          <w:tcPr>
            <w:tcW w:w="660" w:type="dxa"/>
            <w:shd w:val="clear" w:color="auto" w:fill="C4BC96" w:themeFill="background2" w:themeFillShade="BF"/>
          </w:tcPr>
          <w:p w:rsidR="00DE4869" w:rsidRDefault="00DE4869" w:rsidP="00DE4869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C4BC96" w:themeFill="background2" w:themeFillShade="BF"/>
          </w:tcPr>
          <w:p w:rsidR="00DE4869" w:rsidRPr="0053562E" w:rsidRDefault="00DE4869" w:rsidP="00DE4869">
            <w:pPr>
              <w:jc w:val="center"/>
              <w:rPr>
                <w:b/>
                <w:i/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Итого</w:t>
            </w:r>
          </w:p>
          <w:p w:rsidR="00DE4869" w:rsidRDefault="00DE4869" w:rsidP="00DE4869">
            <w:pPr>
              <w:rPr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(средний показатель)</w:t>
            </w:r>
          </w:p>
        </w:tc>
        <w:tc>
          <w:tcPr>
            <w:tcW w:w="1744" w:type="dxa"/>
            <w:shd w:val="clear" w:color="auto" w:fill="C4BC96" w:themeFill="background2" w:themeFillShade="BF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shd w:val="clear" w:color="auto" w:fill="C4BC96" w:themeFill="background2" w:themeFillShade="BF"/>
            <w:vAlign w:val="center"/>
          </w:tcPr>
          <w:p w:rsidR="00DE4869" w:rsidRPr="00A836CA" w:rsidRDefault="00DE4869" w:rsidP="00DE486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3,4</w:t>
            </w:r>
          </w:p>
        </w:tc>
        <w:tc>
          <w:tcPr>
            <w:tcW w:w="696" w:type="dxa"/>
            <w:shd w:val="clear" w:color="auto" w:fill="C4BC96" w:themeFill="background2" w:themeFillShade="BF"/>
            <w:vAlign w:val="center"/>
          </w:tcPr>
          <w:p w:rsidR="00DE4869" w:rsidRPr="00A836CA" w:rsidRDefault="003E1303" w:rsidP="00DE486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3,4</w:t>
            </w:r>
          </w:p>
        </w:tc>
        <w:tc>
          <w:tcPr>
            <w:tcW w:w="760" w:type="dxa"/>
            <w:shd w:val="clear" w:color="auto" w:fill="C4BC96" w:themeFill="background2" w:themeFillShade="BF"/>
            <w:vAlign w:val="center"/>
          </w:tcPr>
          <w:p w:rsidR="00DE4869" w:rsidRPr="00667071" w:rsidRDefault="00DE4869" w:rsidP="00DE486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1,2</w:t>
            </w:r>
          </w:p>
        </w:tc>
        <w:tc>
          <w:tcPr>
            <w:tcW w:w="696" w:type="dxa"/>
            <w:shd w:val="clear" w:color="auto" w:fill="C4BC96" w:themeFill="background2" w:themeFillShade="BF"/>
            <w:vAlign w:val="center"/>
          </w:tcPr>
          <w:p w:rsidR="00DE4869" w:rsidRPr="00667071" w:rsidRDefault="003E1303" w:rsidP="00DE486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1.07</w:t>
            </w:r>
          </w:p>
        </w:tc>
        <w:tc>
          <w:tcPr>
            <w:tcW w:w="1047" w:type="dxa"/>
            <w:shd w:val="clear" w:color="auto" w:fill="C4BC96" w:themeFill="background2" w:themeFillShade="BF"/>
            <w:vAlign w:val="center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shd w:val="clear" w:color="auto" w:fill="C4BC96" w:themeFill="background2" w:themeFillShade="BF"/>
            <w:vAlign w:val="center"/>
          </w:tcPr>
          <w:p w:rsidR="00DE4869" w:rsidRDefault="003E1303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E4869" w:rsidRPr="008A6E1F" w:rsidTr="00DE4869">
        <w:tc>
          <w:tcPr>
            <w:tcW w:w="10219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в г. Лахденпохья</w:t>
            </w:r>
          </w:p>
        </w:tc>
      </w:tr>
      <w:tr w:rsidR="00DE4869" w:rsidRPr="008A6E1F" w:rsidTr="00DE4869"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Слесарь по ремонту строительных машин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69" w:rsidRPr="008D199E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69" w:rsidRPr="008D199E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E1303" w:rsidRPr="008A6E1F" w:rsidTr="00DE4869"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</w:tcPr>
          <w:p w:rsidR="003E1303" w:rsidRDefault="003E1303" w:rsidP="003E1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</w:tcPr>
          <w:p w:rsidR="003E1303" w:rsidRDefault="003E1303" w:rsidP="003E1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3E1303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2022-25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Pr="008A6E1F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Pr="008A6E1F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Pr="008D199E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Pr="008A6E1F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3E1303" w:rsidRPr="008A6E1F" w:rsidTr="00DE4869"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</w:tcPr>
          <w:p w:rsidR="003E1303" w:rsidRDefault="003E1303" w:rsidP="003E1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</w:tcPr>
          <w:p w:rsidR="003E1303" w:rsidRDefault="003E1303" w:rsidP="003E1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Машинист на открытых горных работах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3E1303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2022-25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Pr="008A6E1F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Pr="008A6E1F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Pr="008D199E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Pr="008A6E1F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3E1303" w:rsidRPr="008A6E1F" w:rsidTr="00DE4869">
        <w:tc>
          <w:tcPr>
            <w:tcW w:w="66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3E1303" w:rsidRDefault="003E1303" w:rsidP="003E1303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3E1303" w:rsidRPr="0053562E" w:rsidRDefault="003E1303" w:rsidP="003E1303">
            <w:pPr>
              <w:jc w:val="center"/>
              <w:rPr>
                <w:b/>
                <w:i/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Итого</w:t>
            </w:r>
          </w:p>
          <w:p w:rsidR="003E1303" w:rsidRDefault="003E1303" w:rsidP="003E1303">
            <w:pPr>
              <w:rPr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(средний показатель)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3E1303" w:rsidRDefault="003E1303" w:rsidP="003E13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E1303" w:rsidRPr="00A836CA" w:rsidRDefault="003E1303" w:rsidP="003E13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E1303" w:rsidRPr="00A836CA" w:rsidRDefault="003E1303" w:rsidP="003E13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E1303" w:rsidRPr="00667071" w:rsidRDefault="003E1303" w:rsidP="003E13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0,8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E1303" w:rsidRPr="00667071" w:rsidRDefault="003E1303" w:rsidP="003E13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E1303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E1303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947E0B" w:rsidRDefault="00947E0B" w:rsidP="00950BC7">
      <w:pPr>
        <w:jc w:val="both"/>
      </w:pPr>
    </w:p>
    <w:sectPr w:rsidR="00947E0B" w:rsidSect="00950BC7">
      <w:pgSz w:w="11906" w:h="16838"/>
      <w:pgMar w:top="568" w:right="566" w:bottom="28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BF4" w:rsidRDefault="00927BF4" w:rsidP="00F82CBA">
      <w:pPr>
        <w:spacing w:after="0" w:line="240" w:lineRule="auto"/>
      </w:pPr>
      <w:r>
        <w:separator/>
      </w:r>
    </w:p>
  </w:endnote>
  <w:endnote w:type="continuationSeparator" w:id="0">
    <w:p w:rsidR="00927BF4" w:rsidRDefault="00927BF4" w:rsidP="00F8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BF4" w:rsidRDefault="00927BF4" w:rsidP="00F82CBA">
      <w:pPr>
        <w:spacing w:after="0" w:line="240" w:lineRule="auto"/>
      </w:pPr>
      <w:r>
        <w:separator/>
      </w:r>
    </w:p>
  </w:footnote>
  <w:footnote w:type="continuationSeparator" w:id="0">
    <w:p w:rsidR="00927BF4" w:rsidRDefault="00927BF4" w:rsidP="00F82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0629"/>
    <w:multiLevelType w:val="hybridMultilevel"/>
    <w:tmpl w:val="1C1EF9E6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B770F"/>
    <w:multiLevelType w:val="hybridMultilevel"/>
    <w:tmpl w:val="8B7EC5B4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54EB0"/>
    <w:multiLevelType w:val="hybridMultilevel"/>
    <w:tmpl w:val="0CF0B30E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9527F"/>
    <w:multiLevelType w:val="hybridMultilevel"/>
    <w:tmpl w:val="0F7C5188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5429E"/>
    <w:multiLevelType w:val="multilevel"/>
    <w:tmpl w:val="1C1CC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A711BBD"/>
    <w:multiLevelType w:val="hybridMultilevel"/>
    <w:tmpl w:val="CABC4850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14B6"/>
    <w:rsid w:val="00000CCB"/>
    <w:rsid w:val="00012EEB"/>
    <w:rsid w:val="00025E6E"/>
    <w:rsid w:val="00030230"/>
    <w:rsid w:val="0003389C"/>
    <w:rsid w:val="000340F3"/>
    <w:rsid w:val="00045315"/>
    <w:rsid w:val="00057A1E"/>
    <w:rsid w:val="00072574"/>
    <w:rsid w:val="000803AC"/>
    <w:rsid w:val="000862FF"/>
    <w:rsid w:val="00093624"/>
    <w:rsid w:val="000A3F82"/>
    <w:rsid w:val="000A50B3"/>
    <w:rsid w:val="000A5F3A"/>
    <w:rsid w:val="000B6652"/>
    <w:rsid w:val="000B7964"/>
    <w:rsid w:val="000D57D4"/>
    <w:rsid w:val="000D5BE7"/>
    <w:rsid w:val="000D6D96"/>
    <w:rsid w:val="000F2378"/>
    <w:rsid w:val="000F4B52"/>
    <w:rsid w:val="00102CE0"/>
    <w:rsid w:val="00106763"/>
    <w:rsid w:val="001070F7"/>
    <w:rsid w:val="00110F59"/>
    <w:rsid w:val="00116748"/>
    <w:rsid w:val="00120E06"/>
    <w:rsid w:val="00122CBD"/>
    <w:rsid w:val="00123A50"/>
    <w:rsid w:val="00130DBF"/>
    <w:rsid w:val="0013722F"/>
    <w:rsid w:val="00137E6D"/>
    <w:rsid w:val="00163685"/>
    <w:rsid w:val="001739DD"/>
    <w:rsid w:val="00174872"/>
    <w:rsid w:val="001773CD"/>
    <w:rsid w:val="0018427C"/>
    <w:rsid w:val="001871B1"/>
    <w:rsid w:val="00191483"/>
    <w:rsid w:val="00192A3A"/>
    <w:rsid w:val="00196546"/>
    <w:rsid w:val="001A1ACD"/>
    <w:rsid w:val="001B1DF4"/>
    <w:rsid w:val="001B3FA5"/>
    <w:rsid w:val="001C5994"/>
    <w:rsid w:val="001C7A1B"/>
    <w:rsid w:val="001D1A6A"/>
    <w:rsid w:val="001D7438"/>
    <w:rsid w:val="001F0169"/>
    <w:rsid w:val="001F455B"/>
    <w:rsid w:val="00200903"/>
    <w:rsid w:val="0021388F"/>
    <w:rsid w:val="00221806"/>
    <w:rsid w:val="00225F1C"/>
    <w:rsid w:val="00227E28"/>
    <w:rsid w:val="00234D9A"/>
    <w:rsid w:val="0024116E"/>
    <w:rsid w:val="0024242C"/>
    <w:rsid w:val="00244F9B"/>
    <w:rsid w:val="00246040"/>
    <w:rsid w:val="002465A7"/>
    <w:rsid w:val="002541E4"/>
    <w:rsid w:val="00257E04"/>
    <w:rsid w:val="00261F9C"/>
    <w:rsid w:val="00262D82"/>
    <w:rsid w:val="00263DF9"/>
    <w:rsid w:val="00275CFD"/>
    <w:rsid w:val="00280128"/>
    <w:rsid w:val="002808C7"/>
    <w:rsid w:val="00280A54"/>
    <w:rsid w:val="00297C4F"/>
    <w:rsid w:val="002A4BE4"/>
    <w:rsid w:val="002A5171"/>
    <w:rsid w:val="002A5FA5"/>
    <w:rsid w:val="002A716F"/>
    <w:rsid w:val="002B0B02"/>
    <w:rsid w:val="002B3962"/>
    <w:rsid w:val="002C50FC"/>
    <w:rsid w:val="002D0724"/>
    <w:rsid w:val="002D3CF3"/>
    <w:rsid w:val="002D3FC2"/>
    <w:rsid w:val="002F1282"/>
    <w:rsid w:val="002F71B8"/>
    <w:rsid w:val="003151BB"/>
    <w:rsid w:val="0031641C"/>
    <w:rsid w:val="00327DB0"/>
    <w:rsid w:val="003318B2"/>
    <w:rsid w:val="00335225"/>
    <w:rsid w:val="0034386F"/>
    <w:rsid w:val="0035621D"/>
    <w:rsid w:val="0036228B"/>
    <w:rsid w:val="00371F5C"/>
    <w:rsid w:val="003730A6"/>
    <w:rsid w:val="00374D33"/>
    <w:rsid w:val="00376DF4"/>
    <w:rsid w:val="003827B9"/>
    <w:rsid w:val="00383F36"/>
    <w:rsid w:val="00395821"/>
    <w:rsid w:val="003B14B7"/>
    <w:rsid w:val="003B4B4E"/>
    <w:rsid w:val="003C3577"/>
    <w:rsid w:val="003C3DEE"/>
    <w:rsid w:val="003D1F59"/>
    <w:rsid w:val="003E1303"/>
    <w:rsid w:val="003E4163"/>
    <w:rsid w:val="003E5C68"/>
    <w:rsid w:val="00400B6A"/>
    <w:rsid w:val="00403564"/>
    <w:rsid w:val="0040534E"/>
    <w:rsid w:val="004136C3"/>
    <w:rsid w:val="00421515"/>
    <w:rsid w:val="00421859"/>
    <w:rsid w:val="00422872"/>
    <w:rsid w:val="004247E8"/>
    <w:rsid w:val="00426740"/>
    <w:rsid w:val="0044569B"/>
    <w:rsid w:val="00456DA6"/>
    <w:rsid w:val="00474955"/>
    <w:rsid w:val="00477BD8"/>
    <w:rsid w:val="00477FEE"/>
    <w:rsid w:val="00480EB0"/>
    <w:rsid w:val="004843A4"/>
    <w:rsid w:val="004870F8"/>
    <w:rsid w:val="00495048"/>
    <w:rsid w:val="004B5A54"/>
    <w:rsid w:val="004C41A0"/>
    <w:rsid w:val="004D14CE"/>
    <w:rsid w:val="004E22F7"/>
    <w:rsid w:val="004E349C"/>
    <w:rsid w:val="004F37F6"/>
    <w:rsid w:val="00502F5C"/>
    <w:rsid w:val="00512DB4"/>
    <w:rsid w:val="0052748E"/>
    <w:rsid w:val="00532EC9"/>
    <w:rsid w:val="0053562E"/>
    <w:rsid w:val="005378F0"/>
    <w:rsid w:val="005517A6"/>
    <w:rsid w:val="00554609"/>
    <w:rsid w:val="005741FB"/>
    <w:rsid w:val="00574365"/>
    <w:rsid w:val="0057545F"/>
    <w:rsid w:val="005754FD"/>
    <w:rsid w:val="00580DD2"/>
    <w:rsid w:val="00581D27"/>
    <w:rsid w:val="00582A71"/>
    <w:rsid w:val="005835DD"/>
    <w:rsid w:val="00591BC6"/>
    <w:rsid w:val="00594613"/>
    <w:rsid w:val="005976C8"/>
    <w:rsid w:val="005B2545"/>
    <w:rsid w:val="005B64E1"/>
    <w:rsid w:val="005B65EC"/>
    <w:rsid w:val="005B71F4"/>
    <w:rsid w:val="005C1650"/>
    <w:rsid w:val="005C4133"/>
    <w:rsid w:val="005C60B0"/>
    <w:rsid w:val="005D449D"/>
    <w:rsid w:val="005D64D0"/>
    <w:rsid w:val="005F0972"/>
    <w:rsid w:val="005F205B"/>
    <w:rsid w:val="005F29DC"/>
    <w:rsid w:val="00611D43"/>
    <w:rsid w:val="00613157"/>
    <w:rsid w:val="006262F2"/>
    <w:rsid w:val="00626F08"/>
    <w:rsid w:val="00636CCF"/>
    <w:rsid w:val="00647F5C"/>
    <w:rsid w:val="00667071"/>
    <w:rsid w:val="00686F2C"/>
    <w:rsid w:val="006A3C49"/>
    <w:rsid w:val="006A722F"/>
    <w:rsid w:val="006A7EAE"/>
    <w:rsid w:val="006B102D"/>
    <w:rsid w:val="006B136D"/>
    <w:rsid w:val="006C5C6A"/>
    <w:rsid w:val="006D22D0"/>
    <w:rsid w:val="006D3791"/>
    <w:rsid w:val="006D58FF"/>
    <w:rsid w:val="006E0F15"/>
    <w:rsid w:val="006F1E51"/>
    <w:rsid w:val="006F5282"/>
    <w:rsid w:val="0071305E"/>
    <w:rsid w:val="0071601C"/>
    <w:rsid w:val="00730243"/>
    <w:rsid w:val="00732F9D"/>
    <w:rsid w:val="0074023A"/>
    <w:rsid w:val="00754B39"/>
    <w:rsid w:val="00763984"/>
    <w:rsid w:val="00770C09"/>
    <w:rsid w:val="00772995"/>
    <w:rsid w:val="00777E02"/>
    <w:rsid w:val="007904CD"/>
    <w:rsid w:val="00790D2C"/>
    <w:rsid w:val="00796062"/>
    <w:rsid w:val="007A5CA1"/>
    <w:rsid w:val="007B4711"/>
    <w:rsid w:val="007C4C39"/>
    <w:rsid w:val="007C6A26"/>
    <w:rsid w:val="007E0B25"/>
    <w:rsid w:val="007E14AD"/>
    <w:rsid w:val="00800D64"/>
    <w:rsid w:val="008275A6"/>
    <w:rsid w:val="00830885"/>
    <w:rsid w:val="00834E37"/>
    <w:rsid w:val="00841D65"/>
    <w:rsid w:val="008509F2"/>
    <w:rsid w:val="008663B5"/>
    <w:rsid w:val="00867927"/>
    <w:rsid w:val="00867B2F"/>
    <w:rsid w:val="008736F8"/>
    <w:rsid w:val="00881294"/>
    <w:rsid w:val="008824D2"/>
    <w:rsid w:val="0088476C"/>
    <w:rsid w:val="008869C4"/>
    <w:rsid w:val="0088797E"/>
    <w:rsid w:val="00887D12"/>
    <w:rsid w:val="008A4EC8"/>
    <w:rsid w:val="008C70BB"/>
    <w:rsid w:val="008D3ECA"/>
    <w:rsid w:val="008E3C03"/>
    <w:rsid w:val="008F1FDF"/>
    <w:rsid w:val="008F6272"/>
    <w:rsid w:val="009041D3"/>
    <w:rsid w:val="009177C4"/>
    <w:rsid w:val="00917D1A"/>
    <w:rsid w:val="00923118"/>
    <w:rsid w:val="0092414D"/>
    <w:rsid w:val="00927BF4"/>
    <w:rsid w:val="00930F50"/>
    <w:rsid w:val="009377EF"/>
    <w:rsid w:val="00942F1A"/>
    <w:rsid w:val="009466F0"/>
    <w:rsid w:val="009477FA"/>
    <w:rsid w:val="00947E0B"/>
    <w:rsid w:val="00950BC7"/>
    <w:rsid w:val="00952B83"/>
    <w:rsid w:val="00966CC1"/>
    <w:rsid w:val="00973958"/>
    <w:rsid w:val="0098655F"/>
    <w:rsid w:val="009C3C1E"/>
    <w:rsid w:val="009D28E6"/>
    <w:rsid w:val="009F0354"/>
    <w:rsid w:val="009F38F3"/>
    <w:rsid w:val="009F5771"/>
    <w:rsid w:val="00A01C01"/>
    <w:rsid w:val="00A05D98"/>
    <w:rsid w:val="00A068F8"/>
    <w:rsid w:val="00A110ED"/>
    <w:rsid w:val="00A11B60"/>
    <w:rsid w:val="00A25081"/>
    <w:rsid w:val="00A3210E"/>
    <w:rsid w:val="00A32602"/>
    <w:rsid w:val="00A35BB0"/>
    <w:rsid w:val="00A469C0"/>
    <w:rsid w:val="00A60C80"/>
    <w:rsid w:val="00A61458"/>
    <w:rsid w:val="00A668EC"/>
    <w:rsid w:val="00A701A4"/>
    <w:rsid w:val="00A836CA"/>
    <w:rsid w:val="00A848AD"/>
    <w:rsid w:val="00A92EC5"/>
    <w:rsid w:val="00A9419A"/>
    <w:rsid w:val="00AA0FD3"/>
    <w:rsid w:val="00AC1A55"/>
    <w:rsid w:val="00AC5AB6"/>
    <w:rsid w:val="00AC671A"/>
    <w:rsid w:val="00AD30C3"/>
    <w:rsid w:val="00AD3AAA"/>
    <w:rsid w:val="00AD3B0E"/>
    <w:rsid w:val="00AD4834"/>
    <w:rsid w:val="00AD6112"/>
    <w:rsid w:val="00AE34D7"/>
    <w:rsid w:val="00AE7206"/>
    <w:rsid w:val="00AF3535"/>
    <w:rsid w:val="00AF36FA"/>
    <w:rsid w:val="00B05F55"/>
    <w:rsid w:val="00B15A7B"/>
    <w:rsid w:val="00B27CC3"/>
    <w:rsid w:val="00B31412"/>
    <w:rsid w:val="00B50241"/>
    <w:rsid w:val="00B53D84"/>
    <w:rsid w:val="00B550F6"/>
    <w:rsid w:val="00B555B4"/>
    <w:rsid w:val="00B55784"/>
    <w:rsid w:val="00B65821"/>
    <w:rsid w:val="00B66F19"/>
    <w:rsid w:val="00B67B04"/>
    <w:rsid w:val="00B72123"/>
    <w:rsid w:val="00B76F5E"/>
    <w:rsid w:val="00B82465"/>
    <w:rsid w:val="00B9143F"/>
    <w:rsid w:val="00BA0BE5"/>
    <w:rsid w:val="00BA42EF"/>
    <w:rsid w:val="00BB0ADE"/>
    <w:rsid w:val="00BC018B"/>
    <w:rsid w:val="00BC3915"/>
    <w:rsid w:val="00BC5C68"/>
    <w:rsid w:val="00BD25A6"/>
    <w:rsid w:val="00BE59E5"/>
    <w:rsid w:val="00BE76CC"/>
    <w:rsid w:val="00BF232A"/>
    <w:rsid w:val="00C12775"/>
    <w:rsid w:val="00C20310"/>
    <w:rsid w:val="00C267B6"/>
    <w:rsid w:val="00C300CF"/>
    <w:rsid w:val="00C31027"/>
    <w:rsid w:val="00C37142"/>
    <w:rsid w:val="00C4115C"/>
    <w:rsid w:val="00C640EA"/>
    <w:rsid w:val="00C650F1"/>
    <w:rsid w:val="00C71F8E"/>
    <w:rsid w:val="00C72DDD"/>
    <w:rsid w:val="00C74B2F"/>
    <w:rsid w:val="00C80EE5"/>
    <w:rsid w:val="00C828F7"/>
    <w:rsid w:val="00C938DD"/>
    <w:rsid w:val="00C95435"/>
    <w:rsid w:val="00CA6632"/>
    <w:rsid w:val="00CB1BA5"/>
    <w:rsid w:val="00CB5354"/>
    <w:rsid w:val="00CC5D6B"/>
    <w:rsid w:val="00CD1906"/>
    <w:rsid w:val="00CE2A19"/>
    <w:rsid w:val="00CE33C5"/>
    <w:rsid w:val="00CF55A3"/>
    <w:rsid w:val="00D0636E"/>
    <w:rsid w:val="00D114D1"/>
    <w:rsid w:val="00D120F6"/>
    <w:rsid w:val="00D12FDE"/>
    <w:rsid w:val="00D21F70"/>
    <w:rsid w:val="00D22BAF"/>
    <w:rsid w:val="00D32E5F"/>
    <w:rsid w:val="00D44F01"/>
    <w:rsid w:val="00D45A9B"/>
    <w:rsid w:val="00D45FCD"/>
    <w:rsid w:val="00D475E6"/>
    <w:rsid w:val="00D53596"/>
    <w:rsid w:val="00D66A03"/>
    <w:rsid w:val="00D707EA"/>
    <w:rsid w:val="00D8766E"/>
    <w:rsid w:val="00D912C3"/>
    <w:rsid w:val="00D91FE0"/>
    <w:rsid w:val="00DB33EB"/>
    <w:rsid w:val="00DD6937"/>
    <w:rsid w:val="00DE4869"/>
    <w:rsid w:val="00DE5465"/>
    <w:rsid w:val="00E21750"/>
    <w:rsid w:val="00E24745"/>
    <w:rsid w:val="00E27DDE"/>
    <w:rsid w:val="00E37106"/>
    <w:rsid w:val="00E42214"/>
    <w:rsid w:val="00E4403F"/>
    <w:rsid w:val="00E50C33"/>
    <w:rsid w:val="00E53229"/>
    <w:rsid w:val="00E57DA7"/>
    <w:rsid w:val="00E57FA0"/>
    <w:rsid w:val="00E600DC"/>
    <w:rsid w:val="00E61BF5"/>
    <w:rsid w:val="00E664E3"/>
    <w:rsid w:val="00E714B6"/>
    <w:rsid w:val="00E71703"/>
    <w:rsid w:val="00E75078"/>
    <w:rsid w:val="00E84294"/>
    <w:rsid w:val="00E86C9F"/>
    <w:rsid w:val="00E91AB6"/>
    <w:rsid w:val="00E96766"/>
    <w:rsid w:val="00EA25AC"/>
    <w:rsid w:val="00EA3D4F"/>
    <w:rsid w:val="00EB1A4F"/>
    <w:rsid w:val="00EB5ED4"/>
    <w:rsid w:val="00EC0835"/>
    <w:rsid w:val="00ED29B5"/>
    <w:rsid w:val="00ED35CA"/>
    <w:rsid w:val="00ED3DD4"/>
    <w:rsid w:val="00EE2400"/>
    <w:rsid w:val="00EF2DCC"/>
    <w:rsid w:val="00F058C5"/>
    <w:rsid w:val="00F124BF"/>
    <w:rsid w:val="00F12C51"/>
    <w:rsid w:val="00F20E6A"/>
    <w:rsid w:val="00F258BE"/>
    <w:rsid w:val="00F351C9"/>
    <w:rsid w:val="00F35D54"/>
    <w:rsid w:val="00F37CBD"/>
    <w:rsid w:val="00F45179"/>
    <w:rsid w:val="00F46624"/>
    <w:rsid w:val="00F557C4"/>
    <w:rsid w:val="00F57D78"/>
    <w:rsid w:val="00F602C4"/>
    <w:rsid w:val="00F6058A"/>
    <w:rsid w:val="00F82CBA"/>
    <w:rsid w:val="00F85071"/>
    <w:rsid w:val="00F855CD"/>
    <w:rsid w:val="00F93577"/>
    <w:rsid w:val="00F97CF7"/>
    <w:rsid w:val="00FA2785"/>
    <w:rsid w:val="00FA39AF"/>
    <w:rsid w:val="00FA428E"/>
    <w:rsid w:val="00FA5164"/>
    <w:rsid w:val="00FA6C50"/>
    <w:rsid w:val="00FB01F6"/>
    <w:rsid w:val="00FB3D04"/>
    <w:rsid w:val="00FB54B9"/>
    <w:rsid w:val="00FC5BE7"/>
    <w:rsid w:val="00FC66AF"/>
    <w:rsid w:val="00FC7B7A"/>
    <w:rsid w:val="00FD55CA"/>
    <w:rsid w:val="00FE5E39"/>
    <w:rsid w:val="00FF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05CF"/>
  <w15:docId w15:val="{5546EFC0-4653-48A5-A7A8-38449C85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4B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F82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2CBA"/>
  </w:style>
  <w:style w:type="paragraph" w:styleId="a6">
    <w:name w:val="footer"/>
    <w:basedOn w:val="a"/>
    <w:link w:val="a7"/>
    <w:uiPriority w:val="99"/>
    <w:semiHidden/>
    <w:unhideWhenUsed/>
    <w:rsid w:val="00F82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2CBA"/>
  </w:style>
  <w:style w:type="table" w:styleId="a8">
    <w:name w:val="Table Grid"/>
    <w:basedOn w:val="a1"/>
    <w:uiPriority w:val="59"/>
    <w:rsid w:val="00400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3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D7A42-4C90-4A06-8489-0F57E1BC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2023-02-27T07:33:00Z</cp:lastPrinted>
  <dcterms:created xsi:type="dcterms:W3CDTF">2023-03-21T08:34:00Z</dcterms:created>
  <dcterms:modified xsi:type="dcterms:W3CDTF">2025-03-25T06:41:00Z</dcterms:modified>
</cp:coreProperties>
</file>