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82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  <w:r>
        <w:rPr>
          <w:sz w:val="28"/>
          <w:szCs w:val="28"/>
        </w:rPr>
        <w:tab/>
        <w:t>На районный конкурс</w:t>
      </w: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«Герои Великой Отечественной войны </w:t>
      </w: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  <w:r>
        <w:rPr>
          <w:sz w:val="28"/>
          <w:szCs w:val="28"/>
        </w:rPr>
        <w:t>в нашей памяти»</w:t>
      </w:r>
      <w:r w:rsidR="00414BE0">
        <w:rPr>
          <w:sz w:val="28"/>
          <w:szCs w:val="28"/>
        </w:rPr>
        <w:t>,</w:t>
      </w:r>
      <w:bookmarkStart w:id="0" w:name="_GoBack"/>
      <w:bookmarkEnd w:id="0"/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  <w:r>
        <w:rPr>
          <w:sz w:val="28"/>
          <w:szCs w:val="28"/>
        </w:rPr>
        <w:t>номинация</w:t>
      </w: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  <w:r>
        <w:rPr>
          <w:sz w:val="28"/>
          <w:szCs w:val="28"/>
        </w:rPr>
        <w:t>«Труженики тыла»</w:t>
      </w: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</w:p>
    <w:p w:rsidR="008F0E65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right"/>
        <w:rPr>
          <w:sz w:val="28"/>
          <w:szCs w:val="28"/>
        </w:rPr>
      </w:pPr>
    </w:p>
    <w:p w:rsidR="009A1FF4" w:rsidRPr="009A1FF4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center"/>
        <w:rPr>
          <w:rFonts w:ascii="Arial Black" w:hAnsi="Arial Black"/>
          <w:color w:val="C00000"/>
          <w:sz w:val="48"/>
          <w:szCs w:val="28"/>
        </w:rPr>
      </w:pPr>
      <w:r w:rsidRPr="009A1FF4">
        <w:rPr>
          <w:rFonts w:ascii="Arial Black" w:hAnsi="Arial Black"/>
          <w:color w:val="C00000"/>
          <w:sz w:val="48"/>
          <w:szCs w:val="28"/>
        </w:rPr>
        <w:t xml:space="preserve">«Помните! </w:t>
      </w:r>
    </w:p>
    <w:p w:rsidR="008F0E65" w:rsidRPr="009A1FF4" w:rsidRDefault="008F0E65" w:rsidP="008F0E65">
      <w:pPr>
        <w:pStyle w:val="a4"/>
        <w:shd w:val="clear" w:color="auto" w:fill="FFFFFF"/>
        <w:tabs>
          <w:tab w:val="left" w:pos="3312"/>
        </w:tabs>
        <w:spacing w:before="0" w:beforeAutospacing="0" w:after="0" w:afterAutospacing="0" w:line="360" w:lineRule="auto"/>
        <w:ind w:right="141" w:firstLine="284"/>
        <w:jc w:val="center"/>
        <w:rPr>
          <w:rFonts w:ascii="Arial Black" w:hAnsi="Arial Black"/>
          <w:color w:val="C00000"/>
          <w:sz w:val="48"/>
          <w:szCs w:val="28"/>
        </w:rPr>
      </w:pPr>
      <w:r w:rsidRPr="009A1FF4">
        <w:rPr>
          <w:rFonts w:ascii="Arial Black" w:hAnsi="Arial Black"/>
          <w:color w:val="C00000"/>
          <w:sz w:val="48"/>
          <w:szCs w:val="28"/>
        </w:rPr>
        <w:t>Мы потомки Великих людей!»</w:t>
      </w:r>
    </w:p>
    <w:p w:rsidR="00CC1182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Выполнили: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семейный коллектив Быковых,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консультант: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Илюшечкина</w:t>
      </w:r>
      <w:proofErr w:type="spellEnd"/>
      <w:r>
        <w:rPr>
          <w:sz w:val="28"/>
          <w:szCs w:val="28"/>
        </w:rPr>
        <w:t xml:space="preserve"> Валентина Михайловна,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Давыдовская</w:t>
      </w:r>
      <w:proofErr w:type="spellEnd"/>
      <w:r>
        <w:rPr>
          <w:sz w:val="28"/>
          <w:szCs w:val="28"/>
        </w:rPr>
        <w:t xml:space="preserve"> Татьяна Алексеевна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 ДОУ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детский сад №1.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</w:p>
    <w:p w:rsidR="00A82AFA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607910, Нижегородская область,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село Починки, </w:t>
      </w:r>
      <w:r w:rsidR="00A82AFA">
        <w:rPr>
          <w:sz w:val="28"/>
          <w:szCs w:val="28"/>
        </w:rPr>
        <w:t>ул. Сидорова, дом 2.</w:t>
      </w:r>
    </w:p>
    <w:p w:rsidR="00A82AFA" w:rsidRDefault="00A82AFA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Телефон: 5-09-83.</w:t>
      </w:r>
    </w:p>
    <w:p w:rsidR="009A1FF4" w:rsidRDefault="009A1FF4" w:rsidP="009A1FF4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</w:p>
    <w:p w:rsidR="00131580" w:rsidRDefault="00131580" w:rsidP="00CC0D05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131580" w:rsidRDefault="00131580" w:rsidP="00A82AF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76890" w:rsidRPr="00CC1182" w:rsidRDefault="00776890" w:rsidP="00CC0D05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C1182">
        <w:rPr>
          <w:sz w:val="28"/>
          <w:szCs w:val="28"/>
        </w:rPr>
        <w:lastRenderedPageBreak/>
        <w:t xml:space="preserve">22 июня 1941 года фашистская Германия напала на нашу страну. Враг напал внезапно в один и тот же час, нарушив границу от Баренцева моря </w:t>
      </w:r>
      <w:proofErr w:type="gramStart"/>
      <w:r w:rsidRPr="00CC1182">
        <w:rPr>
          <w:sz w:val="28"/>
          <w:szCs w:val="28"/>
        </w:rPr>
        <w:t>до</w:t>
      </w:r>
      <w:proofErr w:type="gramEnd"/>
      <w:r w:rsidRPr="00CC1182">
        <w:rPr>
          <w:sz w:val="28"/>
          <w:szCs w:val="28"/>
        </w:rPr>
        <w:t xml:space="preserve"> Чёрного. Над нашей Родиной нависла смертельная опасность.</w:t>
      </w:r>
    </w:p>
    <w:p w:rsidR="00776890" w:rsidRPr="00CC1182" w:rsidRDefault="00776890" w:rsidP="0027345F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C1182">
        <w:rPr>
          <w:sz w:val="28"/>
          <w:szCs w:val="28"/>
        </w:rPr>
        <w:t>1418 дней и ночей продолжалась Великая Отечественная война — ожесточенная схватка советского народа со злейшим врагом человечества — германским фашизмом. Советские люди напрягли все силы для спасения Родины и ее независимости и добились победы. Но эта победа была завоевана ценой огромных жертв.</w:t>
      </w:r>
      <w:r w:rsidR="0027345F">
        <w:rPr>
          <w:sz w:val="28"/>
          <w:szCs w:val="28"/>
        </w:rPr>
        <w:t xml:space="preserve"> </w:t>
      </w:r>
      <w:proofErr w:type="gramStart"/>
      <w:r w:rsidRPr="00CC1182">
        <w:rPr>
          <w:sz w:val="28"/>
          <w:szCs w:val="28"/>
        </w:rPr>
        <w:t>Сколько матерей не дождались</w:t>
      </w:r>
      <w:proofErr w:type="gramEnd"/>
      <w:r w:rsidRPr="00CC1182">
        <w:rPr>
          <w:sz w:val="28"/>
          <w:szCs w:val="28"/>
        </w:rPr>
        <w:t xml:space="preserve"> своих сыновей! </w:t>
      </w:r>
      <w:proofErr w:type="gramStart"/>
      <w:r w:rsidRPr="00CC1182">
        <w:rPr>
          <w:sz w:val="28"/>
          <w:szCs w:val="28"/>
        </w:rPr>
        <w:t>Сколько жен не дождались</w:t>
      </w:r>
      <w:proofErr w:type="gramEnd"/>
      <w:r w:rsidRPr="00CC1182">
        <w:rPr>
          <w:sz w:val="28"/>
          <w:szCs w:val="28"/>
        </w:rPr>
        <w:t xml:space="preserve"> своих мужей! Сколько</w:t>
      </w:r>
      <w:r w:rsidR="0027345F">
        <w:rPr>
          <w:sz w:val="28"/>
          <w:szCs w:val="28"/>
        </w:rPr>
        <w:t xml:space="preserve"> сирот осталось на нашей Земле!</w:t>
      </w:r>
      <w:r w:rsidRPr="00CC1182">
        <w:rPr>
          <w:sz w:val="28"/>
          <w:szCs w:val="28"/>
        </w:rPr>
        <w:t xml:space="preserve"> То было тяжелое для нашей Родины время.</w:t>
      </w:r>
    </w:p>
    <w:p w:rsidR="00776890" w:rsidRPr="00CC1182" w:rsidRDefault="00776890" w:rsidP="00CC0D05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C1182">
        <w:rPr>
          <w:sz w:val="28"/>
          <w:szCs w:val="28"/>
        </w:rPr>
        <w:t>Путь к победе был тяжелым и долгим. Она досталась ценой огромных жертв и материальных потерь. Во имя победы погибло 20 миллионов наших соотечественников. Советский народ проявил массовый героизм на фронте и в тылу.</w:t>
      </w:r>
    </w:p>
    <w:p w:rsidR="008E4151" w:rsidRPr="00CC1182" w:rsidRDefault="008E4151" w:rsidP="0027345F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C1182">
        <w:rPr>
          <w:sz w:val="28"/>
          <w:szCs w:val="28"/>
        </w:rPr>
        <w:t>Говоря о героических делах народа в годы войны, особенно хочется сказать о трудовых подвигах женщин. В первые дни войны, преодолевая огромные трудности, они заменили своих мужей, отцов и братьев у станков, осваивали их специальности и с каждым днем повышали свои производственные показатели. Их труд золотыми буквами вписан в героическую летопись истории нашей Родины.</w:t>
      </w:r>
      <w:r w:rsidR="0027345F">
        <w:rPr>
          <w:sz w:val="28"/>
          <w:szCs w:val="28"/>
        </w:rPr>
        <w:t xml:space="preserve"> </w:t>
      </w:r>
      <w:r w:rsidRPr="00CC1182">
        <w:rPr>
          <w:sz w:val="28"/>
          <w:szCs w:val="28"/>
        </w:rPr>
        <w:t>Женщины в то суровое время встали на защиту своей Родины, своих детей и их будущего. Им приходилось выполнять непосильную работу в годы войны.</w:t>
      </w:r>
    </w:p>
    <w:p w:rsidR="00776890" w:rsidRPr="00CC1182" w:rsidRDefault="008E4151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182">
        <w:rPr>
          <w:rFonts w:ascii="Times New Roman" w:hAnsi="Times New Roman" w:cs="Times New Roman"/>
          <w:sz w:val="28"/>
          <w:szCs w:val="28"/>
        </w:rPr>
        <w:t>Такие герои были и в нашей семье.</w:t>
      </w: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AFA" w:rsidRDefault="00A82AFA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76890" w:rsidRPr="00CC1182" w:rsidRDefault="00F64492" w:rsidP="00F64492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983CF" wp14:editId="36825B97">
                <wp:simplePos x="0" y="0"/>
                <wp:positionH relativeFrom="column">
                  <wp:posOffset>-2588351</wp:posOffset>
                </wp:positionH>
                <wp:positionV relativeFrom="paragraph">
                  <wp:posOffset>2126615</wp:posOffset>
                </wp:positionV>
                <wp:extent cx="2503714" cy="914400"/>
                <wp:effectExtent l="0" t="0" r="1143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714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92" w:rsidRDefault="00F64492" w:rsidP="00F644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Рабынина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Анастасия Тимофеевна – труженица тыла во времена Великой Отечественной войны.</w:t>
                            </w:r>
                          </w:p>
                          <w:p w:rsidR="00F64492" w:rsidRPr="00F64492" w:rsidRDefault="00F64492" w:rsidP="00F644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21.11.1914г.-13.07.2002г.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03.8pt;margin-top:167.45pt;width:197.1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RXswIAANYFAAAOAAAAZHJzL2Uyb0RvYy54bWysVM1OGzEQvlfqO1i+l92EBGjEBqUgqkoU&#10;UKHi7HjtZIXtcW0n2fRl+hQ9Veoz5JE69u4mgXKh6mV37Pnm7/PMnJ7VWpGlcL4CU9DeQU6JMBzK&#10;yswK+vX+8t0JJT4wUzIFRhR0LTw9G799c7qyI9GHOahSOIJOjB+tbEHnIdhRlnk+F5r5A7DCoFKC&#10;0yzg0c2y0rEVetcq6+f5UbYCV1oHXHiPtxeNko6TfykFDzdSehGIKijmFtLXpe80frPxKRvNHLPz&#10;irdpsH/IQrPKYNCtqwsWGFm46i9XuuIOPMhwwEFnIGXFRaoBq+nlz6q5mzMrUi1Ijrdbmvz/c8uv&#10;l7eOVGVB+5QYpvGJNj82vze/Nj9JP7Kzsn6EoDuLsFB/gBpfubv3eBmLrqXT8Y/lENQjz+stt6IO&#10;hONlf5gfHvcGlHDUve8NBnkiP9tZW+fDRwGaRKGgDt8uUcqWVz5gJgjtIDGYB1WVl5VS6RD7RZwr&#10;R5YMX3o66yVTtdCfoWzuTob5NmRqrwhPXp94UoasCnp0OMyThye6GH4XQzH+GJnAvPZQeFImpiRS&#10;97WpRxYbtpIU1kpEjDJfhET2E2kv1ME4FyYkvpNfREeUxKpfY9jid1m9xripo4sMJmyNdWXANSw9&#10;pb987FKWDR5J2qs7iqGe1m13TaFcY3M5aIbTW35ZIdFXzIdb5nAasZ9ww4Qb/EgF+DrQSpTMwX1/&#10;6T7icUhQS8kKp7ug/tuCOUGJ+mRwfFID4jpIh8HwuI8x3L5muq8xC30O2FY93GWWJzHig+pE6UA/&#10;4CKaxKioYoZj7IKGTjwPzc7BRcbFZJJAuAAsC1fmzvLoOr5ObLD7+oE52w5BwPG5hm4PsNGzWWiw&#10;0dLAZBFAVmlQIsENqy3xuDxSn7aLLm6n/XNC7dbx+A8AAAD//wMAUEsDBBQABgAIAAAAIQD1bUCR&#10;4gAAAAwBAAAPAAAAZHJzL2Rvd25yZXYueG1sTI9RS8MwFIXfBf9DuIIvo0tqytbVpkMEnyaCU9ge&#10;s+bahjVJSbK1/nvjkz5ezsc53623sxnIFX3QzgrIlwwI2tYpbTsBnx8vWQkkRGmVHJxFAd8YYNvc&#10;3tSyUm6y73jdx46kEhsqKaCPcawoDW2PRoalG9Gm7Mt5I2M6fUeVl1MqNwN9YGxFjdQ2LfRyxOce&#10;2/P+YgRoZGc9+VdzWLzlJV+4nT/uvBD3d/PTI5CIc/yD4Vc/qUOTnE7uYlUgg4CsYOtVYgVwXmyA&#10;JCTLOQdyElCsyw3Qpqb/n2h+AAAA//8DAFBLAQItABQABgAIAAAAIQC2gziS/gAAAOEBAAATAAAA&#10;AAAAAAAAAAAAAAAAAABbQ29udGVudF9UeXBlc10ueG1sUEsBAi0AFAAGAAgAAAAhADj9If/WAAAA&#10;lAEAAAsAAAAAAAAAAAAAAAAALwEAAF9yZWxzLy5yZWxzUEsBAi0AFAAGAAgAAAAhACShdFezAgAA&#10;1gUAAA4AAAAAAAAAAAAAAAAALgIAAGRycy9lMm9Eb2MueG1sUEsBAi0AFAAGAAgAAAAhAPVtQJHi&#10;AAAADAEAAA8AAAAAAAAAAAAAAAAADQUAAGRycy9kb3ducmV2LnhtbFBLBQYAAAAABAAEAPMAAAAc&#10;BgAAAAA=&#10;" fillcolor="#d8d8d8 [2732]" strokeweight=".5pt">
                <v:textbox>
                  <w:txbxContent>
                    <w:p w:rsidR="00F64492" w:rsidRDefault="00F64492" w:rsidP="00F644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Рабынина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Анастасия Тимофеевна – труженица тыла во времена Великой Отечественной войны.</w:t>
                      </w:r>
                    </w:p>
                    <w:p w:rsidR="00F64492" w:rsidRPr="00F64492" w:rsidRDefault="00F64492" w:rsidP="00F644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21.11.1914г.-13.07.2002г.</w:t>
                      </w:r>
                    </w:p>
                  </w:txbxContent>
                </v:textbox>
              </v:shape>
            </w:pict>
          </mc:Fallback>
        </mc:AlternateContent>
      </w:r>
      <w:r w:rsidR="004C51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007CF5" wp14:editId="27C69953">
            <wp:simplePos x="0" y="0"/>
            <wp:positionH relativeFrom="column">
              <wp:posOffset>-132715</wp:posOffset>
            </wp:positionH>
            <wp:positionV relativeFrom="paragraph">
              <wp:posOffset>41910</wp:posOffset>
            </wp:positionV>
            <wp:extent cx="2503170" cy="2846705"/>
            <wp:effectExtent l="0" t="0" r="0" b="0"/>
            <wp:wrapThrough wrapText="bothSides">
              <wp:wrapPolygon edited="0">
                <wp:start x="0" y="0"/>
                <wp:lineTo x="0" y="21393"/>
                <wp:lineTo x="21370" y="21393"/>
                <wp:lineTo x="21370" y="0"/>
                <wp:lineTo x="0" y="0"/>
              </wp:wrapPolygon>
            </wp:wrapThrough>
            <wp:docPr id="1" name="Рисунок 1" descr="C:\Users\Андрей\Desktop\мои работы\фот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мои работы\фото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4" t="3663" r="47550" b="65921"/>
                    <a:stretch/>
                  </pic:blipFill>
                  <pic:spPr bwMode="auto">
                    <a:xfrm>
                      <a:off x="0" y="0"/>
                      <a:ext cx="250317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16F" w:rsidRPr="004C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6BE" w:rsidRPr="00CC1182">
        <w:rPr>
          <w:rFonts w:ascii="Times New Roman" w:hAnsi="Times New Roman" w:cs="Times New Roman"/>
          <w:sz w:val="28"/>
          <w:szCs w:val="28"/>
        </w:rPr>
        <w:t>Рабынина</w:t>
      </w:r>
      <w:proofErr w:type="spellEnd"/>
      <w:r w:rsidR="00CE56BE" w:rsidRPr="00CC1182">
        <w:rPr>
          <w:rFonts w:ascii="Times New Roman" w:hAnsi="Times New Roman" w:cs="Times New Roman"/>
          <w:sz w:val="28"/>
          <w:szCs w:val="28"/>
        </w:rPr>
        <w:t xml:space="preserve"> (Ильина) Анастасия Тимофеевна родилась 21 ноября 1914 года в небольшом селе Новоспасское </w:t>
      </w:r>
      <w:proofErr w:type="spellStart"/>
      <w:r w:rsidR="00CE56BE" w:rsidRPr="00CC1182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CE56BE" w:rsidRPr="00CC1182">
        <w:rPr>
          <w:rFonts w:ascii="Times New Roman" w:hAnsi="Times New Roman" w:cs="Times New Roman"/>
          <w:sz w:val="28"/>
          <w:szCs w:val="28"/>
        </w:rPr>
        <w:t xml:space="preserve"> района Горьковской обл</w:t>
      </w:r>
      <w:r w:rsidR="00A05E28" w:rsidRPr="00CC1182">
        <w:rPr>
          <w:rFonts w:ascii="Times New Roman" w:hAnsi="Times New Roman" w:cs="Times New Roman"/>
          <w:sz w:val="28"/>
          <w:szCs w:val="28"/>
        </w:rPr>
        <w:t>а</w:t>
      </w:r>
      <w:r w:rsidR="00CE56BE" w:rsidRPr="00CC1182">
        <w:rPr>
          <w:rFonts w:ascii="Times New Roman" w:hAnsi="Times New Roman" w:cs="Times New Roman"/>
          <w:sz w:val="28"/>
          <w:szCs w:val="28"/>
        </w:rPr>
        <w:t xml:space="preserve">сти. </w:t>
      </w:r>
      <w:r w:rsidR="00A05E28" w:rsidRPr="00CC1182">
        <w:rPr>
          <w:rFonts w:ascii="Times New Roman" w:hAnsi="Times New Roman" w:cs="Times New Roman"/>
          <w:sz w:val="28"/>
          <w:szCs w:val="28"/>
        </w:rPr>
        <w:t xml:space="preserve">Родители Ильин Тимофей Александрович и Евдокия Ильинична были середняками и отказывались добровольно вступать в колхоз. В семье было пятеро детей, </w:t>
      </w:r>
      <w:r w:rsidR="00A05E28" w:rsidRPr="0027345F">
        <w:rPr>
          <w:rFonts w:ascii="Times New Roman" w:hAnsi="Times New Roman" w:cs="Times New Roman"/>
          <w:sz w:val="28"/>
          <w:szCs w:val="28"/>
        </w:rPr>
        <w:t>Анастасия была самая старшая.</w:t>
      </w:r>
      <w:r w:rsidR="00A05E28" w:rsidRPr="00CC1182">
        <w:rPr>
          <w:rFonts w:ascii="Times New Roman" w:hAnsi="Times New Roman" w:cs="Times New Roman"/>
          <w:sz w:val="28"/>
          <w:szCs w:val="28"/>
        </w:rPr>
        <w:t xml:space="preserve"> Она закончила 2 класса </w:t>
      </w:r>
      <w:proofErr w:type="gramStart"/>
      <w:r w:rsidR="00A05E28" w:rsidRPr="00CC1182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A05E28" w:rsidRPr="00CC1182">
        <w:rPr>
          <w:rFonts w:ascii="Times New Roman" w:hAnsi="Times New Roman" w:cs="Times New Roman"/>
          <w:sz w:val="28"/>
          <w:szCs w:val="28"/>
        </w:rPr>
        <w:t xml:space="preserve"> будучи уже взрослой девушкой. В 1935 году вышла з</w:t>
      </w:r>
      <w:r w:rsidR="0027345F">
        <w:rPr>
          <w:rFonts w:ascii="Times New Roman" w:hAnsi="Times New Roman" w:cs="Times New Roman"/>
          <w:sz w:val="28"/>
          <w:szCs w:val="28"/>
        </w:rPr>
        <w:t>а</w:t>
      </w:r>
      <w:r w:rsidR="00A05E28" w:rsidRPr="00CC1182">
        <w:rPr>
          <w:rFonts w:ascii="Times New Roman" w:hAnsi="Times New Roman" w:cs="Times New Roman"/>
          <w:sz w:val="28"/>
          <w:szCs w:val="28"/>
        </w:rPr>
        <w:t xml:space="preserve">муж за </w:t>
      </w:r>
      <w:proofErr w:type="spellStart"/>
      <w:r w:rsidR="00A05E28" w:rsidRPr="00CC1182">
        <w:rPr>
          <w:rFonts w:ascii="Times New Roman" w:hAnsi="Times New Roman" w:cs="Times New Roman"/>
          <w:sz w:val="28"/>
          <w:szCs w:val="28"/>
        </w:rPr>
        <w:t>Рабынина</w:t>
      </w:r>
      <w:proofErr w:type="spellEnd"/>
      <w:r w:rsidR="00A05E28" w:rsidRPr="00CC1182">
        <w:rPr>
          <w:rFonts w:ascii="Times New Roman" w:hAnsi="Times New Roman" w:cs="Times New Roman"/>
          <w:sz w:val="28"/>
          <w:szCs w:val="28"/>
        </w:rPr>
        <w:t xml:space="preserve"> Михаила Григорьевича, год спустя у них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05E28" w:rsidRPr="00CC1182">
        <w:rPr>
          <w:rFonts w:ascii="Times New Roman" w:hAnsi="Times New Roman" w:cs="Times New Roman"/>
          <w:sz w:val="28"/>
          <w:szCs w:val="28"/>
        </w:rPr>
        <w:t>родился сын Александр. Семья мужа завербовалась на работу в Оренбургскую область</w:t>
      </w:r>
      <w:r w:rsidR="00776890" w:rsidRPr="00CC1182">
        <w:rPr>
          <w:rFonts w:ascii="Times New Roman" w:hAnsi="Times New Roman" w:cs="Times New Roman"/>
          <w:sz w:val="28"/>
          <w:szCs w:val="28"/>
        </w:rPr>
        <w:t xml:space="preserve"> осваивать целину. Откуда переехали в Куйбышев (название города </w:t>
      </w:r>
      <w:hyperlink r:id="rId9" w:tooltip="Самара" w:history="1">
        <w:r w:rsidR="00776890" w:rsidRPr="00CC1182">
          <w:rPr>
            <w:rFonts w:ascii="Times New Roman" w:hAnsi="Times New Roman" w:cs="Times New Roman"/>
            <w:sz w:val="28"/>
            <w:szCs w:val="28"/>
          </w:rPr>
          <w:t>Самара</w:t>
        </w:r>
      </w:hyperlink>
      <w:r w:rsidR="00776890" w:rsidRPr="00CC1182">
        <w:rPr>
          <w:rFonts w:ascii="Times New Roman" w:hAnsi="Times New Roman" w:cs="Times New Roman"/>
          <w:sz w:val="28"/>
          <w:szCs w:val="28"/>
        </w:rPr>
        <w:t xml:space="preserve"> в период с 1935 по 1991). Там 1 декабря 1941 года родилась дочь Валентина. </w:t>
      </w:r>
    </w:p>
    <w:p w:rsidR="00D600CC" w:rsidRPr="00CC1182" w:rsidRDefault="00D600CC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182">
        <w:rPr>
          <w:rFonts w:ascii="Times New Roman" w:hAnsi="Times New Roman" w:cs="Times New Roman"/>
          <w:sz w:val="28"/>
          <w:szCs w:val="28"/>
        </w:rPr>
        <w:t>В июне этого же года началась война</w:t>
      </w:r>
      <w:r w:rsidR="00143A8C" w:rsidRPr="00CC1182">
        <w:rPr>
          <w:rFonts w:ascii="Times New Roman" w:hAnsi="Times New Roman" w:cs="Times New Roman"/>
          <w:sz w:val="28"/>
          <w:szCs w:val="28"/>
        </w:rPr>
        <w:t>.</w:t>
      </w:r>
      <w:r w:rsidRPr="00CC1182">
        <w:rPr>
          <w:rFonts w:ascii="Times New Roman" w:hAnsi="Times New Roman" w:cs="Times New Roman"/>
          <w:sz w:val="28"/>
          <w:szCs w:val="28"/>
        </w:rPr>
        <w:t xml:space="preserve"> </w:t>
      </w:r>
      <w:r w:rsidR="00143A8C" w:rsidRPr="00CC1182">
        <w:rPr>
          <w:rFonts w:ascii="Times New Roman" w:hAnsi="Times New Roman" w:cs="Times New Roman"/>
          <w:sz w:val="28"/>
          <w:szCs w:val="28"/>
        </w:rPr>
        <w:t>М</w:t>
      </w:r>
      <w:r w:rsidRPr="00CC1182">
        <w:rPr>
          <w:rFonts w:ascii="Times New Roman" w:hAnsi="Times New Roman" w:cs="Times New Roman"/>
          <w:sz w:val="28"/>
          <w:szCs w:val="28"/>
        </w:rPr>
        <w:t>уж Анастасии Тимофеевны ушёл на фронт защища</w:t>
      </w:r>
      <w:r w:rsidR="00143A8C" w:rsidRPr="00CC1182">
        <w:rPr>
          <w:rFonts w:ascii="Times New Roman" w:hAnsi="Times New Roman" w:cs="Times New Roman"/>
          <w:sz w:val="28"/>
          <w:szCs w:val="28"/>
        </w:rPr>
        <w:t>ть родину, она осталась одна с двумя маленькими детьми.</w:t>
      </w:r>
      <w:r w:rsidRPr="00CC1182">
        <w:rPr>
          <w:rFonts w:ascii="Times New Roman" w:hAnsi="Times New Roman" w:cs="Times New Roman"/>
          <w:sz w:val="28"/>
          <w:szCs w:val="28"/>
        </w:rPr>
        <w:t xml:space="preserve"> В связи с этим ей пришлось переехать жить к свекрови. Она </w:t>
      </w:r>
      <w:proofErr w:type="gramStart"/>
      <w:r w:rsidRPr="00CC1182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CC1182">
        <w:rPr>
          <w:rFonts w:ascii="Times New Roman" w:hAnsi="Times New Roman" w:cs="Times New Roman"/>
          <w:sz w:val="28"/>
          <w:szCs w:val="28"/>
        </w:rPr>
        <w:t xml:space="preserve"> работать поваром в колхоз «Красный партизан» Краснохолмского района. В полевых условиях</w:t>
      </w:r>
      <w:r w:rsidR="00143A8C" w:rsidRPr="00CC1182">
        <w:rPr>
          <w:rFonts w:ascii="Times New Roman" w:hAnsi="Times New Roman" w:cs="Times New Roman"/>
          <w:sz w:val="28"/>
          <w:szCs w:val="28"/>
        </w:rPr>
        <w:t>, в жару и в дождь, с младенцем на руках (маленькую Валентину не с кем было оставить)</w:t>
      </w:r>
      <w:r w:rsidRPr="00CC1182">
        <w:rPr>
          <w:rFonts w:ascii="Times New Roman" w:hAnsi="Times New Roman" w:cs="Times New Roman"/>
          <w:sz w:val="28"/>
          <w:szCs w:val="28"/>
        </w:rPr>
        <w:t xml:space="preserve"> кормила рабочих</w:t>
      </w:r>
      <w:r w:rsidR="00143A8C" w:rsidRPr="00CC1182">
        <w:rPr>
          <w:rFonts w:ascii="Times New Roman" w:hAnsi="Times New Roman" w:cs="Times New Roman"/>
          <w:sz w:val="28"/>
          <w:szCs w:val="28"/>
        </w:rPr>
        <w:t>, которые трудились с утра до ночи.</w:t>
      </w:r>
    </w:p>
    <w:p w:rsidR="00137834" w:rsidRPr="00CC1182" w:rsidRDefault="00137834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Вспоминая Великую Отечественную войну, мы обычно говорим лишь о тех, кто напрямую связан с военными действиями: бойцах на полях сражений, пилотах, моряках, разведчиках, партизанах. Те же, кто в это время находился в страшном </w:t>
      </w:r>
      <w:proofErr w:type="spellStart"/>
      <w:r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закулисье</w:t>
      </w:r>
      <w:proofErr w:type="spellEnd"/>
      <w:r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войны, остаются в тени. Но на войне не бывает вторых ролей, будь ты простой токарь, повар или ученый. </w:t>
      </w:r>
    </w:p>
    <w:p w:rsidR="00137834" w:rsidRPr="00CC1182" w:rsidRDefault="00137834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После всех мобилизаций нелегкий крестьянский труд целиком лег на плечи женщин, стариков, подростков, детей и инвалидов. В годы войны женщины составляли 75% работников сельского хозяйства, 55% механизаторов МТС, 62% комбайнеров, 81% трактористов. Из колхозов изъяли и отправили на фронт все, что могло ездить и ходить, то есть все исправные трактора и здоровых лошадей, оставив крестьян с ржавыми колымагами и слепыми </w:t>
      </w:r>
      <w:proofErr w:type="gramStart"/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клячами</w:t>
      </w:r>
      <w:proofErr w:type="gramEnd"/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В то же время, безо всяких скидок на трудности, власти обязали ослабленное ими же крестьянство </w:t>
      </w: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бесперебойно снабжать город и армию сельскохозяйственной продукцией, а промышленность – сырьем. </w:t>
      </w:r>
    </w:p>
    <w:p w:rsidR="00143A8C" w:rsidRPr="00CC1182" w:rsidRDefault="00143A8C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Суровые зимы люди переживали в полуразрушенных в результате бомбёжек домах. 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доме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где жили </w:t>
      </w:r>
      <w:proofErr w:type="spellStart"/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Рабынины</w:t>
      </w:r>
      <w:proofErr w:type="spellEnd"/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взрывной во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лной выбило все окна и приходило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сь закрывать их тёплыми одеялами. Топили 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печь, но всё равно было холодно. 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Маленькая дочка </w:t>
      </w:r>
      <w:r w:rsidR="001315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Валентина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простыла и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так как лекарств никаких не было, он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4930BC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получила осложнение в форме бронхита. </w:t>
      </w:r>
      <w:r w:rsidR="005A585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Время было «голодное», они </w:t>
      </w:r>
      <w:r w:rsidR="002734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стали</w:t>
      </w:r>
      <w:r w:rsidR="005A585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обузой в доме свекрови</w:t>
      </w:r>
      <w:r w:rsidR="001315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И</w:t>
      </w:r>
      <w:r w:rsidR="005A585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знеможённая физически и психологически, Анастасия Тимофеевна молила о смерти малышки. Но родственники </w:t>
      </w:r>
      <w:r w:rsidR="00131580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всё же </w:t>
      </w:r>
      <w:r w:rsidR="005A585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помогли её выходить и девочка выздоровела.</w:t>
      </w:r>
    </w:p>
    <w:p w:rsidR="005A585B" w:rsidRPr="00B17D70" w:rsidRDefault="00FE7380" w:rsidP="00B17D70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49E51" wp14:editId="14DA55EE">
                <wp:simplePos x="0" y="0"/>
                <wp:positionH relativeFrom="column">
                  <wp:posOffset>-23495</wp:posOffset>
                </wp:positionH>
                <wp:positionV relativeFrom="paragraph">
                  <wp:posOffset>2468880</wp:posOffset>
                </wp:positionV>
                <wp:extent cx="3091180" cy="521970"/>
                <wp:effectExtent l="0" t="0" r="13970" b="1143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80" cy="521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92" w:rsidRPr="00F64492" w:rsidRDefault="00F64492" w:rsidP="00F64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Анастасия Тимофеевна во время работы в колхозе в селе Новоспасское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.85pt;margin-top:194.4pt;width:243.4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L6twIAAN0FAAAOAAAAZHJzL2Uyb0RvYy54bWysVEtu2zAQ3RfoHQjuG0mOnSZG5MBNkKJA&#10;mgRNiqxpirSFUByWpC25l+kpuirQM/hIHVKS7aTZpOhGGnLe/B5n5vSsqRRZCetK0DnNDlJKhOZQ&#10;lHqe06/3l++OKXGe6YIp0CKna+Ho2eTtm9PajMUAFqAKYQk60W5cm5wuvDfjJHF8ISrmDsAIjUoJ&#10;tmIej3aeFJbV6L1SySBNj5IabGEscOEc3l60SjqJ/qUU3N9I6YQnKqeYm49fG7+z8E0mp2w8t8ws&#10;St6lwf4hi4qVGoNuXV0wz8jSln+5qkpuwYH0BxyqBKQsuYg1YDVZ+qyauwUzItaC5Dizpcn9P7f8&#10;enVrSVnkdEiJZhU+0ebH5vfm1+YnGQZ2auPGCLozCPPNB2jwlft7h5eh6EbaKvyxHIJ65Hm95VY0&#10;nnC8PExPsuwYVRx1o0F28j6Sn+ysjXX+o4CKBCGnFt8uUspWV85jJgjtISGYA1UWl6VS8RD6RZwr&#10;S1YMX3o2z6KpWlafoWjvjkdp2oeM7RXg0esTT0qTOqdHh6M0eniiC+F3MRTjj4EJzGsPhSelQ0oi&#10;dl+XemCxZStKfq1EwCj9RUhkP5L2Qh2Mc6F95Dv6RXRASaz6NYYdfpfVa4zbOvrIoP3WuCo12Jal&#10;p/QXj33KssUjSXt1B9E3sya23baZZlCssccstDPqDL8ske8r5vwtsziU2Du4aPwNfqQCfCToJEoW&#10;YL+/dB/wOCuopaTGIc+p+7ZkVlCiPmmcopNsOAxbIR6Go/cDPNh9zWxfo5fVOWB3ZbjSDI9iwHvV&#10;i9JC9YD7aBqiooppjrFz6nvx3LerB/cZF9NpBOEeMMxf6TvDg+vwSKHP7psHZk03Cx6n6Br6dcDG&#10;z0aixQZLDdOlB1nGeQk8t6x2/OMOie3a7buwpPbPEbXbypM/AAAA//8DAFBLAwQUAAYACAAAACEA&#10;eFoP4d8AAAAKAQAADwAAAGRycy9kb3ducmV2LnhtbEyPwUoDMRCG74LvEEbwUtpkXbFh3WwRwVOL&#10;YBX0mG7G3dBNsiRpd337jie9zTAf/3x/vZndwM4Ykw1eQbESwNC3wVjfKfh4f1lKYClrb/QQPCr4&#10;wQSb5vqq1pUJk3/D8z53jEJ8qrSCPuex4jy1PTqdVmFET7fvEJ3OtMaOm6gnCncDvxPigTttPX3o&#10;9YjPPbbH/ckpsCiOdoo797l4LWS5CNv4tY1K3d7MT4/AMs75D4ZffVKHhpwO4eRNYoOCZbkmUkEp&#10;JVUg4F6WBbADDetCAG9q/r9CcwEAAP//AwBQSwECLQAUAAYACAAAACEAtoM4kv4AAADhAQAAEwAA&#10;AAAAAAAAAAAAAAAAAAAAW0NvbnRlbnRfVHlwZXNdLnhtbFBLAQItABQABgAIAAAAIQA4/SH/1gAA&#10;AJQBAAALAAAAAAAAAAAAAAAAAC8BAABfcmVscy8ucmVsc1BLAQItABQABgAIAAAAIQBZv7L6twIA&#10;AN0FAAAOAAAAAAAAAAAAAAAAAC4CAABkcnMvZTJvRG9jLnhtbFBLAQItABQABgAIAAAAIQB4Wg/h&#10;3wAAAAoBAAAPAAAAAAAAAAAAAAAAABEFAABkcnMvZG93bnJldi54bWxQSwUGAAAAAAQABADzAAAA&#10;HQYAAAAA&#10;" fillcolor="#d8d8d8 [2732]" strokeweight=".5pt">
                <v:textbox>
                  <w:txbxContent>
                    <w:p w:rsidR="00F64492" w:rsidRPr="00F64492" w:rsidRDefault="00F64492" w:rsidP="00F6449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Анастасия Тимофеевна во время работы в колхозе в селе Новоспасское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pacing w:val="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5474B4C9" wp14:editId="1C486A59">
            <wp:simplePos x="0" y="0"/>
            <wp:positionH relativeFrom="column">
              <wp:posOffset>-23495</wp:posOffset>
            </wp:positionH>
            <wp:positionV relativeFrom="paragraph">
              <wp:posOffset>41275</wp:posOffset>
            </wp:positionV>
            <wp:extent cx="3089910" cy="2350770"/>
            <wp:effectExtent l="0" t="0" r="0" b="0"/>
            <wp:wrapSquare wrapText="bothSides"/>
            <wp:docPr id="3" name="Рисунок 3" descr="C:\Users\Андрей\Desktop\мои работы\фото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мои работы\фото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2" t="407" r="39300" b="69786"/>
                    <a:stretch/>
                  </pic:blipFill>
                  <pic:spPr bwMode="auto">
                    <a:xfrm>
                      <a:off x="0" y="0"/>
                      <a:ext cx="308991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92" w:rsidRPr="00F644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5A585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1944 году переехала с детьми в Новоспасск в </w:t>
      </w:r>
      <w:r w:rsidR="005A585B" w:rsidRPr="001315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отчий дом.</w:t>
      </w:r>
      <w:r w:rsidR="005A585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Работала в колхозе как все за трудодни. Приходилось делать абсолютно всё: жать рожь, вязать снопы, скирдовать</w:t>
      </w:r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помещать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скошенную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траву</w:t>
      </w:r>
      <w:r w:rsidR="00F6449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4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сено 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6449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r w:rsidR="00131580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хранения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скирды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большие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плотно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заложенные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кучи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которым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придана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продолговатая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форма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6449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двус</w:t>
      </w:r>
      <w:r w:rsidR="00B17D70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катной</w:t>
      </w:r>
      <w:r w:rsidR="00131580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круглой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конической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вершиной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перемещая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всех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сторон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одно</w:t>
      </w:r>
      <w:r w:rsidR="001347B7" w:rsidRPr="00CC11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47B7" w:rsidRPr="00CC118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место)</w:t>
      </w:r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молотить зерно, полоть. Приходилось даже пешком ходить в соседнее село </w:t>
      </w:r>
      <w:proofErr w:type="spellStart"/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Ужовка</w:t>
      </w:r>
      <w:proofErr w:type="spellEnd"/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 семенами.</w:t>
      </w:r>
    </w:p>
    <w:p w:rsidR="001347B7" w:rsidRPr="00CC1182" w:rsidRDefault="001347B7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После окончания войны муж Михаил остался жить в Оренбургской области. Семья распалась, детей она воспитывала одна. Выживать помогали родственники.</w:t>
      </w:r>
    </w:p>
    <w:p w:rsidR="00B17D70" w:rsidRDefault="001347B7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Сын Александр в 16 лет уехал в город Горький учиться, а после по распределению по</w:t>
      </w:r>
      <w:r w:rsidR="001315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ехал</w:t>
      </w: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Москву на работу. На службу в армии попал в Белоруссию. Та</w:t>
      </w:r>
      <w:r w:rsidR="001315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 он завёл семью и остался жить, изредка приезжал к матери погостить.</w:t>
      </w:r>
      <w:r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1347B7" w:rsidRPr="00CC1182" w:rsidRDefault="00FE7380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EEE78" wp14:editId="5A0F2C7C">
                <wp:simplePos x="0" y="0"/>
                <wp:positionH relativeFrom="column">
                  <wp:posOffset>85090</wp:posOffset>
                </wp:positionH>
                <wp:positionV relativeFrom="paragraph">
                  <wp:posOffset>3443605</wp:posOffset>
                </wp:positionV>
                <wp:extent cx="2426970" cy="641985"/>
                <wp:effectExtent l="0" t="0" r="11430" b="24765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641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D70" w:rsidRPr="00B17D70" w:rsidRDefault="00B17D70" w:rsidP="00B17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Анастасия Тимофеевна с сыном Александром и дочерью Валентиной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6.7pt;margin-top:271.15pt;width:191.1pt;height:50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LRtwIAAN0FAAAOAAAAZHJzL2Uyb0RvYy54bWysVEtu2zAQ3RfoHQjuG8mu7ThG5MBNkKJA&#10;mgRNiqxpirSFUByWpC25l+kpuirQM/hIHVKS7aTZpOhGGnIe5/Pmc3pWl4qshXUF6Iz2jlJKhOaQ&#10;F3qR0a/3l+/GlDjPdM4UaJHRjXD0bPr2zWllJqIPS1C5sASNaDepTEaX3ptJkji+FCVzR2CERqUE&#10;WzKPR7tIcssqtF6qpJ+mo6QCmxsLXDiHtxeNkk6jfSkF9zdSOuGJyijG5uPXxu88fJPpKZssLDPL&#10;grdhsH+IomSFRqc7UxfMM7KyxV+myoJbcCD9EYcyASkLLmIOmE0vfZbN3ZIZEXNBcpzZ0eT+n1l+&#10;vb61pMgzOqJEsxJLtP2x/b39tf1JRoGdyrgJgu4Mwnz9AWqscnfv8DIkXUtbhj+mQ1CPPG923Ira&#10;E46X/UF/dHKMKo660aB3Mh4GM8n+tbHOfxRQkiBk1GLtIqVsfeV8A+0gwZkDVeSXhVLxEPpFnCtL&#10;1gwrPV/04lO1Kj9D3tyNh2ka640uY3sFeAzgiSWlSYUBvh+m0cITXXC/96EYf2xTOEChdaVDSCJ2&#10;Xxt6YLFhK0p+o0TAKP1FSGQ/kvZCHoxzoX3kO9pFdEBJzPo1D1v8PqrXPG7y6DyD9rvHZaHBNiw9&#10;pT9/7EKWDR5pPsg7iL6e17Ht+l0zzSHfYI9ZaGbUGX5ZIN9XzPlbZnEosXdw0fgb/EgFWCRoJUqW&#10;YL+/dB/wOCuopaTCIc+o+7ZiVlCiPmmcopPeYBC2QjwMhsd9PNhDzfxQo1flOWB39XClGR7FgPeq&#10;E6WF8gH30Sx4RRXTHH1n1HfiuW9WD+4zLmazCMI9YJi/0neGB9OhSKHP7usHZk07Cx6n6Bq6dcAm&#10;z0aiwYaXGmYrD7KI8xJ4blht+ccdEhu+3XdhSR2eI2q/lad/AAAA//8DAFBLAwQUAAYACAAAACEA&#10;1QX2Z98AAAAKAQAADwAAAGRycy9kb3ducmV2LnhtbEyPQUvDQBCF74L/YRnBS7GbNmmoMZsigqeK&#10;YBXa4zY7JqHZ2bC7beK/dzzZ4+N9vPmm3Ey2Fxf0oXOkYDFPQCDVznTUKPj6fH1YgwhRk9G9I1Tw&#10;gwE21e1NqQvjRvrAyy42gkcoFFpBG+NQSBnqFq0OczcgcfftvNWRo2+k8XrkcdvLZZLk0uqO+EKr&#10;B3xpsT7tzlZBh8mpG/2b3c/eF+t05rb+sPVK3d9Nz08gIk7xH4Y/fVaHip2O7kwmiJ5zmjGpYJUt&#10;UxAMpI+rHMRRQZ5xJatSXr9Q/QIAAP//AwBQSwECLQAUAAYACAAAACEAtoM4kv4AAADhAQAAEwAA&#10;AAAAAAAAAAAAAAAAAAAAW0NvbnRlbnRfVHlwZXNdLnhtbFBLAQItABQABgAIAAAAIQA4/SH/1gAA&#10;AJQBAAALAAAAAAAAAAAAAAAAAC8BAABfcmVscy8ucmVsc1BLAQItABQABgAIAAAAIQBj3BLRtwIA&#10;AN0FAAAOAAAAAAAAAAAAAAAAAC4CAABkcnMvZTJvRG9jLnhtbFBLAQItABQABgAIAAAAIQDVBfZn&#10;3wAAAAoBAAAPAAAAAAAAAAAAAAAAABEFAABkcnMvZG93bnJldi54bWxQSwUGAAAAAAQABADzAAAA&#10;HQYAAAAA&#10;" fillcolor="#d8d8d8 [2732]" strokeweight=".5pt">
                <v:textbox>
                  <w:txbxContent>
                    <w:p w:rsidR="00B17D70" w:rsidRPr="00B17D70" w:rsidRDefault="00B17D70" w:rsidP="00B17D7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Анастасия Тимофеевна с сыном Александром и дочерью Валентиной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pacing w:val="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7EC7CDD0" wp14:editId="522F9F4B">
            <wp:simplePos x="0" y="0"/>
            <wp:positionH relativeFrom="column">
              <wp:posOffset>-487680</wp:posOffset>
            </wp:positionH>
            <wp:positionV relativeFrom="paragraph">
              <wp:posOffset>534035</wp:posOffset>
            </wp:positionV>
            <wp:extent cx="3550920" cy="2459355"/>
            <wp:effectExtent l="0" t="6668" r="4763" b="4762"/>
            <wp:wrapSquare wrapText="bothSides"/>
            <wp:docPr id="5" name="Рисунок 5" descr="C:\Users\Андрей\Desktop\мои работы\фото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мои работы\фото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2" t="1017" r="40839" b="72838"/>
                    <a:stretch/>
                  </pic:blipFill>
                  <pic:spPr bwMode="auto">
                    <a:xfrm rot="5400000">
                      <a:off x="0" y="0"/>
                      <a:ext cx="355092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D70" w:rsidRPr="00B17D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Дочь Валентина работала в колхозе. С 1957 по 1959 </w:t>
      </w:r>
      <w:proofErr w:type="spellStart"/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г.г</w:t>
      </w:r>
      <w:proofErr w:type="spellEnd"/>
      <w:r w:rsidR="001347B7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работала на торфяном производстве</w:t>
      </w:r>
      <w:r w:rsidR="004B333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В 1960 году выполняла работу почтальона, из Починок пешком носила газеты и письма в Новоспасск. В 1964 году вышла замуж и переехала в Починки. У неё родилось двое детей. 27 апреля 1965 года поступила на работу на </w:t>
      </w:r>
      <w:proofErr w:type="spellStart"/>
      <w:r w:rsidR="004B333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Починковский</w:t>
      </w:r>
      <w:proofErr w:type="spellEnd"/>
      <w:r w:rsidR="004B333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31580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хлебозавод</w:t>
      </w:r>
      <w:r w:rsidR="004B333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Анастасия Тимофеевна переехала в Починки, чтобы помогать дочери с детьми. Она уже не работала, вела своё хозяйство. Она была очень активной и трудолюбивой женщиной, разводила кур и коз, обрабатывала с</w:t>
      </w:r>
      <w:r w:rsidR="00CC0D05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вой огород и занималась внуками, а позднее и с правнуками.</w:t>
      </w:r>
    </w:p>
    <w:p w:rsidR="004B333B" w:rsidRPr="00CC1182" w:rsidRDefault="00FE7380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pacing w:val="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62282E38" wp14:editId="3A8212AE">
            <wp:simplePos x="0" y="0"/>
            <wp:positionH relativeFrom="column">
              <wp:posOffset>4515485</wp:posOffset>
            </wp:positionH>
            <wp:positionV relativeFrom="paragraph">
              <wp:posOffset>247015</wp:posOffset>
            </wp:positionV>
            <wp:extent cx="1981200" cy="2807335"/>
            <wp:effectExtent l="0" t="0" r="0" b="0"/>
            <wp:wrapSquare wrapText="bothSides"/>
            <wp:docPr id="7" name="Рисунок 7" descr="C:\Users\Андрей\Desktop\мои работы\фото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мои работы\фото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69" b="22461"/>
                    <a:stretch/>
                  </pic:blipFill>
                  <pic:spPr bwMode="auto">
                    <a:xfrm>
                      <a:off x="0" y="0"/>
                      <a:ext cx="198120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33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Умерла она на 86-м году жизни 13 июля 2001 года. </w:t>
      </w:r>
    </w:p>
    <w:p w:rsidR="004B333B" w:rsidRPr="00CC1182" w:rsidRDefault="00B17D70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17D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B333B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11 апреля 1995 года она была награждена медалью </w:t>
      </w:r>
      <w:r w:rsidR="00CC0D05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«ЗА ДОБЛЕСТНЫЙ ТРУД В ВЕЛИКОЙ ОТЕЧЕСТВЕННОЙ ВОЙНЕ 1941-1945 гг.»</w:t>
      </w:r>
    </w:p>
    <w:p w:rsidR="00CC0D05" w:rsidRPr="00CC1182" w:rsidRDefault="00131580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Сегодня мы имеем мирное небо над головой и живём в достатке. </w:t>
      </w:r>
      <w:r w:rsidR="00CC0D05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Наша задача помнить, что мы потомки Великих людей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CC0D05" w:rsidRPr="00CC11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живших и трудившихся в тяжёлые военные времена. Донести эту память до будущего поколения. Быть им благодарными и гордиться ими.</w:t>
      </w:r>
    </w:p>
    <w:p w:rsidR="00137834" w:rsidRPr="00CC1182" w:rsidRDefault="00137834" w:rsidP="00CC0D05">
      <w:pPr>
        <w:shd w:val="clear" w:color="auto" w:fill="FFFFFF"/>
        <w:spacing w:after="24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5144" w:rsidRPr="00CC1182" w:rsidRDefault="00365144">
      <w:pPr>
        <w:rPr>
          <w:rFonts w:ascii="Times New Roman" w:hAnsi="Times New Roman" w:cs="Times New Roman"/>
          <w:sz w:val="28"/>
          <w:szCs w:val="28"/>
        </w:rPr>
      </w:pPr>
    </w:p>
    <w:p w:rsidR="00776890" w:rsidRPr="00CC1182" w:rsidRDefault="00776890">
      <w:pPr>
        <w:rPr>
          <w:rFonts w:ascii="Times New Roman" w:hAnsi="Times New Roman" w:cs="Times New Roman"/>
          <w:sz w:val="28"/>
          <w:szCs w:val="28"/>
        </w:rPr>
      </w:pPr>
    </w:p>
    <w:p w:rsidR="00776890" w:rsidRPr="00CC1182" w:rsidRDefault="00776890">
      <w:pPr>
        <w:rPr>
          <w:rFonts w:ascii="Times New Roman" w:hAnsi="Times New Roman" w:cs="Times New Roman"/>
          <w:sz w:val="28"/>
          <w:szCs w:val="28"/>
        </w:rPr>
      </w:pPr>
    </w:p>
    <w:p w:rsidR="00776890" w:rsidRPr="00CC1182" w:rsidRDefault="00776890">
      <w:pPr>
        <w:rPr>
          <w:rFonts w:ascii="Times New Roman" w:hAnsi="Times New Roman" w:cs="Times New Roman"/>
          <w:sz w:val="28"/>
          <w:szCs w:val="28"/>
        </w:rPr>
      </w:pPr>
    </w:p>
    <w:p w:rsidR="008E4151" w:rsidRPr="00CC1182" w:rsidRDefault="008E4151">
      <w:pPr>
        <w:rPr>
          <w:rFonts w:ascii="Times New Roman" w:hAnsi="Times New Roman" w:cs="Times New Roman"/>
          <w:sz w:val="28"/>
          <w:szCs w:val="28"/>
        </w:rPr>
      </w:pPr>
    </w:p>
    <w:p w:rsidR="00CC0D05" w:rsidRPr="00CC1182" w:rsidRDefault="00CC0D05">
      <w:pPr>
        <w:rPr>
          <w:rFonts w:ascii="Times New Roman" w:hAnsi="Times New Roman" w:cs="Times New Roman"/>
          <w:b/>
          <w:sz w:val="28"/>
          <w:szCs w:val="28"/>
        </w:rPr>
      </w:pPr>
      <w:r w:rsidRPr="00CC1182">
        <w:rPr>
          <w:rFonts w:ascii="Times New Roman" w:hAnsi="Times New Roman" w:cs="Times New Roman"/>
          <w:b/>
          <w:sz w:val="28"/>
          <w:szCs w:val="28"/>
        </w:rPr>
        <w:lastRenderedPageBreak/>
        <w:t>Источники информации:</w:t>
      </w:r>
    </w:p>
    <w:p w:rsidR="00776890" w:rsidRDefault="00C36292">
      <w:pPr>
        <w:rPr>
          <w:rFonts w:ascii="Times New Roman" w:hAnsi="Times New Roman" w:cs="Times New Roman"/>
          <w:sz w:val="28"/>
        </w:rPr>
      </w:pPr>
      <w:hyperlink r:id="rId13" w:history="1">
        <w:r w:rsidR="00776890" w:rsidRPr="00FE5095">
          <w:rPr>
            <w:rStyle w:val="a3"/>
            <w:rFonts w:ascii="Times New Roman" w:hAnsi="Times New Roman" w:cs="Times New Roman"/>
            <w:sz w:val="28"/>
          </w:rPr>
          <w:t>https://sama-samara.ru/куйбышев-в-годы-великой-отечественно/</w:t>
        </w:r>
      </w:hyperlink>
      <w:r w:rsidR="00776890">
        <w:rPr>
          <w:rFonts w:ascii="Times New Roman" w:hAnsi="Times New Roman" w:cs="Times New Roman"/>
          <w:sz w:val="28"/>
        </w:rPr>
        <w:t xml:space="preserve"> </w:t>
      </w:r>
    </w:p>
    <w:p w:rsidR="008E4151" w:rsidRDefault="00C36292">
      <w:pPr>
        <w:rPr>
          <w:rFonts w:ascii="Times New Roman" w:hAnsi="Times New Roman" w:cs="Times New Roman"/>
          <w:sz w:val="28"/>
        </w:rPr>
      </w:pPr>
      <w:hyperlink r:id="rId14" w:history="1">
        <w:r w:rsidR="008E4151" w:rsidRPr="00FE5095">
          <w:rPr>
            <w:rStyle w:val="a3"/>
            <w:rFonts w:ascii="Times New Roman" w:hAnsi="Times New Roman" w:cs="Times New Roman"/>
            <w:sz w:val="28"/>
          </w:rPr>
          <w:t>https://kvartal-sobitii.ru/truzheniki-tyla/</w:t>
        </w:r>
      </w:hyperlink>
      <w:r w:rsidR="008E4151">
        <w:rPr>
          <w:rFonts w:ascii="Times New Roman" w:hAnsi="Times New Roman" w:cs="Times New Roman"/>
          <w:sz w:val="28"/>
        </w:rPr>
        <w:t xml:space="preserve"> </w:t>
      </w:r>
    </w:p>
    <w:p w:rsidR="00137834" w:rsidRDefault="00C36292">
      <w:pPr>
        <w:rPr>
          <w:rFonts w:ascii="Times New Roman" w:hAnsi="Times New Roman" w:cs="Times New Roman"/>
          <w:sz w:val="28"/>
        </w:rPr>
      </w:pPr>
      <w:hyperlink r:id="rId15" w:history="1">
        <w:r w:rsidR="00137834" w:rsidRPr="00FE5095">
          <w:rPr>
            <w:rStyle w:val="a3"/>
            <w:rFonts w:ascii="Times New Roman" w:hAnsi="Times New Roman" w:cs="Times New Roman"/>
            <w:sz w:val="28"/>
          </w:rPr>
          <w:t>https://mirputeshestvij.mediasole.ru/lyudi_kotorye_v_gody_velikoy_otechestvennoy_voyny_rabotali_na_pobedu_v_tylu</w:t>
        </w:r>
      </w:hyperlink>
      <w:r w:rsidR="00137834">
        <w:rPr>
          <w:rFonts w:ascii="Times New Roman" w:hAnsi="Times New Roman" w:cs="Times New Roman"/>
          <w:sz w:val="28"/>
        </w:rPr>
        <w:t xml:space="preserve"> </w:t>
      </w:r>
    </w:p>
    <w:p w:rsidR="00137834" w:rsidRDefault="00C36292">
      <w:pPr>
        <w:rPr>
          <w:rFonts w:ascii="Times New Roman" w:hAnsi="Times New Roman" w:cs="Times New Roman"/>
          <w:sz w:val="28"/>
        </w:rPr>
      </w:pPr>
      <w:hyperlink r:id="rId16" w:history="1">
        <w:r w:rsidR="00137834" w:rsidRPr="00FE5095">
          <w:rPr>
            <w:rStyle w:val="a3"/>
            <w:rFonts w:ascii="Times New Roman" w:hAnsi="Times New Roman" w:cs="Times New Roman"/>
            <w:sz w:val="28"/>
          </w:rPr>
          <w:t>https://ru-polit.livejournal.com/9286959.html</w:t>
        </w:r>
      </w:hyperlink>
      <w:r w:rsidR="00137834">
        <w:rPr>
          <w:rFonts w:ascii="Times New Roman" w:hAnsi="Times New Roman" w:cs="Times New Roman"/>
          <w:sz w:val="28"/>
        </w:rPr>
        <w:t xml:space="preserve"> </w:t>
      </w:r>
    </w:p>
    <w:p w:rsidR="001347B7" w:rsidRDefault="00C36292">
      <w:pPr>
        <w:rPr>
          <w:rFonts w:ascii="Times New Roman" w:hAnsi="Times New Roman" w:cs="Times New Roman"/>
          <w:sz w:val="28"/>
        </w:rPr>
      </w:pPr>
      <w:hyperlink r:id="rId17" w:history="1">
        <w:r w:rsidR="001347B7" w:rsidRPr="00FE5095">
          <w:rPr>
            <w:rStyle w:val="a3"/>
            <w:rFonts w:ascii="Times New Roman" w:hAnsi="Times New Roman" w:cs="Times New Roman"/>
            <w:sz w:val="28"/>
          </w:rPr>
          <w:t>https://verbs_ru.academic.ru/3734</w:t>
        </w:r>
      </w:hyperlink>
      <w:r w:rsidR="001347B7">
        <w:rPr>
          <w:rFonts w:ascii="Times New Roman" w:hAnsi="Times New Roman" w:cs="Times New Roman"/>
          <w:sz w:val="28"/>
        </w:rPr>
        <w:t xml:space="preserve"> </w:t>
      </w:r>
    </w:p>
    <w:p w:rsidR="00CC0D05" w:rsidRDefault="00CC0D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 записан со слов </w:t>
      </w:r>
      <w:proofErr w:type="spellStart"/>
      <w:r>
        <w:rPr>
          <w:rFonts w:ascii="Times New Roman" w:hAnsi="Times New Roman" w:cs="Times New Roman"/>
          <w:sz w:val="28"/>
        </w:rPr>
        <w:t>Илюшечкиной</w:t>
      </w:r>
      <w:proofErr w:type="spellEnd"/>
      <w:r>
        <w:rPr>
          <w:rFonts w:ascii="Times New Roman" w:hAnsi="Times New Roman" w:cs="Times New Roman"/>
          <w:sz w:val="28"/>
        </w:rPr>
        <w:t xml:space="preserve"> Валентины Михайловны дочери Анастасии Тимофеевны.</w:t>
      </w:r>
    </w:p>
    <w:p w:rsidR="001347B7" w:rsidRDefault="001347B7">
      <w:pPr>
        <w:rPr>
          <w:rFonts w:ascii="Times New Roman" w:hAnsi="Times New Roman" w:cs="Times New Roman"/>
          <w:sz w:val="28"/>
        </w:rPr>
      </w:pPr>
    </w:p>
    <w:p w:rsidR="00137834" w:rsidRDefault="00137834">
      <w:pPr>
        <w:rPr>
          <w:rFonts w:ascii="Times New Roman" w:hAnsi="Times New Roman" w:cs="Times New Roman"/>
          <w:sz w:val="28"/>
        </w:rPr>
      </w:pPr>
    </w:p>
    <w:p w:rsidR="00137834" w:rsidRPr="00CE56BE" w:rsidRDefault="00137834">
      <w:pPr>
        <w:rPr>
          <w:rFonts w:ascii="Times New Roman" w:hAnsi="Times New Roman" w:cs="Times New Roman"/>
          <w:sz w:val="28"/>
        </w:rPr>
      </w:pPr>
    </w:p>
    <w:sectPr w:rsidR="00137834" w:rsidRPr="00CE56BE" w:rsidSect="008F0E65">
      <w:headerReference w:type="default" r:id="rId18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92" w:rsidRDefault="00C36292" w:rsidP="00137834">
      <w:pPr>
        <w:spacing w:after="0" w:line="240" w:lineRule="auto"/>
      </w:pPr>
      <w:r>
        <w:separator/>
      </w:r>
    </w:p>
  </w:endnote>
  <w:endnote w:type="continuationSeparator" w:id="0">
    <w:p w:rsidR="00C36292" w:rsidRDefault="00C36292" w:rsidP="0013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92" w:rsidRDefault="00C36292" w:rsidP="00137834">
      <w:pPr>
        <w:spacing w:after="0" w:line="240" w:lineRule="auto"/>
      </w:pPr>
      <w:r>
        <w:separator/>
      </w:r>
    </w:p>
  </w:footnote>
  <w:footnote w:type="continuationSeparator" w:id="0">
    <w:p w:rsidR="00C36292" w:rsidRDefault="00C36292" w:rsidP="0013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334185"/>
      <w:docPartObj>
        <w:docPartGallery w:val="Page Numbers (Top of Page)"/>
        <w:docPartUnique/>
      </w:docPartObj>
    </w:sdtPr>
    <w:sdtEndPr/>
    <w:sdtContent>
      <w:p w:rsidR="008F0E65" w:rsidRDefault="008F0E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BE0">
          <w:rPr>
            <w:noProof/>
          </w:rPr>
          <w:t>1</w:t>
        </w:r>
        <w:r>
          <w:fldChar w:fldCharType="end"/>
        </w:r>
      </w:p>
    </w:sdtContent>
  </w:sdt>
  <w:p w:rsidR="008F0E65" w:rsidRDefault="008F0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7F7F"/>
    <w:multiLevelType w:val="multilevel"/>
    <w:tmpl w:val="1B30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BE"/>
    <w:rsid w:val="00131580"/>
    <w:rsid w:val="001347B7"/>
    <w:rsid w:val="00137834"/>
    <w:rsid w:val="00143A8C"/>
    <w:rsid w:val="00230073"/>
    <w:rsid w:val="0027345F"/>
    <w:rsid w:val="00343E7B"/>
    <w:rsid w:val="00365144"/>
    <w:rsid w:val="00414BE0"/>
    <w:rsid w:val="004930BC"/>
    <w:rsid w:val="004B333B"/>
    <w:rsid w:val="004C516F"/>
    <w:rsid w:val="005537C4"/>
    <w:rsid w:val="005A585B"/>
    <w:rsid w:val="00776890"/>
    <w:rsid w:val="008E4151"/>
    <w:rsid w:val="008F0E65"/>
    <w:rsid w:val="009A1FF4"/>
    <w:rsid w:val="00A05E28"/>
    <w:rsid w:val="00A82AFA"/>
    <w:rsid w:val="00B17D70"/>
    <w:rsid w:val="00C36292"/>
    <w:rsid w:val="00CC0D05"/>
    <w:rsid w:val="00CC1182"/>
    <w:rsid w:val="00CE56BE"/>
    <w:rsid w:val="00D600CC"/>
    <w:rsid w:val="00F64492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8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834"/>
  </w:style>
  <w:style w:type="paragraph" w:styleId="a7">
    <w:name w:val="footer"/>
    <w:basedOn w:val="a"/>
    <w:link w:val="a8"/>
    <w:uiPriority w:val="99"/>
    <w:unhideWhenUsed/>
    <w:rsid w:val="0013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834"/>
  </w:style>
  <w:style w:type="character" w:customStyle="1" w:styleId="w">
    <w:name w:val="w"/>
    <w:basedOn w:val="a0"/>
    <w:rsid w:val="001347B7"/>
  </w:style>
  <w:style w:type="paragraph" w:styleId="a9">
    <w:name w:val="Balloon Text"/>
    <w:basedOn w:val="a"/>
    <w:link w:val="aa"/>
    <w:uiPriority w:val="99"/>
    <w:semiHidden/>
    <w:unhideWhenUsed/>
    <w:rsid w:val="00CC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8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834"/>
  </w:style>
  <w:style w:type="paragraph" w:styleId="a7">
    <w:name w:val="footer"/>
    <w:basedOn w:val="a"/>
    <w:link w:val="a8"/>
    <w:uiPriority w:val="99"/>
    <w:unhideWhenUsed/>
    <w:rsid w:val="0013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834"/>
  </w:style>
  <w:style w:type="character" w:customStyle="1" w:styleId="w">
    <w:name w:val="w"/>
    <w:basedOn w:val="a0"/>
    <w:rsid w:val="001347B7"/>
  </w:style>
  <w:style w:type="paragraph" w:styleId="a9">
    <w:name w:val="Balloon Text"/>
    <w:basedOn w:val="a"/>
    <w:link w:val="aa"/>
    <w:uiPriority w:val="99"/>
    <w:semiHidden/>
    <w:unhideWhenUsed/>
    <w:rsid w:val="00CC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ma-samara.ru/&#1082;&#1091;&#1081;&#1073;&#1099;&#1096;&#1077;&#1074;-&#1074;-&#1075;&#1086;&#1076;&#1099;-&#1074;&#1077;&#1083;&#1080;&#1082;&#1086;&#1081;-&#1086;&#1090;&#1077;&#1095;&#1077;&#1089;&#1090;&#1074;&#1077;&#1085;&#1085;&#1086;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verbs_ru.academic.ru/37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-polit.livejournal.com/9286959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mirputeshestvij.mediasole.ru/lyudi_kotorye_v_gody_velikoy_otechestvennoy_voyny_rabotali_na_pobedu_v_tyl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0%D0%BC%D0%B0%D1%80%D0%B0" TargetMode="External"/><Relationship Id="rId14" Type="http://schemas.openxmlformats.org/officeDocument/2006/relationships/hyperlink" Target="https://kvartal-sobitii.ru/truzheniki-ty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2019-04-09T02:58:00Z</cp:lastPrinted>
  <dcterms:created xsi:type="dcterms:W3CDTF">2019-04-10T07:36:00Z</dcterms:created>
  <dcterms:modified xsi:type="dcterms:W3CDTF">2019-04-10T07:36:00Z</dcterms:modified>
</cp:coreProperties>
</file>