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0C" w:rsidRPr="008B386F" w:rsidRDefault="001F6F0C" w:rsidP="001F6F0C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Общая информация</w:t>
      </w:r>
    </w:p>
    <w:p w:rsidR="001F6F0C" w:rsidRPr="008B386F" w:rsidRDefault="001F6F0C" w:rsidP="001F6F0C">
      <w:pPr>
        <w:spacing w:after="312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В 2024 году ГИА (Государственная Итоговая Аттестация) для девятиклассников будет проходить в двух форматах:</w:t>
      </w:r>
    </w:p>
    <w:p w:rsidR="001F6F0C" w:rsidRPr="008B386F" w:rsidRDefault="001F6F0C" w:rsidP="001F6F0C">
      <w:pPr>
        <w:numPr>
          <w:ilvl w:val="0"/>
          <w:numId w:val="1"/>
        </w:numPr>
        <w:spacing w:after="100" w:line="240" w:lineRule="auto"/>
        <w:ind w:left="960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ОГЭ – классический экзамен, который будут сдавать большинство выпускников во всех регионах России;</w:t>
      </w:r>
    </w:p>
    <w:p w:rsidR="001F6F0C" w:rsidRPr="008B386F" w:rsidRDefault="001F6F0C" w:rsidP="001F6F0C">
      <w:pPr>
        <w:numPr>
          <w:ilvl w:val="0"/>
          <w:numId w:val="1"/>
        </w:numPr>
        <w:spacing w:after="100" w:line="240" w:lineRule="auto"/>
        <w:ind w:left="960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ГВЭ – упрощенный вариант испытаний, предназначенный для определенных категорий учащихся.</w:t>
      </w:r>
    </w:p>
    <w:p w:rsidR="001F6F0C" w:rsidRPr="008B386F" w:rsidRDefault="001F6F0C" w:rsidP="008B386F">
      <w:pPr>
        <w:spacing w:after="0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Среди основных нововведений:</w:t>
      </w:r>
    </w:p>
    <w:p w:rsidR="001F6F0C" w:rsidRPr="008B386F" w:rsidRDefault="001F6F0C" w:rsidP="008B386F">
      <w:pPr>
        <w:spacing w:after="0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Введение онлайнового формата итогового собеседования.</w:t>
      </w:r>
    </w:p>
    <w:p w:rsidR="001F6F0C" w:rsidRPr="008B386F" w:rsidRDefault="001F6F0C" w:rsidP="008B386F">
      <w:pPr>
        <w:spacing w:after="0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Смещение даты пересдачи февральского собеседования с первой недели мая на 3-й понедельник апреля.</w:t>
      </w:r>
    </w:p>
    <w:p w:rsidR="001F6F0C" w:rsidRPr="008B386F" w:rsidRDefault="001F6F0C" w:rsidP="008B386F">
      <w:pPr>
        <w:spacing w:after="0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Распространение строгого запрета на любые подсказки и технические средства, ранее действовавшего для ОГЭ и на экзамен-допуск.</w:t>
      </w:r>
    </w:p>
    <w:p w:rsidR="001F6F0C" w:rsidRPr="008B386F" w:rsidRDefault="001F6F0C" w:rsidP="008B386F">
      <w:pPr>
        <w:spacing w:after="0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Возможность изменить список предметов, если выпускнику придется пересдавать ОГЭ в следующем году.</w:t>
      </w:r>
    </w:p>
    <w:p w:rsidR="001F6F0C" w:rsidRPr="008B386F" w:rsidRDefault="001F6F0C" w:rsidP="008B386F">
      <w:pPr>
        <w:spacing w:after="0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На обработку результатов итогового собеседования с 2024 года будет отводиться всего 5 суток.</w:t>
      </w:r>
    </w:p>
    <w:p w:rsidR="001F6F0C" w:rsidRPr="008B386F" w:rsidRDefault="001F6F0C" w:rsidP="008B386F">
      <w:pPr>
        <w:spacing w:after="312" w:line="240" w:lineRule="auto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 </w:t>
      </w:r>
      <w:r w:rsidRPr="008B386F">
        <w:rPr>
          <w:rFonts w:ascii="Times New Roman" w:eastAsia="Times New Roman" w:hAnsi="Times New Roman" w:cs="Times New Roman"/>
          <w:b/>
          <w:bCs/>
          <w:i/>
          <w:iCs/>
          <w:color w:val="292929"/>
          <w:sz w:val="28"/>
          <w:szCs w:val="28"/>
          <w:lang w:eastAsia="ru-RU"/>
        </w:rPr>
        <w:t>Изменения 2024</w:t>
      </w:r>
    </w:p>
    <w:p w:rsidR="001F6F0C" w:rsidRPr="008B386F" w:rsidRDefault="001F6F0C" w:rsidP="001F6F0C">
      <w:pPr>
        <w:shd w:val="clear" w:color="auto" w:fill="C3C3C3"/>
        <w:spacing w:after="0" w:line="240" w:lineRule="auto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 xml:space="preserve">Будущим выпускникам важно знать такие основные факты про </w:t>
      </w:r>
      <w:proofErr w:type="gramStart"/>
      <w:r w:rsidRPr="008B386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предстоящий</w:t>
      </w:r>
      <w:proofErr w:type="gramEnd"/>
      <w:r w:rsidRPr="008B386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 xml:space="preserve"> в 2024 году ОГЭ:</w:t>
      </w:r>
    </w:p>
    <w:p w:rsidR="001F6F0C" w:rsidRPr="008B386F" w:rsidRDefault="001F6F0C" w:rsidP="001F6F0C">
      <w:pPr>
        <w:shd w:val="clear" w:color="auto" w:fill="C3C3C3"/>
        <w:spacing w:after="0" w:line="240" w:lineRule="auto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Допуском к испытаниям будет февральское итоговое собеседование.</w:t>
      </w:r>
    </w:p>
    <w:p w:rsidR="001F6F0C" w:rsidRPr="008B386F" w:rsidRDefault="001F6F0C" w:rsidP="001F6F0C">
      <w:pPr>
        <w:shd w:val="clear" w:color="auto" w:fill="C3C3C3"/>
        <w:spacing w:after="0" w:line="240" w:lineRule="auto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Всего на ОГЭ в 2024 год сдавать предстоит 4 дисциплины – обязательные предметы (русский язык и математику) а также 2 дисциплины по выбору.</w:t>
      </w:r>
    </w:p>
    <w:p w:rsidR="001F6F0C" w:rsidRPr="008B386F" w:rsidRDefault="001F6F0C" w:rsidP="001F6F0C">
      <w:pPr>
        <w:shd w:val="clear" w:color="auto" w:fill="C3C3C3"/>
        <w:spacing w:after="0" w:line="240" w:lineRule="auto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Результат экзамена заносится в школьную документацию и влияет на балл аттестата.</w:t>
      </w:r>
    </w:p>
    <w:p w:rsidR="001F6F0C" w:rsidRPr="008B386F" w:rsidRDefault="001F6F0C" w:rsidP="001F6F0C">
      <w:pPr>
        <w:shd w:val="clear" w:color="auto" w:fill="C3C3C3"/>
        <w:spacing w:after="0" w:line="240" w:lineRule="auto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При проверке работ выставляют ПБ (первичные баллы) и они для всех дисциплин разные. Результатом экзамена является школьная оценка, которую определяют согласно шкале перевода баллов в 5-бальную систему.</w:t>
      </w:r>
    </w:p>
    <w:p w:rsidR="001F6F0C" w:rsidRPr="008B386F" w:rsidRDefault="001F6F0C" w:rsidP="001F6F0C">
      <w:pPr>
        <w:shd w:val="clear" w:color="auto" w:fill="C3C3C3"/>
        <w:spacing w:after="0" w:line="240" w:lineRule="auto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Не сдав обязательные предметы нельзя получить документ об образовании.</w:t>
      </w:r>
    </w:p>
    <w:p w:rsidR="001F6F0C" w:rsidRPr="008B386F" w:rsidRDefault="001F6F0C" w:rsidP="001F6F0C">
      <w:pPr>
        <w:shd w:val="clear" w:color="auto" w:fill="C3C3C3"/>
        <w:spacing w:after="0" w:line="240" w:lineRule="auto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Результаты ГИА-9 рассматриваются при поступлении в колледжи и лицеи после 9-го класса. Списать ОГЭ не получится – если поймают, то второй попытки в 2024 году уже не дадут. В случае неудачи пересдать ОГЭ в 2024 году можно будет в сентябре, при чем, не только обязательные предметы, а и экзамены по выбору. Пересдать экзамен выпускник 2024 года также сможет в период проведения ОГЭ 2025.... </w:t>
      </w:r>
    </w:p>
    <w:p w:rsidR="001F6F0C" w:rsidRPr="008B386F" w:rsidRDefault="001F6F0C" w:rsidP="001F6F0C">
      <w:pPr>
        <w:shd w:val="clear" w:color="auto" w:fill="C3C3C3"/>
        <w:spacing w:after="100" w:line="240" w:lineRule="auto"/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i/>
          <w:iCs/>
          <w:color w:val="292929"/>
          <w:sz w:val="28"/>
          <w:szCs w:val="28"/>
          <w:lang w:eastAsia="ru-RU"/>
        </w:rPr>
        <w:t>Демоверсии ОГЭ: </w:t>
      </w:r>
      <w:hyperlink r:id="rId6" w:history="1">
        <w:r w:rsidRPr="008B386F">
          <w:rPr>
            <w:rFonts w:ascii="Times New Roman" w:eastAsia="Times New Roman" w:hAnsi="Times New Roman" w:cs="Times New Roman"/>
            <w:i/>
            <w:iCs/>
            <w:color w:val="DB151B"/>
            <w:sz w:val="28"/>
            <w:szCs w:val="28"/>
            <w:u w:val="single"/>
            <w:lang w:eastAsia="ru-RU"/>
          </w:rPr>
          <w:t>https://4ege.ru/gia-in-9/68083-demoversii-oge-2024-v2.html</w:t>
        </w:r>
      </w:hyperlink>
    </w:p>
    <w:p w:rsidR="001F6F0C" w:rsidRPr="008B386F" w:rsidRDefault="001F6F0C" w:rsidP="001F6F0C">
      <w:pPr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/>
        </w:rPr>
        <w:t>Расписание ОГЭ 2024</w:t>
      </w:r>
    </w:p>
    <w:p w:rsidR="001F6F0C" w:rsidRPr="008B386F" w:rsidRDefault="001F6F0C" w:rsidP="001F6F0C">
      <w:pPr>
        <w:spacing w:after="312" w:line="240" w:lineRule="auto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Для проведения итогового собеседования для всех учебных заведений России установлен единый день – </w:t>
      </w:r>
      <w:r w:rsidRPr="008B386F">
        <w:rPr>
          <w:rFonts w:ascii="Times New Roman" w:eastAsia="Times New Roman" w:hAnsi="Times New Roman" w:cs="Times New Roman"/>
          <w:b/>
          <w:bCs/>
          <w:color w:val="4C4C4C"/>
          <w:sz w:val="28"/>
          <w:szCs w:val="28"/>
          <w:lang w:eastAsia="ru-RU"/>
        </w:rPr>
        <w:t>14.02.24</w:t>
      </w:r>
      <w:r w:rsidRPr="008B386F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 (традиционно это вторая среда февраля)</w:t>
      </w:r>
      <w:bookmarkStart w:id="0" w:name="_GoBack"/>
      <w:bookmarkEnd w:id="0"/>
    </w:p>
    <w:p w:rsidR="00A744ED" w:rsidRDefault="00A744ED"/>
    <w:sectPr w:rsidR="00A744ED" w:rsidSect="008B3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F6029"/>
    <w:multiLevelType w:val="multilevel"/>
    <w:tmpl w:val="6CAEED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F0C"/>
    <w:rsid w:val="001F6F0C"/>
    <w:rsid w:val="008B386F"/>
    <w:rsid w:val="00A7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ED"/>
  </w:style>
  <w:style w:type="paragraph" w:styleId="2">
    <w:name w:val="heading 2"/>
    <w:basedOn w:val="a"/>
    <w:link w:val="20"/>
    <w:uiPriority w:val="9"/>
    <w:qFormat/>
    <w:rsid w:val="001F6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F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F0C"/>
    <w:rPr>
      <w:b/>
      <w:bCs/>
    </w:rPr>
  </w:style>
  <w:style w:type="character" w:styleId="a5">
    <w:name w:val="Hyperlink"/>
    <w:basedOn w:val="a0"/>
    <w:uiPriority w:val="99"/>
    <w:semiHidden/>
    <w:unhideWhenUsed/>
    <w:rsid w:val="001F6F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8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12" w:color="5D5D5D"/>
                    <w:left w:val="none" w:sz="0" w:space="12" w:color="5D5D5D"/>
                    <w:bottom w:val="none" w:sz="0" w:space="12" w:color="5D5D5D"/>
                    <w:right w:val="none" w:sz="0" w:space="12" w:color="5D5D5D"/>
                  </w:divBdr>
                </w:div>
              </w:divsChild>
            </w:div>
          </w:divsChild>
        </w:div>
        <w:div w:id="13023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ege.ru/gia-in-9/68083-demoversii-oge-2024-v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lakopil@ya.ru</cp:lastModifiedBy>
  <cp:revision>2</cp:revision>
  <dcterms:created xsi:type="dcterms:W3CDTF">2023-12-02T07:26:00Z</dcterms:created>
  <dcterms:modified xsi:type="dcterms:W3CDTF">2023-12-03T18:09:00Z</dcterms:modified>
</cp:coreProperties>
</file>