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1016" w14:textId="77777777" w:rsidR="00C472A0" w:rsidRDefault="00151B80" w:rsidP="001E7BDF">
      <w:pPr>
        <w:pStyle w:val="a3"/>
        <w:spacing w:line="242" w:lineRule="auto"/>
        <w:ind w:left="559" w:right="572"/>
        <w:jc w:val="center"/>
        <w:rPr>
          <w:b/>
        </w:rPr>
      </w:pPr>
      <w:r w:rsidRPr="00C472A0">
        <w:rPr>
          <w:b/>
        </w:rPr>
        <w:t>Методические рекомендации</w:t>
      </w:r>
      <w:r w:rsidR="00D619FB" w:rsidRPr="00C472A0">
        <w:rPr>
          <w:b/>
        </w:rPr>
        <w:t xml:space="preserve"> </w:t>
      </w:r>
    </w:p>
    <w:p w14:paraId="51F8197F" w14:textId="77777777" w:rsidR="00F870ED" w:rsidRPr="00C472A0" w:rsidRDefault="00151B80" w:rsidP="00C472A0">
      <w:pPr>
        <w:pStyle w:val="a3"/>
        <w:tabs>
          <w:tab w:val="left" w:pos="9639"/>
          <w:tab w:val="left" w:pos="9874"/>
        </w:tabs>
        <w:spacing w:line="242" w:lineRule="auto"/>
        <w:ind w:left="0" w:right="-49"/>
        <w:jc w:val="center"/>
        <w:rPr>
          <w:b/>
        </w:rPr>
      </w:pPr>
      <w:r w:rsidRPr="00C472A0">
        <w:rPr>
          <w:b/>
        </w:rPr>
        <w:t xml:space="preserve"> по </w:t>
      </w:r>
      <w:r w:rsidR="00D619FB" w:rsidRPr="00C472A0">
        <w:rPr>
          <w:b/>
        </w:rPr>
        <w:t>организации электронного обучения с применением дистанционных образовательных технологий в образовательных организациях,</w:t>
      </w:r>
      <w:r w:rsidR="001E7BDF" w:rsidRPr="00C472A0">
        <w:rPr>
          <w:b/>
        </w:rPr>
        <w:t xml:space="preserve"> </w:t>
      </w:r>
      <w:r w:rsidR="00D619FB" w:rsidRPr="00C472A0">
        <w:rPr>
          <w:b/>
        </w:rPr>
        <w:t>реализующих дополнительные общеобразовательные программы</w:t>
      </w:r>
    </w:p>
    <w:p w14:paraId="35F70091" w14:textId="77777777" w:rsidR="00F870ED" w:rsidRDefault="00F870ED">
      <w:pPr>
        <w:pStyle w:val="a3"/>
        <w:spacing w:before="11"/>
        <w:ind w:left="0"/>
        <w:jc w:val="left"/>
        <w:rPr>
          <w:sz w:val="27"/>
        </w:rPr>
      </w:pPr>
    </w:p>
    <w:p w14:paraId="5FDD95F0" w14:textId="77777777" w:rsidR="00F870ED" w:rsidRDefault="00D619FB">
      <w:pPr>
        <w:pStyle w:val="a4"/>
        <w:numPr>
          <w:ilvl w:val="0"/>
          <w:numId w:val="10"/>
        </w:numPr>
        <w:tabs>
          <w:tab w:val="left" w:pos="4228"/>
        </w:tabs>
        <w:spacing w:line="322" w:lineRule="exact"/>
        <w:ind w:hanging="282"/>
        <w:jc w:val="both"/>
        <w:rPr>
          <w:sz w:val="28"/>
        </w:rPr>
      </w:pPr>
      <w:r w:rsidRPr="00C472A0">
        <w:rPr>
          <w:b/>
          <w:sz w:val="28"/>
        </w:rPr>
        <w:t>Общее</w:t>
      </w:r>
      <w:r w:rsidRPr="00C472A0">
        <w:rPr>
          <w:b/>
          <w:spacing w:val="-4"/>
          <w:sz w:val="28"/>
        </w:rPr>
        <w:t xml:space="preserve"> </w:t>
      </w:r>
      <w:r w:rsidRPr="00C472A0">
        <w:rPr>
          <w:b/>
          <w:sz w:val="28"/>
        </w:rPr>
        <w:t>положение</w:t>
      </w:r>
      <w:r>
        <w:rPr>
          <w:sz w:val="28"/>
        </w:rPr>
        <w:t>.</w:t>
      </w:r>
    </w:p>
    <w:p w14:paraId="52CDFB2B" w14:textId="77777777" w:rsidR="00F870ED" w:rsidRDefault="00D619FB" w:rsidP="00C472A0">
      <w:pPr>
        <w:pStyle w:val="a3"/>
        <w:ind w:left="0" w:right="-49" w:firstLine="567"/>
      </w:pPr>
      <w:r>
        <w:t>Настоящи</w:t>
      </w:r>
      <w:r w:rsidR="00151B80">
        <w:t>е Методические рекомендации</w:t>
      </w:r>
      <w:r>
        <w:t xml:space="preserve"> разработан</w:t>
      </w:r>
      <w:r w:rsidR="00151B80">
        <w:t>ы</w:t>
      </w:r>
      <w:r>
        <w:t xml:space="preserve"> в соответствии с Федеральным законом от 29 декабря 2012 г. № 273-ФЗ «Об образовании в Российской Федерации» (Собрание законодательства</w:t>
      </w:r>
      <w:r>
        <w:rPr>
          <w:spacing w:val="-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2012,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53,</w:t>
      </w:r>
      <w:r>
        <w:rPr>
          <w:spacing w:val="-7"/>
        </w:rPr>
        <w:t xml:space="preserve"> </w:t>
      </w:r>
      <w:r>
        <w:t>ст.</w:t>
      </w:r>
      <w:r>
        <w:rPr>
          <w:spacing w:val="-7"/>
        </w:rPr>
        <w:t xml:space="preserve"> </w:t>
      </w:r>
      <w:r>
        <w:t>7598;</w:t>
      </w:r>
      <w:r>
        <w:rPr>
          <w:spacing w:val="-6"/>
        </w:rPr>
        <w:t xml:space="preserve"> </w:t>
      </w:r>
      <w:r>
        <w:t>2020,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9,</w:t>
      </w:r>
      <w:r>
        <w:rPr>
          <w:spacing w:val="-7"/>
        </w:rPr>
        <w:t xml:space="preserve"> </w:t>
      </w:r>
      <w:r>
        <w:t>ст.</w:t>
      </w:r>
      <w:r>
        <w:rPr>
          <w:spacing w:val="-7"/>
        </w:rPr>
        <w:t xml:space="preserve"> </w:t>
      </w:r>
      <w:r>
        <w:t>1137),</w:t>
      </w:r>
      <w:r>
        <w:rPr>
          <w:spacing w:val="-7"/>
        </w:rPr>
        <w:t xml:space="preserve"> </w:t>
      </w:r>
      <w:r>
        <w:t>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</w:t>
      </w:r>
      <w:r>
        <w:rPr>
          <w:spacing w:val="39"/>
        </w:rPr>
        <w:t xml:space="preserve"> </w:t>
      </w:r>
      <w:r>
        <w:t>регистрационный</w:t>
      </w:r>
      <w:r>
        <w:rPr>
          <w:spacing w:val="41"/>
        </w:rPr>
        <w:t xml:space="preserve"> </w:t>
      </w:r>
      <w:r>
        <w:t>№</w:t>
      </w:r>
      <w:r>
        <w:rPr>
          <w:spacing w:val="41"/>
        </w:rPr>
        <w:t xml:space="preserve"> </w:t>
      </w:r>
      <w:r>
        <w:t>48226),</w:t>
      </w:r>
      <w:r>
        <w:rPr>
          <w:spacing w:val="16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40"/>
        </w:rPr>
        <w:t xml:space="preserve"> </w:t>
      </w:r>
      <w:r>
        <w:t>России</w:t>
      </w:r>
      <w:r>
        <w:rPr>
          <w:spacing w:val="41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09.11.2018</w:t>
      </w:r>
      <w:r w:rsidR="001E7BDF">
        <w:t xml:space="preserve"> </w:t>
      </w:r>
      <w:r>
        <w:t xml:space="preserve">№196 (ред. от 05.09.2019)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29.11.2018 № 52831), Письмом </w:t>
      </w:r>
      <w:proofErr w:type="spellStart"/>
      <w:r>
        <w:t>Минпросвещения</w:t>
      </w:r>
      <w:proofErr w:type="spellEnd"/>
      <w:r>
        <w:t xml:space="preserve"> России от 19.03.2020 № ГД-39/04 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в целях оказания методической помощи при реализации дополнительных общеобразовательных программ с применением электронного обучения и дистанционных образовательных технологий.</w:t>
      </w:r>
    </w:p>
    <w:p w14:paraId="43297870" w14:textId="77777777" w:rsidR="00C472A0" w:rsidRDefault="00C472A0" w:rsidP="00C472A0">
      <w:pPr>
        <w:pStyle w:val="a3"/>
        <w:ind w:left="0" w:right="-49" w:firstLine="567"/>
      </w:pPr>
    </w:p>
    <w:p w14:paraId="28FE3608" w14:textId="77777777" w:rsidR="00F870ED" w:rsidRPr="00C472A0" w:rsidRDefault="00D619FB" w:rsidP="00C472A0">
      <w:pPr>
        <w:pStyle w:val="a4"/>
        <w:numPr>
          <w:ilvl w:val="0"/>
          <w:numId w:val="10"/>
        </w:numPr>
        <w:tabs>
          <w:tab w:val="left" w:pos="0"/>
          <w:tab w:val="left" w:pos="284"/>
        </w:tabs>
        <w:spacing w:line="237" w:lineRule="auto"/>
        <w:ind w:left="0" w:right="-49" w:firstLine="0"/>
        <w:jc w:val="center"/>
        <w:rPr>
          <w:b/>
          <w:sz w:val="28"/>
        </w:rPr>
      </w:pPr>
      <w:r w:rsidRPr="00C472A0">
        <w:rPr>
          <w:b/>
          <w:sz w:val="28"/>
        </w:rPr>
        <w:t xml:space="preserve">Реализация </w:t>
      </w:r>
      <w:r w:rsidR="005B2001" w:rsidRPr="00C472A0">
        <w:rPr>
          <w:b/>
          <w:sz w:val="28"/>
        </w:rPr>
        <w:t>дополнительных обще</w:t>
      </w:r>
      <w:r w:rsidRPr="00C472A0">
        <w:rPr>
          <w:b/>
          <w:sz w:val="28"/>
        </w:rPr>
        <w:t>образовательных программ с применением электронного обучения и дистанционных образовательных</w:t>
      </w:r>
      <w:r w:rsidRPr="00C472A0">
        <w:rPr>
          <w:b/>
          <w:spacing w:val="16"/>
          <w:sz w:val="28"/>
        </w:rPr>
        <w:t xml:space="preserve"> </w:t>
      </w:r>
      <w:r w:rsidRPr="00C472A0">
        <w:rPr>
          <w:b/>
          <w:sz w:val="28"/>
        </w:rPr>
        <w:t>технологий.</w:t>
      </w:r>
    </w:p>
    <w:p w14:paraId="3B6BA67A" w14:textId="77777777" w:rsidR="00F870ED" w:rsidRDefault="005B2001" w:rsidP="00C472A0">
      <w:pPr>
        <w:pStyle w:val="a4"/>
        <w:tabs>
          <w:tab w:val="left" w:pos="783"/>
        </w:tabs>
        <w:spacing w:before="229"/>
        <w:ind w:left="0" w:right="-49" w:firstLine="567"/>
        <w:rPr>
          <w:sz w:val="28"/>
        </w:rPr>
      </w:pPr>
      <w:r>
        <w:rPr>
          <w:sz w:val="28"/>
        </w:rPr>
        <w:t>Дополнительные общео</w:t>
      </w:r>
      <w:r w:rsidR="00D619FB">
        <w:rPr>
          <w:sz w:val="28"/>
        </w:rPr>
        <w:t>бразовательные программы могут быть реализованы с применением электронного обучения и дистанционных образовательных технологий. Согласно статье 16 Федерального закона от 29 декабря 2012 года № 273-ФЗ «Об образовании в Российской Федерации», раскрываются значения данных</w:t>
      </w:r>
      <w:r w:rsidR="00D619FB">
        <w:rPr>
          <w:spacing w:val="4"/>
          <w:sz w:val="28"/>
        </w:rPr>
        <w:t xml:space="preserve"> </w:t>
      </w:r>
      <w:r w:rsidR="00D619FB">
        <w:rPr>
          <w:sz w:val="28"/>
        </w:rPr>
        <w:t>понятий:</w:t>
      </w:r>
    </w:p>
    <w:p w14:paraId="2BDE5A6F" w14:textId="77777777" w:rsidR="00F870ED" w:rsidRDefault="00D619FB" w:rsidP="00C472A0">
      <w:pPr>
        <w:pStyle w:val="a3"/>
        <w:spacing w:before="1"/>
        <w:ind w:left="0" w:right="-49" w:firstLine="567"/>
      </w:pPr>
      <w:r w:rsidRPr="001E7BDF">
        <w:t>-</w:t>
      </w:r>
      <w:r w:rsidRPr="001E7BDF">
        <w:rPr>
          <w:spacing w:val="-10"/>
        </w:rPr>
        <w:t xml:space="preserve"> </w:t>
      </w:r>
      <w:r w:rsidRPr="001E7BDF">
        <w:t>Электронное</w:t>
      </w:r>
      <w:r w:rsidRPr="001E7BDF">
        <w:rPr>
          <w:spacing w:val="-16"/>
        </w:rPr>
        <w:t xml:space="preserve"> </w:t>
      </w:r>
      <w:r w:rsidRPr="001E7BDF">
        <w:t>обучение</w:t>
      </w:r>
      <w:r w:rsidRPr="001E7BDF">
        <w:rPr>
          <w:spacing w:val="-14"/>
        </w:rPr>
        <w:t xml:space="preserve"> </w:t>
      </w:r>
      <w:r w:rsidRPr="001E7BDF">
        <w:t>–</w:t>
      </w:r>
      <w:r w:rsidRPr="001E7BDF">
        <w:rPr>
          <w:spacing w:val="44"/>
        </w:rPr>
        <w:t xml:space="preserve"> </w:t>
      </w:r>
      <w:r w:rsidRPr="001E7BDF">
        <w:t>организация</w:t>
      </w:r>
      <w:r w:rsidRPr="001E7BDF">
        <w:rPr>
          <w:spacing w:val="-15"/>
        </w:rPr>
        <w:t xml:space="preserve"> </w:t>
      </w:r>
      <w:r w:rsidRPr="001E7BDF">
        <w:t>образовательного</w:t>
      </w:r>
      <w:r w:rsidRPr="001E7BDF">
        <w:rPr>
          <w:spacing w:val="-15"/>
        </w:rPr>
        <w:t xml:space="preserve"> </w:t>
      </w:r>
      <w:r w:rsidRPr="001E7BDF">
        <w:t>процесса</w:t>
      </w:r>
      <w:r w:rsidRPr="001E7BDF">
        <w:rPr>
          <w:spacing w:val="-15"/>
        </w:rPr>
        <w:t xml:space="preserve"> </w:t>
      </w:r>
      <w:r w:rsidRPr="001E7BDF">
        <w:t>с</w:t>
      </w:r>
      <w:r w:rsidRPr="001E7BDF">
        <w:rPr>
          <w:spacing w:val="-16"/>
        </w:rPr>
        <w:t xml:space="preserve"> </w:t>
      </w:r>
      <w:r w:rsidRPr="001E7BDF">
        <w:t>применением содержащейся в базах</w:t>
      </w:r>
      <w:r>
        <w:t xml:space="preserve"> данных и используемой при реализации образовательных программ</w:t>
      </w:r>
      <w:r>
        <w:rPr>
          <w:spacing w:val="-19"/>
        </w:rPr>
        <w:t xml:space="preserve"> </w:t>
      </w:r>
      <w:r>
        <w:t>информации,</w:t>
      </w:r>
      <w:r>
        <w:rPr>
          <w:spacing w:val="-20"/>
        </w:rPr>
        <w:t xml:space="preserve"> </w:t>
      </w:r>
      <w:r>
        <w:t>обеспечивающих</w:t>
      </w:r>
      <w:r>
        <w:rPr>
          <w:spacing w:val="-16"/>
        </w:rPr>
        <w:t xml:space="preserve"> </w:t>
      </w:r>
      <w:r>
        <w:t>ее</w:t>
      </w:r>
      <w:r>
        <w:rPr>
          <w:spacing w:val="-19"/>
        </w:rPr>
        <w:t xml:space="preserve"> </w:t>
      </w:r>
      <w:r>
        <w:t>обработку</w:t>
      </w:r>
      <w:r>
        <w:rPr>
          <w:spacing w:val="-20"/>
        </w:rPr>
        <w:t xml:space="preserve"> </w:t>
      </w:r>
      <w:r>
        <w:t>информационных</w:t>
      </w:r>
      <w:r>
        <w:rPr>
          <w:spacing w:val="-16"/>
        </w:rPr>
        <w:t xml:space="preserve"> </w:t>
      </w:r>
      <w:r>
        <w:t>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участников образовательного</w:t>
      </w:r>
      <w:r>
        <w:rPr>
          <w:spacing w:val="-2"/>
        </w:rPr>
        <w:t xml:space="preserve"> </w:t>
      </w:r>
      <w:r>
        <w:t>процесса.</w:t>
      </w:r>
    </w:p>
    <w:p w14:paraId="0C400C13" w14:textId="77777777" w:rsidR="00F870ED" w:rsidRDefault="00D619FB" w:rsidP="00C472A0">
      <w:pPr>
        <w:pStyle w:val="a3"/>
        <w:spacing w:before="1"/>
        <w:ind w:left="0" w:right="-49" w:firstLine="567"/>
      </w:pPr>
      <w:r w:rsidRPr="001E7BDF">
        <w:t>Дистанционные образовательные технологии реализуются при взаимодействии обучающихся и педагогических работников на расстоянии. Технически такое взаимодействие обеспечиваетс</w:t>
      </w:r>
      <w:r>
        <w:t xml:space="preserve">я, в основном, применением информационно-телекоммуникационных сетей (Интернет), представляющих собой объединённые между собой компьютерные сети, которые позволяют </w:t>
      </w:r>
      <w:r>
        <w:rPr>
          <w:spacing w:val="3"/>
        </w:rPr>
        <w:t xml:space="preserve">передавать </w:t>
      </w:r>
      <w:r>
        <w:t>информацию с помощью информационно-вычислительных</w:t>
      </w:r>
      <w:r>
        <w:rPr>
          <w:spacing w:val="18"/>
        </w:rPr>
        <w:t xml:space="preserve"> </w:t>
      </w:r>
      <w:r>
        <w:t>ресурсов.</w:t>
      </w:r>
    </w:p>
    <w:p w14:paraId="101BEDC7" w14:textId="77777777" w:rsidR="00F870ED" w:rsidRPr="001E7BDF" w:rsidRDefault="0098699B" w:rsidP="00C472A0">
      <w:pPr>
        <w:pStyle w:val="a4"/>
        <w:tabs>
          <w:tab w:val="left" w:pos="615"/>
        </w:tabs>
        <w:spacing w:before="1"/>
        <w:ind w:left="0" w:right="-49" w:firstLine="567"/>
        <w:rPr>
          <w:sz w:val="28"/>
          <w:szCs w:val="28"/>
        </w:rPr>
      </w:pPr>
      <w:hyperlink r:id="rId7">
        <w:r w:rsidR="00D619FB">
          <w:rPr>
            <w:sz w:val="28"/>
          </w:rPr>
          <w:t>Порядок применения организациями, осуществляющими образовательную</w:t>
        </w:r>
      </w:hyperlink>
      <w:hyperlink r:id="rId8">
        <w:r w:rsidR="00D619FB">
          <w:rPr>
            <w:sz w:val="28"/>
          </w:rPr>
          <w:t xml:space="preserve"> </w:t>
        </w:r>
        <w:r w:rsidR="00D619FB">
          <w:rPr>
            <w:sz w:val="28"/>
          </w:rPr>
          <w:lastRenderedPageBreak/>
          <w:t xml:space="preserve">деятельность, электронного обучения, дистанционных образовательных </w:t>
        </w:r>
        <w:r w:rsidR="00D619FB">
          <w:rPr>
            <w:spacing w:val="2"/>
            <w:sz w:val="28"/>
          </w:rPr>
          <w:t>технологий</w:t>
        </w:r>
      </w:hyperlink>
      <w:hyperlink r:id="rId9">
        <w:r w:rsidR="00D619FB">
          <w:rPr>
            <w:spacing w:val="2"/>
            <w:sz w:val="28"/>
          </w:rPr>
          <w:t xml:space="preserve"> </w:t>
        </w:r>
        <w:r w:rsidR="00D619FB">
          <w:rPr>
            <w:sz w:val="28"/>
          </w:rPr>
          <w:t xml:space="preserve">при реализации образовательных программ </w:t>
        </w:r>
      </w:hyperlink>
      <w:r w:rsidR="00D619FB">
        <w:rPr>
          <w:sz w:val="28"/>
        </w:rPr>
        <w:t>утвержден приказом Министерства образования и науки Российской Федерации от 23 августа 2017 г. №</w:t>
      </w:r>
      <w:r w:rsidR="00D619FB">
        <w:rPr>
          <w:spacing w:val="-14"/>
          <w:sz w:val="28"/>
        </w:rPr>
        <w:t xml:space="preserve"> </w:t>
      </w:r>
      <w:r w:rsidR="00D619FB">
        <w:rPr>
          <w:sz w:val="28"/>
        </w:rPr>
        <w:t>816.</w:t>
      </w:r>
      <w:r w:rsidR="001E7BDF">
        <w:rPr>
          <w:sz w:val="28"/>
        </w:rPr>
        <w:t xml:space="preserve"> </w:t>
      </w:r>
      <w:r w:rsidR="00151B80" w:rsidRPr="001E7BDF">
        <w:rPr>
          <w:sz w:val="28"/>
          <w:szCs w:val="28"/>
        </w:rPr>
        <w:t xml:space="preserve">В </w:t>
      </w:r>
      <w:r w:rsidR="00D619FB" w:rsidRPr="001E7BDF">
        <w:rPr>
          <w:sz w:val="28"/>
          <w:szCs w:val="28"/>
        </w:rPr>
        <w:t>данном</w:t>
      </w:r>
      <w:r w:rsidR="00D619FB" w:rsidRPr="001E7BDF">
        <w:rPr>
          <w:spacing w:val="4"/>
          <w:sz w:val="28"/>
          <w:szCs w:val="28"/>
        </w:rPr>
        <w:t xml:space="preserve"> </w:t>
      </w:r>
      <w:hyperlink r:id="rId10">
        <w:r w:rsidR="00D619FB" w:rsidRPr="001E7BDF">
          <w:rPr>
            <w:sz w:val="28"/>
            <w:szCs w:val="28"/>
          </w:rPr>
          <w:t>Порядке</w:t>
        </w:r>
        <w:r w:rsidR="00D619FB" w:rsidRPr="001E7BDF">
          <w:rPr>
            <w:spacing w:val="8"/>
            <w:sz w:val="28"/>
            <w:szCs w:val="28"/>
          </w:rPr>
          <w:t xml:space="preserve"> </w:t>
        </w:r>
      </w:hyperlink>
      <w:r w:rsidR="00D619FB" w:rsidRPr="001E7BDF">
        <w:rPr>
          <w:sz w:val="28"/>
          <w:szCs w:val="28"/>
        </w:rPr>
        <w:t>установлено,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что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организации,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осуществляющие образовательную деятельность, реализуют образовательные программы</w:t>
      </w:r>
      <w:r w:rsidR="00D619FB" w:rsidRPr="001E7BDF">
        <w:rPr>
          <w:spacing w:val="-13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или</w:t>
      </w:r>
      <w:r w:rsidR="00D619FB" w:rsidRPr="001E7BDF">
        <w:rPr>
          <w:spacing w:val="42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их части с применением электронного</w:t>
      </w:r>
      <w:r w:rsidR="00D619FB" w:rsidRPr="001E7BDF">
        <w:rPr>
          <w:spacing w:val="13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обучения, дистанционных</w:t>
      </w:r>
      <w:r w:rsidR="00D619FB" w:rsidRPr="001E7BDF">
        <w:rPr>
          <w:spacing w:val="34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образовательных технологий в предусмотренных Федеральным законом</w:t>
      </w:r>
      <w:r w:rsidR="00D619FB" w:rsidRPr="001E7BDF">
        <w:rPr>
          <w:spacing w:val="2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от</w:t>
      </w:r>
      <w:r w:rsidR="00D619FB" w:rsidRPr="001E7BDF">
        <w:rPr>
          <w:spacing w:val="27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29 декабря 2012 г. № 273-ФЗ «Об образовании в Российской</w:t>
      </w:r>
      <w:r w:rsidR="00D619FB" w:rsidRPr="001E7BDF">
        <w:rPr>
          <w:spacing w:val="58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Федерации»</w:t>
      </w:r>
      <w:r w:rsidR="00D619FB" w:rsidRPr="001E7BDF">
        <w:rPr>
          <w:spacing w:val="12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формах получения</w:t>
      </w:r>
      <w:r w:rsidR="00D619FB" w:rsidRPr="001E7BDF">
        <w:rPr>
          <w:spacing w:val="23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образования</w:t>
      </w:r>
      <w:r w:rsidR="00465469">
        <w:rPr>
          <w:spacing w:val="24"/>
          <w:sz w:val="28"/>
          <w:szCs w:val="28"/>
        </w:rPr>
        <w:t xml:space="preserve">, </w:t>
      </w:r>
      <w:r w:rsidR="00D619FB" w:rsidRPr="001E7BDF">
        <w:rPr>
          <w:sz w:val="28"/>
          <w:szCs w:val="28"/>
        </w:rPr>
        <w:t>формах</w:t>
      </w:r>
      <w:r w:rsidR="00D619FB" w:rsidRPr="001E7BDF">
        <w:rPr>
          <w:spacing w:val="21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обучения</w:t>
      </w:r>
      <w:r w:rsidR="00D619FB" w:rsidRPr="001E7BDF">
        <w:rPr>
          <w:spacing w:val="24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или</w:t>
      </w:r>
      <w:r w:rsidR="00D619FB" w:rsidRPr="001E7BDF">
        <w:rPr>
          <w:spacing w:val="24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при</w:t>
      </w:r>
      <w:r w:rsidR="00D619FB" w:rsidRPr="001E7BDF">
        <w:rPr>
          <w:spacing w:val="23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их</w:t>
      </w:r>
      <w:r w:rsidR="00D619FB" w:rsidRPr="001E7BDF">
        <w:rPr>
          <w:spacing w:val="27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сочетании,</w:t>
      </w:r>
      <w:r w:rsidR="00D619FB" w:rsidRPr="001E7BDF">
        <w:rPr>
          <w:spacing w:val="22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при</w:t>
      </w:r>
      <w:r w:rsidR="00D619FB" w:rsidRPr="001E7BDF">
        <w:rPr>
          <w:spacing w:val="24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проведении учебных занятий, практик, текущего контроля</w:t>
      </w:r>
      <w:r w:rsidR="00D619FB" w:rsidRPr="001E7BDF">
        <w:rPr>
          <w:spacing w:val="26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успеваемости,</w:t>
      </w:r>
      <w:r w:rsidR="00D619FB" w:rsidRPr="001E7BDF">
        <w:rPr>
          <w:spacing w:val="60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промежуточной, итоговой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и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(или)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государственной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итоговой</w:t>
      </w:r>
      <w:r w:rsid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аттестации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обучающихся. Указанным</w:t>
      </w:r>
      <w:r w:rsidR="005B2001">
        <w:rPr>
          <w:sz w:val="28"/>
          <w:szCs w:val="28"/>
        </w:rPr>
        <w:t xml:space="preserve"> </w:t>
      </w:r>
      <w:hyperlink r:id="rId11">
        <w:r w:rsidR="00D619FB" w:rsidRPr="001E7BDF">
          <w:rPr>
            <w:sz w:val="28"/>
            <w:szCs w:val="28"/>
          </w:rPr>
          <w:t>Порядком</w:t>
        </w:r>
        <w:r w:rsidR="00D619FB" w:rsidRPr="001E7BDF">
          <w:rPr>
            <w:spacing w:val="26"/>
            <w:sz w:val="28"/>
            <w:szCs w:val="28"/>
          </w:rPr>
          <w:t xml:space="preserve"> </w:t>
        </w:r>
      </w:hyperlink>
      <w:r w:rsidR="00D619FB" w:rsidRPr="001E7BDF">
        <w:rPr>
          <w:sz w:val="28"/>
          <w:szCs w:val="28"/>
        </w:rPr>
        <w:t>устанавливается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обязанность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образовательной организации довести до участников образовательных отношений</w:t>
      </w:r>
      <w:r w:rsidR="00D619FB" w:rsidRPr="001E7BDF">
        <w:rPr>
          <w:spacing w:val="5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информацию</w:t>
      </w:r>
      <w:r w:rsidR="00D619FB" w:rsidRPr="001E7BDF">
        <w:rPr>
          <w:spacing w:val="1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 реализации образовательных программ или их частей с</w:t>
      </w:r>
      <w:r w:rsidR="00D619FB" w:rsidRPr="001E7BDF">
        <w:rPr>
          <w:spacing w:val="6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применением</w:t>
      </w:r>
      <w:r w:rsidR="00D619FB" w:rsidRPr="001E7BDF">
        <w:rPr>
          <w:spacing w:val="21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электронного обучения,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дистанционных</w:t>
      </w:r>
      <w:r w:rsid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образовательных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технологий,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обеспечивающую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возможность их правильного выбора.</w:t>
      </w:r>
    </w:p>
    <w:p w14:paraId="1A7D999A" w14:textId="77777777" w:rsidR="00F870ED" w:rsidRDefault="00D619FB" w:rsidP="00C472A0">
      <w:pPr>
        <w:pStyle w:val="a3"/>
        <w:spacing w:before="2"/>
        <w:ind w:left="0" w:right="-49" w:firstLine="567"/>
      </w:pPr>
      <w:r>
        <w:t xml:space="preserve">Необходимо учесть при реализации образовательных программ или их частей с применением электронного обучения, </w:t>
      </w:r>
      <w:proofErr w:type="gramStart"/>
      <w:r>
        <w:t>дистанционных  образовательных</w:t>
      </w:r>
      <w:proofErr w:type="gramEnd"/>
      <w:r>
        <w:t xml:space="preserve"> технологий:</w:t>
      </w:r>
    </w:p>
    <w:p w14:paraId="5F7A6629" w14:textId="77777777" w:rsidR="00F870ED" w:rsidRDefault="00D619FB" w:rsidP="00C472A0">
      <w:pPr>
        <w:pStyle w:val="a4"/>
        <w:numPr>
          <w:ilvl w:val="0"/>
          <w:numId w:val="8"/>
        </w:numPr>
        <w:tabs>
          <w:tab w:val="left" w:pos="555"/>
        </w:tabs>
        <w:ind w:left="0" w:right="-49" w:firstLine="567"/>
        <w:rPr>
          <w:sz w:val="28"/>
        </w:rPr>
      </w:pPr>
      <w:r>
        <w:rPr>
          <w:sz w:val="28"/>
        </w:rPr>
        <w:t>образовательная организация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14:paraId="75AE1C17" w14:textId="77777777" w:rsidR="00F870ED" w:rsidRDefault="00D619FB" w:rsidP="00C472A0">
      <w:pPr>
        <w:pStyle w:val="a4"/>
        <w:numPr>
          <w:ilvl w:val="0"/>
          <w:numId w:val="8"/>
        </w:numPr>
        <w:tabs>
          <w:tab w:val="left" w:pos="392"/>
        </w:tabs>
        <w:ind w:left="0" w:right="-49" w:firstLine="567"/>
        <w:rPr>
          <w:sz w:val="28"/>
        </w:rPr>
      </w:pPr>
      <w:r>
        <w:rPr>
          <w:sz w:val="28"/>
        </w:rPr>
        <w:t xml:space="preserve">образовательная организация самостоятельно определяют объем аудиторной нагрузки и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</w:t>
      </w:r>
      <w:proofErr w:type="gramStart"/>
      <w:r>
        <w:rPr>
          <w:sz w:val="28"/>
        </w:rPr>
        <w:t>образовательных  технологий</w:t>
      </w:r>
      <w:proofErr w:type="gramEnd"/>
      <w:r w:rsidR="00465469">
        <w:rPr>
          <w:sz w:val="28"/>
        </w:rPr>
        <w:t>.</w:t>
      </w:r>
    </w:p>
    <w:p w14:paraId="33789F75" w14:textId="77777777" w:rsidR="00F870ED" w:rsidRDefault="00D619FB" w:rsidP="00C472A0">
      <w:pPr>
        <w:pStyle w:val="a4"/>
        <w:tabs>
          <w:tab w:val="left" w:pos="853"/>
        </w:tabs>
        <w:ind w:right="-49" w:firstLine="455"/>
        <w:rPr>
          <w:sz w:val="28"/>
        </w:rPr>
      </w:pPr>
      <w:r>
        <w:rPr>
          <w:sz w:val="28"/>
        </w:rPr>
        <w:t xml:space="preserve">При реализации дополнительных общеобразовательных программ с применением электронного обучения, дистанционных образовательных технологий образовательные организации ведут учет и осуществляют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</w:t>
      </w:r>
      <w:hyperlink r:id="rId12">
        <w:r>
          <w:rPr>
            <w:sz w:val="28"/>
          </w:rPr>
          <w:t>Закона</w:t>
        </w:r>
      </w:hyperlink>
      <w:hyperlink r:id="rId13">
        <w:r>
          <w:rPr>
            <w:sz w:val="28"/>
          </w:rPr>
          <w:t xml:space="preserve"> Российской Федерации от 21 июля 1993 года № 5485-1  «О  государственной</w:t>
        </w:r>
      </w:hyperlink>
      <w:r>
        <w:rPr>
          <w:sz w:val="28"/>
        </w:rPr>
        <w:t xml:space="preserve"> </w:t>
      </w:r>
      <w:hyperlink r:id="rId14">
        <w:r>
          <w:rPr>
            <w:sz w:val="28"/>
          </w:rPr>
          <w:t xml:space="preserve"> тайне</w:t>
        </w:r>
      </w:hyperlink>
      <w:r>
        <w:rPr>
          <w:sz w:val="28"/>
        </w:rPr>
        <w:t xml:space="preserve">», </w:t>
      </w:r>
      <w:hyperlink r:id="rId15">
        <w:r>
          <w:rPr>
            <w:sz w:val="28"/>
          </w:rPr>
          <w:t>Федерального закона от 27 июля 2006 года № 152-ФЗ «О персональных</w:t>
        </w:r>
      </w:hyperlink>
      <w:hyperlink r:id="rId16">
        <w:r>
          <w:rPr>
            <w:sz w:val="28"/>
          </w:rPr>
          <w:t xml:space="preserve"> данных</w:t>
        </w:r>
      </w:hyperlink>
      <w:r>
        <w:rPr>
          <w:sz w:val="28"/>
        </w:rPr>
        <w:t xml:space="preserve">», </w:t>
      </w:r>
      <w:hyperlink r:id="rId17">
        <w:r>
          <w:rPr>
            <w:sz w:val="28"/>
          </w:rPr>
          <w:t xml:space="preserve">Федерального закона от 6 апреля 2011 года N </w:t>
        </w:r>
        <w:r>
          <w:rPr>
            <w:spacing w:val="4"/>
            <w:sz w:val="28"/>
          </w:rPr>
          <w:t xml:space="preserve">63-ФЗ </w:t>
        </w:r>
        <w:r>
          <w:rPr>
            <w:sz w:val="28"/>
          </w:rPr>
          <w:t>«Об электронной</w:t>
        </w:r>
      </w:hyperlink>
      <w:hyperlink r:id="rId18">
        <w:r>
          <w:rPr>
            <w:sz w:val="28"/>
          </w:rPr>
          <w:t xml:space="preserve"> подписи</w:t>
        </w:r>
      </w:hyperlink>
      <w:r>
        <w:rPr>
          <w:sz w:val="28"/>
        </w:rPr>
        <w:t>».</w:t>
      </w:r>
    </w:p>
    <w:p w14:paraId="358A2425" w14:textId="77777777" w:rsidR="00465469" w:rsidRDefault="00465469" w:rsidP="00C472A0">
      <w:pPr>
        <w:pStyle w:val="a4"/>
        <w:tabs>
          <w:tab w:val="left" w:pos="853"/>
        </w:tabs>
        <w:ind w:right="-49" w:firstLine="455"/>
        <w:rPr>
          <w:sz w:val="28"/>
        </w:rPr>
      </w:pPr>
    </w:p>
    <w:p w14:paraId="0F9974B7" w14:textId="77777777" w:rsidR="00F870ED" w:rsidRPr="00C472A0" w:rsidRDefault="00D619FB" w:rsidP="00C472A0">
      <w:pPr>
        <w:pStyle w:val="a4"/>
        <w:numPr>
          <w:ilvl w:val="0"/>
          <w:numId w:val="10"/>
        </w:numPr>
        <w:tabs>
          <w:tab w:val="left" w:pos="0"/>
          <w:tab w:val="left" w:pos="284"/>
          <w:tab w:val="left" w:pos="9874"/>
        </w:tabs>
        <w:spacing w:line="321" w:lineRule="exact"/>
        <w:ind w:left="0" w:right="-49" w:firstLine="0"/>
        <w:jc w:val="center"/>
        <w:rPr>
          <w:b/>
          <w:sz w:val="28"/>
          <w:szCs w:val="28"/>
        </w:rPr>
      </w:pPr>
      <w:r w:rsidRPr="00C472A0">
        <w:rPr>
          <w:b/>
          <w:sz w:val="28"/>
        </w:rPr>
        <w:t>Рекомендации образовательным организациям реализующим, дополнительные общеобразовательные программы по переходу на</w:t>
      </w:r>
      <w:r w:rsidRPr="00C472A0">
        <w:rPr>
          <w:b/>
          <w:spacing w:val="-26"/>
          <w:sz w:val="28"/>
        </w:rPr>
        <w:t xml:space="preserve"> </w:t>
      </w:r>
      <w:r w:rsidRPr="00C472A0">
        <w:rPr>
          <w:b/>
          <w:sz w:val="28"/>
        </w:rPr>
        <w:t>электронное</w:t>
      </w:r>
      <w:r w:rsidR="00151B80" w:rsidRPr="00C472A0">
        <w:rPr>
          <w:b/>
          <w:sz w:val="28"/>
        </w:rPr>
        <w:t xml:space="preserve"> </w:t>
      </w:r>
      <w:r w:rsidRPr="00C472A0">
        <w:rPr>
          <w:b/>
          <w:sz w:val="28"/>
          <w:szCs w:val="28"/>
        </w:rPr>
        <w:t>обучение и применение дистанционных образовательных технологий</w:t>
      </w:r>
    </w:p>
    <w:p w14:paraId="0D1F38B8" w14:textId="77777777" w:rsidR="00F870ED" w:rsidRPr="00C472A0" w:rsidRDefault="00F870ED" w:rsidP="001E7BDF">
      <w:pPr>
        <w:pStyle w:val="a3"/>
        <w:spacing w:before="2"/>
        <w:ind w:left="0" w:firstLine="455"/>
        <w:jc w:val="left"/>
        <w:rPr>
          <w:b/>
        </w:rPr>
      </w:pPr>
    </w:p>
    <w:p w14:paraId="01CFB314" w14:textId="77777777" w:rsidR="00F870ED" w:rsidRDefault="00D619FB" w:rsidP="00C472A0">
      <w:pPr>
        <w:pStyle w:val="a4"/>
        <w:numPr>
          <w:ilvl w:val="1"/>
          <w:numId w:val="5"/>
        </w:numPr>
        <w:tabs>
          <w:tab w:val="left" w:pos="1011"/>
        </w:tabs>
        <w:ind w:left="0" w:right="-49" w:firstLine="567"/>
        <w:rPr>
          <w:sz w:val="28"/>
        </w:rPr>
      </w:pPr>
      <w:r>
        <w:rPr>
          <w:sz w:val="28"/>
        </w:rPr>
        <w:t>Разработать и утвердить приказ и положение о временном переходе на электронное обучение и применение дистанционных образовательных технологий при реализации дополнительных общеобразовательных программ в связи с особыми обстоятельствами.</w:t>
      </w:r>
    </w:p>
    <w:p w14:paraId="1815BDA4" w14:textId="77777777" w:rsidR="00F870ED" w:rsidRPr="00FC4FC2" w:rsidRDefault="00D619FB" w:rsidP="00C472A0">
      <w:pPr>
        <w:pStyle w:val="a4"/>
        <w:numPr>
          <w:ilvl w:val="1"/>
          <w:numId w:val="5"/>
        </w:numPr>
        <w:tabs>
          <w:tab w:val="left" w:pos="925"/>
        </w:tabs>
        <w:spacing w:before="65"/>
        <w:ind w:left="0" w:right="-49" w:firstLine="567"/>
        <w:rPr>
          <w:sz w:val="28"/>
        </w:rPr>
      </w:pPr>
      <w:r w:rsidRPr="00FC4FC2">
        <w:rPr>
          <w:sz w:val="28"/>
        </w:rPr>
        <w:t>Сформировать</w:t>
      </w:r>
      <w:r w:rsidRPr="00FC4FC2">
        <w:rPr>
          <w:spacing w:val="-16"/>
          <w:sz w:val="28"/>
        </w:rPr>
        <w:t xml:space="preserve"> </w:t>
      </w:r>
      <w:r w:rsidRPr="00FC4FC2">
        <w:rPr>
          <w:sz w:val="28"/>
        </w:rPr>
        <w:t>расписание</w:t>
      </w:r>
      <w:r w:rsidRPr="00FC4FC2">
        <w:rPr>
          <w:spacing w:val="-14"/>
          <w:sz w:val="28"/>
        </w:rPr>
        <w:t xml:space="preserve"> </w:t>
      </w:r>
      <w:r w:rsidRPr="00FC4FC2">
        <w:rPr>
          <w:sz w:val="28"/>
        </w:rPr>
        <w:t>занятий</w:t>
      </w:r>
      <w:r w:rsidRPr="00FC4FC2">
        <w:rPr>
          <w:spacing w:val="-13"/>
          <w:sz w:val="28"/>
        </w:rPr>
        <w:t xml:space="preserve"> </w:t>
      </w:r>
      <w:r w:rsidRPr="00FC4FC2">
        <w:rPr>
          <w:sz w:val="28"/>
        </w:rPr>
        <w:t>на</w:t>
      </w:r>
      <w:r w:rsidRPr="00FC4FC2">
        <w:rPr>
          <w:spacing w:val="-14"/>
          <w:sz w:val="28"/>
        </w:rPr>
        <w:t xml:space="preserve"> </w:t>
      </w:r>
      <w:r w:rsidRPr="00FC4FC2">
        <w:rPr>
          <w:sz w:val="28"/>
        </w:rPr>
        <w:t>все</w:t>
      </w:r>
      <w:r w:rsidRPr="00FC4FC2">
        <w:rPr>
          <w:spacing w:val="-15"/>
          <w:sz w:val="28"/>
        </w:rPr>
        <w:t xml:space="preserve"> </w:t>
      </w:r>
      <w:r w:rsidRPr="00FC4FC2">
        <w:rPr>
          <w:sz w:val="28"/>
        </w:rPr>
        <w:t>учебные</w:t>
      </w:r>
      <w:r w:rsidRPr="00FC4FC2">
        <w:rPr>
          <w:spacing w:val="-14"/>
          <w:sz w:val="28"/>
        </w:rPr>
        <w:t xml:space="preserve"> </w:t>
      </w:r>
      <w:r w:rsidRPr="00FC4FC2">
        <w:rPr>
          <w:sz w:val="28"/>
        </w:rPr>
        <w:t>дни</w:t>
      </w:r>
      <w:r w:rsidRPr="00FC4FC2">
        <w:rPr>
          <w:spacing w:val="-13"/>
          <w:sz w:val="28"/>
        </w:rPr>
        <w:t xml:space="preserve"> </w:t>
      </w:r>
      <w:r w:rsidRPr="00FC4FC2">
        <w:rPr>
          <w:sz w:val="28"/>
        </w:rPr>
        <w:t>согласно</w:t>
      </w:r>
      <w:r w:rsidRPr="00FC4FC2">
        <w:rPr>
          <w:spacing w:val="-14"/>
          <w:sz w:val="28"/>
        </w:rPr>
        <w:t xml:space="preserve"> </w:t>
      </w:r>
      <w:r w:rsidRPr="00FC4FC2">
        <w:rPr>
          <w:sz w:val="28"/>
        </w:rPr>
        <w:t>учебному</w:t>
      </w:r>
      <w:r w:rsidRPr="00FC4FC2">
        <w:rPr>
          <w:spacing w:val="-15"/>
          <w:sz w:val="28"/>
        </w:rPr>
        <w:t xml:space="preserve"> </w:t>
      </w:r>
      <w:r w:rsidRPr="00FC4FC2">
        <w:rPr>
          <w:sz w:val="28"/>
        </w:rPr>
        <w:t xml:space="preserve">плану и согласно требованиям Санитарно-эпидемиологическим правилам и нормативам СанПиН 2.2.2/2.4.1340-03 (с изменениями от 25 апреля 2007 г., 30 апреля </w:t>
      </w:r>
      <w:r w:rsidRPr="00FC4FC2">
        <w:rPr>
          <w:sz w:val="28"/>
        </w:rPr>
        <w:lastRenderedPageBreak/>
        <w:t xml:space="preserve">2010 г., 3 </w:t>
      </w:r>
      <w:r w:rsidRPr="00FC4FC2">
        <w:rPr>
          <w:spacing w:val="-1"/>
          <w:sz w:val="28"/>
        </w:rPr>
        <w:t>сентября</w:t>
      </w:r>
      <w:r w:rsidR="00FC4FC2">
        <w:rPr>
          <w:spacing w:val="-1"/>
          <w:sz w:val="28"/>
        </w:rPr>
        <w:t xml:space="preserve"> </w:t>
      </w:r>
      <w:r w:rsidRPr="00FC4FC2">
        <w:rPr>
          <w:sz w:val="28"/>
        </w:rPr>
        <w:t>2010),</w:t>
      </w:r>
      <w:r w:rsidR="00FC4FC2">
        <w:rPr>
          <w:sz w:val="28"/>
        </w:rPr>
        <w:t xml:space="preserve"> </w:t>
      </w:r>
      <w:r w:rsidRPr="00FC4FC2">
        <w:rPr>
          <w:sz w:val="28"/>
        </w:rPr>
        <w:t>пункт</w:t>
      </w:r>
      <w:r w:rsidR="00FC4FC2">
        <w:rPr>
          <w:sz w:val="28"/>
        </w:rPr>
        <w:t xml:space="preserve"> </w:t>
      </w:r>
      <w:r w:rsidRPr="00FC4FC2">
        <w:rPr>
          <w:sz w:val="28"/>
        </w:rPr>
        <w:t>4.</w:t>
      </w:r>
      <w:r w:rsidR="00FC4FC2">
        <w:rPr>
          <w:sz w:val="28"/>
        </w:rPr>
        <w:t xml:space="preserve"> </w:t>
      </w:r>
      <w:r w:rsidR="00FC4FC2" w:rsidRPr="00FC4FC2">
        <w:rPr>
          <w:sz w:val="28"/>
        </w:rPr>
        <w:t>О</w:t>
      </w:r>
      <w:r w:rsidRPr="00FC4FC2">
        <w:rPr>
          <w:sz w:val="28"/>
        </w:rPr>
        <w:t>рганизация</w:t>
      </w:r>
      <w:r w:rsidR="00FC4FC2">
        <w:rPr>
          <w:sz w:val="28"/>
        </w:rPr>
        <w:t xml:space="preserve"> </w:t>
      </w:r>
      <w:r w:rsidRPr="00FC4FC2">
        <w:rPr>
          <w:sz w:val="28"/>
        </w:rPr>
        <w:t>занятий</w:t>
      </w:r>
      <w:r w:rsidR="00FC4FC2">
        <w:rPr>
          <w:sz w:val="28"/>
        </w:rPr>
        <w:t xml:space="preserve"> </w:t>
      </w:r>
      <w:r w:rsidRPr="00FC4FC2">
        <w:rPr>
          <w:spacing w:val="-15"/>
          <w:sz w:val="28"/>
        </w:rPr>
        <w:t xml:space="preserve">с </w:t>
      </w:r>
      <w:r w:rsidRPr="00FC4FC2">
        <w:rPr>
          <w:sz w:val="28"/>
        </w:rPr>
        <w:t>персонально электронными вычислительными машинами детей школьного возраста и</w:t>
      </w:r>
      <w:r w:rsidR="00FC4FC2">
        <w:rPr>
          <w:sz w:val="28"/>
        </w:rPr>
        <w:t xml:space="preserve"> </w:t>
      </w:r>
      <w:r w:rsidRPr="00FC4FC2">
        <w:rPr>
          <w:sz w:val="28"/>
        </w:rPr>
        <w:t>занятий</w:t>
      </w:r>
      <w:r w:rsidR="00FC4FC2">
        <w:rPr>
          <w:sz w:val="28"/>
        </w:rPr>
        <w:t xml:space="preserve"> </w:t>
      </w:r>
      <w:r w:rsidRPr="00FC4FC2">
        <w:rPr>
          <w:sz w:val="28"/>
        </w:rPr>
        <w:t>с</w:t>
      </w:r>
      <w:r w:rsidR="00FC4FC2">
        <w:rPr>
          <w:sz w:val="28"/>
        </w:rPr>
        <w:t xml:space="preserve"> </w:t>
      </w:r>
      <w:r w:rsidRPr="00FC4FC2">
        <w:rPr>
          <w:sz w:val="28"/>
        </w:rPr>
        <w:t>игровыми</w:t>
      </w:r>
      <w:r w:rsidR="00FC4FC2">
        <w:rPr>
          <w:sz w:val="28"/>
        </w:rPr>
        <w:t xml:space="preserve"> </w:t>
      </w:r>
      <w:r w:rsidRPr="00FC4FC2">
        <w:rPr>
          <w:sz w:val="28"/>
        </w:rPr>
        <w:t>комплексами</w:t>
      </w:r>
      <w:r w:rsidR="00FC4FC2">
        <w:rPr>
          <w:sz w:val="28"/>
        </w:rPr>
        <w:t xml:space="preserve"> </w:t>
      </w:r>
      <w:r w:rsidRPr="00FC4FC2">
        <w:rPr>
          <w:sz w:val="28"/>
        </w:rPr>
        <w:t>на</w:t>
      </w:r>
      <w:r w:rsidR="00FC4FC2">
        <w:rPr>
          <w:sz w:val="28"/>
        </w:rPr>
        <w:t xml:space="preserve"> </w:t>
      </w:r>
      <w:r w:rsidRPr="00FC4FC2">
        <w:rPr>
          <w:spacing w:val="-4"/>
          <w:sz w:val="28"/>
        </w:rPr>
        <w:t xml:space="preserve">базе </w:t>
      </w:r>
      <w:r w:rsidRPr="00FC4FC2">
        <w:rPr>
          <w:sz w:val="28"/>
        </w:rPr>
        <w:t>персональных электронных вычислительных машин детей дошкольного</w:t>
      </w:r>
      <w:r w:rsidRPr="00FC4FC2">
        <w:rPr>
          <w:spacing w:val="-13"/>
          <w:sz w:val="28"/>
        </w:rPr>
        <w:t xml:space="preserve"> </w:t>
      </w:r>
      <w:r w:rsidRPr="00FC4FC2">
        <w:rPr>
          <w:sz w:val="28"/>
        </w:rPr>
        <w:t>возраста.</w:t>
      </w:r>
    </w:p>
    <w:p w14:paraId="1518F8FA" w14:textId="77777777" w:rsidR="00F870ED" w:rsidRDefault="00F870ED" w:rsidP="00C472A0">
      <w:pPr>
        <w:pStyle w:val="a3"/>
        <w:spacing w:before="2"/>
        <w:ind w:left="0" w:right="-49" w:firstLine="567"/>
        <w:jc w:val="left"/>
      </w:pPr>
    </w:p>
    <w:p w14:paraId="7A14425E" w14:textId="77777777" w:rsidR="00F870ED" w:rsidRDefault="00D619FB" w:rsidP="00C472A0">
      <w:pPr>
        <w:pStyle w:val="a4"/>
        <w:numPr>
          <w:ilvl w:val="1"/>
          <w:numId w:val="5"/>
        </w:numPr>
        <w:tabs>
          <w:tab w:val="left" w:pos="762"/>
        </w:tabs>
        <w:ind w:left="0" w:right="-49" w:firstLine="567"/>
        <w:rPr>
          <w:sz w:val="28"/>
        </w:rPr>
      </w:pPr>
      <w:r>
        <w:rPr>
          <w:sz w:val="28"/>
        </w:rPr>
        <w:t>Назначить ответственных за информирование и консультирование родителей (законных представителей), обучающихся и педагогов по переходу на электронное обучение с применением дистанционных 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технологий.</w:t>
      </w:r>
    </w:p>
    <w:p w14:paraId="76430F26" w14:textId="77777777" w:rsidR="00F870ED" w:rsidRDefault="00D619FB" w:rsidP="00C472A0">
      <w:pPr>
        <w:pStyle w:val="a4"/>
        <w:numPr>
          <w:ilvl w:val="1"/>
          <w:numId w:val="5"/>
        </w:numPr>
        <w:tabs>
          <w:tab w:val="left" w:pos="922"/>
        </w:tabs>
        <w:ind w:left="0" w:right="-49" w:firstLine="567"/>
        <w:rPr>
          <w:sz w:val="28"/>
        </w:rPr>
      </w:pPr>
      <w:r>
        <w:rPr>
          <w:sz w:val="28"/>
        </w:rPr>
        <w:t xml:space="preserve">Разместить на официальном сайте образовательной организации, вкладку «Дистанционное обучение» </w:t>
      </w:r>
      <w:r w:rsidR="00204AC5">
        <w:rPr>
          <w:sz w:val="28"/>
          <w:lang w:val="en-US"/>
        </w:rPr>
        <w:t>c</w:t>
      </w:r>
      <w:r w:rsidR="00204AC5" w:rsidRPr="00204AC5">
        <w:rPr>
          <w:sz w:val="28"/>
        </w:rPr>
        <w:t xml:space="preserve"> </w:t>
      </w:r>
      <w:r>
        <w:rPr>
          <w:sz w:val="28"/>
        </w:rPr>
        <w:t xml:space="preserve">инструкциями, памятками, рекомендациями, перечнем цифровых сервисов, онлайн - ресурсов для проведения вебинаров, онлайн-консультаций, коллективного обсуждения и коллективного проектирования для обучающихся, родителей (законных представителей) и </w:t>
      </w:r>
      <w:proofErr w:type="gramStart"/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proofErr w:type="gramEnd"/>
    </w:p>
    <w:p w14:paraId="05A92084" w14:textId="77777777" w:rsidR="00F870ED" w:rsidRDefault="00D619FB" w:rsidP="00C472A0">
      <w:pPr>
        <w:pStyle w:val="a4"/>
        <w:numPr>
          <w:ilvl w:val="1"/>
          <w:numId w:val="5"/>
        </w:numPr>
        <w:tabs>
          <w:tab w:val="left" w:pos="759"/>
        </w:tabs>
        <w:ind w:left="0" w:right="-49" w:firstLine="567"/>
        <w:rPr>
          <w:sz w:val="28"/>
        </w:rPr>
      </w:pPr>
      <w:r>
        <w:rPr>
          <w:sz w:val="28"/>
        </w:rPr>
        <w:t>Определить, какие дополнительные общеобразовательные программы по направленностям могут быть реализованы с помощью онлайн-курсов, какие из них потребуют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компьютером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какие</w:t>
      </w:r>
      <w:r>
        <w:rPr>
          <w:spacing w:val="-11"/>
          <w:sz w:val="28"/>
        </w:rPr>
        <w:t xml:space="preserve"> </w:t>
      </w:r>
      <w:r>
        <w:rPr>
          <w:sz w:val="28"/>
        </w:rPr>
        <w:t>могут осваиваться в свободном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режиме.</w:t>
      </w:r>
    </w:p>
    <w:p w14:paraId="4451173C" w14:textId="77777777" w:rsidR="00F870ED" w:rsidRDefault="00D619FB" w:rsidP="00C472A0">
      <w:pPr>
        <w:pStyle w:val="a4"/>
        <w:numPr>
          <w:ilvl w:val="1"/>
          <w:numId w:val="5"/>
        </w:numPr>
        <w:tabs>
          <w:tab w:val="left" w:pos="625"/>
        </w:tabs>
        <w:spacing w:before="1"/>
        <w:ind w:left="0" w:right="-49" w:firstLine="567"/>
        <w:rPr>
          <w:sz w:val="28"/>
        </w:rPr>
      </w:pPr>
      <w:r>
        <w:rPr>
          <w:sz w:val="28"/>
        </w:rPr>
        <w:t>Определить, какие информационно-телекоммуникационные и образовательные ресурсы будут применяться при реализации дополнительных общеобразовательных программ.</w:t>
      </w:r>
    </w:p>
    <w:p w14:paraId="75F523DF" w14:textId="77777777" w:rsidR="00F870ED" w:rsidRDefault="00D619FB" w:rsidP="00C472A0">
      <w:pPr>
        <w:pStyle w:val="a4"/>
        <w:numPr>
          <w:ilvl w:val="1"/>
          <w:numId w:val="5"/>
        </w:numPr>
        <w:tabs>
          <w:tab w:val="left" w:pos="594"/>
        </w:tabs>
        <w:ind w:left="0" w:right="-49" w:firstLine="567"/>
        <w:rPr>
          <w:sz w:val="28"/>
        </w:rPr>
      </w:pPr>
      <w:r>
        <w:rPr>
          <w:sz w:val="28"/>
        </w:rPr>
        <w:t>Опубликовать</w:t>
      </w:r>
      <w:r>
        <w:rPr>
          <w:spacing w:val="-20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онлайн-занятий в строго определенное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время.</w:t>
      </w:r>
    </w:p>
    <w:p w14:paraId="586E225D" w14:textId="77777777" w:rsidR="00F870ED" w:rsidRDefault="00D619FB" w:rsidP="00C472A0">
      <w:pPr>
        <w:pStyle w:val="a4"/>
        <w:numPr>
          <w:ilvl w:val="1"/>
          <w:numId w:val="5"/>
        </w:numPr>
        <w:tabs>
          <w:tab w:val="left" w:pos="836"/>
        </w:tabs>
        <w:ind w:left="0" w:right="-49" w:firstLine="567"/>
        <w:rPr>
          <w:sz w:val="28"/>
        </w:rPr>
      </w:pPr>
      <w:r>
        <w:rPr>
          <w:sz w:val="28"/>
        </w:rPr>
        <w:t>Перевести лабораторные занятия на просмотр онлайн мастер-классов или перенести на другой период времени занятий, которые требуют работы с лабораторным и иным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оборудованием.</w:t>
      </w:r>
    </w:p>
    <w:p w14:paraId="14292979" w14:textId="77777777" w:rsidR="001E7BDF" w:rsidRDefault="00D619FB" w:rsidP="00C472A0">
      <w:pPr>
        <w:pStyle w:val="a4"/>
        <w:numPr>
          <w:ilvl w:val="1"/>
          <w:numId w:val="5"/>
        </w:numPr>
        <w:tabs>
          <w:tab w:val="left" w:pos="764"/>
        </w:tabs>
        <w:spacing w:before="65" w:line="242" w:lineRule="auto"/>
        <w:ind w:left="0" w:right="-49" w:firstLine="567"/>
        <w:rPr>
          <w:sz w:val="28"/>
        </w:rPr>
      </w:pPr>
      <w:r w:rsidRPr="001E7BDF">
        <w:rPr>
          <w:sz w:val="28"/>
        </w:rPr>
        <w:t>Вести учет результатов электронного обучения с применением дистанционных образовательных технологий в цифровом виде.</w:t>
      </w:r>
      <w:r w:rsidR="001E7BDF" w:rsidRPr="001E7BDF">
        <w:rPr>
          <w:sz w:val="28"/>
        </w:rPr>
        <w:t xml:space="preserve"> </w:t>
      </w:r>
    </w:p>
    <w:p w14:paraId="0A28B8B7" w14:textId="77777777" w:rsidR="00F870ED" w:rsidRPr="001E7BDF" w:rsidRDefault="00D619FB" w:rsidP="00C472A0">
      <w:pPr>
        <w:pStyle w:val="a4"/>
        <w:numPr>
          <w:ilvl w:val="1"/>
          <w:numId w:val="5"/>
        </w:numPr>
        <w:tabs>
          <w:tab w:val="left" w:pos="764"/>
        </w:tabs>
        <w:spacing w:before="65" w:line="242" w:lineRule="auto"/>
        <w:ind w:left="0" w:right="-49" w:firstLine="567"/>
        <w:rPr>
          <w:sz w:val="28"/>
        </w:rPr>
      </w:pPr>
      <w:r w:rsidRPr="001E7BDF">
        <w:rPr>
          <w:sz w:val="28"/>
        </w:rPr>
        <w:t>Обеспечить постоянную дистанционную связь с педагогами, обучающимися и родителями (законными</w:t>
      </w:r>
      <w:r w:rsidRPr="001E7BDF">
        <w:rPr>
          <w:spacing w:val="-3"/>
          <w:sz w:val="28"/>
        </w:rPr>
        <w:t xml:space="preserve"> </w:t>
      </w:r>
      <w:r w:rsidRPr="001E7BDF">
        <w:rPr>
          <w:sz w:val="28"/>
        </w:rPr>
        <w:t>представителями).</w:t>
      </w:r>
    </w:p>
    <w:p w14:paraId="5742E8F8" w14:textId="77777777" w:rsidR="00F870ED" w:rsidRDefault="00F870ED" w:rsidP="00C472A0">
      <w:pPr>
        <w:pStyle w:val="a3"/>
        <w:spacing w:before="6"/>
        <w:ind w:left="0" w:right="-49" w:firstLine="567"/>
        <w:jc w:val="left"/>
        <w:rPr>
          <w:sz w:val="27"/>
        </w:rPr>
      </w:pPr>
    </w:p>
    <w:p w14:paraId="3CF05D8B" w14:textId="77777777" w:rsidR="00F870ED" w:rsidRPr="00C472A0" w:rsidRDefault="00D619FB" w:rsidP="00465469">
      <w:pPr>
        <w:pStyle w:val="a4"/>
        <w:numPr>
          <w:ilvl w:val="0"/>
          <w:numId w:val="10"/>
        </w:numPr>
        <w:tabs>
          <w:tab w:val="left" w:pos="142"/>
        </w:tabs>
        <w:ind w:left="0" w:right="-49" w:firstLine="0"/>
        <w:jc w:val="center"/>
        <w:rPr>
          <w:b/>
          <w:sz w:val="28"/>
        </w:rPr>
      </w:pPr>
      <w:r w:rsidRPr="00C472A0">
        <w:rPr>
          <w:b/>
          <w:sz w:val="28"/>
        </w:rPr>
        <w:t>Рекомендации педагогическим работникам по организации электронного обучения и применения дистанционных образовательных</w:t>
      </w:r>
      <w:r w:rsidRPr="00C472A0">
        <w:rPr>
          <w:b/>
          <w:spacing w:val="-15"/>
          <w:sz w:val="28"/>
        </w:rPr>
        <w:t xml:space="preserve"> </w:t>
      </w:r>
      <w:r w:rsidRPr="00C472A0">
        <w:rPr>
          <w:b/>
          <w:sz w:val="28"/>
        </w:rPr>
        <w:t>технологий.</w:t>
      </w:r>
    </w:p>
    <w:p w14:paraId="6C41631A" w14:textId="77777777" w:rsidR="00F870ED" w:rsidRDefault="00F870ED" w:rsidP="001E7BDF">
      <w:pPr>
        <w:pStyle w:val="a3"/>
        <w:spacing w:before="11"/>
        <w:ind w:left="0" w:firstLine="455"/>
        <w:jc w:val="left"/>
        <w:rPr>
          <w:sz w:val="27"/>
        </w:rPr>
      </w:pPr>
    </w:p>
    <w:p w14:paraId="2383D2D6" w14:textId="77777777" w:rsidR="00F870ED" w:rsidRDefault="00D619FB" w:rsidP="00465469">
      <w:pPr>
        <w:pStyle w:val="a4"/>
        <w:numPr>
          <w:ilvl w:val="1"/>
          <w:numId w:val="4"/>
        </w:numPr>
        <w:tabs>
          <w:tab w:val="left" w:pos="695"/>
        </w:tabs>
        <w:ind w:left="0" w:right="113" w:firstLine="567"/>
        <w:rPr>
          <w:sz w:val="28"/>
        </w:rPr>
      </w:pPr>
      <w:r>
        <w:rPr>
          <w:sz w:val="28"/>
        </w:rPr>
        <w:t>Выбрать</w:t>
      </w:r>
      <w:r>
        <w:rPr>
          <w:spacing w:val="-22"/>
          <w:sz w:val="28"/>
        </w:rPr>
        <w:t xml:space="preserve"> </w:t>
      </w:r>
      <w:r>
        <w:rPr>
          <w:sz w:val="28"/>
        </w:rPr>
        <w:t>действующую</w:t>
      </w:r>
      <w:r>
        <w:rPr>
          <w:spacing w:val="-2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20"/>
          <w:sz w:val="28"/>
        </w:rPr>
        <w:t xml:space="preserve"> </w:t>
      </w:r>
      <w:r>
        <w:rPr>
          <w:sz w:val="28"/>
        </w:rPr>
        <w:t>для</w:t>
      </w:r>
      <w:r>
        <w:rPr>
          <w:spacing w:val="-2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20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переходе на электронное обучение с применением дистанционных образовательных технологий, при реализации дополнительных общеобразовательных программ в связи с особыми</w:t>
      </w:r>
      <w:r>
        <w:rPr>
          <w:spacing w:val="-3"/>
          <w:sz w:val="28"/>
        </w:rPr>
        <w:t xml:space="preserve"> </w:t>
      </w:r>
      <w:r>
        <w:rPr>
          <w:sz w:val="28"/>
        </w:rPr>
        <w:t>обстоятельствами.</w:t>
      </w:r>
    </w:p>
    <w:p w14:paraId="133C0EEC" w14:textId="77777777" w:rsidR="00F870ED" w:rsidRDefault="00D619FB" w:rsidP="00465469">
      <w:pPr>
        <w:pStyle w:val="a4"/>
        <w:numPr>
          <w:ilvl w:val="1"/>
          <w:numId w:val="4"/>
        </w:numPr>
        <w:tabs>
          <w:tab w:val="left" w:pos="667"/>
        </w:tabs>
        <w:spacing w:before="1"/>
        <w:ind w:left="0" w:right="114" w:firstLine="567"/>
        <w:rPr>
          <w:sz w:val="28"/>
        </w:rPr>
      </w:pPr>
      <w:r>
        <w:rPr>
          <w:sz w:val="28"/>
        </w:rPr>
        <w:t>Выбрать электронные информационные, образовательные и информационно- телекоммуникационные ресурсы, которые соответствует выбранной модели и позволят подготовить структуру 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контента.</w:t>
      </w:r>
    </w:p>
    <w:p w14:paraId="02152989" w14:textId="77777777" w:rsidR="00F870ED" w:rsidRDefault="00D619FB" w:rsidP="00465469">
      <w:pPr>
        <w:pStyle w:val="a4"/>
        <w:numPr>
          <w:ilvl w:val="1"/>
          <w:numId w:val="4"/>
        </w:numPr>
        <w:tabs>
          <w:tab w:val="left" w:pos="690"/>
        </w:tabs>
        <w:spacing w:before="2"/>
        <w:ind w:left="0" w:right="114" w:firstLine="567"/>
        <w:rPr>
          <w:sz w:val="28"/>
        </w:rPr>
      </w:pPr>
      <w:r>
        <w:rPr>
          <w:sz w:val="28"/>
        </w:rPr>
        <w:t>Составить онлайн – расписание занятий для ознакомления обучающихся и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</w:p>
    <w:p w14:paraId="00E73049" w14:textId="77777777" w:rsidR="00F870ED" w:rsidRDefault="00D619FB" w:rsidP="00465469">
      <w:pPr>
        <w:pStyle w:val="a4"/>
        <w:numPr>
          <w:ilvl w:val="1"/>
          <w:numId w:val="4"/>
        </w:numPr>
        <w:tabs>
          <w:tab w:val="left" w:pos="738"/>
        </w:tabs>
        <w:ind w:left="0" w:right="113" w:firstLine="567"/>
        <w:rPr>
          <w:sz w:val="28"/>
        </w:rPr>
      </w:pPr>
      <w:r>
        <w:rPr>
          <w:sz w:val="28"/>
        </w:rPr>
        <w:t>Рекомендуется планировать свою педагогическую деятельность с учетом системы электронного и дистанционного обучения, создавая простейшие, нужные для обучающихся, ресурсы и задания.</w:t>
      </w:r>
    </w:p>
    <w:p w14:paraId="403406E3" w14:textId="77777777" w:rsidR="00F870ED" w:rsidRDefault="00D619FB" w:rsidP="00465469">
      <w:pPr>
        <w:pStyle w:val="a4"/>
        <w:numPr>
          <w:ilvl w:val="1"/>
          <w:numId w:val="4"/>
        </w:numPr>
        <w:tabs>
          <w:tab w:val="left" w:pos="622"/>
        </w:tabs>
        <w:ind w:left="0" w:right="116" w:firstLine="567"/>
        <w:rPr>
          <w:sz w:val="28"/>
        </w:rPr>
      </w:pPr>
      <w:r>
        <w:rPr>
          <w:sz w:val="28"/>
        </w:rPr>
        <w:t>При необходимости допускать интеграцию форм обучения, например, очного и электронного обучения, с использованием дистанционных образовательных технологий.</w:t>
      </w:r>
    </w:p>
    <w:p w14:paraId="26F8FCF1" w14:textId="77777777" w:rsidR="00F870ED" w:rsidRDefault="00D619FB" w:rsidP="00465469">
      <w:pPr>
        <w:pStyle w:val="a4"/>
        <w:numPr>
          <w:ilvl w:val="1"/>
          <w:numId w:val="4"/>
        </w:numPr>
        <w:tabs>
          <w:tab w:val="left" w:pos="631"/>
        </w:tabs>
        <w:ind w:left="0" w:right="124" w:firstLine="567"/>
        <w:rPr>
          <w:sz w:val="28"/>
        </w:rPr>
      </w:pPr>
      <w:r>
        <w:rPr>
          <w:sz w:val="28"/>
        </w:rPr>
        <w:lastRenderedPageBreak/>
        <w:t>Элементы образовательного контента методически должны быть построены на базе использования педагогических приемов, ориентированных на самостоятельное обучение.</w:t>
      </w:r>
    </w:p>
    <w:p w14:paraId="390C5F0D" w14:textId="77777777" w:rsidR="00F870ED" w:rsidRDefault="00D619FB" w:rsidP="00465469">
      <w:pPr>
        <w:pStyle w:val="a4"/>
        <w:numPr>
          <w:ilvl w:val="1"/>
          <w:numId w:val="4"/>
        </w:numPr>
        <w:tabs>
          <w:tab w:val="left" w:pos="903"/>
        </w:tabs>
        <w:ind w:left="0" w:right="117" w:firstLine="567"/>
        <w:rPr>
          <w:sz w:val="28"/>
        </w:rPr>
      </w:pPr>
      <w:r>
        <w:rPr>
          <w:sz w:val="28"/>
        </w:rPr>
        <w:t>Организовать информационную, методическую, организационную и техническую поддержку обучающихся, при организации на период перехода, и в момент дальнейшего обучения с использованием элементов электронного или дистанционного обучения.</w:t>
      </w:r>
    </w:p>
    <w:p w14:paraId="2AA743BA" w14:textId="77777777" w:rsidR="00F870ED" w:rsidRDefault="00D619FB" w:rsidP="00465469">
      <w:pPr>
        <w:pStyle w:val="a4"/>
        <w:numPr>
          <w:ilvl w:val="1"/>
          <w:numId w:val="4"/>
        </w:numPr>
        <w:tabs>
          <w:tab w:val="left" w:pos="809"/>
        </w:tabs>
        <w:ind w:left="0" w:right="110" w:firstLine="567"/>
        <w:rPr>
          <w:sz w:val="28"/>
        </w:rPr>
      </w:pPr>
      <w:r>
        <w:rPr>
          <w:sz w:val="28"/>
        </w:rPr>
        <w:t>Организовать оповещение обучающихся при размещении заданий на используемой информационно-телекоммуникационной сети и электронном образовательном ресурсе для проведения мероприятий, связанных с контрольно- измерительными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материалами.</w:t>
      </w:r>
    </w:p>
    <w:p w14:paraId="6DDDED6A" w14:textId="77777777" w:rsidR="00F870ED" w:rsidRDefault="00D619FB" w:rsidP="00465469">
      <w:pPr>
        <w:pStyle w:val="a4"/>
        <w:numPr>
          <w:ilvl w:val="1"/>
          <w:numId w:val="4"/>
        </w:numPr>
        <w:tabs>
          <w:tab w:val="left" w:pos="632"/>
        </w:tabs>
        <w:spacing w:line="242" w:lineRule="auto"/>
        <w:ind w:left="0" w:right="117" w:firstLine="567"/>
        <w:rPr>
          <w:sz w:val="28"/>
        </w:rPr>
      </w:pPr>
      <w:r>
        <w:rPr>
          <w:sz w:val="28"/>
        </w:rPr>
        <w:t>Вести учет результатов электронного обучения с применением дистанционных образовательных технологий в цифровом виде через электронный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журнал.</w:t>
      </w:r>
    </w:p>
    <w:p w14:paraId="75E9FA35" w14:textId="77777777" w:rsidR="00F870ED" w:rsidRDefault="00D619FB" w:rsidP="00465469">
      <w:pPr>
        <w:pStyle w:val="a4"/>
        <w:numPr>
          <w:ilvl w:val="1"/>
          <w:numId w:val="4"/>
        </w:numPr>
        <w:tabs>
          <w:tab w:val="left" w:pos="800"/>
        </w:tabs>
        <w:ind w:left="0" w:right="121" w:firstLine="567"/>
        <w:rPr>
          <w:sz w:val="28"/>
        </w:rPr>
      </w:pPr>
      <w:r>
        <w:rPr>
          <w:sz w:val="28"/>
        </w:rPr>
        <w:t>Организовать обратную связь педагогов с обучающимися с использованием информационно-телекоммуникационной</w:t>
      </w:r>
      <w:r>
        <w:rPr>
          <w:spacing w:val="4"/>
          <w:sz w:val="28"/>
        </w:rPr>
        <w:t xml:space="preserve"> </w:t>
      </w:r>
      <w:r>
        <w:rPr>
          <w:sz w:val="28"/>
        </w:rPr>
        <w:t>сети.</w:t>
      </w:r>
    </w:p>
    <w:p w14:paraId="2C30C974" w14:textId="77777777" w:rsidR="00F870ED" w:rsidRDefault="00F870ED" w:rsidP="001E7BDF">
      <w:pPr>
        <w:pStyle w:val="a3"/>
        <w:spacing w:before="4"/>
        <w:ind w:left="0" w:firstLine="455"/>
        <w:jc w:val="left"/>
        <w:rPr>
          <w:sz w:val="27"/>
        </w:rPr>
      </w:pPr>
    </w:p>
    <w:p w14:paraId="66AD26E7" w14:textId="77777777" w:rsidR="00F870ED" w:rsidRPr="00C472A0" w:rsidRDefault="00D619FB" w:rsidP="00C472A0">
      <w:pPr>
        <w:pStyle w:val="a4"/>
        <w:numPr>
          <w:ilvl w:val="0"/>
          <w:numId w:val="10"/>
        </w:numPr>
        <w:tabs>
          <w:tab w:val="left" w:pos="284"/>
          <w:tab w:val="left" w:pos="918"/>
        </w:tabs>
        <w:spacing w:line="321" w:lineRule="exact"/>
        <w:ind w:left="0" w:right="-49" w:firstLine="0"/>
        <w:jc w:val="center"/>
        <w:rPr>
          <w:b/>
        </w:rPr>
      </w:pPr>
      <w:r w:rsidRPr="00C472A0">
        <w:rPr>
          <w:b/>
          <w:sz w:val="28"/>
        </w:rPr>
        <w:t>Модели внедрения и использования (реализации) электронного</w:t>
      </w:r>
      <w:r w:rsidRPr="00C472A0">
        <w:rPr>
          <w:b/>
          <w:spacing w:val="-26"/>
          <w:sz w:val="28"/>
        </w:rPr>
        <w:t xml:space="preserve"> </w:t>
      </w:r>
      <w:r w:rsidRPr="00C472A0">
        <w:rPr>
          <w:b/>
          <w:sz w:val="28"/>
        </w:rPr>
        <w:t xml:space="preserve">обучения, </w:t>
      </w:r>
      <w:r w:rsidRPr="00C472A0">
        <w:rPr>
          <w:b/>
          <w:sz w:val="28"/>
          <w:szCs w:val="28"/>
        </w:rPr>
        <w:t>дистанционных образовательных технологий при</w:t>
      </w:r>
      <w:r w:rsidRPr="00C472A0">
        <w:rPr>
          <w:b/>
          <w:spacing w:val="-6"/>
          <w:sz w:val="28"/>
          <w:szCs w:val="28"/>
        </w:rPr>
        <w:t xml:space="preserve"> </w:t>
      </w:r>
      <w:r w:rsidRPr="00C472A0">
        <w:rPr>
          <w:b/>
          <w:sz w:val="28"/>
          <w:szCs w:val="28"/>
        </w:rPr>
        <w:t>реализации</w:t>
      </w:r>
      <w:r w:rsidR="00465469" w:rsidRPr="00C472A0">
        <w:rPr>
          <w:b/>
          <w:sz w:val="28"/>
          <w:szCs w:val="28"/>
        </w:rPr>
        <w:t xml:space="preserve"> </w:t>
      </w:r>
      <w:r w:rsidRPr="00C472A0">
        <w:rPr>
          <w:b/>
          <w:sz w:val="28"/>
          <w:szCs w:val="28"/>
        </w:rPr>
        <w:t>дополнительных общеобразовательных программ</w:t>
      </w:r>
    </w:p>
    <w:p w14:paraId="1BBA5BDD" w14:textId="77777777" w:rsidR="00F870ED" w:rsidRDefault="00F870ED" w:rsidP="001E7BDF">
      <w:pPr>
        <w:pStyle w:val="a3"/>
        <w:spacing w:before="2"/>
        <w:ind w:left="0" w:firstLine="455"/>
        <w:jc w:val="left"/>
      </w:pPr>
    </w:p>
    <w:p w14:paraId="5762EEFF" w14:textId="77777777" w:rsidR="00F870ED" w:rsidRDefault="00D619FB" w:rsidP="00C472A0">
      <w:pPr>
        <w:pStyle w:val="a3"/>
        <w:ind w:left="0" w:right="-49" w:firstLine="567"/>
      </w:pPr>
      <w:r>
        <w:t>Образовательные организации, которые реализуют программы с применением электронного</w:t>
      </w:r>
      <w:r>
        <w:rPr>
          <w:spacing w:val="-15"/>
        </w:rPr>
        <w:t xml:space="preserve"> </w:t>
      </w:r>
      <w:r>
        <w:t>обучения,</w:t>
      </w:r>
      <w:r>
        <w:rPr>
          <w:spacing w:val="-15"/>
        </w:rPr>
        <w:t xml:space="preserve"> </w:t>
      </w:r>
      <w:r>
        <w:t>дистанционных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технологий,</w:t>
      </w:r>
      <w:r>
        <w:rPr>
          <w:spacing w:val="-14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выбрать следующие</w:t>
      </w:r>
      <w:r>
        <w:rPr>
          <w:spacing w:val="-1"/>
        </w:rPr>
        <w:t xml:space="preserve"> </w:t>
      </w:r>
      <w:r>
        <w:t>модели:</w:t>
      </w:r>
    </w:p>
    <w:p w14:paraId="097791F2" w14:textId="77777777" w:rsidR="00F870ED" w:rsidRDefault="00D619FB" w:rsidP="00C472A0">
      <w:pPr>
        <w:pStyle w:val="a4"/>
        <w:numPr>
          <w:ilvl w:val="1"/>
          <w:numId w:val="3"/>
        </w:numPr>
        <w:tabs>
          <w:tab w:val="left" w:pos="731"/>
        </w:tabs>
        <w:ind w:left="0" w:right="-49" w:firstLine="567"/>
        <w:rPr>
          <w:sz w:val="28"/>
        </w:rPr>
      </w:pPr>
      <w:r>
        <w:rPr>
          <w:sz w:val="28"/>
        </w:rPr>
        <w:t>При реализации образовательных программ с применением электронного обучения в образовательных организациях могут быть применены следующие модели:</w:t>
      </w:r>
    </w:p>
    <w:p w14:paraId="4B269434" w14:textId="77777777" w:rsidR="00F870ED" w:rsidRDefault="00D619FB" w:rsidP="00C472A0">
      <w:pPr>
        <w:pStyle w:val="a4"/>
        <w:numPr>
          <w:ilvl w:val="0"/>
          <w:numId w:val="6"/>
        </w:numPr>
        <w:tabs>
          <w:tab w:val="left" w:pos="260"/>
        </w:tabs>
        <w:spacing w:before="1"/>
        <w:ind w:left="0" w:right="-49" w:firstLine="567"/>
        <w:rPr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sz w:val="28"/>
          <w:u w:val="single"/>
        </w:rPr>
        <w:t>Обучение</w:t>
      </w:r>
      <w:r>
        <w:rPr>
          <w:spacing w:val="-20"/>
          <w:sz w:val="28"/>
          <w:u w:val="single"/>
        </w:rPr>
        <w:t xml:space="preserve"> </w:t>
      </w:r>
      <w:r>
        <w:rPr>
          <w:sz w:val="28"/>
          <w:u w:val="single"/>
        </w:rPr>
        <w:t>с</w:t>
      </w:r>
      <w:r>
        <w:rPr>
          <w:spacing w:val="-22"/>
          <w:sz w:val="28"/>
          <w:u w:val="single"/>
        </w:rPr>
        <w:t xml:space="preserve"> </w:t>
      </w:r>
      <w:r>
        <w:rPr>
          <w:sz w:val="28"/>
          <w:u w:val="single"/>
        </w:rPr>
        <w:t>веб-поддержкой</w:t>
      </w:r>
      <w:r>
        <w:rPr>
          <w:spacing w:val="-20"/>
          <w:sz w:val="28"/>
          <w:u w:val="single"/>
        </w:rPr>
        <w:t xml:space="preserve"> </w:t>
      </w:r>
      <w:r>
        <w:rPr>
          <w:sz w:val="28"/>
          <w:u w:val="single"/>
        </w:rPr>
        <w:t>п</w:t>
      </w:r>
      <w:r>
        <w:rPr>
          <w:sz w:val="28"/>
        </w:rPr>
        <w:t>редполагает,</w:t>
      </w:r>
      <w:r>
        <w:rPr>
          <w:spacing w:val="-20"/>
          <w:sz w:val="28"/>
        </w:rPr>
        <w:t xml:space="preserve"> </w:t>
      </w:r>
      <w:r>
        <w:rPr>
          <w:sz w:val="28"/>
        </w:rPr>
        <w:t>что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20"/>
          <w:sz w:val="28"/>
        </w:rPr>
        <w:t xml:space="preserve"> </w:t>
      </w:r>
      <w:r>
        <w:rPr>
          <w:sz w:val="28"/>
        </w:rPr>
        <w:t>процессе,</w:t>
      </w:r>
      <w:r>
        <w:rPr>
          <w:spacing w:val="-20"/>
          <w:sz w:val="28"/>
        </w:rPr>
        <w:t xml:space="preserve"> </w:t>
      </w:r>
      <w:r>
        <w:rPr>
          <w:sz w:val="28"/>
        </w:rPr>
        <w:t>при</w:t>
      </w:r>
      <w:r>
        <w:rPr>
          <w:spacing w:val="-21"/>
          <w:sz w:val="28"/>
        </w:rPr>
        <w:t xml:space="preserve"> </w:t>
      </w:r>
      <w:r>
        <w:rPr>
          <w:sz w:val="28"/>
        </w:rPr>
        <w:t>очной</w:t>
      </w:r>
      <w:r>
        <w:rPr>
          <w:spacing w:val="-22"/>
          <w:sz w:val="28"/>
        </w:rPr>
        <w:t xml:space="preserve"> </w:t>
      </w:r>
      <w:r>
        <w:rPr>
          <w:sz w:val="28"/>
        </w:rPr>
        <w:t>форме обучения в среде электронного курса, до 30% времени по освоению дисциплины отводится на эту работу. При этом электронная среда используется в дополнение к основному традиционному учебному процессу для решения следующих</w:t>
      </w:r>
      <w:r>
        <w:rPr>
          <w:spacing w:val="-19"/>
          <w:sz w:val="28"/>
        </w:rPr>
        <w:t xml:space="preserve"> </w:t>
      </w:r>
      <w:r>
        <w:rPr>
          <w:sz w:val="28"/>
        </w:rPr>
        <w:t>задач:</w:t>
      </w:r>
    </w:p>
    <w:p w14:paraId="22107DF0" w14:textId="77777777" w:rsidR="00F870ED" w:rsidRDefault="00D619FB" w:rsidP="00C472A0">
      <w:pPr>
        <w:pStyle w:val="a4"/>
        <w:numPr>
          <w:ilvl w:val="0"/>
          <w:numId w:val="2"/>
        </w:numPr>
        <w:tabs>
          <w:tab w:val="left" w:pos="0"/>
        </w:tabs>
        <w:ind w:left="0" w:right="-49" w:firstLine="567"/>
        <w:rPr>
          <w:sz w:val="28"/>
        </w:rPr>
      </w:pPr>
      <w:r>
        <w:rPr>
          <w:sz w:val="28"/>
        </w:rPr>
        <w:t>Организация обучения в электронной среде (электронные материалы для самоподготовки, подготовка к лабораторным работам с использованием виртуальных лабораторных комплексов, самотестирование и</w:t>
      </w:r>
      <w:r>
        <w:rPr>
          <w:spacing w:val="-8"/>
          <w:sz w:val="28"/>
        </w:rPr>
        <w:t xml:space="preserve"> </w:t>
      </w:r>
      <w:r>
        <w:rPr>
          <w:sz w:val="28"/>
        </w:rPr>
        <w:t>др.);</w:t>
      </w:r>
    </w:p>
    <w:p w14:paraId="6DBC1B01" w14:textId="77777777" w:rsidR="00F870ED" w:rsidRDefault="00D619FB" w:rsidP="00C472A0">
      <w:pPr>
        <w:pStyle w:val="a4"/>
        <w:numPr>
          <w:ilvl w:val="0"/>
          <w:numId w:val="2"/>
        </w:numPr>
        <w:tabs>
          <w:tab w:val="left" w:pos="0"/>
        </w:tabs>
        <w:ind w:left="0" w:right="-49" w:firstLine="567"/>
        <w:rPr>
          <w:sz w:val="28"/>
        </w:rPr>
      </w:pPr>
      <w:r>
        <w:rPr>
          <w:sz w:val="28"/>
        </w:rPr>
        <w:t>Проведение консультаций с использованием форумов и</w:t>
      </w:r>
      <w:r>
        <w:rPr>
          <w:spacing w:val="-9"/>
          <w:sz w:val="28"/>
        </w:rPr>
        <w:t xml:space="preserve"> </w:t>
      </w:r>
      <w:r>
        <w:rPr>
          <w:sz w:val="28"/>
        </w:rPr>
        <w:t>вебинаров;</w:t>
      </w:r>
    </w:p>
    <w:p w14:paraId="6464E5C1" w14:textId="77777777" w:rsidR="00F870ED" w:rsidRDefault="00D619FB" w:rsidP="00C472A0">
      <w:pPr>
        <w:pStyle w:val="a4"/>
        <w:numPr>
          <w:ilvl w:val="0"/>
          <w:numId w:val="2"/>
        </w:numPr>
        <w:tabs>
          <w:tab w:val="left" w:pos="0"/>
        </w:tabs>
        <w:spacing w:line="342" w:lineRule="exact"/>
        <w:ind w:left="0" w:right="-49" w:firstLine="567"/>
        <w:rPr>
          <w:sz w:val="28"/>
        </w:rPr>
      </w:pPr>
      <w:r>
        <w:rPr>
          <w:sz w:val="28"/>
        </w:rPr>
        <w:t>Организация текущего и промежуточного контроля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14:paraId="0DCF08A4" w14:textId="77777777" w:rsidR="00F870ED" w:rsidRDefault="00D619FB" w:rsidP="00C472A0">
      <w:pPr>
        <w:pStyle w:val="a4"/>
        <w:numPr>
          <w:ilvl w:val="0"/>
          <w:numId w:val="2"/>
        </w:numPr>
        <w:tabs>
          <w:tab w:val="left" w:pos="0"/>
        </w:tabs>
        <w:spacing w:line="342" w:lineRule="exact"/>
        <w:ind w:left="0" w:right="-49" w:firstLine="567"/>
        <w:rPr>
          <w:sz w:val="28"/>
        </w:rPr>
      </w:pPr>
      <w:r>
        <w:rPr>
          <w:sz w:val="28"/>
        </w:rPr>
        <w:t>Организация проектной работы с обучающимися в электронной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среде.</w:t>
      </w:r>
    </w:p>
    <w:p w14:paraId="5A8B21CA" w14:textId="77777777" w:rsidR="00F870ED" w:rsidRDefault="00D619FB" w:rsidP="00C472A0">
      <w:pPr>
        <w:pStyle w:val="a4"/>
        <w:numPr>
          <w:ilvl w:val="0"/>
          <w:numId w:val="6"/>
        </w:numPr>
        <w:tabs>
          <w:tab w:val="left" w:pos="380"/>
        </w:tabs>
        <w:ind w:left="0" w:right="-49" w:firstLine="567"/>
        <w:rPr>
          <w:sz w:val="28"/>
        </w:rPr>
      </w:pPr>
      <w:r>
        <w:rPr>
          <w:sz w:val="28"/>
          <w:u w:val="single"/>
        </w:rPr>
        <w:t>Смешанное обучение</w:t>
      </w:r>
      <w:r>
        <w:rPr>
          <w:sz w:val="28"/>
        </w:rPr>
        <w:t>. Учебный процесс, построенный на основе интеграции аудиторной и внеаудиторной учебной деятельности, с использованием и взаимным дополнением технологий традиционного и электронного обучения. Смешанное обучение допускает сокращение объема аудиторной нагрузки педагога, повышает эффективность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счет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4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обучения. Также оно предполагает, что в учебном процессе при очной форме обучения от 30- 80% времени по освоению дисциплины отводится на работу в среде электронного курса. При смешанном обучении в электронную среду частично или полностью переносятся отдельные виды учебной деятельности (лекции, практические занятия, лабораторные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работы).</w:t>
      </w:r>
    </w:p>
    <w:p w14:paraId="269C34A6" w14:textId="77777777" w:rsidR="001E7BDF" w:rsidRDefault="00D619FB" w:rsidP="00C472A0">
      <w:pPr>
        <w:pStyle w:val="a4"/>
        <w:numPr>
          <w:ilvl w:val="1"/>
          <w:numId w:val="3"/>
        </w:numPr>
        <w:tabs>
          <w:tab w:val="left" w:pos="313"/>
        </w:tabs>
        <w:spacing w:before="65"/>
        <w:ind w:left="0" w:right="-49" w:firstLine="567"/>
        <w:rPr>
          <w:sz w:val="28"/>
        </w:rPr>
      </w:pPr>
      <w:r w:rsidRPr="001E7BDF">
        <w:rPr>
          <w:spacing w:val="-71"/>
          <w:sz w:val="28"/>
          <w:u w:val="single"/>
        </w:rPr>
        <w:lastRenderedPageBreak/>
        <w:t xml:space="preserve"> </w:t>
      </w:r>
      <w:r w:rsidRPr="001E7BDF">
        <w:rPr>
          <w:sz w:val="28"/>
          <w:u w:val="single"/>
        </w:rPr>
        <w:t>Онлайн-обучение.</w:t>
      </w:r>
      <w:r w:rsidRPr="001E7BDF">
        <w:rPr>
          <w:sz w:val="28"/>
        </w:rPr>
        <w:t xml:space="preserve"> Большая часть учебного процесса (90-100%) осуществляется в электронной</w:t>
      </w:r>
      <w:r w:rsidRPr="001E7BDF">
        <w:rPr>
          <w:spacing w:val="-8"/>
          <w:sz w:val="28"/>
        </w:rPr>
        <w:t xml:space="preserve"> </w:t>
      </w:r>
      <w:r w:rsidRPr="001E7BDF">
        <w:rPr>
          <w:sz w:val="28"/>
        </w:rPr>
        <w:t>среде,</w:t>
      </w:r>
      <w:r w:rsidRPr="001E7BDF">
        <w:rPr>
          <w:spacing w:val="-10"/>
          <w:sz w:val="28"/>
        </w:rPr>
        <w:t xml:space="preserve"> </w:t>
      </w:r>
      <w:r w:rsidRPr="001E7BDF">
        <w:rPr>
          <w:sz w:val="28"/>
        </w:rPr>
        <w:t>характеризуется</w:t>
      </w:r>
      <w:r w:rsidRPr="001E7BDF">
        <w:rPr>
          <w:spacing w:val="-7"/>
          <w:sz w:val="28"/>
        </w:rPr>
        <w:t xml:space="preserve"> </w:t>
      </w:r>
      <w:r w:rsidRPr="001E7BDF">
        <w:rPr>
          <w:sz w:val="28"/>
        </w:rPr>
        <w:t>высокой</w:t>
      </w:r>
      <w:r w:rsidRPr="001E7BDF">
        <w:rPr>
          <w:spacing w:val="-9"/>
          <w:sz w:val="28"/>
        </w:rPr>
        <w:t xml:space="preserve"> </w:t>
      </w:r>
      <w:r w:rsidRPr="001E7BDF">
        <w:rPr>
          <w:sz w:val="28"/>
        </w:rPr>
        <w:t>интерактивностью</w:t>
      </w:r>
      <w:r w:rsidRPr="001E7BDF">
        <w:rPr>
          <w:spacing w:val="-5"/>
          <w:sz w:val="28"/>
        </w:rPr>
        <w:t xml:space="preserve"> </w:t>
      </w:r>
      <w:r w:rsidRPr="001E7BDF">
        <w:rPr>
          <w:sz w:val="28"/>
        </w:rPr>
        <w:t>учебного</w:t>
      </w:r>
      <w:r w:rsidRPr="001E7BDF">
        <w:rPr>
          <w:spacing w:val="-8"/>
          <w:sz w:val="28"/>
        </w:rPr>
        <w:t xml:space="preserve"> </w:t>
      </w:r>
      <w:r w:rsidRPr="001E7BDF">
        <w:rPr>
          <w:sz w:val="28"/>
        </w:rPr>
        <w:t>контента</w:t>
      </w:r>
      <w:r w:rsidRPr="001E7BDF">
        <w:rPr>
          <w:spacing w:val="-10"/>
          <w:sz w:val="28"/>
        </w:rPr>
        <w:t xml:space="preserve"> </w:t>
      </w:r>
      <w:r w:rsidRPr="001E7BDF">
        <w:rPr>
          <w:sz w:val="28"/>
        </w:rPr>
        <w:t>и регулярностью взаимодействия обучающихся, как с педагогом, так и друг с другом. Онлайн-обучение не предполагает регулярные аудиторные занятия. Аудиторные встречи могут использоваться для проведения консультаций по дисциплине (при необходимости индивидуальной работы с обучающимися), лабораторных практикумов, а также для проведения текущей и промежуточной</w:t>
      </w:r>
      <w:r w:rsidRPr="001E7BDF">
        <w:rPr>
          <w:spacing w:val="-13"/>
          <w:sz w:val="28"/>
        </w:rPr>
        <w:t xml:space="preserve"> </w:t>
      </w:r>
      <w:r w:rsidRPr="001E7BDF">
        <w:rPr>
          <w:sz w:val="28"/>
        </w:rPr>
        <w:t>аттестации.</w:t>
      </w:r>
    </w:p>
    <w:p w14:paraId="519C9E38" w14:textId="77777777" w:rsidR="00F870ED" w:rsidRPr="001E7BDF" w:rsidRDefault="00D619FB" w:rsidP="00C472A0">
      <w:pPr>
        <w:tabs>
          <w:tab w:val="left" w:pos="313"/>
        </w:tabs>
        <w:spacing w:before="65"/>
        <w:ind w:right="-49" w:firstLine="567"/>
        <w:jc w:val="both"/>
        <w:rPr>
          <w:sz w:val="28"/>
        </w:rPr>
      </w:pPr>
      <w:r w:rsidRPr="001E7BDF">
        <w:rPr>
          <w:sz w:val="28"/>
        </w:rPr>
        <w:t>При реализации образовательных программ с применением дистанционных образовательных технологий в образовательных организациях могут быть применены следующие</w:t>
      </w:r>
      <w:r w:rsidRPr="001E7BDF">
        <w:rPr>
          <w:spacing w:val="-1"/>
          <w:sz w:val="28"/>
        </w:rPr>
        <w:t xml:space="preserve"> </w:t>
      </w:r>
      <w:r w:rsidRPr="001E7BDF">
        <w:rPr>
          <w:sz w:val="28"/>
        </w:rPr>
        <w:t>модели:</w:t>
      </w:r>
    </w:p>
    <w:p w14:paraId="006EA2FD" w14:textId="77777777" w:rsidR="00F870ED" w:rsidRDefault="00D619FB" w:rsidP="00C472A0">
      <w:pPr>
        <w:pStyle w:val="a4"/>
        <w:numPr>
          <w:ilvl w:val="0"/>
          <w:numId w:val="6"/>
        </w:numPr>
        <w:tabs>
          <w:tab w:val="left" w:pos="296"/>
        </w:tabs>
        <w:ind w:left="0" w:right="-49" w:firstLine="567"/>
        <w:rPr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sz w:val="28"/>
          <w:u w:val="single"/>
        </w:rPr>
        <w:t>Интеграция очных и дистанционных форм обучения.</w:t>
      </w:r>
      <w:r>
        <w:rPr>
          <w:sz w:val="28"/>
        </w:rPr>
        <w:t xml:space="preserve"> Это наиболее перспективная модель, как показывает уже накопленная практика, причем применительно, как к школьному, так и к дополнительному образованию (профильные курсы, использование курсов ДО для углубления знаний, ликвидации  пробелов  в  знаниях), для обеспечения продолжения образовательного процесса в условиях введения в образовательных организациях режима карантина или невозможности посещения занятий по причине погодных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явлений.</w:t>
      </w:r>
    </w:p>
    <w:p w14:paraId="2F6F72D1" w14:textId="77777777" w:rsidR="00F870ED" w:rsidRDefault="00D619FB" w:rsidP="00C472A0">
      <w:pPr>
        <w:pStyle w:val="a4"/>
        <w:numPr>
          <w:ilvl w:val="0"/>
          <w:numId w:val="6"/>
        </w:numPr>
        <w:tabs>
          <w:tab w:val="left" w:pos="308"/>
        </w:tabs>
        <w:ind w:left="0" w:right="-49" w:firstLine="567"/>
        <w:rPr>
          <w:sz w:val="28"/>
        </w:rPr>
      </w:pPr>
      <w:r>
        <w:rPr>
          <w:sz w:val="28"/>
          <w:u w:val="single"/>
        </w:rPr>
        <w:t>Полностью дистанционное обучение.</w:t>
      </w:r>
      <w:r>
        <w:rPr>
          <w:sz w:val="28"/>
        </w:rPr>
        <w:t xml:space="preserve"> Такая модель подразумевает использование режима, при котором образовательная программа осваивается полностью удаленно. Данный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14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детей, имеющих ограниченные возможности здоровья, а также для тех, кто не может регулярно посещать образовательные организации и для обучающихся, временно находящихся в другом городе (причинами может быть длительная поездка в загородные профильные лагеря, участие в спортивных соревнованиях, творческих, интеллектуальных конкурсах 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</w:p>
    <w:p w14:paraId="61948A86" w14:textId="77777777" w:rsidR="00F870ED" w:rsidRDefault="00D619FB" w:rsidP="00C472A0">
      <w:pPr>
        <w:pStyle w:val="a4"/>
        <w:numPr>
          <w:ilvl w:val="0"/>
          <w:numId w:val="6"/>
        </w:numPr>
        <w:tabs>
          <w:tab w:val="left" w:pos="315"/>
        </w:tabs>
        <w:ind w:left="0" w:right="-49" w:firstLine="567"/>
        <w:rPr>
          <w:sz w:val="28"/>
        </w:rPr>
      </w:pPr>
      <w:r>
        <w:rPr>
          <w:sz w:val="28"/>
          <w:u w:val="single"/>
        </w:rPr>
        <w:t>Модель сетевого курса дистанционного обучения.</w:t>
      </w:r>
      <w:r>
        <w:rPr>
          <w:sz w:val="28"/>
        </w:rPr>
        <w:t xml:space="preserve"> Сетевое обучение необходимо для тех случаев, когда возникают сложности с качественным обеспечением обучающихся очными формами обучения (для детей-инвалидов, для детей Крайнего Севера и сельской местности и т.д.). В этом случае создаются специальные, автономные курсы дистанционного обучения по отдельным направленностям, программам, разделам или темам программы. Также используются целые виртуальные школы, кафедры, </w:t>
      </w:r>
      <w:proofErr w:type="spellStart"/>
      <w:r>
        <w:rPr>
          <w:sz w:val="28"/>
        </w:rPr>
        <w:t>квантумы</w:t>
      </w:r>
      <w:proofErr w:type="spellEnd"/>
      <w:r>
        <w:rPr>
          <w:sz w:val="28"/>
        </w:rPr>
        <w:t xml:space="preserve"> и лаборатории. Автономные курсы больше предназначены для овладения отдельного учебного предмета, углубления знаний по этому предмету или наоборот, ликвидации пробелов в знаниях. Что же касается виртуальной школы, то здесь имеется в виду создание хорошо структурированного информационно-образовательного</w:t>
      </w:r>
      <w:r>
        <w:rPr>
          <w:spacing w:val="-20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20"/>
          <w:sz w:val="28"/>
        </w:rPr>
        <w:t xml:space="preserve"> </w:t>
      </w:r>
      <w:r>
        <w:rPr>
          <w:sz w:val="28"/>
        </w:rPr>
        <w:t>или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-18"/>
          <w:sz w:val="28"/>
        </w:rPr>
        <w:t xml:space="preserve"> </w:t>
      </w:r>
      <w:r>
        <w:rPr>
          <w:sz w:val="28"/>
        </w:rPr>
        <w:t>все учебные курсы, предусмотренные учебным планом или программой обучения, библиотека таких курсов (по классам, по группам, по разделам программы и т.д.), лабораторные и практические работы, дополнительная информация (виртуальные библиотеки, экскурсии, словари, энциклопедии, пр.). Здесь предусматривается и возможность использования различных педагогических и информационных технологий</w:t>
      </w:r>
      <w:r>
        <w:rPr>
          <w:spacing w:val="-21"/>
          <w:sz w:val="28"/>
        </w:rPr>
        <w:t xml:space="preserve"> </w:t>
      </w:r>
      <w:r>
        <w:rPr>
          <w:sz w:val="28"/>
        </w:rPr>
        <w:t>для</w:t>
      </w:r>
      <w:r>
        <w:rPr>
          <w:spacing w:val="-2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0"/>
          <w:sz w:val="28"/>
        </w:rPr>
        <w:t xml:space="preserve"> </w:t>
      </w:r>
      <w:r>
        <w:rPr>
          <w:sz w:val="28"/>
        </w:rPr>
        <w:t>в</w:t>
      </w:r>
      <w:r>
        <w:rPr>
          <w:spacing w:val="-22"/>
          <w:sz w:val="28"/>
        </w:rPr>
        <w:t xml:space="preserve"> </w:t>
      </w:r>
      <w:r>
        <w:rPr>
          <w:sz w:val="28"/>
        </w:rPr>
        <w:t>малых</w:t>
      </w:r>
      <w:r>
        <w:rPr>
          <w:spacing w:val="-20"/>
          <w:sz w:val="28"/>
        </w:rPr>
        <w:t xml:space="preserve"> </w:t>
      </w:r>
      <w:r>
        <w:rPr>
          <w:sz w:val="28"/>
        </w:rPr>
        <w:t>группах сотрудничества</w:t>
      </w:r>
      <w:r>
        <w:rPr>
          <w:spacing w:val="-21"/>
          <w:sz w:val="28"/>
        </w:rPr>
        <w:t xml:space="preserve"> </w:t>
      </w:r>
      <w:r>
        <w:rPr>
          <w:sz w:val="28"/>
        </w:rPr>
        <w:t>на</w:t>
      </w:r>
      <w:r>
        <w:rPr>
          <w:spacing w:val="-2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9"/>
          <w:sz w:val="28"/>
        </w:rPr>
        <w:t xml:space="preserve"> </w:t>
      </w:r>
      <w:r>
        <w:rPr>
          <w:sz w:val="28"/>
        </w:rPr>
        <w:t>стадиях</w:t>
      </w:r>
      <w:r>
        <w:rPr>
          <w:spacing w:val="-2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20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-20"/>
          <w:sz w:val="28"/>
        </w:rPr>
        <w:t xml:space="preserve"> </w:t>
      </w:r>
      <w:r>
        <w:rPr>
          <w:sz w:val="28"/>
        </w:rPr>
        <w:t>с</w:t>
      </w:r>
      <w:r>
        <w:rPr>
          <w:spacing w:val="-20"/>
          <w:sz w:val="28"/>
        </w:rPr>
        <w:t xml:space="preserve"> </w:t>
      </w:r>
      <w:r>
        <w:rPr>
          <w:sz w:val="28"/>
        </w:rPr>
        <w:t>преподавателем,</w:t>
      </w:r>
      <w:r>
        <w:rPr>
          <w:spacing w:val="-20"/>
          <w:sz w:val="28"/>
        </w:rPr>
        <w:t xml:space="preserve"> </w:t>
      </w:r>
      <w:r>
        <w:rPr>
          <w:sz w:val="28"/>
        </w:rPr>
        <w:t>обсуждение вопросов в рамках телеконференций, форумов, организация совместных проектов и т.д.</w:t>
      </w:r>
    </w:p>
    <w:p w14:paraId="1A9330C7" w14:textId="77777777" w:rsidR="00F870ED" w:rsidRPr="001E7BDF" w:rsidRDefault="00D619FB" w:rsidP="00C472A0">
      <w:pPr>
        <w:pStyle w:val="a4"/>
        <w:numPr>
          <w:ilvl w:val="0"/>
          <w:numId w:val="6"/>
        </w:numPr>
        <w:tabs>
          <w:tab w:val="left" w:pos="303"/>
        </w:tabs>
        <w:spacing w:before="65"/>
        <w:ind w:left="0" w:right="-49" w:firstLine="567"/>
        <w:rPr>
          <w:sz w:val="28"/>
          <w:szCs w:val="28"/>
        </w:rPr>
      </w:pPr>
      <w:r w:rsidRPr="001E7BDF">
        <w:rPr>
          <w:sz w:val="28"/>
          <w:u w:val="single"/>
        </w:rPr>
        <w:t>Дистанционное обучение и кейс-технологии. Эта</w:t>
      </w:r>
      <w:r w:rsidRPr="001E7BDF">
        <w:rPr>
          <w:sz w:val="28"/>
        </w:rPr>
        <w:t xml:space="preserve"> модель обучения предназначена для дифференцированного обучения. При реализации этой модели нет </w:t>
      </w:r>
      <w:r w:rsidRPr="001E7BDF">
        <w:rPr>
          <w:sz w:val="28"/>
        </w:rPr>
        <w:lastRenderedPageBreak/>
        <w:t>необходимости в создании электронных и интерактивных учебников, если существуют</w:t>
      </w:r>
      <w:r w:rsidRPr="001E7BDF">
        <w:rPr>
          <w:spacing w:val="-14"/>
          <w:sz w:val="28"/>
        </w:rPr>
        <w:t xml:space="preserve"> </w:t>
      </w:r>
      <w:r w:rsidRPr="001E7BDF">
        <w:rPr>
          <w:sz w:val="28"/>
        </w:rPr>
        <w:t>уже</w:t>
      </w:r>
      <w:r w:rsidRPr="001E7BDF">
        <w:rPr>
          <w:spacing w:val="-13"/>
          <w:sz w:val="28"/>
        </w:rPr>
        <w:t xml:space="preserve"> </w:t>
      </w:r>
      <w:r w:rsidRPr="001E7BDF">
        <w:rPr>
          <w:sz w:val="28"/>
        </w:rPr>
        <w:t>утвержденные</w:t>
      </w:r>
      <w:r w:rsidRPr="001E7BDF">
        <w:rPr>
          <w:spacing w:val="-15"/>
          <w:sz w:val="28"/>
        </w:rPr>
        <w:t xml:space="preserve"> </w:t>
      </w:r>
      <w:r w:rsidRPr="001E7BDF">
        <w:rPr>
          <w:sz w:val="28"/>
        </w:rPr>
        <w:t>Министерством</w:t>
      </w:r>
      <w:r w:rsidRPr="001E7BDF">
        <w:rPr>
          <w:spacing w:val="-17"/>
          <w:sz w:val="28"/>
        </w:rPr>
        <w:t xml:space="preserve"> </w:t>
      </w:r>
      <w:r w:rsidRPr="001E7BDF">
        <w:rPr>
          <w:sz w:val="28"/>
        </w:rPr>
        <w:t>просвещения</w:t>
      </w:r>
      <w:r w:rsidRPr="001E7BDF">
        <w:rPr>
          <w:spacing w:val="-15"/>
          <w:sz w:val="28"/>
        </w:rPr>
        <w:t xml:space="preserve"> </w:t>
      </w:r>
      <w:r w:rsidRPr="001E7BDF">
        <w:rPr>
          <w:sz w:val="28"/>
        </w:rPr>
        <w:t>Российской</w:t>
      </w:r>
      <w:r w:rsidRPr="001E7BDF">
        <w:rPr>
          <w:spacing w:val="-15"/>
          <w:sz w:val="28"/>
        </w:rPr>
        <w:t xml:space="preserve"> </w:t>
      </w:r>
      <w:r w:rsidRPr="001E7BDF">
        <w:rPr>
          <w:sz w:val="28"/>
        </w:rPr>
        <w:t>Федерации</w:t>
      </w:r>
      <w:r w:rsidR="001E7BDF" w:rsidRPr="001E7BDF">
        <w:rPr>
          <w:sz w:val="28"/>
        </w:rPr>
        <w:t xml:space="preserve"> </w:t>
      </w:r>
      <w:r w:rsidRPr="001E7BDF">
        <w:rPr>
          <w:sz w:val="28"/>
          <w:szCs w:val="28"/>
        </w:rPr>
        <w:t>печатные пособия. Гораздо эффективнее строить обучение, опираясь на уже изданные учебники и учебные пособия, а также с помощью дополнительного материала, размещаемого в сети, либо углублять этот материал для продвинутых обучающихся, либо давать дополнительные разъяснения, упражнения, для обучающихся, которые находятся на начальном уровне обучения. При этом предусматриваются консультации педагогов, система тестирования и контроля, дополнительные лабораторные и практические работы, совместные проекты.</w:t>
      </w:r>
    </w:p>
    <w:p w14:paraId="1BC30847" w14:textId="77777777" w:rsidR="00F870ED" w:rsidRDefault="00D619FB" w:rsidP="00C472A0">
      <w:pPr>
        <w:pStyle w:val="a4"/>
        <w:numPr>
          <w:ilvl w:val="0"/>
          <w:numId w:val="6"/>
        </w:numPr>
        <w:tabs>
          <w:tab w:val="left" w:pos="294"/>
        </w:tabs>
        <w:ind w:left="0" w:right="-49" w:firstLine="567"/>
        <w:rPr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sz w:val="28"/>
          <w:u w:val="single"/>
        </w:rPr>
        <w:t>Модель обучения на базе видеоконференций и интерактивного телевидения (</w:t>
      </w:r>
      <w:proofErr w:type="spellStart"/>
      <w:r>
        <w:rPr>
          <w:sz w:val="28"/>
          <w:u w:val="single"/>
        </w:rPr>
        <w:t>Two</w:t>
      </w:r>
      <w:proofErr w:type="spellEnd"/>
      <w:r>
        <w:rPr>
          <w:sz w:val="28"/>
          <w:u w:val="single"/>
        </w:rPr>
        <w:t xml:space="preserve">- </w:t>
      </w:r>
      <w:proofErr w:type="spellStart"/>
      <w:r>
        <w:rPr>
          <w:sz w:val="28"/>
          <w:u w:val="single"/>
        </w:rPr>
        <w:t>way</w:t>
      </w:r>
      <w:proofErr w:type="spellEnd"/>
      <w:r>
        <w:rPr>
          <w:sz w:val="28"/>
          <w:u w:val="single"/>
        </w:rPr>
        <w:t xml:space="preserve"> TV).</w:t>
      </w:r>
      <w:r>
        <w:rPr>
          <w:sz w:val="28"/>
        </w:rPr>
        <w:t xml:space="preserve"> Эта модель дистанционного обучения полностью имитирует очную форму. С ее помощью стены класса как бы раздвигаются, и аудитория расширяется за счет удаленных обучающихся, с которыми педагог и обучающиеся могут вступать в контакт (по типу телемоста). Соответственно данная модель требует присутствия обучающихся (как и в очной форме) в определенное время, в определенном месте. Наиболее эффективные информационно-телекоммуникационной ресурсы (ZOOM,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Webinar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Instagram</w:t>
      </w:r>
      <w:proofErr w:type="spellEnd"/>
      <w:r>
        <w:rPr>
          <w:sz w:val="28"/>
        </w:rPr>
        <w:t xml:space="preserve"> и</w:t>
      </w:r>
      <w:r>
        <w:rPr>
          <w:spacing w:val="14"/>
          <w:sz w:val="28"/>
        </w:rPr>
        <w:t xml:space="preserve"> </w:t>
      </w:r>
      <w:r>
        <w:rPr>
          <w:sz w:val="28"/>
        </w:rPr>
        <w:t>другие).</w:t>
      </w:r>
    </w:p>
    <w:p w14:paraId="2421584C" w14:textId="77777777" w:rsidR="00F870ED" w:rsidRDefault="00F870ED" w:rsidP="001E7BDF">
      <w:pPr>
        <w:pStyle w:val="a3"/>
        <w:spacing w:before="11"/>
        <w:ind w:left="0" w:firstLine="455"/>
        <w:jc w:val="left"/>
        <w:rPr>
          <w:sz w:val="27"/>
        </w:rPr>
      </w:pPr>
    </w:p>
    <w:p w14:paraId="2E45208B" w14:textId="77777777" w:rsidR="00F870ED" w:rsidRPr="00C472A0" w:rsidRDefault="00D619FB" w:rsidP="00C472A0">
      <w:pPr>
        <w:pStyle w:val="a4"/>
        <w:numPr>
          <w:ilvl w:val="0"/>
          <w:numId w:val="10"/>
        </w:numPr>
        <w:tabs>
          <w:tab w:val="left" w:pos="284"/>
          <w:tab w:val="left" w:pos="1769"/>
          <w:tab w:val="left" w:pos="9874"/>
        </w:tabs>
        <w:spacing w:before="65"/>
        <w:ind w:left="0" w:right="-49" w:firstLine="0"/>
        <w:jc w:val="center"/>
        <w:rPr>
          <w:b/>
          <w:sz w:val="28"/>
          <w:szCs w:val="28"/>
        </w:rPr>
      </w:pPr>
      <w:r w:rsidRPr="00C472A0">
        <w:rPr>
          <w:b/>
          <w:sz w:val="28"/>
        </w:rPr>
        <w:t>Онлайн – ресурсы для организации электронного обучения, дистанционных образовательных технологий при</w:t>
      </w:r>
      <w:r w:rsidRPr="00C472A0">
        <w:rPr>
          <w:b/>
          <w:spacing w:val="-20"/>
          <w:sz w:val="28"/>
        </w:rPr>
        <w:t xml:space="preserve"> </w:t>
      </w:r>
      <w:r w:rsidRPr="00C472A0">
        <w:rPr>
          <w:b/>
          <w:sz w:val="28"/>
        </w:rPr>
        <w:t>реализации</w:t>
      </w:r>
      <w:r w:rsidR="001E7BDF" w:rsidRPr="00C472A0">
        <w:rPr>
          <w:b/>
          <w:sz w:val="28"/>
        </w:rPr>
        <w:t xml:space="preserve"> </w:t>
      </w:r>
      <w:r w:rsidRPr="00C472A0">
        <w:rPr>
          <w:b/>
          <w:sz w:val="28"/>
          <w:szCs w:val="28"/>
        </w:rPr>
        <w:t>дополнительных общеобразовательных программ</w:t>
      </w:r>
    </w:p>
    <w:p w14:paraId="2CFE5288" w14:textId="77777777" w:rsidR="00F870ED" w:rsidRDefault="00F870ED" w:rsidP="001E7BDF">
      <w:pPr>
        <w:pStyle w:val="a3"/>
        <w:spacing w:before="2"/>
        <w:ind w:left="0" w:firstLine="455"/>
        <w:jc w:val="left"/>
      </w:pPr>
    </w:p>
    <w:p w14:paraId="33B103AC" w14:textId="77777777" w:rsidR="00F870ED" w:rsidRDefault="00D619FB" w:rsidP="00CF3D5C">
      <w:pPr>
        <w:pStyle w:val="a4"/>
        <w:numPr>
          <w:ilvl w:val="1"/>
          <w:numId w:val="1"/>
        </w:numPr>
        <w:tabs>
          <w:tab w:val="left" w:pos="767"/>
        </w:tabs>
        <w:ind w:right="117" w:firstLine="567"/>
        <w:rPr>
          <w:sz w:val="28"/>
        </w:rPr>
      </w:pPr>
      <w:proofErr w:type="spellStart"/>
      <w:r>
        <w:rPr>
          <w:b/>
          <w:color w:val="006FC0"/>
          <w:sz w:val="28"/>
        </w:rPr>
        <w:t>Google</w:t>
      </w:r>
      <w:proofErr w:type="spellEnd"/>
      <w:r>
        <w:rPr>
          <w:b/>
          <w:color w:val="006FC0"/>
          <w:sz w:val="28"/>
        </w:rPr>
        <w:t xml:space="preserve"> </w:t>
      </w:r>
      <w:proofErr w:type="spellStart"/>
      <w:r>
        <w:rPr>
          <w:b/>
          <w:color w:val="006FC0"/>
          <w:sz w:val="28"/>
        </w:rPr>
        <w:t>Classroom</w:t>
      </w:r>
      <w:proofErr w:type="spellEnd"/>
      <w:r>
        <w:rPr>
          <w:b/>
          <w:color w:val="006FC0"/>
          <w:sz w:val="28"/>
        </w:rPr>
        <w:t xml:space="preserve"> </w:t>
      </w:r>
      <w:r>
        <w:rPr>
          <w:sz w:val="28"/>
        </w:rPr>
        <w:t xml:space="preserve">– это бесплатный сервис для учебных заведений и некоммерческих организаций. Также он доступен всем, у кого есть личный аккаунт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>.</w:t>
      </w:r>
      <w:r>
        <w:rPr>
          <w:spacing w:val="-15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Google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Classroom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14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-14"/>
          <w:sz w:val="28"/>
        </w:rPr>
        <w:t xml:space="preserve"> </w:t>
      </w:r>
      <w:r>
        <w:rPr>
          <w:sz w:val="28"/>
        </w:rPr>
        <w:t>на новый уровень – теперь оно не ограничивается пределами</w:t>
      </w:r>
      <w:r>
        <w:rPr>
          <w:spacing w:val="-11"/>
          <w:sz w:val="28"/>
        </w:rPr>
        <w:t xml:space="preserve"> </w:t>
      </w:r>
      <w:r>
        <w:rPr>
          <w:sz w:val="28"/>
        </w:rPr>
        <w:t>аудитории.</w:t>
      </w:r>
    </w:p>
    <w:p w14:paraId="28E6B647" w14:textId="77777777" w:rsidR="00F870ED" w:rsidRDefault="00D619FB" w:rsidP="00CF3D5C">
      <w:pPr>
        <w:pStyle w:val="a3"/>
        <w:spacing w:line="320" w:lineRule="exact"/>
        <w:ind w:firstLine="567"/>
      </w:pPr>
      <w:r>
        <w:t xml:space="preserve">Ссылка по созданию онлайн – курса - </w:t>
      </w:r>
      <w:hyperlink r:id="rId19">
        <w:r>
          <w:rPr>
            <w:color w:val="0000FF"/>
            <w:u w:val="single" w:color="0000FF"/>
          </w:rPr>
          <w:t>https://www.eduneo.ru/google-classroom/</w:t>
        </w:r>
      </w:hyperlink>
    </w:p>
    <w:p w14:paraId="35EB7EA3" w14:textId="77777777" w:rsidR="00F870ED" w:rsidRDefault="00D619FB" w:rsidP="00CF3D5C">
      <w:pPr>
        <w:pStyle w:val="a4"/>
        <w:numPr>
          <w:ilvl w:val="1"/>
          <w:numId w:val="1"/>
        </w:numPr>
        <w:tabs>
          <w:tab w:val="left" w:pos="935"/>
        </w:tabs>
        <w:spacing w:before="89"/>
        <w:ind w:right="112" w:firstLine="567"/>
        <w:rPr>
          <w:sz w:val="28"/>
        </w:rPr>
      </w:pPr>
      <w:proofErr w:type="spellStart"/>
      <w:r>
        <w:rPr>
          <w:b/>
          <w:color w:val="006FC0"/>
          <w:sz w:val="28"/>
        </w:rPr>
        <w:t>Zoom</w:t>
      </w:r>
      <w:proofErr w:type="spellEnd"/>
      <w:r>
        <w:rPr>
          <w:b/>
          <w:color w:val="006FC0"/>
          <w:sz w:val="28"/>
        </w:rPr>
        <w:t xml:space="preserve"> </w:t>
      </w:r>
      <w:r>
        <w:rPr>
          <w:sz w:val="28"/>
        </w:rPr>
        <w:t xml:space="preserve">— сервис    для    проведения     видеоконференций,     онлайн-встреч   и </w:t>
      </w:r>
      <w:hyperlink r:id="rId20">
        <w:r>
          <w:rPr>
            <w:sz w:val="28"/>
          </w:rPr>
          <w:t>дистанционного обучения</w:t>
        </w:r>
      </w:hyperlink>
      <w:r>
        <w:rPr>
          <w:sz w:val="28"/>
        </w:rPr>
        <w:t xml:space="preserve">. Скачать программу можно </w:t>
      </w:r>
      <w:hyperlink r:id="rId21">
        <w:r>
          <w:rPr>
            <w:sz w:val="28"/>
          </w:rPr>
          <w:t>на</w:t>
        </w:r>
      </w:hyperlink>
      <w:r>
        <w:rPr>
          <w:sz w:val="28"/>
        </w:rPr>
        <w:t xml:space="preserve"> официальном сайте</w:t>
      </w:r>
      <w:hyperlink r:id="rId22">
        <w:r>
          <w:rPr>
            <w:color w:val="0000FF"/>
            <w:sz w:val="28"/>
            <w:u w:val="single" w:color="0000FF"/>
          </w:rPr>
          <w:t xml:space="preserve"> https://zoom.us/</w:t>
        </w:r>
      </w:hyperlink>
      <w:r>
        <w:rPr>
          <w:sz w:val="28"/>
        </w:rPr>
        <w:t>. Организовать встречу может любой, создавший учетную запись. Бесплатная учетная запись позволяет проводить видеоконференцию</w:t>
      </w:r>
      <w:r>
        <w:rPr>
          <w:spacing w:val="28"/>
          <w:sz w:val="28"/>
        </w:rPr>
        <w:t xml:space="preserve"> </w:t>
      </w:r>
      <w:r>
        <w:rPr>
          <w:sz w:val="28"/>
        </w:rPr>
        <w:t>длительностью</w:t>
      </w:r>
    </w:p>
    <w:p w14:paraId="2665F993" w14:textId="77777777" w:rsidR="00F870ED" w:rsidRDefault="00D619FB" w:rsidP="00CF3D5C">
      <w:pPr>
        <w:pStyle w:val="a3"/>
        <w:ind w:right="113" w:firstLine="567"/>
      </w:pPr>
      <w:r>
        <w:t xml:space="preserve">40 минут. </w:t>
      </w:r>
      <w:proofErr w:type="spellStart"/>
      <w:r>
        <w:t>Zoom</w:t>
      </w:r>
      <w:proofErr w:type="spellEnd"/>
      <w:r>
        <w:t xml:space="preserve"> отлично подходит для индивидуальных и групповых занятий, обучающиеся могут заходить как с компьютера, так и с планшета с телефоном. К видеоконференции может подключиться любой, имеющий ссылку, или идентификатор конференции. Мероприятие можно запланировать заранее, а также сделать</w:t>
      </w:r>
      <w:r>
        <w:rPr>
          <w:spacing w:val="-19"/>
        </w:rPr>
        <w:t xml:space="preserve"> </w:t>
      </w:r>
      <w:r>
        <w:t>повторяющуюся</w:t>
      </w:r>
      <w:r>
        <w:rPr>
          <w:spacing w:val="-16"/>
        </w:rPr>
        <w:t xml:space="preserve"> </w:t>
      </w:r>
      <w:r>
        <w:t>ссылку,</w:t>
      </w:r>
      <w:r>
        <w:rPr>
          <w:spacing w:val="-18"/>
        </w:rPr>
        <w:t xml:space="preserve"> </w:t>
      </w:r>
      <w:r>
        <w:t>то</w:t>
      </w:r>
      <w:r>
        <w:rPr>
          <w:spacing w:val="-16"/>
        </w:rPr>
        <w:t xml:space="preserve"> </w:t>
      </w:r>
      <w:r>
        <w:t>есть</w:t>
      </w:r>
      <w:r>
        <w:rPr>
          <w:spacing w:val="-15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постоянного</w:t>
      </w:r>
      <w:r>
        <w:rPr>
          <w:spacing w:val="-14"/>
        </w:rPr>
        <w:t xml:space="preserve"> </w:t>
      </w:r>
      <w:r>
        <w:t>урока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определенное</w:t>
      </w:r>
      <w:r>
        <w:rPr>
          <w:spacing w:val="-18"/>
        </w:rPr>
        <w:t xml:space="preserve"> </w:t>
      </w:r>
      <w:r>
        <w:t>время можно сделать одну и ту же ссылку для</w:t>
      </w:r>
      <w:r>
        <w:rPr>
          <w:spacing w:val="-11"/>
        </w:rPr>
        <w:t xml:space="preserve"> </w:t>
      </w:r>
      <w:r>
        <w:t>входа.</w:t>
      </w:r>
    </w:p>
    <w:p w14:paraId="31244562" w14:textId="77777777" w:rsidR="00F870ED" w:rsidRDefault="00D619FB" w:rsidP="00CF3D5C">
      <w:pPr>
        <w:pStyle w:val="a3"/>
        <w:ind w:right="1835" w:firstLine="567"/>
      </w:pPr>
      <w:r>
        <w:t xml:space="preserve">Ссылка на инструкцию по работе с ZOOM - </w:t>
      </w:r>
      <w:hyperlink r:id="rId23">
        <w:r>
          <w:rPr>
            <w:color w:val="0000FF"/>
            <w:u w:val="single" w:color="0000FF"/>
          </w:rPr>
          <w:t>https://newlms.magtu.ru/pluginfile.php/1349817/mod_label/intro/Zoom.pdf</w:t>
        </w:r>
      </w:hyperlink>
    </w:p>
    <w:p w14:paraId="5786974B" w14:textId="77777777" w:rsidR="00F870ED" w:rsidRDefault="00D619FB" w:rsidP="00CF3D5C">
      <w:pPr>
        <w:pStyle w:val="a4"/>
        <w:numPr>
          <w:ilvl w:val="1"/>
          <w:numId w:val="1"/>
        </w:numPr>
        <w:tabs>
          <w:tab w:val="left" w:pos="745"/>
        </w:tabs>
        <w:spacing w:before="89"/>
        <w:ind w:right="114" w:firstLine="567"/>
        <w:rPr>
          <w:sz w:val="28"/>
        </w:rPr>
      </w:pPr>
      <w:r>
        <w:rPr>
          <w:b/>
          <w:color w:val="006FC0"/>
          <w:sz w:val="28"/>
        </w:rPr>
        <w:t>«</w:t>
      </w:r>
      <w:proofErr w:type="spellStart"/>
      <w:r>
        <w:rPr>
          <w:b/>
          <w:color w:val="006FC0"/>
          <w:sz w:val="28"/>
        </w:rPr>
        <w:t>ДШИ.онлайн</w:t>
      </w:r>
      <w:proofErr w:type="spellEnd"/>
      <w:r>
        <w:rPr>
          <w:b/>
          <w:color w:val="006FC0"/>
          <w:sz w:val="28"/>
        </w:rPr>
        <w:t xml:space="preserve">» </w:t>
      </w:r>
      <w:r>
        <w:rPr>
          <w:sz w:val="28"/>
        </w:rPr>
        <w:t>– это проект по привлечению уникального потенциала отечественной художественной педагогики для эстетического просвещения подростков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жизни.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Автономной</w:t>
      </w:r>
      <w:r>
        <w:rPr>
          <w:spacing w:val="-11"/>
          <w:sz w:val="28"/>
        </w:rPr>
        <w:t xml:space="preserve"> </w:t>
      </w:r>
      <w:r>
        <w:rPr>
          <w:sz w:val="28"/>
        </w:rPr>
        <w:t>некоммерческой организацией "</w:t>
      </w:r>
      <w:hyperlink r:id="rId24">
        <w:r>
          <w:rPr>
            <w:color w:val="52A644"/>
            <w:sz w:val="28"/>
            <w:u w:val="single" w:color="52A644"/>
          </w:rPr>
          <w:t xml:space="preserve"> Институт информационных технологий в образовании</w:t>
        </w:r>
      </w:hyperlink>
      <w:r>
        <w:rPr>
          <w:sz w:val="28"/>
        </w:rPr>
        <w:t>" (АНО "ИИТО").</w:t>
      </w:r>
    </w:p>
    <w:p w14:paraId="6166F827" w14:textId="77777777" w:rsidR="00F870ED" w:rsidRDefault="00D619FB" w:rsidP="00CF3D5C">
      <w:pPr>
        <w:pStyle w:val="a3"/>
        <w:spacing w:before="1"/>
        <w:ind w:firstLine="567"/>
        <w:jc w:val="left"/>
      </w:pPr>
      <w:r>
        <w:lastRenderedPageBreak/>
        <w:t>Ссылка по работе с сайтом «</w:t>
      </w:r>
      <w:proofErr w:type="spellStart"/>
      <w:r>
        <w:t>ДШИ.онлайн</w:t>
      </w:r>
      <w:proofErr w:type="spellEnd"/>
      <w:r>
        <w:t xml:space="preserve">» - </w:t>
      </w:r>
      <w:hyperlink r:id="rId25">
        <w:r>
          <w:rPr>
            <w:color w:val="0000FF"/>
            <w:u w:val="single" w:color="0000FF"/>
          </w:rPr>
          <w:t>https://dshi-online.ru/</w:t>
        </w:r>
      </w:hyperlink>
    </w:p>
    <w:p w14:paraId="464ADD30" w14:textId="77777777" w:rsidR="00F870ED" w:rsidRDefault="00D619FB" w:rsidP="00CF3D5C">
      <w:pPr>
        <w:pStyle w:val="a4"/>
        <w:numPr>
          <w:ilvl w:val="1"/>
          <w:numId w:val="1"/>
        </w:numPr>
        <w:tabs>
          <w:tab w:val="left" w:pos="617"/>
        </w:tabs>
        <w:spacing w:before="89"/>
        <w:ind w:right="115" w:firstLine="567"/>
        <w:rPr>
          <w:sz w:val="28"/>
        </w:rPr>
      </w:pPr>
      <w:r>
        <w:rPr>
          <w:sz w:val="28"/>
        </w:rPr>
        <w:t xml:space="preserve">Платформа для обучения музыке </w:t>
      </w:r>
      <w:proofErr w:type="spellStart"/>
      <w:r>
        <w:rPr>
          <w:b/>
          <w:color w:val="006FC0"/>
          <w:sz w:val="28"/>
        </w:rPr>
        <w:t>Tonara</w:t>
      </w:r>
      <w:proofErr w:type="spellEnd"/>
      <w:r>
        <w:rPr>
          <w:b/>
          <w:color w:val="006FC0"/>
          <w:sz w:val="28"/>
        </w:rPr>
        <w:t xml:space="preserve"> </w:t>
      </w:r>
      <w:r>
        <w:rPr>
          <w:sz w:val="28"/>
        </w:rPr>
        <w:t xml:space="preserve">— это уникальный бизнес-инструмент для управления процессом обучения, предназначенный для учителей. </w:t>
      </w:r>
      <w:proofErr w:type="spellStart"/>
      <w:r>
        <w:rPr>
          <w:sz w:val="28"/>
        </w:rPr>
        <w:t>Tonara</w:t>
      </w:r>
      <w:proofErr w:type="spellEnd"/>
      <w:r>
        <w:rPr>
          <w:sz w:val="28"/>
        </w:rPr>
        <w:t xml:space="preserve"> помогает справиться со многими проблемами управления музыкальной студией и сосредоточиться на обучении. </w:t>
      </w:r>
      <w:proofErr w:type="spellStart"/>
      <w:r>
        <w:rPr>
          <w:sz w:val="28"/>
        </w:rPr>
        <w:t>Tonara</w:t>
      </w:r>
      <w:proofErr w:type="spellEnd"/>
      <w:r>
        <w:rPr>
          <w:sz w:val="28"/>
        </w:rPr>
        <w:t xml:space="preserve"> станет увлекательным и интересным способом обучения 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учеников.</w:t>
      </w:r>
    </w:p>
    <w:p w14:paraId="41145F4B" w14:textId="77777777" w:rsidR="00F870ED" w:rsidRDefault="00D619FB" w:rsidP="00CF3D5C">
      <w:pPr>
        <w:pStyle w:val="a3"/>
        <w:ind w:firstLine="567"/>
      </w:pPr>
      <w:r>
        <w:t xml:space="preserve">Ссылка по работе с платформой </w:t>
      </w:r>
      <w:proofErr w:type="spellStart"/>
      <w:r>
        <w:t>Tonara</w:t>
      </w:r>
      <w:proofErr w:type="spellEnd"/>
      <w:r>
        <w:t xml:space="preserve"> - </w:t>
      </w:r>
      <w:hyperlink r:id="rId26">
        <w:r>
          <w:rPr>
            <w:color w:val="0000FF"/>
            <w:u w:val="single" w:color="0000FF"/>
          </w:rPr>
          <w:t>https://ru.tonara.com/</w:t>
        </w:r>
      </w:hyperlink>
    </w:p>
    <w:p w14:paraId="45988674" w14:textId="77777777" w:rsidR="00F870ED" w:rsidRDefault="00D619FB" w:rsidP="00CF3D5C">
      <w:pPr>
        <w:pStyle w:val="a4"/>
        <w:numPr>
          <w:ilvl w:val="1"/>
          <w:numId w:val="1"/>
        </w:numPr>
        <w:tabs>
          <w:tab w:val="left" w:pos="611"/>
        </w:tabs>
        <w:ind w:right="113" w:firstLine="567"/>
        <w:rPr>
          <w:sz w:val="28"/>
        </w:rPr>
      </w:pPr>
      <w:proofErr w:type="spellStart"/>
      <w:r>
        <w:rPr>
          <w:b/>
          <w:color w:val="006FC0"/>
          <w:sz w:val="28"/>
        </w:rPr>
        <w:t>Miro</w:t>
      </w:r>
      <w:proofErr w:type="spellEnd"/>
      <w:r>
        <w:rPr>
          <w:b/>
          <w:color w:val="006FC0"/>
          <w:sz w:val="28"/>
        </w:rPr>
        <w:t xml:space="preserve"> </w:t>
      </w:r>
      <w:proofErr w:type="gramStart"/>
      <w:r>
        <w:rPr>
          <w:sz w:val="28"/>
        </w:rPr>
        <w:t>- это</w:t>
      </w:r>
      <w:proofErr w:type="gramEnd"/>
      <w:r>
        <w:rPr>
          <w:sz w:val="28"/>
        </w:rPr>
        <w:t xml:space="preserve"> визуальная платформа для совместной работы, позволяющая людям с разными талантами собираться вместе, лучше понимать друг друга и быстрее создавать удивительные продукты. Без границ традиционных инструментов остается только бесконечный холст для вашего</w:t>
      </w:r>
      <w:r>
        <w:rPr>
          <w:spacing w:val="-8"/>
          <w:sz w:val="28"/>
        </w:rPr>
        <w:t xml:space="preserve"> </w:t>
      </w:r>
      <w:r>
        <w:rPr>
          <w:sz w:val="28"/>
        </w:rPr>
        <w:t>воображения.</w:t>
      </w:r>
    </w:p>
    <w:p w14:paraId="076AF18D" w14:textId="77777777" w:rsidR="00CF3D5C" w:rsidRDefault="00D619FB" w:rsidP="00CF3D5C">
      <w:pPr>
        <w:pStyle w:val="a3"/>
        <w:spacing w:before="1"/>
        <w:ind w:left="0" w:firstLine="567"/>
      </w:pPr>
      <w:r>
        <w:t xml:space="preserve">Ссылка по работе с платформой MIRO - </w:t>
      </w:r>
      <w:hyperlink r:id="rId27">
        <w:r>
          <w:rPr>
            <w:color w:val="0000FF"/>
            <w:u w:val="single" w:color="0000FF"/>
          </w:rPr>
          <w:t>https://miro.com/</w:t>
        </w:r>
      </w:hyperlink>
      <w:r w:rsidR="001E7BDF">
        <w:t xml:space="preserve"> </w:t>
      </w:r>
    </w:p>
    <w:p w14:paraId="2CC166CC" w14:textId="77777777" w:rsidR="00CF3D5C" w:rsidRPr="00CF3D5C" w:rsidRDefault="00CF3D5C" w:rsidP="00CF3D5C">
      <w:pPr>
        <w:pStyle w:val="a3"/>
        <w:spacing w:before="1"/>
        <w:ind w:left="0" w:firstLine="567"/>
      </w:pPr>
      <w:r w:rsidRPr="00CF3D5C">
        <w:rPr>
          <w:bCs/>
        </w:rPr>
        <w:t>«</w:t>
      </w:r>
      <w:proofErr w:type="spellStart"/>
      <w:r w:rsidRPr="00CF3D5C">
        <w:rPr>
          <w:bCs/>
        </w:rPr>
        <w:t>Умназия»</w:t>
      </w:r>
      <w:hyperlink r:id="rId28" w:history="1">
        <w:r w:rsidRPr="00CF3D5C">
          <w:rPr>
            <w:rStyle w:val="a5"/>
          </w:rPr>
          <w:t>https</w:t>
        </w:r>
        <w:proofErr w:type="spellEnd"/>
        <w:r w:rsidRPr="00CF3D5C">
          <w:rPr>
            <w:rStyle w:val="a5"/>
          </w:rPr>
          <w:t>://welcome.umnazia.ru</w:t>
        </w:r>
      </w:hyperlink>
      <w:r w:rsidRPr="00CF3D5C">
        <w:t xml:space="preserve"> - онлайн-платформа для развития навыков мышления.</w:t>
      </w:r>
    </w:p>
    <w:p w14:paraId="129158E8" w14:textId="77777777" w:rsidR="00CF3D5C" w:rsidRPr="00CF3D5C" w:rsidRDefault="00CF3D5C" w:rsidP="00CF3D5C">
      <w:pPr>
        <w:widowControl/>
        <w:autoSpaceDE/>
        <w:autoSpaceDN/>
        <w:ind w:firstLine="567"/>
        <w:contextualSpacing/>
        <w:rPr>
          <w:color w:val="212529"/>
          <w:sz w:val="28"/>
          <w:szCs w:val="28"/>
        </w:rPr>
      </w:pPr>
      <w:r w:rsidRPr="00CF3D5C">
        <w:rPr>
          <w:bCs/>
          <w:color w:val="212529"/>
          <w:sz w:val="28"/>
          <w:szCs w:val="28"/>
        </w:rPr>
        <w:t>«</w:t>
      </w:r>
      <w:proofErr w:type="spellStart"/>
      <w:r w:rsidRPr="00CF3D5C">
        <w:rPr>
          <w:bCs/>
          <w:color w:val="212529"/>
          <w:sz w:val="28"/>
          <w:szCs w:val="28"/>
        </w:rPr>
        <w:t>МААМ»</w:t>
      </w:r>
      <w:hyperlink r:id="rId29" w:history="1">
        <w:r w:rsidRPr="00CF3D5C">
          <w:rPr>
            <w:rStyle w:val="a5"/>
            <w:sz w:val="28"/>
            <w:szCs w:val="28"/>
          </w:rPr>
          <w:t>https</w:t>
        </w:r>
        <w:proofErr w:type="spellEnd"/>
        <w:r w:rsidRPr="00CF3D5C">
          <w:rPr>
            <w:rStyle w:val="a5"/>
            <w:sz w:val="28"/>
            <w:szCs w:val="28"/>
          </w:rPr>
          <w:t>://www.maam.ru</w:t>
        </w:r>
      </w:hyperlink>
      <w:r w:rsidRPr="00CF3D5C">
        <w:rPr>
          <w:color w:val="212529"/>
          <w:sz w:val="28"/>
          <w:szCs w:val="28"/>
        </w:rPr>
        <w:t xml:space="preserve"> - сайт для практикующих педагогов, построен по типу блога; материалы сайта: конспекты занятий, детские поделки.</w:t>
      </w:r>
    </w:p>
    <w:p w14:paraId="6D0C89FB" w14:textId="77777777" w:rsidR="00CF3D5C" w:rsidRPr="00CF3D5C" w:rsidRDefault="00CF3D5C" w:rsidP="00CF3D5C">
      <w:pPr>
        <w:widowControl/>
        <w:autoSpaceDE/>
        <w:autoSpaceDN/>
        <w:ind w:firstLine="567"/>
        <w:contextualSpacing/>
        <w:rPr>
          <w:sz w:val="28"/>
          <w:szCs w:val="28"/>
        </w:rPr>
      </w:pPr>
      <w:r w:rsidRPr="00CF3D5C">
        <w:rPr>
          <w:bCs/>
          <w:sz w:val="28"/>
          <w:szCs w:val="28"/>
        </w:rPr>
        <w:t xml:space="preserve">«Играемся» </w:t>
      </w:r>
      <w:hyperlink r:id="rId30" w:history="1">
        <w:r w:rsidRPr="00CF3D5C">
          <w:rPr>
            <w:rStyle w:val="a5"/>
            <w:bCs/>
            <w:sz w:val="28"/>
            <w:szCs w:val="28"/>
          </w:rPr>
          <w:t>https://www.igraemsa.ru</w:t>
        </w:r>
      </w:hyperlink>
      <w:r w:rsidRPr="00CF3D5C">
        <w:rPr>
          <w:sz w:val="28"/>
          <w:szCs w:val="28"/>
        </w:rPr>
        <w:t xml:space="preserve"> - сайт с обучающими бесплатными играми; игры разбиты на категории: на внимание и память, на логику и мышление, загадки и ребусы, </w:t>
      </w:r>
      <w:proofErr w:type="spellStart"/>
      <w:r w:rsidRPr="00CF3D5C">
        <w:rPr>
          <w:sz w:val="28"/>
          <w:szCs w:val="28"/>
        </w:rPr>
        <w:t>пазлы</w:t>
      </w:r>
      <w:proofErr w:type="spellEnd"/>
      <w:r w:rsidRPr="00CF3D5C">
        <w:rPr>
          <w:sz w:val="28"/>
          <w:szCs w:val="28"/>
        </w:rPr>
        <w:t xml:space="preserve"> и др.</w:t>
      </w:r>
    </w:p>
    <w:p w14:paraId="151649E3" w14:textId="77777777" w:rsidR="00CF3D5C" w:rsidRPr="00CF3D5C" w:rsidRDefault="00CF3D5C" w:rsidP="00CF3D5C">
      <w:pPr>
        <w:widowControl/>
        <w:autoSpaceDE/>
        <w:autoSpaceDN/>
        <w:ind w:firstLine="567"/>
        <w:contextualSpacing/>
        <w:rPr>
          <w:sz w:val="28"/>
          <w:szCs w:val="28"/>
        </w:rPr>
      </w:pPr>
      <w:r w:rsidRPr="00CF3D5C">
        <w:rPr>
          <w:bCs/>
          <w:sz w:val="28"/>
          <w:szCs w:val="28"/>
        </w:rPr>
        <w:t xml:space="preserve">«Развитие ребенка» </w:t>
      </w:r>
      <w:hyperlink r:id="rId31" w:history="1">
        <w:r w:rsidRPr="00CF3D5C">
          <w:rPr>
            <w:rStyle w:val="a5"/>
            <w:bCs/>
            <w:sz w:val="28"/>
            <w:szCs w:val="28"/>
          </w:rPr>
          <w:t>http://www.razvitierebenka.com</w:t>
        </w:r>
      </w:hyperlink>
      <w:r w:rsidRPr="00CF3D5C">
        <w:rPr>
          <w:bCs/>
          <w:sz w:val="28"/>
          <w:szCs w:val="28"/>
        </w:rPr>
        <w:t xml:space="preserve"> - </w:t>
      </w:r>
      <w:r w:rsidRPr="00CF3D5C">
        <w:rPr>
          <w:sz w:val="28"/>
          <w:szCs w:val="28"/>
        </w:rPr>
        <w:t>развивающие игрушки и книги, дидактические пособия, упражнения, которые доступны для выполнения не только в домашних условиях, но и за пределами дома, развивающие карточки, раскраски для распечатывания.</w:t>
      </w:r>
    </w:p>
    <w:p w14:paraId="131D4BEE" w14:textId="77777777" w:rsidR="00CF3D5C" w:rsidRPr="00CF3D5C" w:rsidRDefault="00CF3D5C" w:rsidP="00CF3D5C">
      <w:pPr>
        <w:widowControl/>
        <w:autoSpaceDE/>
        <w:autoSpaceDN/>
        <w:ind w:firstLine="567"/>
        <w:contextualSpacing/>
        <w:rPr>
          <w:sz w:val="28"/>
          <w:szCs w:val="28"/>
        </w:rPr>
      </w:pPr>
      <w:r w:rsidRPr="00CF3D5C">
        <w:rPr>
          <w:bCs/>
          <w:sz w:val="28"/>
          <w:szCs w:val="28"/>
        </w:rPr>
        <w:t xml:space="preserve">«Развитие </w:t>
      </w:r>
      <w:proofErr w:type="spellStart"/>
      <w:r w:rsidRPr="00CF3D5C">
        <w:rPr>
          <w:bCs/>
          <w:sz w:val="28"/>
          <w:szCs w:val="28"/>
        </w:rPr>
        <w:t>детей»</w:t>
      </w:r>
      <w:hyperlink r:id="rId32" w:history="1">
        <w:r w:rsidRPr="00CF3D5C">
          <w:rPr>
            <w:rStyle w:val="a5"/>
            <w:sz w:val="28"/>
            <w:szCs w:val="28"/>
          </w:rPr>
          <w:t>http</w:t>
        </w:r>
        <w:proofErr w:type="spellEnd"/>
        <w:r w:rsidRPr="00CF3D5C">
          <w:rPr>
            <w:rStyle w:val="a5"/>
            <w:sz w:val="28"/>
            <w:szCs w:val="28"/>
          </w:rPr>
          <w:t>://razvitiedetei.info</w:t>
        </w:r>
      </w:hyperlink>
      <w:r w:rsidRPr="00CF3D5C">
        <w:rPr>
          <w:sz w:val="28"/>
          <w:szCs w:val="28"/>
        </w:rPr>
        <w:t>- конкретные практические рецепты: как научить пересказывать текст, научить вырезать ножницами, писать цифры и др.</w:t>
      </w:r>
    </w:p>
    <w:p w14:paraId="65F6A15B" w14:textId="77777777" w:rsidR="00CF3D5C" w:rsidRPr="00373CB0" w:rsidRDefault="00CF3D5C" w:rsidP="00CF3D5C">
      <w:pPr>
        <w:pStyle w:val="a3"/>
        <w:spacing w:before="1"/>
        <w:ind w:firstLine="567"/>
      </w:pPr>
      <w:r w:rsidRPr="00CF3D5C">
        <w:rPr>
          <w:bCs/>
        </w:rPr>
        <w:t xml:space="preserve">«Детские электронные презентации и клипы» </w:t>
      </w:r>
      <w:hyperlink r:id="rId33" w:history="1">
        <w:r w:rsidRPr="00CF3D5C">
          <w:rPr>
            <w:rStyle w:val="a5"/>
          </w:rPr>
          <w:t>https://viki.rdf.ru/</w:t>
        </w:r>
      </w:hyperlink>
      <w:r w:rsidRPr="00CF3D5C">
        <w:t xml:space="preserve"> - на сайте собраны презентации высокого качества по темам: еда, улица, история, </w:t>
      </w:r>
      <w:r w:rsidRPr="00373CB0">
        <w:t>музыкальные инструменты, животные и др.</w:t>
      </w:r>
    </w:p>
    <w:p w14:paraId="41990D3B" w14:textId="77777777" w:rsidR="00187E1C" w:rsidRPr="00373CB0" w:rsidRDefault="0098699B" w:rsidP="00CF3D5C">
      <w:pPr>
        <w:pStyle w:val="a3"/>
        <w:spacing w:before="1"/>
        <w:ind w:firstLine="567"/>
      </w:pPr>
      <w:hyperlink r:id="rId34" w:history="1">
        <w:r w:rsidR="00187E1C" w:rsidRPr="00373CB0">
          <w:rPr>
            <w:rStyle w:val="a5"/>
          </w:rPr>
          <w:t>https://xn--b1ade2ahgncgk.xn--p1ai/</w:t>
        </w:r>
      </w:hyperlink>
      <w:r w:rsidR="00187E1C" w:rsidRPr="00373CB0">
        <w:t xml:space="preserve"> </w:t>
      </w:r>
      <w:r w:rsidR="00413137" w:rsidRPr="00373CB0">
        <w:t xml:space="preserve">бесплатные сервисы и услуги для </w:t>
      </w:r>
      <w:proofErr w:type="gramStart"/>
      <w:r w:rsidR="00413137" w:rsidRPr="00373CB0">
        <w:t>тех</w:t>
      </w:r>
      <w:proofErr w:type="gramEnd"/>
      <w:r w:rsidR="00413137" w:rsidRPr="00373CB0">
        <w:t xml:space="preserve"> кто дома.</w:t>
      </w:r>
    </w:p>
    <w:p w14:paraId="279D5CDD" w14:textId="77777777" w:rsidR="00187E1C" w:rsidRPr="00373CB0" w:rsidRDefault="0098699B" w:rsidP="00CF3D5C">
      <w:pPr>
        <w:pStyle w:val="a3"/>
        <w:spacing w:before="1"/>
        <w:ind w:firstLine="567"/>
      </w:pPr>
      <w:hyperlink r:id="rId35" w:history="1">
        <w:r w:rsidR="00187E1C" w:rsidRPr="00373CB0">
          <w:rPr>
            <w:rStyle w:val="a5"/>
          </w:rPr>
          <w:t>https://tvrain.ru/teleshow/notes/besplatnye_onlajn_kinoteatry_i_kursy_dlja_karantina-504678/?utm_source=facebook</w:t>
        </w:r>
      </w:hyperlink>
      <w:r w:rsidR="00187E1C" w:rsidRPr="00373CB0">
        <w:t xml:space="preserve"> </w:t>
      </w:r>
      <w:r w:rsidR="00413137" w:rsidRPr="00373CB0">
        <w:t>бесплатные онлайн сервисы для карантина</w:t>
      </w:r>
    </w:p>
    <w:p w14:paraId="5B004840" w14:textId="77777777" w:rsidR="00374C3E" w:rsidRPr="00373CB0" w:rsidRDefault="0098699B" w:rsidP="00CF3D5C">
      <w:pPr>
        <w:pStyle w:val="a3"/>
        <w:spacing w:before="1"/>
        <w:ind w:firstLine="567"/>
        <w:rPr>
          <w:color w:val="000000"/>
        </w:rPr>
      </w:pPr>
      <w:hyperlink r:id="rId36" w:history="1">
        <w:r w:rsidR="00374C3E" w:rsidRPr="00373CB0">
          <w:rPr>
            <w:rStyle w:val="a5"/>
            <w:color w:val="1C98CC"/>
          </w:rPr>
          <w:t>https://learningapps.org/index.php?category=78&amp;subcategory=20588&amp;s</w:t>
        </w:r>
      </w:hyperlink>
      <w:r w:rsidR="00374C3E" w:rsidRPr="00373CB0">
        <w:rPr>
          <w:color w:val="1C98CC"/>
          <w:u w:val="single"/>
        </w:rPr>
        <w:t>=</w:t>
      </w:r>
      <w:r w:rsidR="00374C3E" w:rsidRPr="00373CB0">
        <w:rPr>
          <w:color w:val="000000"/>
        </w:rPr>
        <w:t> - Познавательный сайт, где вы в игровой форме сможете выполнять задания по туризму, спортивному ориентированию и прочим другим активным видам деятельности</w:t>
      </w:r>
    </w:p>
    <w:p w14:paraId="34E0A168" w14:textId="77777777" w:rsidR="00374C3E" w:rsidRPr="00373CB0" w:rsidRDefault="0098699B" w:rsidP="00CF3D5C">
      <w:pPr>
        <w:pStyle w:val="a3"/>
        <w:spacing w:before="1"/>
        <w:ind w:firstLine="567"/>
        <w:rPr>
          <w:color w:val="000000"/>
        </w:rPr>
      </w:pPr>
      <w:hyperlink r:id="rId37" w:history="1">
        <w:r w:rsidR="00374C3E" w:rsidRPr="00373CB0">
          <w:rPr>
            <w:rStyle w:val="a5"/>
            <w:color w:val="1C98CC"/>
          </w:rPr>
          <w:t>http://tulacentr.ru/sites/tulacentr.ru/files/Prover_svoi_znaniya_po_kraevedeniyu.pdf</w:t>
        </w:r>
      </w:hyperlink>
      <w:r w:rsidR="00374C3E" w:rsidRPr="00373CB0">
        <w:rPr>
          <w:color w:val="000000"/>
        </w:rPr>
        <w:t xml:space="preserve"> - Проверь свои знания по краеведению. Вопросы для самостоятельной работы по изучению родного края и тестовые задания для самоконтроля.</w:t>
      </w:r>
    </w:p>
    <w:p w14:paraId="289CEAAD" w14:textId="77777777" w:rsidR="00374C3E" w:rsidRPr="00373CB0" w:rsidRDefault="0098699B" w:rsidP="00374C3E">
      <w:pPr>
        <w:pStyle w:val="1"/>
        <w:shd w:val="clear" w:color="auto" w:fill="FFFFFF"/>
        <w:spacing w:before="0" w:beforeAutospacing="0" w:after="0" w:afterAutospacing="0"/>
        <w:ind w:firstLine="567"/>
        <w:rPr>
          <w:b w:val="0"/>
          <w:color w:val="000000"/>
          <w:sz w:val="28"/>
          <w:szCs w:val="28"/>
        </w:rPr>
      </w:pPr>
      <w:hyperlink r:id="rId38" w:history="1">
        <w:r w:rsidR="00374C3E" w:rsidRPr="00373CB0">
          <w:rPr>
            <w:rStyle w:val="a5"/>
            <w:b w:val="0"/>
            <w:color w:val="00AFF2"/>
            <w:spacing w:val="-5"/>
            <w:sz w:val="28"/>
            <w:szCs w:val="28"/>
          </w:rPr>
          <w:t>https://distdo.edurm.ru/</w:t>
        </w:r>
      </w:hyperlink>
      <w:r w:rsidR="00374C3E" w:rsidRPr="00373CB0">
        <w:rPr>
          <w:b w:val="0"/>
          <w:color w:val="000000"/>
          <w:spacing w:val="-5"/>
          <w:sz w:val="28"/>
          <w:szCs w:val="28"/>
        </w:rPr>
        <w:t xml:space="preserve">  - </w:t>
      </w:r>
      <w:r w:rsidR="00374C3E" w:rsidRPr="00373CB0">
        <w:rPr>
          <w:b w:val="0"/>
          <w:color w:val="000000"/>
          <w:sz w:val="28"/>
          <w:szCs w:val="28"/>
        </w:rPr>
        <w:t>Дистанционные курсы</w:t>
      </w:r>
      <w:r w:rsidR="00413137" w:rsidRPr="00373CB0">
        <w:rPr>
          <w:b w:val="0"/>
          <w:color w:val="000000"/>
          <w:sz w:val="28"/>
          <w:szCs w:val="28"/>
        </w:rPr>
        <w:t>.</w:t>
      </w:r>
    </w:p>
    <w:p w14:paraId="26E3A4CC" w14:textId="77777777" w:rsidR="00374C3E" w:rsidRPr="00373CB0" w:rsidRDefault="0098699B" w:rsidP="00CF3D5C">
      <w:pPr>
        <w:pStyle w:val="a3"/>
        <w:spacing w:before="1"/>
        <w:ind w:firstLine="567"/>
      </w:pPr>
      <w:hyperlink r:id="rId39" w:history="1">
        <w:r w:rsidR="00C472A0" w:rsidRPr="00373CB0">
          <w:rPr>
            <w:rStyle w:val="a5"/>
          </w:rPr>
          <w:t>https://welcome.stepik.org/ru</w:t>
        </w:r>
      </w:hyperlink>
      <w:r w:rsidR="00C472A0" w:rsidRPr="00373CB0">
        <w:t xml:space="preserve"> - онлайн-курсы от ведущих </w:t>
      </w:r>
      <w:r w:rsidR="00373CB0" w:rsidRPr="00373CB0">
        <w:t>Вузов и компаний страны.</w:t>
      </w:r>
    </w:p>
    <w:sectPr w:rsidR="00374C3E" w:rsidRPr="00373CB0" w:rsidSect="001E7BDF">
      <w:footerReference w:type="default" r:id="rId40"/>
      <w:pgSz w:w="11910" w:h="16840"/>
      <w:pgMar w:top="480" w:right="760" w:bottom="620" w:left="1276" w:header="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B909E" w14:textId="77777777" w:rsidR="0098699B" w:rsidRDefault="0098699B" w:rsidP="00F870ED">
      <w:r>
        <w:separator/>
      </w:r>
    </w:p>
  </w:endnote>
  <w:endnote w:type="continuationSeparator" w:id="0">
    <w:p w14:paraId="77ED977F" w14:textId="77777777" w:rsidR="0098699B" w:rsidRDefault="0098699B" w:rsidP="00F8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C3AE5" w14:textId="77777777" w:rsidR="00F870ED" w:rsidRDefault="00F870ED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63BE7" w14:textId="77777777" w:rsidR="0098699B" w:rsidRDefault="0098699B" w:rsidP="00F870ED">
      <w:r>
        <w:separator/>
      </w:r>
    </w:p>
  </w:footnote>
  <w:footnote w:type="continuationSeparator" w:id="0">
    <w:p w14:paraId="24405A4C" w14:textId="77777777" w:rsidR="0098699B" w:rsidRDefault="0098699B" w:rsidP="00F87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676F8"/>
    <w:multiLevelType w:val="hybridMultilevel"/>
    <w:tmpl w:val="A3383D64"/>
    <w:lvl w:ilvl="0" w:tplc="9782E728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2A43A74">
      <w:numFmt w:val="bullet"/>
      <w:lvlText w:val="•"/>
      <w:lvlJc w:val="left"/>
      <w:pPr>
        <w:ind w:left="1403" w:hanging="284"/>
      </w:pPr>
      <w:rPr>
        <w:rFonts w:hint="default"/>
        <w:lang w:val="ru-RU" w:eastAsia="ru-RU" w:bidi="ru-RU"/>
      </w:rPr>
    </w:lvl>
    <w:lvl w:ilvl="2" w:tplc="079C2654">
      <w:numFmt w:val="bullet"/>
      <w:lvlText w:val="•"/>
      <w:lvlJc w:val="left"/>
      <w:pPr>
        <w:ind w:left="2407" w:hanging="284"/>
      </w:pPr>
      <w:rPr>
        <w:rFonts w:hint="default"/>
        <w:lang w:val="ru-RU" w:eastAsia="ru-RU" w:bidi="ru-RU"/>
      </w:rPr>
    </w:lvl>
    <w:lvl w:ilvl="3" w:tplc="AEF8EE64">
      <w:numFmt w:val="bullet"/>
      <w:lvlText w:val="•"/>
      <w:lvlJc w:val="left"/>
      <w:pPr>
        <w:ind w:left="3411" w:hanging="284"/>
      </w:pPr>
      <w:rPr>
        <w:rFonts w:hint="default"/>
        <w:lang w:val="ru-RU" w:eastAsia="ru-RU" w:bidi="ru-RU"/>
      </w:rPr>
    </w:lvl>
    <w:lvl w:ilvl="4" w:tplc="0B16B19A">
      <w:numFmt w:val="bullet"/>
      <w:lvlText w:val="•"/>
      <w:lvlJc w:val="left"/>
      <w:pPr>
        <w:ind w:left="4415" w:hanging="284"/>
      </w:pPr>
      <w:rPr>
        <w:rFonts w:hint="default"/>
        <w:lang w:val="ru-RU" w:eastAsia="ru-RU" w:bidi="ru-RU"/>
      </w:rPr>
    </w:lvl>
    <w:lvl w:ilvl="5" w:tplc="F91C397A">
      <w:numFmt w:val="bullet"/>
      <w:lvlText w:val="•"/>
      <w:lvlJc w:val="left"/>
      <w:pPr>
        <w:ind w:left="5419" w:hanging="284"/>
      </w:pPr>
      <w:rPr>
        <w:rFonts w:hint="default"/>
        <w:lang w:val="ru-RU" w:eastAsia="ru-RU" w:bidi="ru-RU"/>
      </w:rPr>
    </w:lvl>
    <w:lvl w:ilvl="6" w:tplc="7DDE2FD4">
      <w:numFmt w:val="bullet"/>
      <w:lvlText w:val="•"/>
      <w:lvlJc w:val="left"/>
      <w:pPr>
        <w:ind w:left="6423" w:hanging="284"/>
      </w:pPr>
      <w:rPr>
        <w:rFonts w:hint="default"/>
        <w:lang w:val="ru-RU" w:eastAsia="ru-RU" w:bidi="ru-RU"/>
      </w:rPr>
    </w:lvl>
    <w:lvl w:ilvl="7" w:tplc="3F5E8682">
      <w:numFmt w:val="bullet"/>
      <w:lvlText w:val="•"/>
      <w:lvlJc w:val="left"/>
      <w:pPr>
        <w:ind w:left="7427" w:hanging="284"/>
      </w:pPr>
      <w:rPr>
        <w:rFonts w:hint="default"/>
        <w:lang w:val="ru-RU" w:eastAsia="ru-RU" w:bidi="ru-RU"/>
      </w:rPr>
    </w:lvl>
    <w:lvl w:ilvl="8" w:tplc="D082B83C">
      <w:numFmt w:val="bullet"/>
      <w:lvlText w:val="•"/>
      <w:lvlJc w:val="left"/>
      <w:pPr>
        <w:ind w:left="8431" w:hanging="284"/>
      </w:pPr>
      <w:rPr>
        <w:rFonts w:hint="default"/>
        <w:lang w:val="ru-RU" w:eastAsia="ru-RU" w:bidi="ru-RU"/>
      </w:rPr>
    </w:lvl>
  </w:abstractNum>
  <w:abstractNum w:abstractNumId="1" w15:restartNumberingAfterBreak="0">
    <w:nsid w:val="240B7CD9"/>
    <w:multiLevelType w:val="hybridMultilevel"/>
    <w:tmpl w:val="DD98A14E"/>
    <w:lvl w:ilvl="0" w:tplc="94A292A6">
      <w:numFmt w:val="bullet"/>
      <w:lvlText w:val="-"/>
      <w:lvlJc w:val="left"/>
      <w:pPr>
        <w:ind w:left="112" w:hanging="4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B1ED452">
      <w:numFmt w:val="bullet"/>
      <w:lvlText w:val="•"/>
      <w:lvlJc w:val="left"/>
      <w:pPr>
        <w:ind w:left="1151" w:hanging="443"/>
      </w:pPr>
      <w:rPr>
        <w:rFonts w:hint="default"/>
        <w:lang w:val="ru-RU" w:eastAsia="ru-RU" w:bidi="ru-RU"/>
      </w:rPr>
    </w:lvl>
    <w:lvl w:ilvl="2" w:tplc="E7F65302">
      <w:numFmt w:val="bullet"/>
      <w:lvlText w:val="•"/>
      <w:lvlJc w:val="left"/>
      <w:pPr>
        <w:ind w:left="2183" w:hanging="443"/>
      </w:pPr>
      <w:rPr>
        <w:rFonts w:hint="default"/>
        <w:lang w:val="ru-RU" w:eastAsia="ru-RU" w:bidi="ru-RU"/>
      </w:rPr>
    </w:lvl>
    <w:lvl w:ilvl="3" w:tplc="F1B65F9A">
      <w:numFmt w:val="bullet"/>
      <w:lvlText w:val="•"/>
      <w:lvlJc w:val="left"/>
      <w:pPr>
        <w:ind w:left="3215" w:hanging="443"/>
      </w:pPr>
      <w:rPr>
        <w:rFonts w:hint="default"/>
        <w:lang w:val="ru-RU" w:eastAsia="ru-RU" w:bidi="ru-RU"/>
      </w:rPr>
    </w:lvl>
    <w:lvl w:ilvl="4" w:tplc="0966EE62">
      <w:numFmt w:val="bullet"/>
      <w:lvlText w:val="•"/>
      <w:lvlJc w:val="left"/>
      <w:pPr>
        <w:ind w:left="4247" w:hanging="443"/>
      </w:pPr>
      <w:rPr>
        <w:rFonts w:hint="default"/>
        <w:lang w:val="ru-RU" w:eastAsia="ru-RU" w:bidi="ru-RU"/>
      </w:rPr>
    </w:lvl>
    <w:lvl w:ilvl="5" w:tplc="E98C4C46">
      <w:numFmt w:val="bullet"/>
      <w:lvlText w:val="•"/>
      <w:lvlJc w:val="left"/>
      <w:pPr>
        <w:ind w:left="5279" w:hanging="443"/>
      </w:pPr>
      <w:rPr>
        <w:rFonts w:hint="default"/>
        <w:lang w:val="ru-RU" w:eastAsia="ru-RU" w:bidi="ru-RU"/>
      </w:rPr>
    </w:lvl>
    <w:lvl w:ilvl="6" w:tplc="9E98B896">
      <w:numFmt w:val="bullet"/>
      <w:lvlText w:val="•"/>
      <w:lvlJc w:val="left"/>
      <w:pPr>
        <w:ind w:left="6311" w:hanging="443"/>
      </w:pPr>
      <w:rPr>
        <w:rFonts w:hint="default"/>
        <w:lang w:val="ru-RU" w:eastAsia="ru-RU" w:bidi="ru-RU"/>
      </w:rPr>
    </w:lvl>
    <w:lvl w:ilvl="7" w:tplc="CB7E47A6">
      <w:numFmt w:val="bullet"/>
      <w:lvlText w:val="•"/>
      <w:lvlJc w:val="left"/>
      <w:pPr>
        <w:ind w:left="7343" w:hanging="443"/>
      </w:pPr>
      <w:rPr>
        <w:rFonts w:hint="default"/>
        <w:lang w:val="ru-RU" w:eastAsia="ru-RU" w:bidi="ru-RU"/>
      </w:rPr>
    </w:lvl>
    <w:lvl w:ilvl="8" w:tplc="FE66528E">
      <w:numFmt w:val="bullet"/>
      <w:lvlText w:val="•"/>
      <w:lvlJc w:val="left"/>
      <w:pPr>
        <w:ind w:left="8375" w:hanging="443"/>
      </w:pPr>
      <w:rPr>
        <w:rFonts w:hint="default"/>
        <w:lang w:val="ru-RU" w:eastAsia="ru-RU" w:bidi="ru-RU"/>
      </w:rPr>
    </w:lvl>
  </w:abstractNum>
  <w:abstractNum w:abstractNumId="2" w15:restartNumberingAfterBreak="0">
    <w:nsid w:val="25091551"/>
    <w:multiLevelType w:val="hybridMultilevel"/>
    <w:tmpl w:val="0FF47BD0"/>
    <w:lvl w:ilvl="0" w:tplc="37901B5E">
      <w:start w:val="1"/>
      <w:numFmt w:val="decimal"/>
      <w:lvlText w:val="%1."/>
      <w:lvlJc w:val="left"/>
      <w:pPr>
        <w:ind w:left="422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A7C4646">
      <w:numFmt w:val="bullet"/>
      <w:lvlText w:val="•"/>
      <w:lvlJc w:val="left"/>
      <w:pPr>
        <w:ind w:left="4841" w:hanging="281"/>
      </w:pPr>
      <w:rPr>
        <w:rFonts w:hint="default"/>
        <w:lang w:val="ru-RU" w:eastAsia="ru-RU" w:bidi="ru-RU"/>
      </w:rPr>
    </w:lvl>
    <w:lvl w:ilvl="2" w:tplc="52642F22">
      <w:numFmt w:val="bullet"/>
      <w:lvlText w:val="•"/>
      <w:lvlJc w:val="left"/>
      <w:pPr>
        <w:ind w:left="5463" w:hanging="281"/>
      </w:pPr>
      <w:rPr>
        <w:rFonts w:hint="default"/>
        <w:lang w:val="ru-RU" w:eastAsia="ru-RU" w:bidi="ru-RU"/>
      </w:rPr>
    </w:lvl>
    <w:lvl w:ilvl="3" w:tplc="A2784A44">
      <w:numFmt w:val="bullet"/>
      <w:lvlText w:val="•"/>
      <w:lvlJc w:val="left"/>
      <w:pPr>
        <w:ind w:left="6085" w:hanging="281"/>
      </w:pPr>
      <w:rPr>
        <w:rFonts w:hint="default"/>
        <w:lang w:val="ru-RU" w:eastAsia="ru-RU" w:bidi="ru-RU"/>
      </w:rPr>
    </w:lvl>
    <w:lvl w:ilvl="4" w:tplc="9362C4A8">
      <w:numFmt w:val="bullet"/>
      <w:lvlText w:val="•"/>
      <w:lvlJc w:val="left"/>
      <w:pPr>
        <w:ind w:left="6707" w:hanging="281"/>
      </w:pPr>
      <w:rPr>
        <w:rFonts w:hint="default"/>
        <w:lang w:val="ru-RU" w:eastAsia="ru-RU" w:bidi="ru-RU"/>
      </w:rPr>
    </w:lvl>
    <w:lvl w:ilvl="5" w:tplc="D5826ABE">
      <w:numFmt w:val="bullet"/>
      <w:lvlText w:val="•"/>
      <w:lvlJc w:val="left"/>
      <w:pPr>
        <w:ind w:left="7329" w:hanging="281"/>
      </w:pPr>
      <w:rPr>
        <w:rFonts w:hint="default"/>
        <w:lang w:val="ru-RU" w:eastAsia="ru-RU" w:bidi="ru-RU"/>
      </w:rPr>
    </w:lvl>
    <w:lvl w:ilvl="6" w:tplc="931C17BE">
      <w:numFmt w:val="bullet"/>
      <w:lvlText w:val="•"/>
      <w:lvlJc w:val="left"/>
      <w:pPr>
        <w:ind w:left="7951" w:hanging="281"/>
      </w:pPr>
      <w:rPr>
        <w:rFonts w:hint="default"/>
        <w:lang w:val="ru-RU" w:eastAsia="ru-RU" w:bidi="ru-RU"/>
      </w:rPr>
    </w:lvl>
    <w:lvl w:ilvl="7" w:tplc="2118D672">
      <w:numFmt w:val="bullet"/>
      <w:lvlText w:val="•"/>
      <w:lvlJc w:val="left"/>
      <w:pPr>
        <w:ind w:left="8573" w:hanging="281"/>
      </w:pPr>
      <w:rPr>
        <w:rFonts w:hint="default"/>
        <w:lang w:val="ru-RU" w:eastAsia="ru-RU" w:bidi="ru-RU"/>
      </w:rPr>
    </w:lvl>
    <w:lvl w:ilvl="8" w:tplc="7890A664">
      <w:numFmt w:val="bullet"/>
      <w:lvlText w:val="•"/>
      <w:lvlJc w:val="left"/>
      <w:pPr>
        <w:ind w:left="9195" w:hanging="281"/>
      </w:pPr>
      <w:rPr>
        <w:rFonts w:hint="default"/>
        <w:lang w:val="ru-RU" w:eastAsia="ru-RU" w:bidi="ru-RU"/>
      </w:rPr>
    </w:lvl>
  </w:abstractNum>
  <w:abstractNum w:abstractNumId="3" w15:restartNumberingAfterBreak="0">
    <w:nsid w:val="2CB60ED9"/>
    <w:multiLevelType w:val="hybridMultilevel"/>
    <w:tmpl w:val="3FEC92B4"/>
    <w:lvl w:ilvl="0" w:tplc="86003214">
      <w:start w:val="3"/>
      <w:numFmt w:val="decimal"/>
      <w:lvlText w:val="%1"/>
      <w:lvlJc w:val="left"/>
      <w:pPr>
        <w:ind w:left="112" w:hanging="898"/>
        <w:jc w:val="left"/>
      </w:pPr>
      <w:rPr>
        <w:rFonts w:hint="default"/>
        <w:lang w:val="ru-RU" w:eastAsia="ru-RU" w:bidi="ru-RU"/>
      </w:rPr>
    </w:lvl>
    <w:lvl w:ilvl="1" w:tplc="8A72B90A">
      <w:numFmt w:val="none"/>
      <w:lvlText w:val=""/>
      <w:lvlJc w:val="left"/>
      <w:pPr>
        <w:tabs>
          <w:tab w:val="num" w:pos="360"/>
        </w:tabs>
      </w:pPr>
    </w:lvl>
    <w:lvl w:ilvl="2" w:tplc="2FD46368">
      <w:numFmt w:val="bullet"/>
      <w:lvlText w:val="•"/>
      <w:lvlJc w:val="left"/>
      <w:pPr>
        <w:ind w:left="2183" w:hanging="898"/>
      </w:pPr>
      <w:rPr>
        <w:rFonts w:hint="default"/>
        <w:lang w:val="ru-RU" w:eastAsia="ru-RU" w:bidi="ru-RU"/>
      </w:rPr>
    </w:lvl>
    <w:lvl w:ilvl="3" w:tplc="055E3DF6">
      <w:numFmt w:val="bullet"/>
      <w:lvlText w:val="•"/>
      <w:lvlJc w:val="left"/>
      <w:pPr>
        <w:ind w:left="3215" w:hanging="898"/>
      </w:pPr>
      <w:rPr>
        <w:rFonts w:hint="default"/>
        <w:lang w:val="ru-RU" w:eastAsia="ru-RU" w:bidi="ru-RU"/>
      </w:rPr>
    </w:lvl>
    <w:lvl w:ilvl="4" w:tplc="5216A318">
      <w:numFmt w:val="bullet"/>
      <w:lvlText w:val="•"/>
      <w:lvlJc w:val="left"/>
      <w:pPr>
        <w:ind w:left="4247" w:hanging="898"/>
      </w:pPr>
      <w:rPr>
        <w:rFonts w:hint="default"/>
        <w:lang w:val="ru-RU" w:eastAsia="ru-RU" w:bidi="ru-RU"/>
      </w:rPr>
    </w:lvl>
    <w:lvl w:ilvl="5" w:tplc="68E6B4F4">
      <w:numFmt w:val="bullet"/>
      <w:lvlText w:val="•"/>
      <w:lvlJc w:val="left"/>
      <w:pPr>
        <w:ind w:left="5279" w:hanging="898"/>
      </w:pPr>
      <w:rPr>
        <w:rFonts w:hint="default"/>
        <w:lang w:val="ru-RU" w:eastAsia="ru-RU" w:bidi="ru-RU"/>
      </w:rPr>
    </w:lvl>
    <w:lvl w:ilvl="6" w:tplc="938E3A4C">
      <w:numFmt w:val="bullet"/>
      <w:lvlText w:val="•"/>
      <w:lvlJc w:val="left"/>
      <w:pPr>
        <w:ind w:left="6311" w:hanging="898"/>
      </w:pPr>
      <w:rPr>
        <w:rFonts w:hint="default"/>
        <w:lang w:val="ru-RU" w:eastAsia="ru-RU" w:bidi="ru-RU"/>
      </w:rPr>
    </w:lvl>
    <w:lvl w:ilvl="7" w:tplc="E4007E50">
      <w:numFmt w:val="bullet"/>
      <w:lvlText w:val="•"/>
      <w:lvlJc w:val="left"/>
      <w:pPr>
        <w:ind w:left="7343" w:hanging="898"/>
      </w:pPr>
      <w:rPr>
        <w:rFonts w:hint="default"/>
        <w:lang w:val="ru-RU" w:eastAsia="ru-RU" w:bidi="ru-RU"/>
      </w:rPr>
    </w:lvl>
    <w:lvl w:ilvl="8" w:tplc="4238EDBE">
      <w:numFmt w:val="bullet"/>
      <w:lvlText w:val="•"/>
      <w:lvlJc w:val="left"/>
      <w:pPr>
        <w:ind w:left="8375" w:hanging="898"/>
      </w:pPr>
      <w:rPr>
        <w:rFonts w:hint="default"/>
        <w:lang w:val="ru-RU" w:eastAsia="ru-RU" w:bidi="ru-RU"/>
      </w:rPr>
    </w:lvl>
  </w:abstractNum>
  <w:abstractNum w:abstractNumId="4" w15:restartNumberingAfterBreak="0">
    <w:nsid w:val="44386685"/>
    <w:multiLevelType w:val="hybridMultilevel"/>
    <w:tmpl w:val="B8A4FC7E"/>
    <w:lvl w:ilvl="0" w:tplc="113ECED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364D3EA">
      <w:numFmt w:val="bullet"/>
      <w:lvlText w:val="•"/>
      <w:lvlJc w:val="left"/>
      <w:pPr>
        <w:ind w:left="1151" w:hanging="164"/>
      </w:pPr>
      <w:rPr>
        <w:rFonts w:hint="default"/>
        <w:lang w:val="ru-RU" w:eastAsia="ru-RU" w:bidi="ru-RU"/>
      </w:rPr>
    </w:lvl>
    <w:lvl w:ilvl="2" w:tplc="68980332">
      <w:numFmt w:val="bullet"/>
      <w:lvlText w:val="•"/>
      <w:lvlJc w:val="left"/>
      <w:pPr>
        <w:ind w:left="2183" w:hanging="164"/>
      </w:pPr>
      <w:rPr>
        <w:rFonts w:hint="default"/>
        <w:lang w:val="ru-RU" w:eastAsia="ru-RU" w:bidi="ru-RU"/>
      </w:rPr>
    </w:lvl>
    <w:lvl w:ilvl="3" w:tplc="ED1E3EA6">
      <w:numFmt w:val="bullet"/>
      <w:lvlText w:val="•"/>
      <w:lvlJc w:val="left"/>
      <w:pPr>
        <w:ind w:left="3215" w:hanging="164"/>
      </w:pPr>
      <w:rPr>
        <w:rFonts w:hint="default"/>
        <w:lang w:val="ru-RU" w:eastAsia="ru-RU" w:bidi="ru-RU"/>
      </w:rPr>
    </w:lvl>
    <w:lvl w:ilvl="4" w:tplc="C0283FA0">
      <w:numFmt w:val="bullet"/>
      <w:lvlText w:val="•"/>
      <w:lvlJc w:val="left"/>
      <w:pPr>
        <w:ind w:left="4247" w:hanging="164"/>
      </w:pPr>
      <w:rPr>
        <w:rFonts w:hint="default"/>
        <w:lang w:val="ru-RU" w:eastAsia="ru-RU" w:bidi="ru-RU"/>
      </w:rPr>
    </w:lvl>
    <w:lvl w:ilvl="5" w:tplc="280A5F88">
      <w:numFmt w:val="bullet"/>
      <w:lvlText w:val="•"/>
      <w:lvlJc w:val="left"/>
      <w:pPr>
        <w:ind w:left="5279" w:hanging="164"/>
      </w:pPr>
      <w:rPr>
        <w:rFonts w:hint="default"/>
        <w:lang w:val="ru-RU" w:eastAsia="ru-RU" w:bidi="ru-RU"/>
      </w:rPr>
    </w:lvl>
    <w:lvl w:ilvl="6" w:tplc="6B227B94">
      <w:numFmt w:val="bullet"/>
      <w:lvlText w:val="•"/>
      <w:lvlJc w:val="left"/>
      <w:pPr>
        <w:ind w:left="6311" w:hanging="164"/>
      </w:pPr>
      <w:rPr>
        <w:rFonts w:hint="default"/>
        <w:lang w:val="ru-RU" w:eastAsia="ru-RU" w:bidi="ru-RU"/>
      </w:rPr>
    </w:lvl>
    <w:lvl w:ilvl="7" w:tplc="3FA60EAE">
      <w:numFmt w:val="bullet"/>
      <w:lvlText w:val="•"/>
      <w:lvlJc w:val="left"/>
      <w:pPr>
        <w:ind w:left="7343" w:hanging="164"/>
      </w:pPr>
      <w:rPr>
        <w:rFonts w:hint="default"/>
        <w:lang w:val="ru-RU" w:eastAsia="ru-RU" w:bidi="ru-RU"/>
      </w:rPr>
    </w:lvl>
    <w:lvl w:ilvl="8" w:tplc="8410F1C8">
      <w:numFmt w:val="bullet"/>
      <w:lvlText w:val="•"/>
      <w:lvlJc w:val="left"/>
      <w:pPr>
        <w:ind w:left="8375" w:hanging="164"/>
      </w:pPr>
      <w:rPr>
        <w:rFonts w:hint="default"/>
        <w:lang w:val="ru-RU" w:eastAsia="ru-RU" w:bidi="ru-RU"/>
      </w:rPr>
    </w:lvl>
  </w:abstractNum>
  <w:abstractNum w:abstractNumId="5" w15:restartNumberingAfterBreak="0">
    <w:nsid w:val="46EB638F"/>
    <w:multiLevelType w:val="hybridMultilevel"/>
    <w:tmpl w:val="2D8809D6"/>
    <w:lvl w:ilvl="0" w:tplc="CFE63AFE">
      <w:start w:val="6"/>
      <w:numFmt w:val="decimal"/>
      <w:lvlText w:val="%1"/>
      <w:lvlJc w:val="left"/>
      <w:pPr>
        <w:ind w:left="112" w:hanging="618"/>
        <w:jc w:val="left"/>
      </w:pPr>
      <w:rPr>
        <w:rFonts w:hint="default"/>
        <w:lang w:val="ru-RU" w:eastAsia="ru-RU" w:bidi="ru-RU"/>
      </w:rPr>
    </w:lvl>
    <w:lvl w:ilvl="1" w:tplc="90FA5594">
      <w:numFmt w:val="none"/>
      <w:lvlText w:val=""/>
      <w:lvlJc w:val="left"/>
      <w:pPr>
        <w:tabs>
          <w:tab w:val="num" w:pos="360"/>
        </w:tabs>
      </w:pPr>
    </w:lvl>
    <w:lvl w:ilvl="2" w:tplc="8A7AD646">
      <w:numFmt w:val="bullet"/>
      <w:lvlText w:val="-"/>
      <w:lvlJc w:val="left"/>
      <w:pPr>
        <w:ind w:left="254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F0BAB61E">
      <w:numFmt w:val="bullet"/>
      <w:lvlText w:val="•"/>
      <w:lvlJc w:val="left"/>
      <w:pPr>
        <w:ind w:left="2522" w:hanging="521"/>
      </w:pPr>
      <w:rPr>
        <w:rFonts w:hint="default"/>
        <w:lang w:val="ru-RU" w:eastAsia="ru-RU" w:bidi="ru-RU"/>
      </w:rPr>
    </w:lvl>
    <w:lvl w:ilvl="4" w:tplc="0EC61FC4">
      <w:numFmt w:val="bullet"/>
      <w:lvlText w:val="•"/>
      <w:lvlJc w:val="left"/>
      <w:pPr>
        <w:ind w:left="3653" w:hanging="521"/>
      </w:pPr>
      <w:rPr>
        <w:rFonts w:hint="default"/>
        <w:lang w:val="ru-RU" w:eastAsia="ru-RU" w:bidi="ru-RU"/>
      </w:rPr>
    </w:lvl>
    <w:lvl w:ilvl="5" w:tplc="E22EAFD2">
      <w:numFmt w:val="bullet"/>
      <w:lvlText w:val="•"/>
      <w:lvlJc w:val="left"/>
      <w:pPr>
        <w:ind w:left="4784" w:hanging="521"/>
      </w:pPr>
      <w:rPr>
        <w:rFonts w:hint="default"/>
        <w:lang w:val="ru-RU" w:eastAsia="ru-RU" w:bidi="ru-RU"/>
      </w:rPr>
    </w:lvl>
    <w:lvl w:ilvl="6" w:tplc="895270E2">
      <w:numFmt w:val="bullet"/>
      <w:lvlText w:val="•"/>
      <w:lvlJc w:val="left"/>
      <w:pPr>
        <w:ind w:left="5915" w:hanging="521"/>
      </w:pPr>
      <w:rPr>
        <w:rFonts w:hint="default"/>
        <w:lang w:val="ru-RU" w:eastAsia="ru-RU" w:bidi="ru-RU"/>
      </w:rPr>
    </w:lvl>
    <w:lvl w:ilvl="7" w:tplc="080CF496">
      <w:numFmt w:val="bullet"/>
      <w:lvlText w:val="•"/>
      <w:lvlJc w:val="left"/>
      <w:pPr>
        <w:ind w:left="7046" w:hanging="521"/>
      </w:pPr>
      <w:rPr>
        <w:rFonts w:hint="default"/>
        <w:lang w:val="ru-RU" w:eastAsia="ru-RU" w:bidi="ru-RU"/>
      </w:rPr>
    </w:lvl>
    <w:lvl w:ilvl="8" w:tplc="A858A4D6">
      <w:numFmt w:val="bullet"/>
      <w:lvlText w:val="•"/>
      <w:lvlJc w:val="left"/>
      <w:pPr>
        <w:ind w:left="8177" w:hanging="521"/>
      </w:pPr>
      <w:rPr>
        <w:rFonts w:hint="default"/>
        <w:lang w:val="ru-RU" w:eastAsia="ru-RU" w:bidi="ru-RU"/>
      </w:rPr>
    </w:lvl>
  </w:abstractNum>
  <w:abstractNum w:abstractNumId="6" w15:restartNumberingAfterBreak="0">
    <w:nsid w:val="4AB67AC7"/>
    <w:multiLevelType w:val="hybridMultilevel"/>
    <w:tmpl w:val="126AD516"/>
    <w:lvl w:ilvl="0" w:tplc="5816A63A">
      <w:start w:val="2"/>
      <w:numFmt w:val="decimal"/>
      <w:lvlText w:val="%1"/>
      <w:lvlJc w:val="left"/>
      <w:pPr>
        <w:ind w:left="112" w:hanging="671"/>
        <w:jc w:val="left"/>
      </w:pPr>
      <w:rPr>
        <w:rFonts w:hint="default"/>
        <w:lang w:val="ru-RU" w:eastAsia="ru-RU" w:bidi="ru-RU"/>
      </w:rPr>
    </w:lvl>
    <w:lvl w:ilvl="1" w:tplc="6C080376">
      <w:numFmt w:val="none"/>
      <w:lvlText w:val=""/>
      <w:lvlJc w:val="left"/>
      <w:pPr>
        <w:tabs>
          <w:tab w:val="num" w:pos="360"/>
        </w:tabs>
      </w:pPr>
    </w:lvl>
    <w:lvl w:ilvl="2" w:tplc="0950B3F0">
      <w:numFmt w:val="bullet"/>
      <w:lvlText w:val="•"/>
      <w:lvlJc w:val="left"/>
      <w:pPr>
        <w:ind w:left="2183" w:hanging="671"/>
      </w:pPr>
      <w:rPr>
        <w:rFonts w:hint="default"/>
        <w:lang w:val="ru-RU" w:eastAsia="ru-RU" w:bidi="ru-RU"/>
      </w:rPr>
    </w:lvl>
    <w:lvl w:ilvl="3" w:tplc="B2584BAA">
      <w:numFmt w:val="bullet"/>
      <w:lvlText w:val="•"/>
      <w:lvlJc w:val="left"/>
      <w:pPr>
        <w:ind w:left="3215" w:hanging="671"/>
      </w:pPr>
      <w:rPr>
        <w:rFonts w:hint="default"/>
        <w:lang w:val="ru-RU" w:eastAsia="ru-RU" w:bidi="ru-RU"/>
      </w:rPr>
    </w:lvl>
    <w:lvl w:ilvl="4" w:tplc="26BC4A60">
      <w:numFmt w:val="bullet"/>
      <w:lvlText w:val="•"/>
      <w:lvlJc w:val="left"/>
      <w:pPr>
        <w:ind w:left="4247" w:hanging="671"/>
      </w:pPr>
      <w:rPr>
        <w:rFonts w:hint="default"/>
        <w:lang w:val="ru-RU" w:eastAsia="ru-RU" w:bidi="ru-RU"/>
      </w:rPr>
    </w:lvl>
    <w:lvl w:ilvl="5" w:tplc="B1709E80">
      <w:numFmt w:val="bullet"/>
      <w:lvlText w:val="•"/>
      <w:lvlJc w:val="left"/>
      <w:pPr>
        <w:ind w:left="5279" w:hanging="671"/>
      </w:pPr>
      <w:rPr>
        <w:rFonts w:hint="default"/>
        <w:lang w:val="ru-RU" w:eastAsia="ru-RU" w:bidi="ru-RU"/>
      </w:rPr>
    </w:lvl>
    <w:lvl w:ilvl="6" w:tplc="447CD61C">
      <w:numFmt w:val="bullet"/>
      <w:lvlText w:val="•"/>
      <w:lvlJc w:val="left"/>
      <w:pPr>
        <w:ind w:left="6311" w:hanging="671"/>
      </w:pPr>
      <w:rPr>
        <w:rFonts w:hint="default"/>
        <w:lang w:val="ru-RU" w:eastAsia="ru-RU" w:bidi="ru-RU"/>
      </w:rPr>
    </w:lvl>
    <w:lvl w:ilvl="7" w:tplc="6B983296">
      <w:numFmt w:val="bullet"/>
      <w:lvlText w:val="•"/>
      <w:lvlJc w:val="left"/>
      <w:pPr>
        <w:ind w:left="7343" w:hanging="671"/>
      </w:pPr>
      <w:rPr>
        <w:rFonts w:hint="default"/>
        <w:lang w:val="ru-RU" w:eastAsia="ru-RU" w:bidi="ru-RU"/>
      </w:rPr>
    </w:lvl>
    <w:lvl w:ilvl="8" w:tplc="340C2C4A">
      <w:numFmt w:val="bullet"/>
      <w:lvlText w:val="•"/>
      <w:lvlJc w:val="left"/>
      <w:pPr>
        <w:ind w:left="8375" w:hanging="671"/>
      </w:pPr>
      <w:rPr>
        <w:rFonts w:hint="default"/>
        <w:lang w:val="ru-RU" w:eastAsia="ru-RU" w:bidi="ru-RU"/>
      </w:rPr>
    </w:lvl>
  </w:abstractNum>
  <w:abstractNum w:abstractNumId="7" w15:restartNumberingAfterBreak="0">
    <w:nsid w:val="5BE6438E"/>
    <w:multiLevelType w:val="hybridMultilevel"/>
    <w:tmpl w:val="899E054A"/>
    <w:lvl w:ilvl="0" w:tplc="56624B8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853EA2"/>
    <w:multiLevelType w:val="hybridMultilevel"/>
    <w:tmpl w:val="841A4FBE"/>
    <w:lvl w:ilvl="0" w:tplc="96D61FE0">
      <w:start w:val="4"/>
      <w:numFmt w:val="decimal"/>
      <w:lvlText w:val="%1"/>
      <w:lvlJc w:val="left"/>
      <w:pPr>
        <w:ind w:left="112" w:hanging="582"/>
        <w:jc w:val="left"/>
      </w:pPr>
      <w:rPr>
        <w:rFonts w:hint="default"/>
        <w:lang w:val="ru-RU" w:eastAsia="ru-RU" w:bidi="ru-RU"/>
      </w:rPr>
    </w:lvl>
    <w:lvl w:ilvl="1" w:tplc="17AEECDC">
      <w:numFmt w:val="none"/>
      <w:lvlText w:val=""/>
      <w:lvlJc w:val="left"/>
      <w:pPr>
        <w:tabs>
          <w:tab w:val="num" w:pos="360"/>
        </w:tabs>
      </w:pPr>
    </w:lvl>
    <w:lvl w:ilvl="2" w:tplc="6A6C2AFE">
      <w:start w:val="1"/>
      <w:numFmt w:val="decimal"/>
      <w:lvlText w:val="%3."/>
      <w:lvlJc w:val="left"/>
      <w:pPr>
        <w:ind w:left="396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C096F538">
      <w:start w:val="6"/>
      <w:numFmt w:val="decimal"/>
      <w:lvlText w:val="%4."/>
      <w:lvlJc w:val="left"/>
      <w:pPr>
        <w:ind w:left="1524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4" w:tplc="F8E28D32">
      <w:numFmt w:val="bullet"/>
      <w:lvlText w:val="•"/>
      <w:lvlJc w:val="left"/>
      <w:pPr>
        <w:ind w:left="3749" w:hanging="281"/>
      </w:pPr>
      <w:rPr>
        <w:rFonts w:hint="default"/>
        <w:lang w:val="ru-RU" w:eastAsia="ru-RU" w:bidi="ru-RU"/>
      </w:rPr>
    </w:lvl>
    <w:lvl w:ilvl="5" w:tplc="58D0A374">
      <w:numFmt w:val="bullet"/>
      <w:lvlText w:val="•"/>
      <w:lvlJc w:val="left"/>
      <w:pPr>
        <w:ind w:left="4864" w:hanging="281"/>
      </w:pPr>
      <w:rPr>
        <w:rFonts w:hint="default"/>
        <w:lang w:val="ru-RU" w:eastAsia="ru-RU" w:bidi="ru-RU"/>
      </w:rPr>
    </w:lvl>
    <w:lvl w:ilvl="6" w:tplc="3AC02460">
      <w:numFmt w:val="bullet"/>
      <w:lvlText w:val="•"/>
      <w:lvlJc w:val="left"/>
      <w:pPr>
        <w:ind w:left="5979" w:hanging="281"/>
      </w:pPr>
      <w:rPr>
        <w:rFonts w:hint="default"/>
        <w:lang w:val="ru-RU" w:eastAsia="ru-RU" w:bidi="ru-RU"/>
      </w:rPr>
    </w:lvl>
    <w:lvl w:ilvl="7" w:tplc="F4AAE04A">
      <w:numFmt w:val="bullet"/>
      <w:lvlText w:val="•"/>
      <w:lvlJc w:val="left"/>
      <w:pPr>
        <w:ind w:left="7094" w:hanging="281"/>
      </w:pPr>
      <w:rPr>
        <w:rFonts w:hint="default"/>
        <w:lang w:val="ru-RU" w:eastAsia="ru-RU" w:bidi="ru-RU"/>
      </w:rPr>
    </w:lvl>
    <w:lvl w:ilvl="8" w:tplc="30FEDCF6">
      <w:numFmt w:val="bullet"/>
      <w:lvlText w:val="•"/>
      <w:lvlJc w:val="left"/>
      <w:pPr>
        <w:ind w:left="8209" w:hanging="281"/>
      </w:pPr>
      <w:rPr>
        <w:rFonts w:hint="default"/>
        <w:lang w:val="ru-RU" w:eastAsia="ru-RU" w:bidi="ru-RU"/>
      </w:rPr>
    </w:lvl>
  </w:abstractNum>
  <w:abstractNum w:abstractNumId="9" w15:restartNumberingAfterBreak="0">
    <w:nsid w:val="70153306"/>
    <w:multiLevelType w:val="hybridMultilevel"/>
    <w:tmpl w:val="3EBAC366"/>
    <w:lvl w:ilvl="0" w:tplc="AC722FE2">
      <w:numFmt w:val="bullet"/>
      <w:lvlText w:val="-"/>
      <w:lvlJc w:val="left"/>
      <w:pPr>
        <w:ind w:left="112" w:hanging="169"/>
      </w:pPr>
      <w:rPr>
        <w:rFonts w:hint="default"/>
        <w:w w:val="100"/>
        <w:lang w:val="ru-RU" w:eastAsia="ru-RU" w:bidi="ru-RU"/>
      </w:rPr>
    </w:lvl>
    <w:lvl w:ilvl="1" w:tplc="7F2C4C2E">
      <w:numFmt w:val="bullet"/>
      <w:lvlText w:val="•"/>
      <w:lvlJc w:val="left"/>
      <w:pPr>
        <w:ind w:left="1151" w:hanging="169"/>
      </w:pPr>
      <w:rPr>
        <w:rFonts w:hint="default"/>
        <w:lang w:val="ru-RU" w:eastAsia="ru-RU" w:bidi="ru-RU"/>
      </w:rPr>
    </w:lvl>
    <w:lvl w:ilvl="2" w:tplc="0BB0B954">
      <w:numFmt w:val="bullet"/>
      <w:lvlText w:val="•"/>
      <w:lvlJc w:val="left"/>
      <w:pPr>
        <w:ind w:left="2183" w:hanging="169"/>
      </w:pPr>
      <w:rPr>
        <w:rFonts w:hint="default"/>
        <w:lang w:val="ru-RU" w:eastAsia="ru-RU" w:bidi="ru-RU"/>
      </w:rPr>
    </w:lvl>
    <w:lvl w:ilvl="3" w:tplc="7B1444D0">
      <w:numFmt w:val="bullet"/>
      <w:lvlText w:val="•"/>
      <w:lvlJc w:val="left"/>
      <w:pPr>
        <w:ind w:left="3215" w:hanging="169"/>
      </w:pPr>
      <w:rPr>
        <w:rFonts w:hint="default"/>
        <w:lang w:val="ru-RU" w:eastAsia="ru-RU" w:bidi="ru-RU"/>
      </w:rPr>
    </w:lvl>
    <w:lvl w:ilvl="4" w:tplc="6D6E7930">
      <w:numFmt w:val="bullet"/>
      <w:lvlText w:val="•"/>
      <w:lvlJc w:val="left"/>
      <w:pPr>
        <w:ind w:left="4247" w:hanging="169"/>
      </w:pPr>
      <w:rPr>
        <w:rFonts w:hint="default"/>
        <w:lang w:val="ru-RU" w:eastAsia="ru-RU" w:bidi="ru-RU"/>
      </w:rPr>
    </w:lvl>
    <w:lvl w:ilvl="5" w:tplc="BBF41AA0">
      <w:numFmt w:val="bullet"/>
      <w:lvlText w:val="•"/>
      <w:lvlJc w:val="left"/>
      <w:pPr>
        <w:ind w:left="5279" w:hanging="169"/>
      </w:pPr>
      <w:rPr>
        <w:rFonts w:hint="default"/>
        <w:lang w:val="ru-RU" w:eastAsia="ru-RU" w:bidi="ru-RU"/>
      </w:rPr>
    </w:lvl>
    <w:lvl w:ilvl="6" w:tplc="EFE81740">
      <w:numFmt w:val="bullet"/>
      <w:lvlText w:val="•"/>
      <w:lvlJc w:val="left"/>
      <w:pPr>
        <w:ind w:left="6311" w:hanging="169"/>
      </w:pPr>
      <w:rPr>
        <w:rFonts w:hint="default"/>
        <w:lang w:val="ru-RU" w:eastAsia="ru-RU" w:bidi="ru-RU"/>
      </w:rPr>
    </w:lvl>
    <w:lvl w:ilvl="7" w:tplc="457CF2F4">
      <w:numFmt w:val="bullet"/>
      <w:lvlText w:val="•"/>
      <w:lvlJc w:val="left"/>
      <w:pPr>
        <w:ind w:left="7343" w:hanging="169"/>
      </w:pPr>
      <w:rPr>
        <w:rFonts w:hint="default"/>
        <w:lang w:val="ru-RU" w:eastAsia="ru-RU" w:bidi="ru-RU"/>
      </w:rPr>
    </w:lvl>
    <w:lvl w:ilvl="8" w:tplc="1954F152">
      <w:numFmt w:val="bullet"/>
      <w:lvlText w:val="•"/>
      <w:lvlJc w:val="left"/>
      <w:pPr>
        <w:ind w:left="8375" w:hanging="169"/>
      </w:pPr>
      <w:rPr>
        <w:rFonts w:hint="default"/>
        <w:lang w:val="ru-RU" w:eastAsia="ru-RU" w:bidi="ru-RU"/>
      </w:rPr>
    </w:lvl>
  </w:abstractNum>
  <w:abstractNum w:abstractNumId="10" w15:restartNumberingAfterBreak="0">
    <w:nsid w:val="7FB34CF9"/>
    <w:multiLevelType w:val="hybridMultilevel"/>
    <w:tmpl w:val="5406EE84"/>
    <w:lvl w:ilvl="0" w:tplc="C32868F0">
      <w:start w:val="7"/>
      <w:numFmt w:val="decimal"/>
      <w:lvlText w:val="%1"/>
      <w:lvlJc w:val="left"/>
      <w:pPr>
        <w:ind w:left="112" w:hanging="654"/>
        <w:jc w:val="left"/>
      </w:pPr>
      <w:rPr>
        <w:rFonts w:hint="default"/>
        <w:lang w:val="ru-RU" w:eastAsia="ru-RU" w:bidi="ru-RU"/>
      </w:rPr>
    </w:lvl>
    <w:lvl w:ilvl="1" w:tplc="3D2ACBA4">
      <w:numFmt w:val="none"/>
      <w:lvlText w:val=""/>
      <w:lvlJc w:val="left"/>
      <w:pPr>
        <w:tabs>
          <w:tab w:val="num" w:pos="360"/>
        </w:tabs>
      </w:pPr>
    </w:lvl>
    <w:lvl w:ilvl="2" w:tplc="EEE0A308">
      <w:numFmt w:val="bullet"/>
      <w:lvlText w:val="•"/>
      <w:lvlJc w:val="left"/>
      <w:pPr>
        <w:ind w:left="2183" w:hanging="654"/>
      </w:pPr>
      <w:rPr>
        <w:rFonts w:hint="default"/>
        <w:lang w:val="ru-RU" w:eastAsia="ru-RU" w:bidi="ru-RU"/>
      </w:rPr>
    </w:lvl>
    <w:lvl w:ilvl="3" w:tplc="E98AE8CE">
      <w:numFmt w:val="bullet"/>
      <w:lvlText w:val="•"/>
      <w:lvlJc w:val="left"/>
      <w:pPr>
        <w:ind w:left="3215" w:hanging="654"/>
      </w:pPr>
      <w:rPr>
        <w:rFonts w:hint="default"/>
        <w:lang w:val="ru-RU" w:eastAsia="ru-RU" w:bidi="ru-RU"/>
      </w:rPr>
    </w:lvl>
    <w:lvl w:ilvl="4" w:tplc="C7F249C4">
      <w:numFmt w:val="bullet"/>
      <w:lvlText w:val="•"/>
      <w:lvlJc w:val="left"/>
      <w:pPr>
        <w:ind w:left="4247" w:hanging="654"/>
      </w:pPr>
      <w:rPr>
        <w:rFonts w:hint="default"/>
        <w:lang w:val="ru-RU" w:eastAsia="ru-RU" w:bidi="ru-RU"/>
      </w:rPr>
    </w:lvl>
    <w:lvl w:ilvl="5" w:tplc="73FCE5B2">
      <w:numFmt w:val="bullet"/>
      <w:lvlText w:val="•"/>
      <w:lvlJc w:val="left"/>
      <w:pPr>
        <w:ind w:left="5279" w:hanging="654"/>
      </w:pPr>
      <w:rPr>
        <w:rFonts w:hint="default"/>
        <w:lang w:val="ru-RU" w:eastAsia="ru-RU" w:bidi="ru-RU"/>
      </w:rPr>
    </w:lvl>
    <w:lvl w:ilvl="6" w:tplc="96801C4C">
      <w:numFmt w:val="bullet"/>
      <w:lvlText w:val="•"/>
      <w:lvlJc w:val="left"/>
      <w:pPr>
        <w:ind w:left="6311" w:hanging="654"/>
      </w:pPr>
      <w:rPr>
        <w:rFonts w:hint="default"/>
        <w:lang w:val="ru-RU" w:eastAsia="ru-RU" w:bidi="ru-RU"/>
      </w:rPr>
    </w:lvl>
    <w:lvl w:ilvl="7" w:tplc="098ECB38">
      <w:numFmt w:val="bullet"/>
      <w:lvlText w:val="•"/>
      <w:lvlJc w:val="left"/>
      <w:pPr>
        <w:ind w:left="7343" w:hanging="654"/>
      </w:pPr>
      <w:rPr>
        <w:rFonts w:hint="default"/>
        <w:lang w:val="ru-RU" w:eastAsia="ru-RU" w:bidi="ru-RU"/>
      </w:rPr>
    </w:lvl>
    <w:lvl w:ilvl="8" w:tplc="A65A680C">
      <w:numFmt w:val="bullet"/>
      <w:lvlText w:val="•"/>
      <w:lvlJc w:val="left"/>
      <w:pPr>
        <w:ind w:left="8375" w:hanging="654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ED"/>
    <w:rsid w:val="001175E3"/>
    <w:rsid w:val="00151B80"/>
    <w:rsid w:val="00187E1C"/>
    <w:rsid w:val="001A3A6E"/>
    <w:rsid w:val="001E7BDF"/>
    <w:rsid w:val="00204AC5"/>
    <w:rsid w:val="00275695"/>
    <w:rsid w:val="002B641D"/>
    <w:rsid w:val="00373CB0"/>
    <w:rsid w:val="00374C3E"/>
    <w:rsid w:val="00392D75"/>
    <w:rsid w:val="00413137"/>
    <w:rsid w:val="00465469"/>
    <w:rsid w:val="005B2001"/>
    <w:rsid w:val="006435C5"/>
    <w:rsid w:val="00936069"/>
    <w:rsid w:val="0098699B"/>
    <w:rsid w:val="00AD579B"/>
    <w:rsid w:val="00C472A0"/>
    <w:rsid w:val="00CF3D5C"/>
    <w:rsid w:val="00D619FB"/>
    <w:rsid w:val="00F870ED"/>
    <w:rsid w:val="00FC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FD121"/>
  <w15:docId w15:val="{26FBEFEF-70BD-4E4B-937D-756B5F15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870E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rsid w:val="00374C3E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70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70ED"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F870ED"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F870ED"/>
    <w:pPr>
      <w:spacing w:before="117"/>
    </w:pPr>
    <w:rPr>
      <w:rFonts w:ascii="Arial" w:eastAsia="Arial" w:hAnsi="Arial" w:cs="Arial"/>
    </w:rPr>
  </w:style>
  <w:style w:type="character" w:styleId="a5">
    <w:name w:val="Hyperlink"/>
    <w:basedOn w:val="a0"/>
    <w:uiPriority w:val="99"/>
    <w:unhideWhenUsed/>
    <w:rsid w:val="00204AC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CF3D5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FollowedHyperlink"/>
    <w:basedOn w:val="a0"/>
    <w:uiPriority w:val="99"/>
    <w:semiHidden/>
    <w:unhideWhenUsed/>
    <w:rsid w:val="00CF3D5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74C3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86251" TargetMode="External"/><Relationship Id="rId13" Type="http://schemas.openxmlformats.org/officeDocument/2006/relationships/hyperlink" Target="http://docs.cntd.ru/document/9004687" TargetMode="External"/><Relationship Id="rId18" Type="http://schemas.openxmlformats.org/officeDocument/2006/relationships/hyperlink" Target="http://docs.cntd.ru/document/902271495" TargetMode="External"/><Relationship Id="rId26" Type="http://schemas.openxmlformats.org/officeDocument/2006/relationships/hyperlink" Target="https://ru.tonara.com/" TargetMode="External"/><Relationship Id="rId39" Type="http://schemas.openxmlformats.org/officeDocument/2006/relationships/hyperlink" Target="https://welcome.stepik.org/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oom.us/download" TargetMode="External"/><Relationship Id="rId34" Type="http://schemas.openxmlformats.org/officeDocument/2006/relationships/hyperlink" Target="https://xn--b1ade2ahgncgk.xn--p1ai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docs.cntd.ru/document/499086251" TargetMode="External"/><Relationship Id="rId12" Type="http://schemas.openxmlformats.org/officeDocument/2006/relationships/hyperlink" Target="http://docs.cntd.ru/document/9004687" TargetMode="External"/><Relationship Id="rId17" Type="http://schemas.openxmlformats.org/officeDocument/2006/relationships/hyperlink" Target="http://docs.cntd.ru/document/902271495" TargetMode="External"/><Relationship Id="rId25" Type="http://schemas.openxmlformats.org/officeDocument/2006/relationships/hyperlink" Target="https://dshi-online.ru/" TargetMode="External"/><Relationship Id="rId33" Type="http://schemas.openxmlformats.org/officeDocument/2006/relationships/hyperlink" Target="https://viki.rdf.ru/" TargetMode="External"/><Relationship Id="rId38" Type="http://schemas.openxmlformats.org/officeDocument/2006/relationships/hyperlink" Target="https://distdo.edur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990046" TargetMode="External"/><Relationship Id="rId20" Type="http://schemas.openxmlformats.org/officeDocument/2006/relationships/hyperlink" Target="https://skyteach.ru/2020/03/31/besplatnye-resursy-dlya-urokov-na-vremya-karantina/" TargetMode="External"/><Relationship Id="rId29" Type="http://schemas.openxmlformats.org/officeDocument/2006/relationships/hyperlink" Target="https://www.maam.ru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499086251" TargetMode="External"/><Relationship Id="rId24" Type="http://schemas.openxmlformats.org/officeDocument/2006/relationships/hyperlink" Target="https://ano-iito.ru/" TargetMode="External"/><Relationship Id="rId32" Type="http://schemas.openxmlformats.org/officeDocument/2006/relationships/hyperlink" Target="http://razvitiedetei.info" TargetMode="External"/><Relationship Id="rId37" Type="http://schemas.openxmlformats.org/officeDocument/2006/relationships/hyperlink" Target="http://tulacentr.ru/sites/tulacentr.ru/files/Prover_svoi_znaniya_po_kraevedeniyu.pdf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901990046" TargetMode="External"/><Relationship Id="rId23" Type="http://schemas.openxmlformats.org/officeDocument/2006/relationships/hyperlink" Target="https://newlms.magtu.ru/pluginfile.php/1349817/mod_label/intro/Zoom.pdf" TargetMode="External"/><Relationship Id="rId28" Type="http://schemas.openxmlformats.org/officeDocument/2006/relationships/hyperlink" Target="https://welcome.umnazia.ru" TargetMode="External"/><Relationship Id="rId36" Type="http://schemas.openxmlformats.org/officeDocument/2006/relationships/hyperlink" Target="https://learningapps.org/index.php?category=78&amp;subcategory=20588&amp;s" TargetMode="External"/><Relationship Id="rId10" Type="http://schemas.openxmlformats.org/officeDocument/2006/relationships/hyperlink" Target="http://docs.cntd.ru/document/499086251" TargetMode="External"/><Relationship Id="rId19" Type="http://schemas.openxmlformats.org/officeDocument/2006/relationships/hyperlink" Target="https://www.eduneo.ru/google-classroom/" TargetMode="External"/><Relationship Id="rId31" Type="http://schemas.openxmlformats.org/officeDocument/2006/relationships/hyperlink" Target="http://www.razvitierebenk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86251" TargetMode="External"/><Relationship Id="rId14" Type="http://schemas.openxmlformats.org/officeDocument/2006/relationships/hyperlink" Target="http://docs.cntd.ru/document/9004687" TargetMode="External"/><Relationship Id="rId22" Type="http://schemas.openxmlformats.org/officeDocument/2006/relationships/hyperlink" Target="https://zoom.us/" TargetMode="External"/><Relationship Id="rId27" Type="http://schemas.openxmlformats.org/officeDocument/2006/relationships/hyperlink" Target="https://miro.com/" TargetMode="External"/><Relationship Id="rId30" Type="http://schemas.openxmlformats.org/officeDocument/2006/relationships/hyperlink" Target="https://www.igraemsa.ru" TargetMode="External"/><Relationship Id="rId35" Type="http://schemas.openxmlformats.org/officeDocument/2006/relationships/hyperlink" Target="https://tvrain.ru/teleshow/notes/besplatnye_onlajn_kinoteatry_i_kursy_dlja_karantina-504678/?utm_source=fac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3311</Words>
  <Characters>18878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Тамара Тамбовцева</cp:lastModifiedBy>
  <cp:revision>2</cp:revision>
  <dcterms:created xsi:type="dcterms:W3CDTF">2020-04-14T20:26:00Z</dcterms:created>
  <dcterms:modified xsi:type="dcterms:W3CDTF">2020-04-14T20:26:00Z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2020-04-04T00:00:00Z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2020-03-23T00:00:00Z</vt:filetime>
  </property>
</Properties>
</file>