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0CB" w:rsidRDefault="00D450CB" w:rsidP="00D450CB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 w:rsidRPr="00D450C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Манифест наставника</w:t>
      </w:r>
    </w:p>
    <w:p w:rsidR="00D450CB" w:rsidRPr="00D450CB" w:rsidRDefault="00D450CB" w:rsidP="00D450CB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</w:p>
    <w:p w:rsidR="00D450CB" w:rsidRPr="00D450CB" w:rsidRDefault="00D450CB" w:rsidP="00D450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100599"/>
      <w:bookmarkStart w:id="1" w:name="100600"/>
      <w:bookmarkEnd w:id="0"/>
      <w:bookmarkEnd w:id="1"/>
      <w:r w:rsidRPr="00D450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Наставник помогает </w:t>
      </w:r>
      <w:proofErr w:type="gramStart"/>
      <w:r w:rsidRPr="00D450CB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наставляемому</w:t>
      </w:r>
      <w:proofErr w:type="gramEnd"/>
      <w:r w:rsidRPr="00D450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осознать свои сильные и слабые стороны и определить векторы развития.</w:t>
      </w:r>
    </w:p>
    <w:p w:rsidR="00D450CB" w:rsidRPr="00D450CB" w:rsidRDefault="00D450CB" w:rsidP="00D450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100601"/>
      <w:bookmarkEnd w:id="2"/>
      <w:r w:rsidRPr="00D450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Наставник является примером жизни, поведения и ценностей </w:t>
      </w:r>
      <w:proofErr w:type="gramStart"/>
      <w:r w:rsidRPr="00D450CB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D450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наставляемого.</w:t>
      </w:r>
    </w:p>
    <w:p w:rsidR="00D450CB" w:rsidRPr="00D450CB" w:rsidRDefault="00D450CB" w:rsidP="00D450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100602"/>
      <w:bookmarkEnd w:id="3"/>
      <w:r w:rsidRPr="00D450CB">
        <w:rPr>
          <w:rFonts w:ascii="Times New Roman" w:eastAsia="Times New Roman" w:hAnsi="Times New Roman" w:cs="Times New Roman"/>
          <w:color w:val="000000"/>
          <w:sz w:val="28"/>
          <w:szCs w:val="28"/>
        </w:rPr>
        <w:t>3. Наставнические отношения формируются в условиях доверия, взаимообогащения и открытого диалога.</w:t>
      </w:r>
    </w:p>
    <w:p w:rsidR="00D450CB" w:rsidRPr="00D450CB" w:rsidRDefault="00D450CB" w:rsidP="00D450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100603"/>
      <w:bookmarkEnd w:id="4"/>
      <w:r w:rsidRPr="00D450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Наставник ориентируется на близкие, достижимые для </w:t>
      </w:r>
      <w:proofErr w:type="gramStart"/>
      <w:r w:rsidRPr="00D450CB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наставляемого</w:t>
      </w:r>
      <w:proofErr w:type="gramEnd"/>
      <w:r w:rsidRPr="00D450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цели, но обсуждает с ним также долгосрочную перспективу и будущее.</w:t>
      </w:r>
    </w:p>
    <w:p w:rsidR="00D450CB" w:rsidRPr="00D450CB" w:rsidRDefault="00D450CB" w:rsidP="00D450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100604"/>
      <w:bookmarkEnd w:id="5"/>
      <w:r w:rsidRPr="00D450CB">
        <w:rPr>
          <w:rFonts w:ascii="Times New Roman" w:eastAsia="Times New Roman" w:hAnsi="Times New Roman" w:cs="Times New Roman"/>
          <w:color w:val="000000"/>
          <w:sz w:val="28"/>
          <w:szCs w:val="28"/>
        </w:rPr>
        <w:t>5. Наставник предлагает помощь в достижении целей и желаний наставляемого и указывает на риски и противоречия.</w:t>
      </w:r>
    </w:p>
    <w:p w:rsidR="00D450CB" w:rsidRPr="00D450CB" w:rsidRDefault="00D450CB" w:rsidP="00D450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100605"/>
      <w:bookmarkEnd w:id="6"/>
      <w:r w:rsidRPr="00D450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Наставник не навязывает </w:t>
      </w:r>
      <w:proofErr w:type="gramStart"/>
      <w:r w:rsidRPr="00D450CB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наставляемому</w:t>
      </w:r>
      <w:proofErr w:type="gramEnd"/>
      <w:r w:rsidRPr="00D450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собственное мнение и позицию, но стимулирует развитие у наставляемого индивидуального видения.</w:t>
      </w:r>
    </w:p>
    <w:p w:rsidR="00D450CB" w:rsidRPr="00D450CB" w:rsidRDefault="00D450CB" w:rsidP="00D450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100606"/>
      <w:bookmarkEnd w:id="7"/>
      <w:r w:rsidRPr="00D450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Наставник помогает </w:t>
      </w:r>
      <w:proofErr w:type="gramStart"/>
      <w:r w:rsidRPr="00D450CB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наставляемому</w:t>
      </w:r>
      <w:proofErr w:type="gramEnd"/>
      <w:r w:rsidRPr="00D450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развить прикладные навыки, умения и компетенции.</w:t>
      </w:r>
    </w:p>
    <w:p w:rsidR="00D450CB" w:rsidRPr="00D450CB" w:rsidRDefault="00D450CB" w:rsidP="00D450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100607"/>
      <w:bookmarkEnd w:id="8"/>
      <w:r w:rsidRPr="00D450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Наставник по возможности оказывает </w:t>
      </w:r>
      <w:proofErr w:type="gramStart"/>
      <w:r w:rsidRPr="00D450CB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наставляемому</w:t>
      </w:r>
      <w:proofErr w:type="gramEnd"/>
      <w:r w:rsidRPr="00D450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личностную и психологическую поддержку, мотивирует и ободряет его.</w:t>
      </w:r>
    </w:p>
    <w:p w:rsidR="00D450CB" w:rsidRPr="00D450CB" w:rsidRDefault="00D450CB" w:rsidP="00D450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9" w:name="100608"/>
      <w:bookmarkEnd w:id="9"/>
      <w:r w:rsidRPr="00D450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Наставник по согласованию с куратором может проводить дополнительные (в том числе выездные) мероприятия, направленные как на достижение цели наставнической программы, так и на укрепление взаимоотношений </w:t>
      </w:r>
      <w:proofErr w:type="gramStart"/>
      <w:r w:rsidRPr="00D450C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D450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наставляемым.</w:t>
      </w:r>
    </w:p>
    <w:p w:rsidR="00D450CB" w:rsidRPr="00D450CB" w:rsidRDefault="00D450CB" w:rsidP="00D450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" w:name="100609"/>
      <w:bookmarkEnd w:id="10"/>
      <w:r w:rsidRPr="00D450CB">
        <w:rPr>
          <w:rFonts w:ascii="Times New Roman" w:eastAsia="Times New Roman" w:hAnsi="Times New Roman" w:cs="Times New Roman"/>
          <w:color w:val="000000"/>
          <w:sz w:val="28"/>
          <w:szCs w:val="28"/>
        </w:rPr>
        <w:t>10. Наставник соблюдает обоюдные договоренности, не выходит за допустимые рамки субординации и не разглашает информацию, которую передает ему наставляемый*.</w:t>
      </w:r>
    </w:p>
    <w:p w:rsidR="00D450CB" w:rsidRPr="00D450CB" w:rsidRDefault="00D450CB" w:rsidP="00D450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1" w:name="100610"/>
      <w:bookmarkEnd w:id="11"/>
      <w:r w:rsidRPr="00D450CB">
        <w:rPr>
          <w:rFonts w:ascii="Times New Roman" w:eastAsia="Times New Roman" w:hAnsi="Times New Roman" w:cs="Times New Roman"/>
          <w:color w:val="000000"/>
          <w:sz w:val="28"/>
          <w:szCs w:val="28"/>
        </w:rPr>
        <w:t>11. Наставник может быть инициатором завершения программы, но перед этим обязан приложить все усилия по сохранению доброкачественных наставнических отношений.</w:t>
      </w:r>
    </w:p>
    <w:p w:rsidR="00D450CB" w:rsidRPr="00D450CB" w:rsidRDefault="00D450CB" w:rsidP="00D450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2" w:name="100611"/>
      <w:bookmarkEnd w:id="12"/>
      <w:r w:rsidRPr="00D450CB">
        <w:rPr>
          <w:rFonts w:ascii="Times New Roman" w:eastAsia="Times New Roman" w:hAnsi="Times New Roman" w:cs="Times New Roman"/>
          <w:color w:val="000000"/>
          <w:sz w:val="28"/>
          <w:szCs w:val="28"/>
        </w:rPr>
        <w:t>* Список исключений, информация о которых незамедлительно передается куратору программы:</w:t>
      </w:r>
    </w:p>
    <w:p w:rsidR="00D450CB" w:rsidRPr="00D450CB" w:rsidRDefault="00D450CB" w:rsidP="00D450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3" w:name="100612"/>
      <w:bookmarkEnd w:id="13"/>
      <w:r w:rsidRPr="00D450CB">
        <w:rPr>
          <w:rFonts w:ascii="Times New Roman" w:eastAsia="Times New Roman" w:hAnsi="Times New Roman" w:cs="Times New Roman"/>
          <w:color w:val="000000"/>
          <w:sz w:val="28"/>
          <w:szCs w:val="28"/>
        </w:rPr>
        <w:t>- если наставляемый сообщит о том, что стал жертвой насилия (физического, сексуального, психологического);</w:t>
      </w:r>
    </w:p>
    <w:p w:rsidR="00D450CB" w:rsidRPr="00D450CB" w:rsidRDefault="00D450CB" w:rsidP="00D450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4" w:name="100613"/>
      <w:bookmarkEnd w:id="14"/>
      <w:proofErr w:type="gramStart"/>
      <w:r w:rsidRPr="00D450CB">
        <w:rPr>
          <w:rFonts w:ascii="Times New Roman" w:eastAsia="Times New Roman" w:hAnsi="Times New Roman" w:cs="Times New Roman"/>
          <w:color w:val="000000"/>
          <w:sz w:val="28"/>
          <w:szCs w:val="28"/>
        </w:rPr>
        <w:t>- если наставляемый сообщит о том, что вовлечен в незаконную деятельность (распространение наркотиков, финансовые махинации);</w:t>
      </w:r>
      <w:proofErr w:type="gramEnd"/>
    </w:p>
    <w:p w:rsidR="00D450CB" w:rsidRPr="00D450CB" w:rsidRDefault="00D450CB" w:rsidP="00D450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5" w:name="100614"/>
      <w:bookmarkEnd w:id="15"/>
      <w:r w:rsidRPr="00D450CB">
        <w:rPr>
          <w:rFonts w:ascii="Times New Roman" w:eastAsia="Times New Roman" w:hAnsi="Times New Roman" w:cs="Times New Roman"/>
          <w:color w:val="000000"/>
          <w:sz w:val="28"/>
          <w:szCs w:val="28"/>
        </w:rPr>
        <w:t>- если наставляемый сообщит (или его поведение будет свидетельствовать) о потенциальной угрозе, способной нанести вред жизни и здоровью (суицидальные мысли, пагубная зависимость).</w:t>
      </w:r>
    </w:p>
    <w:p w:rsidR="00351A0B" w:rsidRDefault="00351A0B"/>
    <w:sectPr w:rsidR="00351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450CB"/>
    <w:rsid w:val="00351A0B"/>
    <w:rsid w:val="00D45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50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50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both">
    <w:name w:val="pboth"/>
    <w:basedOn w:val="a"/>
    <w:rsid w:val="00D45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ОТ-2</dc:creator>
  <cp:keywords/>
  <dc:description/>
  <cp:lastModifiedBy>ОТ-2</cp:lastModifiedBy>
  <cp:revision>2</cp:revision>
  <dcterms:created xsi:type="dcterms:W3CDTF">2020-11-23T12:22:00Z</dcterms:created>
  <dcterms:modified xsi:type="dcterms:W3CDTF">2020-11-23T12:23:00Z</dcterms:modified>
</cp:coreProperties>
</file>