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81"/>
        <w:tblW w:w="10207" w:type="dxa"/>
        <w:tblLayout w:type="fixed"/>
        <w:tblLook w:val="01E0"/>
      </w:tblPr>
      <w:tblGrid>
        <w:gridCol w:w="10207"/>
      </w:tblGrid>
      <w:tr w:rsidR="00D361C6">
        <w:tc>
          <w:tcPr>
            <w:tcW w:w="10207" w:type="dxa"/>
          </w:tcPr>
          <w:p w:rsidR="00D361C6" w:rsidRDefault="00882B7E">
            <w:pPr>
              <w:spacing w:line="30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0;width:50pt;height:50pt;z-index:251657728;visibility:hidden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Pr="00882B7E">
              <w:rPr>
                <w:rFonts w:ascii="Times New Roman" w:eastAsia="Times New Roman" w:hAnsi="Times New Roman" w:cs="Times New Roman"/>
                <w:noProof/>
              </w:rPr>
              <w:pict>
                <v:shape id="_x0000_i0" o:spid="_x0000_i1025" type="#_x0000_t75" style="width:40.5pt;height:45pt;mso-wrap-distance-left:0;mso-wrap-distance-top:0;mso-wrap-distance-right:0;mso-wrap-distance-bottom:0">
                  <v:imagedata r:id="rId9" o:title=""/>
                  <v:path textboxrect="0,0,0,0"/>
                </v:shape>
              </w:pict>
            </w:r>
          </w:p>
        </w:tc>
      </w:tr>
      <w:tr w:rsidR="00D361C6">
        <w:tc>
          <w:tcPr>
            <w:tcW w:w="10207" w:type="dxa"/>
          </w:tcPr>
          <w:p w:rsidR="00D361C6" w:rsidRDefault="00FD0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МИНИСТЕРСТВО ОБРАЗОВАНИЯ АРХАНГЕЛЬСКОЙ ОБЛАСТИ</w:t>
            </w:r>
          </w:p>
          <w:p w:rsidR="00D361C6" w:rsidRDefault="00FD0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Государственное бюджетное общеобразовательное учреждение Архангельской области «Архангельская санаторная школа-интернат № 2»</w:t>
            </w:r>
          </w:p>
        </w:tc>
      </w:tr>
    </w:tbl>
    <w:p w:rsidR="00D361C6" w:rsidRDefault="00FD04CB">
      <w:pPr>
        <w:rPr>
          <w:rFonts w:ascii="Times New Roman" w:hAnsi="Times New Roman" w:cs="Times New Roman"/>
        </w:rPr>
      </w:pPr>
      <w:r>
        <w:t xml:space="preserve">                 </w:t>
      </w:r>
    </w:p>
    <w:p w:rsidR="00D361C6" w:rsidRDefault="00D361C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6" w:tblpY="-269"/>
        <w:tblW w:w="9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40"/>
        <w:gridCol w:w="3729"/>
      </w:tblGrid>
      <w:tr w:rsidR="00D361C6" w:rsidRPr="00DF506D">
        <w:trPr>
          <w:trHeight w:val="986"/>
        </w:trPr>
        <w:tc>
          <w:tcPr>
            <w:tcW w:w="54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361C6" w:rsidRDefault="00D36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1C6" w:rsidRDefault="00D36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1C6" w:rsidRDefault="00D36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1C6" w:rsidRDefault="00FD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</w:p>
          <w:p w:rsidR="00D361C6" w:rsidRDefault="00D36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361C6" w:rsidRPr="00DF506D" w:rsidRDefault="00FD04CB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DF506D">
              <w:rPr>
                <w:rFonts w:ascii="Times New Roman" w:hAnsi="Times New Roman" w:cs="Times New Roman"/>
                <w:sz w:val="28"/>
                <w:szCs w:val="28"/>
              </w:rPr>
              <w:t xml:space="preserve">         УТВЕРЖДЕНА</w:t>
            </w:r>
          </w:p>
          <w:p w:rsidR="00D361C6" w:rsidRPr="00DF506D" w:rsidRDefault="00FD04CB">
            <w:pPr>
              <w:ind w:left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06D">
              <w:rPr>
                <w:rFonts w:ascii="Times New Roman" w:hAnsi="Times New Roman" w:cs="Times New Roman"/>
                <w:sz w:val="28"/>
                <w:szCs w:val="28"/>
              </w:rPr>
              <w:t>Приказом директора                  ГБОУ АО АСШ</w:t>
            </w:r>
            <w:r w:rsidR="00DF506D">
              <w:rPr>
                <w:rFonts w:ascii="Times New Roman" w:hAnsi="Times New Roman" w:cs="Times New Roman"/>
                <w:sz w:val="28"/>
                <w:szCs w:val="28"/>
              </w:rPr>
              <w:t>И № 2                       от 03</w:t>
            </w:r>
            <w:r w:rsidRPr="00DF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F506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DF506D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DF506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DF506D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 w:rsidR="00DF50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F506D">
              <w:rPr>
                <w:rFonts w:ascii="Times New Roman" w:hAnsi="Times New Roman" w:cs="Times New Roman"/>
                <w:sz w:val="28"/>
                <w:szCs w:val="28"/>
              </w:rPr>
              <w:t>1-од</w:t>
            </w:r>
          </w:p>
          <w:p w:rsidR="00D361C6" w:rsidRPr="00DF506D" w:rsidRDefault="00D36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1C6" w:rsidRPr="00DF506D" w:rsidRDefault="00D36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61C6" w:rsidRDefault="00FD04C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ИНСТРУКЦИЯ</w:t>
      </w:r>
    </w:p>
    <w:p w:rsidR="00D361C6" w:rsidRDefault="00FD04C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по организации работы с обращениями граждан</w:t>
      </w:r>
    </w:p>
    <w:p w:rsidR="00D361C6" w:rsidRDefault="00FD04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государственном бюджетном</w:t>
      </w:r>
    </w:p>
    <w:p w:rsidR="00D361C6" w:rsidRDefault="00FD04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общеобразовательном учреждении </w:t>
      </w:r>
    </w:p>
    <w:p w:rsidR="00D361C6" w:rsidRDefault="00FD04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Архангельской области </w:t>
      </w:r>
    </w:p>
    <w:p w:rsidR="00D361C6" w:rsidRDefault="00FD04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«Архангельская санаторная школа-интернат № 2»</w:t>
      </w:r>
    </w:p>
    <w:p w:rsidR="00D361C6" w:rsidRDefault="00FD04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(ГБОУ АО АСШИ № 2)</w:t>
      </w:r>
    </w:p>
    <w:p w:rsidR="00D361C6" w:rsidRDefault="00D361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61C6" w:rsidRDefault="00D361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61C6" w:rsidRDefault="00D361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61C6" w:rsidRDefault="00D361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61C6" w:rsidRDefault="00FD04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8E29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Архангельск</w:t>
      </w:r>
    </w:p>
    <w:p w:rsidR="00D361C6" w:rsidRDefault="00FD04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555567">
        <w:rPr>
          <w:rFonts w:ascii="Times New Roman" w:hAnsi="Times New Roman" w:cs="Times New Roman"/>
          <w:sz w:val="28"/>
          <w:szCs w:val="28"/>
        </w:rPr>
        <w:t>22</w:t>
      </w:r>
    </w:p>
    <w:p w:rsidR="00D361C6" w:rsidRDefault="00FD04CB" w:rsidP="00ED3D95">
      <w:pPr>
        <w:pStyle w:val="af9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205CE1" w:rsidRDefault="00FD04CB" w:rsidP="00ED3D9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  Инструкция по работе с обращениями граждан в государственном бюджетном общеобразовательном учреждении Архангельской области «Архангельская санаторная школа-интернат № 2»</w:t>
      </w:r>
      <w:r w:rsidR="00E05BDD">
        <w:rPr>
          <w:rFonts w:ascii="Times New Roman" w:hAnsi="Times New Roman" w:cs="Times New Roman"/>
          <w:sz w:val="28"/>
          <w:szCs w:val="28"/>
        </w:rPr>
        <w:t xml:space="preserve"> (далее – Инструкция)</w:t>
      </w:r>
      <w:r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 Федеральным законом от 02 мая 2006 г. </w:t>
      </w:r>
      <w:r w:rsidR="00ED3D95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№ 59-ФЗ «О порядке рассмотрения обращений граждан Российской Федерации»</w:t>
      </w:r>
      <w:r w:rsidR="00E05BDD">
        <w:rPr>
          <w:rFonts w:ascii="Times New Roman" w:hAnsi="Times New Roman" w:cs="Times New Roman"/>
          <w:sz w:val="28"/>
          <w:szCs w:val="28"/>
        </w:rPr>
        <w:t xml:space="preserve"> и законом Архангельской области от 15 марта 2012 года </w:t>
      </w:r>
      <w:r w:rsidR="00ED3D9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05BDD">
        <w:rPr>
          <w:rFonts w:ascii="Times New Roman" w:hAnsi="Times New Roman" w:cs="Times New Roman"/>
          <w:sz w:val="28"/>
          <w:szCs w:val="28"/>
        </w:rPr>
        <w:t xml:space="preserve">№ 436-29-ОЗ «О дополнительных гарантиях реализации права граждан </w:t>
      </w:r>
      <w:r w:rsidR="00ED3D9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05BDD">
        <w:rPr>
          <w:rFonts w:ascii="Times New Roman" w:hAnsi="Times New Roman" w:cs="Times New Roman"/>
          <w:sz w:val="28"/>
          <w:szCs w:val="28"/>
        </w:rPr>
        <w:t>на обращение в Архангельской области»</w:t>
      </w:r>
      <w:r w:rsidR="002D1D5A">
        <w:rPr>
          <w:rFonts w:ascii="Times New Roman" w:hAnsi="Times New Roman" w:cs="Times New Roman"/>
          <w:sz w:val="28"/>
          <w:szCs w:val="28"/>
        </w:rPr>
        <w:t xml:space="preserve"> и о</w:t>
      </w:r>
      <w:r w:rsidR="00E05BDD">
        <w:rPr>
          <w:rFonts w:ascii="Times New Roman" w:hAnsi="Times New Roman" w:cs="Times New Roman"/>
          <w:sz w:val="28"/>
          <w:szCs w:val="28"/>
        </w:rPr>
        <w:t>пределяет правила приема</w:t>
      </w:r>
      <w:r w:rsidR="00205CE1">
        <w:rPr>
          <w:rFonts w:ascii="Times New Roman" w:hAnsi="Times New Roman" w:cs="Times New Roman"/>
          <w:sz w:val="28"/>
          <w:szCs w:val="28"/>
        </w:rPr>
        <w:t xml:space="preserve">, регистрации, рассмотрения, направления ответов, </w:t>
      </w:r>
      <w:r w:rsidR="00E05BDD">
        <w:rPr>
          <w:rFonts w:ascii="Times New Roman" w:hAnsi="Times New Roman" w:cs="Times New Roman"/>
          <w:sz w:val="28"/>
          <w:szCs w:val="28"/>
        </w:rPr>
        <w:t xml:space="preserve">хранения обращений граждан, объединений граждан, в том числе юридических лиц (далее – обращения граждан), контроля за соблюдением порядка рассмотрения обращений граждан, организации и осуществления личного приема </w:t>
      </w:r>
      <w:r w:rsidR="00205CE1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ED3D95">
        <w:rPr>
          <w:rFonts w:ascii="Times New Roman" w:hAnsi="Times New Roman" w:cs="Times New Roman"/>
          <w:sz w:val="28"/>
          <w:szCs w:val="28"/>
        </w:rPr>
        <w:t xml:space="preserve">    </w:t>
      </w:r>
      <w:r w:rsidR="00205CE1">
        <w:rPr>
          <w:rFonts w:ascii="Times New Roman" w:hAnsi="Times New Roman" w:cs="Times New Roman"/>
          <w:sz w:val="28"/>
          <w:szCs w:val="28"/>
        </w:rPr>
        <w:t>в государственном бюджетном общеобразовательном учреждении Архангельской области «Архангельская санаторная школа – интернат № 2».</w:t>
      </w:r>
    </w:p>
    <w:p w:rsidR="00205CE1" w:rsidRDefault="00205CE1" w:rsidP="00ED3D9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D1D5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Рассмотрение обращений граждан осуществляется бесплатно </w:t>
      </w:r>
      <w:r w:rsidR="00ED3D95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и основывается на принципах гласности и открытости.</w:t>
      </w:r>
    </w:p>
    <w:p w:rsidR="00D361C6" w:rsidRDefault="00FD04CB" w:rsidP="00ED3D9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D1D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05CE1">
        <w:rPr>
          <w:rFonts w:ascii="Times New Roman" w:hAnsi="Times New Roman" w:cs="Times New Roman"/>
          <w:sz w:val="28"/>
          <w:szCs w:val="28"/>
        </w:rPr>
        <w:t xml:space="preserve">Согласно Федеральному закону «О порядке рассмотрения обращений граждан Российской Федерации» рассмотрению подлежат направленные </w:t>
      </w:r>
      <w:r w:rsidR="00ED3D9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05CE1">
        <w:rPr>
          <w:rFonts w:ascii="Times New Roman" w:hAnsi="Times New Roman" w:cs="Times New Roman"/>
          <w:sz w:val="28"/>
          <w:szCs w:val="28"/>
        </w:rPr>
        <w:t>в письменной форме, в форме электронного документа предложения, заявления и жалобы, а также устные и письменные обращения граждан, представленные на личном приеме.</w:t>
      </w:r>
    </w:p>
    <w:p w:rsidR="00D361C6" w:rsidRDefault="00FD04CB" w:rsidP="00ED3D9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C64C77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ГБОУ АО АСШИ № 2, </w:t>
      </w:r>
      <w:r w:rsidR="00C64C77">
        <w:rPr>
          <w:rFonts w:ascii="Times New Roman" w:hAnsi="Times New Roman" w:cs="Times New Roman"/>
          <w:sz w:val="28"/>
          <w:szCs w:val="28"/>
        </w:rPr>
        <w:t xml:space="preserve">несет </w:t>
      </w:r>
      <w:r w:rsidR="00E271A5">
        <w:rPr>
          <w:rFonts w:ascii="Times New Roman" w:hAnsi="Times New Roman" w:cs="Times New Roman"/>
          <w:sz w:val="28"/>
          <w:szCs w:val="28"/>
        </w:rPr>
        <w:t>персональную</w:t>
      </w:r>
      <w:r w:rsidR="00E271A5" w:rsidRPr="00E271A5">
        <w:rPr>
          <w:rFonts w:ascii="Times New Roman" w:hAnsi="Times New Roman" w:cs="Times New Roman"/>
          <w:sz w:val="28"/>
          <w:szCs w:val="28"/>
        </w:rPr>
        <w:t xml:space="preserve"> ответственность</w:t>
      </w:r>
      <w:r w:rsidR="00E271A5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4C77">
        <w:rPr>
          <w:rFonts w:ascii="Times New Roman" w:hAnsi="Times New Roman" w:cs="Times New Roman"/>
          <w:sz w:val="28"/>
          <w:szCs w:val="28"/>
        </w:rPr>
        <w:t>качественное</w:t>
      </w:r>
      <w:r>
        <w:rPr>
          <w:rFonts w:ascii="Times New Roman" w:hAnsi="Times New Roman" w:cs="Times New Roman"/>
          <w:sz w:val="28"/>
          <w:szCs w:val="28"/>
        </w:rPr>
        <w:t xml:space="preserve"> и своевременное рассмотрение</w:t>
      </w:r>
      <w:r w:rsidR="00C64C77">
        <w:rPr>
          <w:rFonts w:ascii="Times New Roman" w:hAnsi="Times New Roman" w:cs="Times New Roman"/>
          <w:sz w:val="28"/>
          <w:szCs w:val="28"/>
        </w:rPr>
        <w:t xml:space="preserve"> обращений граждан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61C6" w:rsidRDefault="00FD04CB" w:rsidP="00ED3D9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6F5803">
        <w:rPr>
          <w:rFonts w:ascii="Times New Roman" w:hAnsi="Times New Roman" w:cs="Times New Roman"/>
          <w:sz w:val="28"/>
          <w:szCs w:val="28"/>
        </w:rPr>
        <w:t xml:space="preserve">Информация о местонахождении, контактных телефонах </w:t>
      </w:r>
      <w:r w:rsidR="00E010D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F5803">
        <w:rPr>
          <w:rFonts w:ascii="Times New Roman" w:hAnsi="Times New Roman" w:cs="Times New Roman"/>
          <w:sz w:val="28"/>
          <w:szCs w:val="28"/>
        </w:rPr>
        <w:t>ГБОУ АО АСШИ № 2, порядке и сроках рассмотрения обращений граждан, месте и времени личного приема граждан директором и его заместителями размещается на официальном сайте в сети Интернет и на информационном стенде образовательного учреждения.</w:t>
      </w:r>
    </w:p>
    <w:p w:rsidR="00D361C6" w:rsidRDefault="00FD04CB" w:rsidP="00ED3D9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1.6. Работа с обращениями граждан в ГБОУ АО АСШИ № 2 включает </w:t>
      </w:r>
      <w:r w:rsidR="00E010D5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в себя:</w:t>
      </w:r>
    </w:p>
    <w:p w:rsidR="00D361C6" w:rsidRDefault="00846429" w:rsidP="00ED3D95">
      <w:pPr>
        <w:pStyle w:val="af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04CB">
        <w:rPr>
          <w:rFonts w:ascii="Times New Roman" w:hAnsi="Times New Roman" w:cs="Times New Roman"/>
          <w:sz w:val="28"/>
          <w:szCs w:val="28"/>
        </w:rPr>
        <w:t>прием и первичную обработку обращений граждан;</w:t>
      </w:r>
    </w:p>
    <w:p w:rsidR="00D361C6" w:rsidRDefault="00846429" w:rsidP="00ED3D95">
      <w:pPr>
        <w:pStyle w:val="af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04CB">
        <w:rPr>
          <w:rFonts w:ascii="Times New Roman" w:hAnsi="Times New Roman" w:cs="Times New Roman"/>
          <w:sz w:val="28"/>
          <w:szCs w:val="28"/>
        </w:rPr>
        <w:t>регистрацию и учет обращений граждан;</w:t>
      </w:r>
    </w:p>
    <w:p w:rsidR="00D361C6" w:rsidRDefault="00846429" w:rsidP="00ED3D95">
      <w:pPr>
        <w:pStyle w:val="af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04CB">
        <w:rPr>
          <w:rFonts w:ascii="Times New Roman" w:hAnsi="Times New Roman" w:cs="Times New Roman"/>
          <w:sz w:val="28"/>
          <w:szCs w:val="28"/>
        </w:rPr>
        <w:t>принятие организационных решений о порядке обращений граждан;</w:t>
      </w:r>
    </w:p>
    <w:p w:rsidR="00D361C6" w:rsidRDefault="00846429" w:rsidP="00ED3D95">
      <w:pPr>
        <w:pStyle w:val="af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04CB">
        <w:rPr>
          <w:rFonts w:ascii="Times New Roman" w:hAnsi="Times New Roman" w:cs="Times New Roman"/>
          <w:sz w:val="28"/>
          <w:szCs w:val="28"/>
        </w:rPr>
        <w:t>рассмотрение обращений граждан по существу и принятие по ним решений;</w:t>
      </w:r>
    </w:p>
    <w:p w:rsidR="00D361C6" w:rsidRDefault="00846429" w:rsidP="00ED3D95">
      <w:pPr>
        <w:pStyle w:val="af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04CB">
        <w:rPr>
          <w:rFonts w:ascii="Times New Roman" w:hAnsi="Times New Roman" w:cs="Times New Roman"/>
          <w:sz w:val="28"/>
          <w:szCs w:val="28"/>
        </w:rPr>
        <w:t>подготовку и направление ответов на обращения;</w:t>
      </w:r>
    </w:p>
    <w:p w:rsidR="00D361C6" w:rsidRDefault="00846429" w:rsidP="00ED3D95">
      <w:pPr>
        <w:pStyle w:val="af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04CB">
        <w:rPr>
          <w:rFonts w:ascii="Times New Roman" w:hAnsi="Times New Roman" w:cs="Times New Roman"/>
          <w:sz w:val="28"/>
          <w:szCs w:val="28"/>
        </w:rPr>
        <w:t>хранение обращений и материалов по рассмотрению обращений граждан;</w:t>
      </w:r>
    </w:p>
    <w:p w:rsidR="00D361C6" w:rsidRDefault="00846429" w:rsidP="00ED3D95">
      <w:pPr>
        <w:pStyle w:val="af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04CB">
        <w:rPr>
          <w:rFonts w:ascii="Times New Roman" w:hAnsi="Times New Roman" w:cs="Times New Roman"/>
          <w:sz w:val="28"/>
          <w:szCs w:val="28"/>
        </w:rPr>
        <w:t>личный прием граждан;</w:t>
      </w:r>
    </w:p>
    <w:p w:rsidR="00D361C6" w:rsidRDefault="00846429" w:rsidP="00ED3D95">
      <w:pPr>
        <w:pStyle w:val="af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04CB">
        <w:rPr>
          <w:rFonts w:ascii="Times New Roman" w:hAnsi="Times New Roman" w:cs="Times New Roman"/>
          <w:sz w:val="28"/>
          <w:szCs w:val="28"/>
        </w:rPr>
        <w:t>анализ рассмотрения граждан;</w:t>
      </w:r>
    </w:p>
    <w:p w:rsidR="00D361C6" w:rsidRDefault="00846429" w:rsidP="00ED3D95">
      <w:pPr>
        <w:pStyle w:val="af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04CB">
        <w:rPr>
          <w:rFonts w:ascii="Times New Roman" w:hAnsi="Times New Roman" w:cs="Times New Roman"/>
          <w:sz w:val="28"/>
          <w:szCs w:val="28"/>
        </w:rPr>
        <w:t>контроль за рассмотрением обращений граждан.</w:t>
      </w:r>
    </w:p>
    <w:p w:rsidR="00D361C6" w:rsidRDefault="00FD04CB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E271A5">
        <w:rPr>
          <w:rFonts w:ascii="Times New Roman" w:hAnsi="Times New Roman" w:cs="Times New Roman"/>
          <w:sz w:val="28"/>
          <w:szCs w:val="28"/>
        </w:rPr>
        <w:t xml:space="preserve">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</w:t>
      </w:r>
      <w:r w:rsidR="00E010D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271A5">
        <w:rPr>
          <w:rFonts w:ascii="Times New Roman" w:hAnsi="Times New Roman" w:cs="Times New Roman"/>
          <w:sz w:val="28"/>
          <w:szCs w:val="28"/>
        </w:rPr>
        <w:t>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D361C6" w:rsidRDefault="00FD04CB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="00E271A5">
        <w:rPr>
          <w:rFonts w:ascii="Times New Roman" w:hAnsi="Times New Roman" w:cs="Times New Roman"/>
          <w:sz w:val="28"/>
          <w:szCs w:val="28"/>
        </w:rPr>
        <w:t xml:space="preserve">Запрещается преследование гражданина в связи с его обращением </w:t>
      </w:r>
      <w:r w:rsidR="00E010D5">
        <w:rPr>
          <w:rFonts w:ascii="Times New Roman" w:hAnsi="Times New Roman" w:cs="Times New Roman"/>
          <w:sz w:val="28"/>
          <w:szCs w:val="28"/>
        </w:rPr>
        <w:t xml:space="preserve">  </w:t>
      </w:r>
      <w:r w:rsidR="00E271A5">
        <w:rPr>
          <w:rFonts w:ascii="Times New Roman" w:hAnsi="Times New Roman" w:cs="Times New Roman"/>
          <w:sz w:val="28"/>
          <w:szCs w:val="28"/>
        </w:rPr>
        <w:t>в ГБОУ АО АСШИ № 2 или к должностному лицу с критикой деятельности образовательного учреждения или должностного лица, либо в целях восстановления или защиты своих прав, свобод и законных интересов, либо прав, свобод и законных интересов других лиц.</w:t>
      </w:r>
    </w:p>
    <w:p w:rsidR="00997AD2" w:rsidRDefault="00997AD2" w:rsidP="00ED3D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43C" w:rsidRPr="00C7143C" w:rsidRDefault="00C7143C" w:rsidP="00ED3D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43C">
        <w:rPr>
          <w:rFonts w:ascii="Times New Roman" w:hAnsi="Times New Roman" w:cs="Times New Roman"/>
          <w:b/>
          <w:sz w:val="28"/>
          <w:szCs w:val="28"/>
        </w:rPr>
        <w:t>2. Прием, регистрация и учет письменных обращений граждан</w:t>
      </w:r>
    </w:p>
    <w:p w:rsidR="00C7143C" w:rsidRDefault="00C7143C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Организация работы по приему, регистрации и учету письменных обращений граждан, обращений, поступивших в форме электронного </w:t>
      </w:r>
      <w:r w:rsidRPr="00DF506D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специалистом по организационному и документационному обесп</w:t>
      </w:r>
      <w:r w:rsidR="00C64C77">
        <w:rPr>
          <w:rFonts w:ascii="Times New Roman" w:hAnsi="Times New Roman" w:cs="Times New Roman"/>
          <w:sz w:val="28"/>
          <w:szCs w:val="28"/>
        </w:rPr>
        <w:t>ечению управления организацией (</w:t>
      </w:r>
      <w:r>
        <w:rPr>
          <w:rFonts w:ascii="Times New Roman" w:hAnsi="Times New Roman" w:cs="Times New Roman"/>
          <w:sz w:val="28"/>
          <w:szCs w:val="28"/>
        </w:rPr>
        <w:t>далее – ответственный за работу с обращениями граждан).</w:t>
      </w:r>
      <w:r w:rsidR="00C64C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143C" w:rsidRDefault="00C7143C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 Перед вскрытием конвертов, бандеролей, других почтовых отправлений (далее – конверты) ответственным за работу с обращениями граждан проверяется правильность их адресования. Ошибочно (не по адресу) присланные конверты возвращаются на отделение почтовой связи невскрытыми.</w:t>
      </w:r>
    </w:p>
    <w:p w:rsidR="00753DC8" w:rsidRDefault="00F176E0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4A459A">
        <w:rPr>
          <w:rFonts w:ascii="Times New Roman" w:hAnsi="Times New Roman" w:cs="Times New Roman"/>
          <w:sz w:val="28"/>
          <w:szCs w:val="28"/>
        </w:rPr>
        <w:t>В случае обнаружения</w:t>
      </w:r>
      <w:r w:rsidR="0035043E">
        <w:rPr>
          <w:rFonts w:ascii="Times New Roman" w:hAnsi="Times New Roman" w:cs="Times New Roman"/>
          <w:sz w:val="28"/>
          <w:szCs w:val="28"/>
        </w:rPr>
        <w:t>,</w:t>
      </w:r>
      <w:r w:rsidR="004A459A">
        <w:rPr>
          <w:rFonts w:ascii="Times New Roman" w:hAnsi="Times New Roman" w:cs="Times New Roman"/>
          <w:sz w:val="28"/>
          <w:szCs w:val="28"/>
        </w:rPr>
        <w:t xml:space="preserve"> при вскрытии конверта</w:t>
      </w:r>
      <w:r w:rsidR="0035043E">
        <w:rPr>
          <w:rFonts w:ascii="Times New Roman" w:hAnsi="Times New Roman" w:cs="Times New Roman"/>
          <w:sz w:val="28"/>
          <w:szCs w:val="28"/>
        </w:rPr>
        <w:t>,</w:t>
      </w:r>
      <w:r w:rsidR="004A459A">
        <w:rPr>
          <w:rFonts w:ascii="Times New Roman" w:hAnsi="Times New Roman" w:cs="Times New Roman"/>
          <w:sz w:val="28"/>
          <w:szCs w:val="28"/>
        </w:rPr>
        <w:t xml:space="preserve"> отсутствия в нем обращения</w:t>
      </w:r>
      <w:r w:rsidR="0035043E">
        <w:rPr>
          <w:rFonts w:ascii="Times New Roman" w:hAnsi="Times New Roman" w:cs="Times New Roman"/>
          <w:sz w:val="28"/>
          <w:szCs w:val="28"/>
        </w:rPr>
        <w:t xml:space="preserve"> или недостачи упомянутых гражданином или содержащихся</w:t>
      </w:r>
      <w:r w:rsidR="00E010D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5043E">
        <w:rPr>
          <w:rFonts w:ascii="Times New Roman" w:hAnsi="Times New Roman" w:cs="Times New Roman"/>
          <w:sz w:val="28"/>
          <w:szCs w:val="28"/>
        </w:rPr>
        <w:t xml:space="preserve"> в описи документов составляется акт.</w:t>
      </w:r>
      <w:r w:rsidR="00753DC8">
        <w:rPr>
          <w:rFonts w:ascii="Times New Roman" w:hAnsi="Times New Roman" w:cs="Times New Roman"/>
          <w:sz w:val="28"/>
          <w:szCs w:val="28"/>
        </w:rPr>
        <w:t xml:space="preserve"> Акт составляется в двух экземплярах </w:t>
      </w:r>
      <w:r w:rsidR="00E010D5">
        <w:rPr>
          <w:rFonts w:ascii="Times New Roman" w:hAnsi="Times New Roman" w:cs="Times New Roman"/>
          <w:sz w:val="28"/>
          <w:szCs w:val="28"/>
        </w:rPr>
        <w:t xml:space="preserve">       </w:t>
      </w:r>
      <w:r w:rsidR="00753DC8">
        <w:rPr>
          <w:rFonts w:ascii="Times New Roman" w:hAnsi="Times New Roman" w:cs="Times New Roman"/>
          <w:sz w:val="28"/>
          <w:szCs w:val="28"/>
        </w:rPr>
        <w:t xml:space="preserve">и подписывается двумя должностными лицами и ответственным за работу </w:t>
      </w:r>
      <w:r w:rsidR="00E010D5">
        <w:rPr>
          <w:rFonts w:ascii="Times New Roman" w:hAnsi="Times New Roman" w:cs="Times New Roman"/>
          <w:sz w:val="28"/>
          <w:szCs w:val="28"/>
        </w:rPr>
        <w:t xml:space="preserve">         </w:t>
      </w:r>
      <w:r w:rsidR="00753DC8">
        <w:rPr>
          <w:rFonts w:ascii="Times New Roman" w:hAnsi="Times New Roman" w:cs="Times New Roman"/>
          <w:sz w:val="28"/>
          <w:szCs w:val="28"/>
        </w:rPr>
        <w:t>с обращениями граждан ГБОУ АО АСШИ № 2.</w:t>
      </w:r>
      <w:r w:rsidR="007F42C1">
        <w:rPr>
          <w:rFonts w:ascii="Times New Roman" w:hAnsi="Times New Roman" w:cs="Times New Roman"/>
          <w:sz w:val="28"/>
          <w:szCs w:val="28"/>
        </w:rPr>
        <w:t xml:space="preserve"> </w:t>
      </w:r>
      <w:r w:rsidR="00753DC8">
        <w:rPr>
          <w:rFonts w:ascii="Times New Roman" w:hAnsi="Times New Roman" w:cs="Times New Roman"/>
          <w:sz w:val="28"/>
          <w:szCs w:val="28"/>
        </w:rPr>
        <w:t>Гражданину направляется ответ с приложенным экземпляром акта, второй экземпляр акта приобщается к полученным документам.</w:t>
      </w:r>
    </w:p>
    <w:p w:rsidR="00753DC8" w:rsidRDefault="00753DC8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Конверт хранится вместе с обращением и уничтожается после истечения срока хранения обращения.</w:t>
      </w:r>
    </w:p>
    <w:p w:rsidR="00753DC8" w:rsidRDefault="00753DC8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Все обращения граждан, поступающие в адрес </w:t>
      </w:r>
      <w:r w:rsidR="00E010D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ГБОУ АО АСШИ № 2, подлежат обязательной регистрации в </w:t>
      </w:r>
      <w:r w:rsidRPr="00DF506D">
        <w:rPr>
          <w:rFonts w:ascii="Times New Roman" w:hAnsi="Times New Roman" w:cs="Times New Roman"/>
          <w:sz w:val="28"/>
          <w:szCs w:val="28"/>
        </w:rPr>
        <w:t>журнале учета обращений граждан, объединений граждан, в том числе юридических лиц</w:t>
      </w:r>
      <w:r>
        <w:rPr>
          <w:rFonts w:ascii="Times New Roman" w:hAnsi="Times New Roman" w:cs="Times New Roman"/>
          <w:sz w:val="28"/>
          <w:szCs w:val="28"/>
        </w:rPr>
        <w:t xml:space="preserve"> (далее – журнал учета обращений) в течение трех дней с момента поступления (приложение № 2). </w:t>
      </w:r>
    </w:p>
    <w:p w:rsidR="00D361C6" w:rsidRDefault="007259DC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FD04CB">
        <w:rPr>
          <w:rFonts w:ascii="Times New Roman" w:hAnsi="Times New Roman" w:cs="Times New Roman"/>
          <w:sz w:val="28"/>
          <w:szCs w:val="28"/>
        </w:rPr>
        <w:t xml:space="preserve">. Все обращения граждан подлежат обязательной регистрации </w:t>
      </w:r>
      <w:r w:rsidR="00E010D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D04CB">
        <w:rPr>
          <w:rFonts w:ascii="Times New Roman" w:hAnsi="Times New Roman" w:cs="Times New Roman"/>
          <w:sz w:val="28"/>
          <w:szCs w:val="28"/>
        </w:rPr>
        <w:t>в течение трех дней со дня их поступления в ГБОУ АО АСШИ № 2.</w:t>
      </w:r>
    </w:p>
    <w:p w:rsidR="00D361C6" w:rsidRDefault="007259DC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FD04CB">
        <w:rPr>
          <w:rFonts w:ascii="Times New Roman" w:hAnsi="Times New Roman" w:cs="Times New Roman"/>
          <w:sz w:val="28"/>
          <w:szCs w:val="28"/>
        </w:rPr>
        <w:t xml:space="preserve">В случае получения обращений граждан в день, предшествующий праздничным дням или выходным дням, их регистрация производится </w:t>
      </w:r>
      <w:r w:rsidR="00E010D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D04CB">
        <w:rPr>
          <w:rFonts w:ascii="Times New Roman" w:hAnsi="Times New Roman" w:cs="Times New Roman"/>
          <w:sz w:val="28"/>
          <w:szCs w:val="28"/>
        </w:rPr>
        <w:t xml:space="preserve">в рабочий день, следующий за праздничными или выходными днями. </w:t>
      </w:r>
      <w:r w:rsidR="00E010D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D04CB">
        <w:rPr>
          <w:rFonts w:ascii="Times New Roman" w:hAnsi="Times New Roman" w:cs="Times New Roman"/>
          <w:sz w:val="28"/>
          <w:szCs w:val="28"/>
        </w:rPr>
        <w:t>При поступлении обращения в нерабочее время в пятницу документ регистрируется в понедельник.</w:t>
      </w:r>
    </w:p>
    <w:p w:rsidR="007259DC" w:rsidRDefault="007259DC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При регистрации обращения на лицевой стороне первого листа </w:t>
      </w:r>
      <w:r w:rsidR="00E010D5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в правом нижнем углу на свободном от текста месте проставляется штамп,</w:t>
      </w:r>
      <w:r w:rsidR="00E010D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в котором указывается дата регистрации обращения и регистрационный номер.</w:t>
      </w:r>
    </w:p>
    <w:p w:rsidR="007259DC" w:rsidRDefault="007259DC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2.9. Повторные обращения регистрируются с отметкой «Повторное».</w:t>
      </w:r>
    </w:p>
    <w:p w:rsidR="00D361C6" w:rsidRDefault="00FD04CB" w:rsidP="00ED3D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Повторными считаются обращения, поступившие в учреждение от одного </w:t>
      </w:r>
      <w:r w:rsidR="00E010D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и тоже лица по одному и тому же вопросу</w:t>
      </w:r>
      <w:r w:rsidR="00F176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гражданин не удовлетворен данным ему ответом по первоначальному обращению.</w:t>
      </w:r>
    </w:p>
    <w:p w:rsidR="00D361C6" w:rsidRDefault="007259DC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="00FD04CB">
        <w:rPr>
          <w:rFonts w:ascii="Times New Roman" w:hAnsi="Times New Roman" w:cs="Times New Roman"/>
          <w:sz w:val="28"/>
          <w:szCs w:val="28"/>
        </w:rPr>
        <w:t xml:space="preserve">Не считаются повторными обращения от одного и того же лица, </w:t>
      </w:r>
      <w:r w:rsidR="00E010D5">
        <w:rPr>
          <w:rFonts w:ascii="Times New Roman" w:hAnsi="Times New Roman" w:cs="Times New Roman"/>
          <w:sz w:val="28"/>
          <w:szCs w:val="28"/>
        </w:rPr>
        <w:t xml:space="preserve">   </w:t>
      </w:r>
      <w:r w:rsidR="00FD04CB">
        <w:rPr>
          <w:rFonts w:ascii="Times New Roman" w:hAnsi="Times New Roman" w:cs="Times New Roman"/>
          <w:sz w:val="28"/>
          <w:szCs w:val="28"/>
        </w:rPr>
        <w:t>но по разным вопросам.</w:t>
      </w:r>
    </w:p>
    <w:p w:rsidR="007259DC" w:rsidRDefault="007259DC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5F3D6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Письменное </w:t>
      </w:r>
      <w:r w:rsidR="005F3D65">
        <w:rPr>
          <w:rFonts w:ascii="Times New Roman" w:hAnsi="Times New Roman" w:cs="Times New Roman"/>
          <w:sz w:val="28"/>
          <w:szCs w:val="28"/>
        </w:rPr>
        <w:t xml:space="preserve">обращение, в котором не указаны фамилия гражданина, направившего обращение, почтовый адрес, по которому должен быть направлен ответ (далее – анонимное обращение), регистрируется </w:t>
      </w:r>
      <w:r w:rsidR="00E010D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F3D65">
        <w:rPr>
          <w:rFonts w:ascii="Times New Roman" w:hAnsi="Times New Roman" w:cs="Times New Roman"/>
          <w:sz w:val="28"/>
          <w:szCs w:val="28"/>
        </w:rPr>
        <w:t>в журнале учета обращений в общем порядке с пометкой «Анонимное» в графе «Заявитель». Ответ на такое обращение не дается.</w:t>
      </w:r>
    </w:p>
    <w:p w:rsidR="005F3D65" w:rsidRDefault="005F3D65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Обращения, текст которых не поддается прочтению, регистрируются в порядке, предусмотренном настоящей Инструкцией. </w:t>
      </w:r>
      <w:r w:rsidR="00150047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При этом в графе «Краткое содержание» делается запись о том, что текст</w:t>
      </w:r>
      <w:r w:rsidR="00150047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в обращении гражданина не поддается прочтению,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A4133A" w:rsidRDefault="00A4133A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 При направлении письменного обращения, а также в период </w:t>
      </w:r>
      <w:r w:rsidR="00150047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его рассмотрения ГБОУ АО АСШИ № 2 граждане имеют право:</w:t>
      </w:r>
    </w:p>
    <w:p w:rsidR="00A4133A" w:rsidRDefault="00A4133A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получать у ответственного за работу с обращениями граждан в устной (в том числе по телефону) или электронной форме о регистрации письменного обращения, а также о сроках его рассмотрения;</w:t>
      </w:r>
    </w:p>
    <w:p w:rsidR="00A4133A" w:rsidRDefault="00A4133A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обращаться с просьбой о предоставлении ответа помимо письменной формы в устной форме (в том числе по телефону) или через сеть Интернет (посредством электронной почты или через сайт в сети Интернет).</w:t>
      </w:r>
    </w:p>
    <w:p w:rsidR="00A4133A" w:rsidRDefault="00A4133A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 По просьбе гражданина ответственный за работу с обращениями граждан, принявший письменное обращение, обязан удостоверить своей подписью на втором пр</w:t>
      </w:r>
      <w:r w:rsidR="00C21B97">
        <w:rPr>
          <w:rFonts w:ascii="Times New Roman" w:hAnsi="Times New Roman" w:cs="Times New Roman"/>
          <w:sz w:val="28"/>
          <w:szCs w:val="28"/>
        </w:rPr>
        <w:t>едставленном гражданином экземп</w:t>
      </w:r>
      <w:r w:rsidR="00E23B5D">
        <w:rPr>
          <w:rFonts w:ascii="Times New Roman" w:hAnsi="Times New Roman" w:cs="Times New Roman"/>
          <w:sz w:val="28"/>
          <w:szCs w:val="28"/>
        </w:rPr>
        <w:t>л</w:t>
      </w:r>
      <w:r w:rsidR="00C21B9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ре</w:t>
      </w:r>
      <w:r w:rsidR="00C21B97">
        <w:rPr>
          <w:rFonts w:ascii="Times New Roman" w:hAnsi="Times New Roman" w:cs="Times New Roman"/>
          <w:sz w:val="28"/>
          <w:szCs w:val="28"/>
        </w:rPr>
        <w:t xml:space="preserve"> письменного обращения с указанием</w:t>
      </w:r>
      <w:r w:rsidR="00E23B5D">
        <w:rPr>
          <w:rFonts w:ascii="Times New Roman" w:hAnsi="Times New Roman" w:cs="Times New Roman"/>
          <w:sz w:val="28"/>
          <w:szCs w:val="28"/>
        </w:rPr>
        <w:t xml:space="preserve"> даты его приема, занимаемой должности, фамилии </w:t>
      </w:r>
      <w:r w:rsidR="00150047">
        <w:rPr>
          <w:rFonts w:ascii="Times New Roman" w:hAnsi="Times New Roman" w:cs="Times New Roman"/>
          <w:sz w:val="28"/>
          <w:szCs w:val="28"/>
        </w:rPr>
        <w:t xml:space="preserve">      </w:t>
      </w:r>
      <w:r w:rsidR="00E23B5D">
        <w:rPr>
          <w:rFonts w:ascii="Times New Roman" w:hAnsi="Times New Roman" w:cs="Times New Roman"/>
          <w:sz w:val="28"/>
          <w:szCs w:val="28"/>
        </w:rPr>
        <w:t>и инициалов лица, принявшего письменное обращение.</w:t>
      </w:r>
    </w:p>
    <w:p w:rsidR="00D3552D" w:rsidRDefault="00D3552D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2.15. Если гражданин приложил к письменному обращению или передал при рассмотрении письменного обращения подлинники документов либо копии документов, которые имеют для него ценность и (или) необходимы ему для дальнейшей защиты своих прав, и настаивает на возвращении ему указанных документов (копий документов), то они должны быть возвращены гражданину. В этом случае ГБОУ АО АСШИ № 2 вправе изготовить </w:t>
      </w:r>
      <w:r w:rsidR="0015004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и оставить в своем распоряжении копии возвращаемых документов.</w:t>
      </w:r>
    </w:p>
    <w:p w:rsidR="00753DC8" w:rsidRDefault="0081699A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FD04CB">
        <w:rPr>
          <w:rFonts w:ascii="Times New Roman" w:hAnsi="Times New Roman" w:cs="Times New Roman"/>
          <w:sz w:val="28"/>
          <w:szCs w:val="28"/>
        </w:rPr>
        <w:t>6. Прошедшие регистрацию письменные и электронные обращения граждан направляются директору учреждения и (или) заместителям директора учреждения в соответствии с их компетенцией для принятия мер и подготовки ответа заявителю.</w:t>
      </w:r>
    </w:p>
    <w:p w:rsidR="00997AD2" w:rsidRDefault="00997AD2" w:rsidP="00ED3D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536" w:rsidRDefault="00602719" w:rsidP="00ED3D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Рассмотрение обращений граждан.</w:t>
      </w:r>
    </w:p>
    <w:p w:rsidR="00602719" w:rsidRDefault="00602719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Обращения граждан рассматриваются в течение 30 дней с даты </w:t>
      </w:r>
      <w:r w:rsidR="00150047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их регистрации в ГБОУ АО АСШИ № 2. </w:t>
      </w:r>
    </w:p>
    <w:p w:rsidR="00697176" w:rsidRDefault="00697176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рассмотрения обращений граждан может быть продлен на 30 дней в случае:</w:t>
      </w:r>
    </w:p>
    <w:p w:rsidR="00697176" w:rsidRDefault="00697176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обстоятельств непреодолимой силы (стихийные природные явления (землетрясения, наводнения, смерчи, обвалы, извержения вулканов, снежные завалы и иные природные катаклизмы);</w:t>
      </w:r>
    </w:p>
    <w:p w:rsidR="00DD560B" w:rsidRDefault="00697176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обстоятельств общественной жизни (военные действия, эпидемии, крупномасштабные забастовки, революции и т. п.)</w:t>
      </w:r>
      <w:r w:rsidR="00DD560B">
        <w:rPr>
          <w:rFonts w:ascii="Times New Roman" w:hAnsi="Times New Roman" w:cs="Times New Roman"/>
          <w:sz w:val="28"/>
          <w:szCs w:val="28"/>
        </w:rPr>
        <w:t xml:space="preserve">, которые носят характер чрезвычайных и непредотвратимых), </w:t>
      </w:r>
    </w:p>
    <w:p w:rsidR="00DD560B" w:rsidRDefault="00DD560B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обращения на редком языке, для перевода текста которого требуется привлечение дополнительных ресурсов; </w:t>
      </w:r>
    </w:p>
    <w:p w:rsidR="00697176" w:rsidRDefault="00DD560B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7176">
        <w:rPr>
          <w:rFonts w:ascii="Times New Roman" w:hAnsi="Times New Roman" w:cs="Times New Roman"/>
          <w:sz w:val="28"/>
          <w:szCs w:val="28"/>
        </w:rPr>
        <w:t xml:space="preserve">  </w:t>
      </w:r>
      <w:r w:rsidR="002835EC">
        <w:rPr>
          <w:rFonts w:ascii="Times New Roman" w:hAnsi="Times New Roman" w:cs="Times New Roman"/>
          <w:sz w:val="28"/>
          <w:szCs w:val="28"/>
        </w:rPr>
        <w:t>другие.</w:t>
      </w:r>
    </w:p>
    <w:p w:rsidR="002835EC" w:rsidRDefault="002835EC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исключительность случая должна быть подтверждена документально.</w:t>
      </w:r>
    </w:p>
    <w:p w:rsidR="00EC61B3" w:rsidRDefault="00EC61B3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3.2. Сроки рассмотрения обращений в ГБОУ АО АСШИ № 2 исчисляются в </w:t>
      </w:r>
      <w:r w:rsidRPr="00DF506D">
        <w:rPr>
          <w:rFonts w:ascii="Times New Roman" w:hAnsi="Times New Roman" w:cs="Times New Roman"/>
          <w:sz w:val="28"/>
          <w:szCs w:val="28"/>
        </w:rPr>
        <w:t>календарных днях.</w:t>
      </w:r>
    </w:p>
    <w:p w:rsidR="00602719" w:rsidRDefault="00602719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C61B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Если установленный срок рассмотрения обращения истекает </w:t>
      </w:r>
      <w:r w:rsidR="0015004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в выходной или праздничный день, последним днем рассмотрения считается предшествующий рабочий день перед выходным или праздничным днем.</w:t>
      </w:r>
    </w:p>
    <w:p w:rsidR="00602719" w:rsidRDefault="00602719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C61B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Обращения, поступившие с пометкой о срочности доставки «вручить немедленно» или «срочно», рассматриваются в установленном порядке.</w:t>
      </w:r>
    </w:p>
    <w:p w:rsidR="00602719" w:rsidRDefault="00602719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C61B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Срок рассмотрения обращения, поступившего в ходе личного приема гражданина, исчисляется с даты приема гражданина.</w:t>
      </w:r>
    </w:p>
    <w:p w:rsidR="003E3275" w:rsidRDefault="003E3275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C61B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C61B3">
        <w:rPr>
          <w:rFonts w:ascii="Times New Roman" w:hAnsi="Times New Roman" w:cs="Times New Roman"/>
          <w:sz w:val="28"/>
          <w:szCs w:val="28"/>
        </w:rPr>
        <w:t>Результатами рассмотрения обращений граждан, в том числе полученных в ходе личного приема граждан, являются:</w:t>
      </w:r>
    </w:p>
    <w:p w:rsidR="00EC61B3" w:rsidRDefault="00EC61B3" w:rsidP="00ED3D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E06">
        <w:rPr>
          <w:rFonts w:ascii="Times New Roman" w:hAnsi="Times New Roman" w:cs="Times New Roman"/>
          <w:sz w:val="28"/>
          <w:szCs w:val="28"/>
        </w:rPr>
        <w:t>- письменный или направленный в форме электронного документа, либо устный, данный на личном приеме ответ гражданину по существу всех поставленных вопросов.</w:t>
      </w:r>
    </w:p>
    <w:p w:rsidR="00EC61B3" w:rsidRDefault="00EC61B3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Ответ гражданину готовится ответственным исполнителем.</w:t>
      </w:r>
    </w:p>
    <w:p w:rsidR="00EC61B3" w:rsidRDefault="00EC61B3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Текст ответа составляется в официальном стиле без употребления служебных аббревиатур. Ответ на обращение должен содержать обоснованный и мотивированный ответна каждый изложенный в обращении вопрос.</w:t>
      </w:r>
    </w:p>
    <w:p w:rsidR="00EC61B3" w:rsidRDefault="00EC61B3" w:rsidP="002835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необходимости в ответе приводится ссылка на законодательные и иные нормативные правовые акты Российской Федерации. </w:t>
      </w:r>
    </w:p>
    <w:p w:rsidR="00EC61B3" w:rsidRDefault="00EC61B3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В случае получения письменного обращения, в котором содержатся нецензурные либо оскорбительные выражения, угрозы жизни</w:t>
      </w:r>
      <w:r w:rsidR="00BB2AD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здоровью</w:t>
      </w:r>
      <w:r w:rsidR="00BB2AD1">
        <w:rPr>
          <w:rFonts w:ascii="Times New Roman" w:hAnsi="Times New Roman" w:cs="Times New Roman"/>
          <w:sz w:val="28"/>
          <w:szCs w:val="28"/>
        </w:rPr>
        <w:t xml:space="preserve"> </w:t>
      </w:r>
      <w:r w:rsidR="00150047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и имуществу должностного лица, а также членов его семьи, </w:t>
      </w:r>
      <w:r w:rsidR="00BB2AD1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15004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B2AD1">
        <w:rPr>
          <w:rFonts w:ascii="Times New Roman" w:hAnsi="Times New Roman" w:cs="Times New Roman"/>
          <w:sz w:val="28"/>
          <w:szCs w:val="28"/>
        </w:rPr>
        <w:t>или лица, замещающие его в установленном порядке,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BB2AD1" w:rsidRDefault="00BB2AD1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3.10. В случае, если в письменном обращении гражданина содержится вопрос, на который ему неоднократно давались письменные ответы </w:t>
      </w:r>
      <w:r w:rsidR="00150047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по существу в связи с ранее направляемыми обращениями, и при этом </w:t>
      </w:r>
      <w:r w:rsidR="00150047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в обращении не приводятся новые доводы или обстоятельства, директор или лица, замещающие его в установленном порядке, вправе принять решение </w:t>
      </w:r>
      <w:r w:rsidR="00150047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о безосновательности очередного обращения и прекращении переписки </w:t>
      </w:r>
      <w:r w:rsidR="00150047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с гражданином по данному вопросу при условии, что указанное обращение </w:t>
      </w:r>
      <w:r w:rsidR="0015004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и ранее направляемые обращения направлялись в ГБОУ АО АСШИ № 2 одному и тому же должностному лицу. О данном решении уведомляется гражданин, направивший обращение.</w:t>
      </w:r>
    </w:p>
    <w:p w:rsidR="008E275C" w:rsidRDefault="008E275C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8E275C" w:rsidRDefault="00800766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 </w:t>
      </w:r>
      <w:r w:rsidR="00C67BE3">
        <w:rPr>
          <w:rFonts w:ascii="Times New Roman" w:hAnsi="Times New Roman" w:cs="Times New Roman"/>
          <w:sz w:val="28"/>
          <w:szCs w:val="28"/>
        </w:rPr>
        <w:t>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ГБОУ АО АСШИ № 2.</w:t>
      </w:r>
    </w:p>
    <w:p w:rsidR="002835EC" w:rsidRDefault="002835EC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 В случае, если письменное обращение содержит вопросы, решение которых не входит в компетенцию ГБОУ АО АСШИ № 2, такое обращение в течение семи дней со дня регистрации направляется в соответствующий орган или соответс</w:t>
      </w:r>
      <w:r w:rsidR="00293DB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вующему должност</w:t>
      </w:r>
      <w:r w:rsidR="00293DB3">
        <w:rPr>
          <w:rFonts w:ascii="Times New Roman" w:hAnsi="Times New Roman" w:cs="Times New Roman"/>
          <w:sz w:val="28"/>
          <w:szCs w:val="28"/>
        </w:rPr>
        <w:t>ному лицу, в компетенцию которого входит решение поставленных в обращении вопросов. Гражданин, направивший обращение, уведомляется о переадресации обращения.</w:t>
      </w:r>
    </w:p>
    <w:p w:rsidR="00D361C6" w:rsidRDefault="009B7DBB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</w:t>
      </w:r>
      <w:r w:rsidR="00FD04CB">
        <w:rPr>
          <w:rFonts w:ascii="Times New Roman" w:hAnsi="Times New Roman" w:cs="Times New Roman"/>
          <w:sz w:val="28"/>
          <w:szCs w:val="28"/>
        </w:rPr>
        <w:t xml:space="preserve"> Гражданину на одно его обращение направляется только один ответ независимо от количества вопросов</w:t>
      </w:r>
      <w:r w:rsidR="002B6A08">
        <w:rPr>
          <w:rFonts w:ascii="Times New Roman" w:hAnsi="Times New Roman" w:cs="Times New Roman"/>
          <w:sz w:val="28"/>
          <w:szCs w:val="28"/>
        </w:rPr>
        <w:t>,</w:t>
      </w:r>
      <w:r w:rsidR="00FD04CB">
        <w:rPr>
          <w:rFonts w:ascii="Times New Roman" w:hAnsi="Times New Roman" w:cs="Times New Roman"/>
          <w:sz w:val="28"/>
          <w:szCs w:val="28"/>
        </w:rPr>
        <w:t xml:space="preserve"> изложенных в нем. Ответ должен </w:t>
      </w:r>
      <w:r w:rsidR="00FD04CB">
        <w:rPr>
          <w:rFonts w:ascii="Times New Roman" w:hAnsi="Times New Roman" w:cs="Times New Roman"/>
          <w:sz w:val="28"/>
          <w:szCs w:val="28"/>
        </w:rPr>
        <w:lastRenderedPageBreak/>
        <w:t>быть конкретным, ясным по содержанию, обоснованным и охватывать все вопросы, поставленные в обращении.</w:t>
      </w:r>
    </w:p>
    <w:p w:rsidR="00D361C6" w:rsidRDefault="002B6A08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</w:t>
      </w:r>
      <w:r w:rsidR="00FD04CB">
        <w:rPr>
          <w:rFonts w:ascii="Times New Roman" w:hAnsi="Times New Roman" w:cs="Times New Roman"/>
          <w:sz w:val="28"/>
          <w:szCs w:val="28"/>
        </w:rPr>
        <w:t xml:space="preserve">. </w:t>
      </w:r>
      <w:r w:rsidR="00D52BB4">
        <w:rPr>
          <w:rFonts w:ascii="Times New Roman" w:hAnsi="Times New Roman" w:cs="Times New Roman"/>
          <w:sz w:val="28"/>
          <w:szCs w:val="28"/>
        </w:rPr>
        <w:t>Письменный о</w:t>
      </w:r>
      <w:r w:rsidR="00FD04CB">
        <w:rPr>
          <w:rFonts w:ascii="Times New Roman" w:hAnsi="Times New Roman" w:cs="Times New Roman"/>
          <w:sz w:val="28"/>
          <w:szCs w:val="28"/>
        </w:rPr>
        <w:t>твет на коллективное обращение</w:t>
      </w:r>
      <w:r w:rsidR="00D52BB4">
        <w:rPr>
          <w:rFonts w:ascii="Times New Roman" w:hAnsi="Times New Roman" w:cs="Times New Roman"/>
          <w:sz w:val="28"/>
          <w:szCs w:val="28"/>
        </w:rPr>
        <w:t xml:space="preserve"> граждан (далее – ответ)</w:t>
      </w:r>
      <w:r w:rsidR="00FD04CB">
        <w:rPr>
          <w:rFonts w:ascii="Times New Roman" w:hAnsi="Times New Roman" w:cs="Times New Roman"/>
          <w:sz w:val="28"/>
          <w:szCs w:val="28"/>
        </w:rPr>
        <w:t xml:space="preserve"> направляется </w:t>
      </w:r>
      <w:r w:rsidR="00D52BB4">
        <w:rPr>
          <w:rFonts w:ascii="Times New Roman" w:hAnsi="Times New Roman" w:cs="Times New Roman"/>
          <w:sz w:val="28"/>
          <w:szCs w:val="28"/>
        </w:rPr>
        <w:t xml:space="preserve">лицу, указанному в обращении в качестве получателя ответа или </w:t>
      </w:r>
      <w:r w:rsidR="009B0CBF">
        <w:rPr>
          <w:rFonts w:ascii="Times New Roman" w:hAnsi="Times New Roman" w:cs="Times New Roman"/>
          <w:sz w:val="28"/>
          <w:szCs w:val="28"/>
        </w:rPr>
        <w:t>лицу, указанному в обращении первым, с предложением автору обращения довести содержание ответа до всех заявителей.</w:t>
      </w:r>
    </w:p>
    <w:p w:rsidR="00DC4288" w:rsidRDefault="00DC4288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3.15. Если в обращении указаны два адреса, то ответ отправляется </w:t>
      </w:r>
      <w:r w:rsidR="00150047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по электронному адресу, а затем по почтовому адресу.</w:t>
      </w:r>
    </w:p>
    <w:p w:rsidR="002B6A08" w:rsidRDefault="002B6A08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C4288">
        <w:rPr>
          <w:rFonts w:ascii="Times New Roman" w:hAnsi="Times New Roman" w:cs="Times New Roman"/>
          <w:sz w:val="28"/>
          <w:szCs w:val="28"/>
        </w:rPr>
        <w:t>6</w:t>
      </w:r>
      <w:r w:rsidR="00FD04CB">
        <w:rPr>
          <w:rFonts w:ascii="Times New Roman" w:hAnsi="Times New Roman" w:cs="Times New Roman"/>
          <w:sz w:val="28"/>
          <w:szCs w:val="28"/>
        </w:rPr>
        <w:t>. Ответы на обращения граждан подп</w:t>
      </w:r>
      <w:r w:rsidR="009B7DBB">
        <w:rPr>
          <w:rFonts w:ascii="Times New Roman" w:hAnsi="Times New Roman" w:cs="Times New Roman"/>
          <w:sz w:val="28"/>
          <w:szCs w:val="28"/>
        </w:rPr>
        <w:t>исываются ди</w:t>
      </w:r>
      <w:r>
        <w:rPr>
          <w:rFonts w:ascii="Times New Roman" w:hAnsi="Times New Roman" w:cs="Times New Roman"/>
          <w:sz w:val="28"/>
          <w:szCs w:val="28"/>
        </w:rPr>
        <w:t>ректором учреждения, либо лицом,</w:t>
      </w:r>
      <w:r w:rsidR="009B7DBB">
        <w:rPr>
          <w:rFonts w:ascii="Times New Roman" w:hAnsi="Times New Roman" w:cs="Times New Roman"/>
          <w:sz w:val="28"/>
          <w:szCs w:val="28"/>
        </w:rPr>
        <w:t xml:space="preserve"> его замещающим в установленном порядке.</w:t>
      </w:r>
    </w:p>
    <w:p w:rsidR="00A94382" w:rsidRDefault="002B6A08" w:rsidP="00A943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C428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94382">
        <w:rPr>
          <w:rFonts w:ascii="Times New Roman" w:hAnsi="Times New Roman" w:cs="Times New Roman"/>
          <w:sz w:val="28"/>
          <w:szCs w:val="28"/>
        </w:rPr>
        <w:t>В ГБОУ АО АСШИ № 2 ведутся реестры отправки ответов на обращения граждан средствами почтовой и электронной связи.</w:t>
      </w:r>
    </w:p>
    <w:p w:rsidR="002B6A08" w:rsidRDefault="00A94382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3.18. </w:t>
      </w:r>
      <w:r w:rsidR="002B6A08">
        <w:rPr>
          <w:rFonts w:ascii="Times New Roman" w:hAnsi="Times New Roman" w:cs="Times New Roman"/>
          <w:sz w:val="28"/>
          <w:szCs w:val="28"/>
        </w:rPr>
        <w:t xml:space="preserve">Подготовленные ответы на заявления граждан распечатываются </w:t>
      </w:r>
      <w:r w:rsidR="00150047">
        <w:rPr>
          <w:rFonts w:ascii="Times New Roman" w:hAnsi="Times New Roman" w:cs="Times New Roman"/>
          <w:sz w:val="28"/>
          <w:szCs w:val="28"/>
        </w:rPr>
        <w:t xml:space="preserve">     </w:t>
      </w:r>
      <w:r w:rsidR="002B6A08">
        <w:rPr>
          <w:rFonts w:ascii="Times New Roman" w:hAnsi="Times New Roman" w:cs="Times New Roman"/>
          <w:sz w:val="28"/>
          <w:szCs w:val="28"/>
        </w:rPr>
        <w:t xml:space="preserve">на бланке учреждения и после регистрации направляются в форме электронного документа по адресу электронной почты, указанному </w:t>
      </w:r>
      <w:r w:rsidR="0015004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B6A08">
        <w:rPr>
          <w:rFonts w:ascii="Times New Roman" w:hAnsi="Times New Roman" w:cs="Times New Roman"/>
          <w:sz w:val="28"/>
          <w:szCs w:val="28"/>
        </w:rPr>
        <w:t>в обращении</w:t>
      </w:r>
      <w:r w:rsidR="00D36280">
        <w:rPr>
          <w:rFonts w:ascii="Times New Roman" w:hAnsi="Times New Roman" w:cs="Times New Roman"/>
          <w:sz w:val="28"/>
          <w:szCs w:val="28"/>
        </w:rPr>
        <w:t>, поступившем в ГБОУ АО АСШИ № 2 в форме электронного документа,</w:t>
      </w:r>
      <w:r w:rsidR="00DE26E6">
        <w:rPr>
          <w:rFonts w:ascii="Times New Roman" w:hAnsi="Times New Roman" w:cs="Times New Roman"/>
          <w:sz w:val="28"/>
          <w:szCs w:val="28"/>
        </w:rPr>
        <w:t xml:space="preserve"> </w:t>
      </w:r>
      <w:r w:rsidR="00D36280">
        <w:rPr>
          <w:rFonts w:ascii="Times New Roman" w:hAnsi="Times New Roman" w:cs="Times New Roman"/>
          <w:sz w:val="28"/>
          <w:szCs w:val="28"/>
        </w:rPr>
        <w:t xml:space="preserve">в письменной форме по почтовому адресу, указанному </w:t>
      </w:r>
      <w:r w:rsidR="0015004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835E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36280">
        <w:rPr>
          <w:rFonts w:ascii="Times New Roman" w:hAnsi="Times New Roman" w:cs="Times New Roman"/>
          <w:sz w:val="28"/>
          <w:szCs w:val="28"/>
        </w:rPr>
        <w:t xml:space="preserve">в обращении, поступившем в ГБОУ АО АСШИ № 2 в письменной форме, или по требованию выдается гражданину лично под подпись на </w:t>
      </w:r>
      <w:r w:rsidR="007F42C1">
        <w:rPr>
          <w:rFonts w:ascii="Times New Roman" w:hAnsi="Times New Roman" w:cs="Times New Roman"/>
          <w:sz w:val="28"/>
          <w:szCs w:val="28"/>
        </w:rPr>
        <w:t xml:space="preserve">экземпляре </w:t>
      </w:r>
      <w:r w:rsidR="000840C0">
        <w:rPr>
          <w:rFonts w:ascii="Times New Roman" w:hAnsi="Times New Roman" w:cs="Times New Roman"/>
          <w:sz w:val="28"/>
          <w:szCs w:val="28"/>
        </w:rPr>
        <w:t xml:space="preserve"> </w:t>
      </w:r>
      <w:r w:rsidR="00D36280">
        <w:rPr>
          <w:rFonts w:ascii="Times New Roman" w:hAnsi="Times New Roman" w:cs="Times New Roman"/>
          <w:sz w:val="28"/>
          <w:szCs w:val="28"/>
        </w:rPr>
        <w:t xml:space="preserve">копии ответа </w:t>
      </w:r>
      <w:r w:rsidR="00150047">
        <w:rPr>
          <w:rFonts w:ascii="Times New Roman" w:hAnsi="Times New Roman" w:cs="Times New Roman"/>
          <w:sz w:val="28"/>
          <w:szCs w:val="28"/>
        </w:rPr>
        <w:t xml:space="preserve"> </w:t>
      </w:r>
      <w:r w:rsidR="000840C0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D36280">
        <w:rPr>
          <w:rFonts w:ascii="Times New Roman" w:hAnsi="Times New Roman" w:cs="Times New Roman"/>
          <w:sz w:val="28"/>
          <w:szCs w:val="28"/>
        </w:rPr>
        <w:t>на обращение.</w:t>
      </w:r>
    </w:p>
    <w:p w:rsidR="00530CCC" w:rsidRDefault="00530CCC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A9438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В случае, если просьба о направлении ответа выражена несколькими гражданами либо всеми лицами, подписавшими коллективное обращение, копия ответа направляется каждому из них по указанным ими адресам.</w:t>
      </w:r>
    </w:p>
    <w:p w:rsidR="00DE26E6" w:rsidRDefault="00DE26E6" w:rsidP="00ED3D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3A8" w:rsidRPr="004E43A8" w:rsidRDefault="004E43A8" w:rsidP="00ED3D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3A8">
        <w:rPr>
          <w:rFonts w:ascii="Times New Roman" w:hAnsi="Times New Roman" w:cs="Times New Roman"/>
          <w:b/>
          <w:sz w:val="28"/>
          <w:szCs w:val="28"/>
        </w:rPr>
        <w:t>4. Личный прием граждан.</w:t>
      </w:r>
    </w:p>
    <w:p w:rsidR="00D361C6" w:rsidRDefault="00D8765C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D04CB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Личный п</w:t>
      </w:r>
      <w:r w:rsidR="00FD04CB">
        <w:rPr>
          <w:rFonts w:ascii="Times New Roman" w:hAnsi="Times New Roman" w:cs="Times New Roman"/>
          <w:sz w:val="28"/>
          <w:szCs w:val="28"/>
        </w:rPr>
        <w:t>рием граждан по вопросам, относящимся к компетенции школы, осуществляется директором, его заместителями</w:t>
      </w:r>
      <w:r>
        <w:rPr>
          <w:rFonts w:ascii="Times New Roman" w:hAnsi="Times New Roman" w:cs="Times New Roman"/>
          <w:sz w:val="28"/>
          <w:szCs w:val="28"/>
        </w:rPr>
        <w:t>, либо лицами, замещающими их в установленном порядке.</w:t>
      </w:r>
    </w:p>
    <w:p w:rsidR="00D8765C" w:rsidRDefault="00D8765C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4.2. Организацию личного приема осуществляет ответственный </w:t>
      </w:r>
      <w:r w:rsidR="00150047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за работу с обращениями граждан путем записи граждан на личный прием </w:t>
      </w:r>
      <w:r w:rsidR="00150047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к директору или его заместителям на основании письменных обращений или устного личного обращения граждан либо согласования даты и времени приема гражданина.</w:t>
      </w:r>
    </w:p>
    <w:p w:rsidR="00D361C6" w:rsidRDefault="00D8765C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В целях организации личного приема граждан в ГБОУ АО АСШИ № 2 устанавливаются дни и часы приема граждан.</w:t>
      </w:r>
    </w:p>
    <w:p w:rsidR="00D8765C" w:rsidRDefault="00D8765C" w:rsidP="00DE26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месте личного приема, установленных для личного приема днях и часах, контактных телефонах должностных лиц, ответственных </w:t>
      </w:r>
      <w:r w:rsidR="00150047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за подготовку личного приема граждан, доводится до сведения граждан путем размещения ее на официально</w:t>
      </w:r>
      <w:r w:rsidR="000840C0">
        <w:rPr>
          <w:rFonts w:ascii="Times New Roman" w:hAnsi="Times New Roman" w:cs="Times New Roman"/>
          <w:sz w:val="28"/>
          <w:szCs w:val="28"/>
        </w:rPr>
        <w:t xml:space="preserve">м сайте школы в сети «Интерне </w:t>
      </w:r>
      <w:r w:rsidR="001500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15004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 информационном стенде в здании ГБОУ АО АСШИ № 2.</w:t>
      </w:r>
    </w:p>
    <w:p w:rsidR="00D8765C" w:rsidRDefault="00D8765C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Личный прием граждан ведется в кабинете директора </w:t>
      </w:r>
      <w:r w:rsidR="0015004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>и заместителей директора ГБОУ АО АСШИ № 2.</w:t>
      </w:r>
    </w:p>
    <w:p w:rsidR="00D8765C" w:rsidRDefault="00D8765C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DB59C4">
        <w:rPr>
          <w:rFonts w:ascii="Times New Roman" w:hAnsi="Times New Roman" w:cs="Times New Roman"/>
          <w:sz w:val="28"/>
          <w:szCs w:val="28"/>
        </w:rPr>
        <w:t xml:space="preserve">Местом ожидания является приемная </w:t>
      </w:r>
      <w:r w:rsidR="007F42C1">
        <w:rPr>
          <w:rFonts w:ascii="Times New Roman" w:hAnsi="Times New Roman" w:cs="Times New Roman"/>
          <w:sz w:val="28"/>
          <w:szCs w:val="28"/>
        </w:rPr>
        <w:t>ди</w:t>
      </w:r>
      <w:r w:rsidR="00DB59C4">
        <w:rPr>
          <w:rFonts w:ascii="Times New Roman" w:hAnsi="Times New Roman" w:cs="Times New Roman"/>
          <w:sz w:val="28"/>
          <w:szCs w:val="28"/>
        </w:rPr>
        <w:t>ректора.</w:t>
      </w:r>
    </w:p>
    <w:p w:rsidR="00DB59C4" w:rsidRDefault="00DB59C4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Кабинет, в котором проводится личный прием, обеспечивается стульями, столами, писчей бумагой и ручками.</w:t>
      </w:r>
    </w:p>
    <w:p w:rsidR="00DB59C4" w:rsidRDefault="00DB59C4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На каждого гражданина, записавшегося на личный прием, заполняется карточка личного приема (приложение № 1 к настоящей Инструкции).</w:t>
      </w:r>
    </w:p>
    <w:p w:rsidR="00D361C6" w:rsidRDefault="00DB59C4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</w:t>
      </w:r>
      <w:r w:rsidR="00FD04CB">
        <w:rPr>
          <w:rFonts w:ascii="Times New Roman" w:hAnsi="Times New Roman" w:cs="Times New Roman"/>
          <w:sz w:val="28"/>
          <w:szCs w:val="28"/>
        </w:rPr>
        <w:t xml:space="preserve">При личном приеме гражданин предъявляет документ, удостоверяющий его личность. </w:t>
      </w:r>
    </w:p>
    <w:p w:rsidR="00D361C6" w:rsidRDefault="00DB59C4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FD04CB">
        <w:rPr>
          <w:rFonts w:ascii="Times New Roman" w:hAnsi="Times New Roman" w:cs="Times New Roman"/>
          <w:sz w:val="28"/>
          <w:szCs w:val="28"/>
        </w:rPr>
        <w:t>. Граждане приглашаются на прием в порядке очередности.</w:t>
      </w:r>
    </w:p>
    <w:p w:rsidR="00231124" w:rsidRDefault="00231124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 Личный прием граждан ведется по предварительной записи.</w:t>
      </w:r>
    </w:p>
    <w:p w:rsidR="009D78CE" w:rsidRDefault="009D78CE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 Правом на личный прием в первоочередном порядке в ГБОУ АО АСШИ № 2 в дни и часы, установленные для личного приема граждан, обладают:</w:t>
      </w:r>
    </w:p>
    <w:p w:rsidR="009D78CE" w:rsidRDefault="009D78CE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E335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ветераны Великой Отечественной войны, ветераны боевых действий;</w:t>
      </w:r>
    </w:p>
    <w:p w:rsidR="009D78CE" w:rsidRDefault="009D78CE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инвалиды Великой Отечественной войны, инвалиды боевых действий;</w:t>
      </w:r>
    </w:p>
    <w:p w:rsidR="009D78CE" w:rsidRDefault="009D78CE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Герои Российской Федерации, Герои Советского Союза, Герои Социалистического Труда, Герои Труда</w:t>
      </w:r>
      <w:r w:rsidRPr="009D78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9D78CE" w:rsidRDefault="009D78CE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инвалиды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D78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групп с одним сопровождающим лицом, дети-инвалиды с одним родителем или иным законным представителем;</w:t>
      </w:r>
    </w:p>
    <w:p w:rsidR="009D78CE" w:rsidRDefault="009D78CE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дети-сироты и дети, оставшиеся без попечения родителей, лица из их числа, а также лица, потерявшие в период обучения обоих родителей или единственного родителя, с одним законным предста</w:t>
      </w:r>
      <w:r w:rsidR="00FE3350">
        <w:rPr>
          <w:rFonts w:ascii="Times New Roman" w:hAnsi="Times New Roman" w:cs="Times New Roman"/>
          <w:sz w:val="28"/>
          <w:szCs w:val="28"/>
        </w:rPr>
        <w:t>вителем, представителем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78CE" w:rsidRDefault="009D78CE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беременные женщины;</w:t>
      </w:r>
    </w:p>
    <w:p w:rsidR="009D78CE" w:rsidRDefault="009D78CE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граждане, пришедшие на личный прием с детьми в возрасте до трех лет;</w:t>
      </w:r>
    </w:p>
    <w:p w:rsidR="009D78CE" w:rsidRDefault="009D78CE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граждане старше 70 лет с одним </w:t>
      </w:r>
      <w:r w:rsidR="003A29EF">
        <w:rPr>
          <w:rFonts w:ascii="Times New Roman" w:hAnsi="Times New Roman" w:cs="Times New Roman"/>
          <w:sz w:val="28"/>
          <w:szCs w:val="28"/>
        </w:rPr>
        <w:t>сопровождающим;</w:t>
      </w:r>
    </w:p>
    <w:p w:rsidR="003A29EF" w:rsidRDefault="003A29EF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граждане, признанные судом недееспособными, с одним законным представителем;</w:t>
      </w:r>
    </w:p>
    <w:p w:rsidR="003A29EF" w:rsidRDefault="003A29EF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граждане, пострадавшие в результате чрезвычайной ситуации:</w:t>
      </w:r>
    </w:p>
    <w:p w:rsidR="003A29EF" w:rsidRDefault="003A29EF" w:rsidP="00FE33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3A29EF" w:rsidRDefault="003A29EF" w:rsidP="00FE33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погибшего (умершего) в результате чрезвычайной ситуации с одним родителем или иным законным представителем;</w:t>
      </w:r>
    </w:p>
    <w:p w:rsidR="003A29EF" w:rsidRDefault="003A29EF" w:rsidP="00FE33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родители погибшего (умершего) в результате чрезвычайной ситуации;</w:t>
      </w:r>
    </w:p>
    <w:p w:rsidR="003A29EF" w:rsidRDefault="003A29EF" w:rsidP="00FE33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лица, признанные иждивенцами в порядке, установленном законодательством Российской Федерации;</w:t>
      </w:r>
    </w:p>
    <w:p w:rsidR="003A29EF" w:rsidRDefault="003A29EF" w:rsidP="00FE33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граждане, здоровью которых причинен вред в результате чрезвычайной ситуации;</w:t>
      </w:r>
    </w:p>
    <w:p w:rsidR="003A29EF" w:rsidRDefault="003A29EF" w:rsidP="00FE33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граждане, лишившиеся жилого помещения либо утратившие полностью или частично иное имущество либо документы в результате чрезвычайной ситуации.</w:t>
      </w:r>
    </w:p>
    <w:p w:rsidR="00231124" w:rsidRDefault="00231124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3A29E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97B9F">
        <w:rPr>
          <w:rFonts w:ascii="Times New Roman" w:hAnsi="Times New Roman" w:cs="Times New Roman"/>
          <w:sz w:val="28"/>
          <w:szCs w:val="28"/>
        </w:rPr>
        <w:t xml:space="preserve">В случае грубого, агрессивного поведения гражданина личный прием прекращается, о чем делается запись в </w:t>
      </w:r>
      <w:r w:rsidR="00197B9F" w:rsidRPr="00DF506D">
        <w:rPr>
          <w:rFonts w:ascii="Times New Roman" w:hAnsi="Times New Roman" w:cs="Times New Roman"/>
          <w:sz w:val="28"/>
          <w:szCs w:val="28"/>
        </w:rPr>
        <w:t>журнале учета посетителей.</w:t>
      </w:r>
    </w:p>
    <w:p w:rsidR="00197B9F" w:rsidRDefault="007E7969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3A29E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97B9F">
        <w:rPr>
          <w:rFonts w:ascii="Times New Roman" w:hAnsi="Times New Roman" w:cs="Times New Roman"/>
          <w:sz w:val="28"/>
          <w:szCs w:val="28"/>
        </w:rPr>
        <w:t>Граждане с признаками алкогольного, наркотического или иного токсического опьянения на личный прием не допускаются.</w:t>
      </w:r>
    </w:p>
    <w:p w:rsidR="00D361C6" w:rsidRDefault="00384F86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3A29EF">
        <w:rPr>
          <w:rFonts w:ascii="Times New Roman" w:hAnsi="Times New Roman" w:cs="Times New Roman"/>
          <w:sz w:val="28"/>
          <w:szCs w:val="28"/>
        </w:rPr>
        <w:t>4</w:t>
      </w:r>
      <w:r w:rsidR="00FD04CB">
        <w:rPr>
          <w:rFonts w:ascii="Times New Roman" w:hAnsi="Times New Roman" w:cs="Times New Roman"/>
          <w:sz w:val="28"/>
          <w:szCs w:val="28"/>
        </w:rPr>
        <w:t>. Результаты приема заносятся в карточку личного приема.</w:t>
      </w:r>
    </w:p>
    <w:p w:rsidR="00D361C6" w:rsidRDefault="00384F86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3A29EF">
        <w:rPr>
          <w:rFonts w:ascii="Times New Roman" w:hAnsi="Times New Roman" w:cs="Times New Roman"/>
          <w:sz w:val="28"/>
          <w:szCs w:val="28"/>
        </w:rPr>
        <w:t>5</w:t>
      </w:r>
      <w:r w:rsidR="00FD04CB">
        <w:rPr>
          <w:rFonts w:ascii="Times New Roman" w:hAnsi="Times New Roman" w:cs="Times New Roman"/>
          <w:sz w:val="28"/>
          <w:szCs w:val="28"/>
        </w:rPr>
        <w:t xml:space="preserve">. Во время личного приема гражданин делает устное заявление либо оставляет письменное обращение по существу поставленных им вопросов, </w:t>
      </w:r>
      <w:r w:rsidR="0015004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D04CB">
        <w:rPr>
          <w:rFonts w:ascii="Times New Roman" w:hAnsi="Times New Roman" w:cs="Times New Roman"/>
          <w:sz w:val="28"/>
          <w:szCs w:val="28"/>
        </w:rPr>
        <w:t>в том числе в целях принятия мер по восстановлению или защите его нарушенных прав, свобод и законных интересов.</w:t>
      </w:r>
    </w:p>
    <w:p w:rsidR="00384F86" w:rsidRDefault="00384F86" w:rsidP="00ED3D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случае, если изложенные в устном обращении факты и обстоятельства являются очевидными и не требуют дополнительной проверки, ответ </w:t>
      </w:r>
      <w:r w:rsidR="00150047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на обращение, с согласия гражданина может быть дан устно в ходе личного приема, о чем делается запись в карточке личного приема граждан. </w:t>
      </w:r>
      <w:r w:rsidR="0015004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остальных случаях дается письменный ответ по существу поставленных </w:t>
      </w:r>
      <w:r w:rsidR="00150047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в обращении вопросов.</w:t>
      </w:r>
    </w:p>
    <w:p w:rsidR="00D361C6" w:rsidRDefault="00384F86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D04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3A29EF">
        <w:rPr>
          <w:rFonts w:ascii="Times New Roman" w:hAnsi="Times New Roman" w:cs="Times New Roman"/>
          <w:sz w:val="28"/>
          <w:szCs w:val="28"/>
        </w:rPr>
        <w:t>6</w:t>
      </w:r>
      <w:r w:rsidR="00FD04CB">
        <w:rPr>
          <w:rFonts w:ascii="Times New Roman" w:hAnsi="Times New Roman" w:cs="Times New Roman"/>
          <w:sz w:val="28"/>
          <w:szCs w:val="28"/>
        </w:rPr>
        <w:t xml:space="preserve">. Устные обращения гражданина регистрируются в карточке личного приема, составленной по образцу, приведенной в приложении </w:t>
      </w:r>
      <w:r w:rsidR="0015004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D04CB">
        <w:rPr>
          <w:rFonts w:ascii="Times New Roman" w:hAnsi="Times New Roman" w:cs="Times New Roman"/>
          <w:sz w:val="28"/>
          <w:szCs w:val="28"/>
        </w:rPr>
        <w:t xml:space="preserve">к настоящей </w:t>
      </w:r>
      <w:r w:rsidR="00C502ED">
        <w:rPr>
          <w:rFonts w:ascii="Times New Roman" w:hAnsi="Times New Roman" w:cs="Times New Roman"/>
          <w:sz w:val="28"/>
          <w:szCs w:val="28"/>
        </w:rPr>
        <w:t>И</w:t>
      </w:r>
      <w:r w:rsidR="00FD04CB">
        <w:rPr>
          <w:rFonts w:ascii="Times New Roman" w:hAnsi="Times New Roman" w:cs="Times New Roman"/>
          <w:sz w:val="28"/>
          <w:szCs w:val="28"/>
        </w:rPr>
        <w:t>нструкции.</w:t>
      </w:r>
    </w:p>
    <w:p w:rsidR="00D361C6" w:rsidRDefault="00384F86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D04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3A29EF">
        <w:rPr>
          <w:rFonts w:ascii="Times New Roman" w:hAnsi="Times New Roman" w:cs="Times New Roman"/>
          <w:sz w:val="28"/>
          <w:szCs w:val="28"/>
        </w:rPr>
        <w:t>7</w:t>
      </w:r>
      <w:r w:rsidR="00FD04CB">
        <w:rPr>
          <w:rFonts w:ascii="Times New Roman" w:hAnsi="Times New Roman" w:cs="Times New Roman"/>
          <w:sz w:val="28"/>
          <w:szCs w:val="28"/>
        </w:rPr>
        <w:t>. Письменные обращения граждан, принятые в ходе личного приема, подлежат регистрации и рассмотрению в по</w:t>
      </w:r>
      <w:r w:rsidR="00C502ED">
        <w:rPr>
          <w:rFonts w:ascii="Times New Roman" w:hAnsi="Times New Roman" w:cs="Times New Roman"/>
          <w:sz w:val="28"/>
          <w:szCs w:val="28"/>
        </w:rPr>
        <w:t>рядке, установленном настоящей И</w:t>
      </w:r>
      <w:r w:rsidR="00FD04CB">
        <w:rPr>
          <w:rFonts w:ascii="Times New Roman" w:hAnsi="Times New Roman" w:cs="Times New Roman"/>
          <w:sz w:val="28"/>
          <w:szCs w:val="28"/>
        </w:rPr>
        <w:t>нструкцией.</w:t>
      </w:r>
    </w:p>
    <w:p w:rsidR="00D361C6" w:rsidRDefault="00384F86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D04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3A29EF">
        <w:rPr>
          <w:rFonts w:ascii="Times New Roman" w:hAnsi="Times New Roman" w:cs="Times New Roman"/>
          <w:sz w:val="28"/>
          <w:szCs w:val="28"/>
        </w:rPr>
        <w:t>8</w:t>
      </w:r>
      <w:r w:rsidR="00FD04CB">
        <w:rPr>
          <w:rFonts w:ascii="Times New Roman" w:hAnsi="Times New Roman" w:cs="Times New Roman"/>
          <w:sz w:val="28"/>
          <w:szCs w:val="28"/>
        </w:rPr>
        <w:t xml:space="preserve">. В тех случаях, когда изложенные факты и обстоятельства являются очевидными и не требуют дополнительной проверки, ответ на обращение </w:t>
      </w:r>
      <w:r w:rsidR="0015004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D04CB">
        <w:rPr>
          <w:rFonts w:ascii="Times New Roman" w:hAnsi="Times New Roman" w:cs="Times New Roman"/>
          <w:sz w:val="28"/>
          <w:szCs w:val="28"/>
        </w:rPr>
        <w:t>с согласия гражданина дается устно в ходе личного приема.</w:t>
      </w:r>
    </w:p>
    <w:p w:rsidR="00A03165" w:rsidRDefault="00A03165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3A29E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В случае, если в обращении содержатся вопросы, решение которых не входит в компетенцию ГБОУ АО АСШИ № 2, гражданину дается разъяснение о порядке дальнейшего обращения.</w:t>
      </w:r>
    </w:p>
    <w:p w:rsidR="00674F4D" w:rsidRDefault="00674F4D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3A29E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. В ходе личного приема гражданину может быть отказано </w:t>
      </w:r>
      <w:r w:rsidR="0015004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в рассмотрении его обращения, если ему ранее был дан ответ по существу поставленных в обращении вопросов.</w:t>
      </w:r>
    </w:p>
    <w:p w:rsidR="00ED3D95" w:rsidRDefault="00FD04CB" w:rsidP="00ED3D95">
      <w:pPr>
        <w:pStyle w:val="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D361C6" w:rsidRDefault="00B86A28" w:rsidP="00ED3D95">
      <w:pPr>
        <w:pStyle w:val="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FD04CB">
        <w:rPr>
          <w:sz w:val="28"/>
          <w:szCs w:val="28"/>
        </w:rPr>
        <w:t>. Формирование дел по обращениям граждан</w:t>
      </w:r>
    </w:p>
    <w:p w:rsidR="00D361C6" w:rsidRDefault="00B86A28" w:rsidP="00ED3D9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FD04CB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Письменные обращения и материалы, связанные с их рассмотрением, формируются в дела в приемной директора в соответствии </w:t>
      </w:r>
      <w:r w:rsidR="00150047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 номенклатурой дел.</w:t>
      </w:r>
    </w:p>
    <w:p w:rsidR="00D361C6" w:rsidRDefault="00B86A28" w:rsidP="00ED3D9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 Каждое рассмотренное письменное обращение и все материалы, связанные с их рассмотрением</w:t>
      </w:r>
      <w:r w:rsidR="0087467C">
        <w:rPr>
          <w:rFonts w:ascii="Times New Roman" w:eastAsia="Times New Roman" w:hAnsi="Times New Roman" w:cs="Times New Roman"/>
          <w:sz w:val="28"/>
          <w:szCs w:val="28"/>
        </w:rPr>
        <w:t xml:space="preserve">, формируются в отдельный блок документов </w:t>
      </w:r>
      <w:r w:rsidR="00150047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87467C">
        <w:rPr>
          <w:rFonts w:ascii="Times New Roman" w:eastAsia="Times New Roman" w:hAnsi="Times New Roman" w:cs="Times New Roman"/>
          <w:sz w:val="28"/>
          <w:szCs w:val="28"/>
        </w:rPr>
        <w:t>в следующей последовательности:</w:t>
      </w:r>
    </w:p>
    <w:p w:rsidR="00D361C6" w:rsidRDefault="0087467C" w:rsidP="00ED3D95">
      <w:pPr>
        <w:pStyle w:val="afb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письменное обращение, приложения к нему (если имеются)</w:t>
      </w:r>
      <w:r w:rsidR="00FD04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361C6" w:rsidRDefault="0087467C" w:rsidP="00ED3D95">
      <w:pPr>
        <w:pStyle w:val="afb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визовая </w:t>
      </w:r>
      <w:r w:rsidR="00FD04CB">
        <w:rPr>
          <w:rFonts w:ascii="Times New Roman" w:eastAsia="Times New Roman" w:hAnsi="Times New Roman" w:cs="Times New Roman"/>
          <w:sz w:val="28"/>
          <w:szCs w:val="28"/>
        </w:rPr>
        <w:t>копия ответа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автору обращения, промежуточных ответов автору обращения (если имеются)</w:t>
      </w:r>
      <w:r w:rsidR="00FD04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361C6" w:rsidRDefault="0087467C" w:rsidP="00ED3D95">
      <w:pPr>
        <w:pStyle w:val="afb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письменная докладная о продлении срока рассмотрения обращения (если имеется);</w:t>
      </w:r>
    </w:p>
    <w:p w:rsidR="0087467C" w:rsidRDefault="0087467C" w:rsidP="00ED3D95">
      <w:pPr>
        <w:pStyle w:val="afb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заключение о результатах проведенной проверки (в случае ее проведения);</w:t>
      </w:r>
    </w:p>
    <w:p w:rsidR="0087467C" w:rsidRDefault="0087467C" w:rsidP="00ED3D95">
      <w:pPr>
        <w:pStyle w:val="afb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материалы проверки по письменному обращению (в случае ее проведения).</w:t>
      </w:r>
    </w:p>
    <w:p w:rsidR="0087467C" w:rsidRDefault="0087467C" w:rsidP="00DF506D">
      <w:pPr>
        <w:pStyle w:val="afb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FD04CB">
        <w:rPr>
          <w:rFonts w:ascii="Times New Roman" w:eastAsia="Times New Roman" w:hAnsi="Times New Roman" w:cs="Times New Roman"/>
          <w:sz w:val="28"/>
          <w:szCs w:val="28"/>
        </w:rPr>
        <w:t>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необходимости направления или возврата самого обращения после его рассмотрения в другие организации или другому должностному лицу</w:t>
      </w:r>
      <w:r w:rsidR="001500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блок документов по письменному обращению подшивается его копия, </w:t>
      </w:r>
      <w:r w:rsidR="00150047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а также визовая копия сопроводительного документа. В журнал учета обращений вносятся соответствующие сведения.</w:t>
      </w:r>
    </w:p>
    <w:p w:rsidR="0087467C" w:rsidRDefault="0087467C" w:rsidP="00DF506D">
      <w:pPr>
        <w:pStyle w:val="afb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5.4. Материалы по письменным обращениям граждан подшиваются в дела</w:t>
      </w:r>
      <w:r w:rsidR="00DF50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хронологическом порядке, исходя из даты регистрации обращения, </w:t>
      </w:r>
      <w:r w:rsidR="00150047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 хранятся в соответствии с требованиями Инструкции по делопроизводству ГБОУ АО АСШИ № 2.</w:t>
      </w:r>
    </w:p>
    <w:p w:rsidR="00D361C6" w:rsidRDefault="00FD04CB" w:rsidP="00ED3D95">
      <w:pPr>
        <w:pStyle w:val="afb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Повторные обращения и все материалы к нему подшиваются за группой документов по первому обращению; обращения граждан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 вопросам работы организаций и обращения по личным вопросам группир</w:t>
      </w:r>
      <w:r w:rsidR="0087467C">
        <w:rPr>
          <w:rFonts w:ascii="Times New Roman" w:eastAsia="Times New Roman" w:hAnsi="Times New Roman" w:cs="Times New Roman"/>
          <w:sz w:val="28"/>
          <w:szCs w:val="28"/>
        </w:rPr>
        <w:t>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отдельно</w:t>
      </w:r>
      <w:r w:rsidR="008746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61C6" w:rsidRDefault="0087467C" w:rsidP="00DF506D">
      <w:pPr>
        <w:pStyle w:val="afb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5.5</w:t>
      </w:r>
      <w:r w:rsidR="00FD04CB">
        <w:rPr>
          <w:rFonts w:ascii="Times New Roman" w:eastAsia="Times New Roman" w:hAnsi="Times New Roman" w:cs="Times New Roman"/>
          <w:sz w:val="28"/>
          <w:szCs w:val="28"/>
        </w:rPr>
        <w:t>. Коллективные обращения следует формировать в отдельные дела.</w:t>
      </w:r>
    </w:p>
    <w:p w:rsidR="00DF506D" w:rsidRDefault="00DF506D" w:rsidP="00ED3D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1C6" w:rsidRDefault="00651261" w:rsidP="00ED3D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FD04CB">
        <w:rPr>
          <w:rFonts w:ascii="Times New Roman" w:hAnsi="Times New Roman" w:cs="Times New Roman"/>
          <w:b/>
          <w:sz w:val="28"/>
          <w:szCs w:val="28"/>
        </w:rPr>
        <w:t xml:space="preserve">. Контроль за соблюдением порядка </w:t>
      </w:r>
      <w:r>
        <w:rPr>
          <w:rFonts w:ascii="Times New Roman" w:hAnsi="Times New Roman" w:cs="Times New Roman"/>
          <w:b/>
          <w:sz w:val="28"/>
          <w:szCs w:val="28"/>
        </w:rPr>
        <w:t xml:space="preserve">и сроков </w:t>
      </w:r>
      <w:r w:rsidR="00FD04CB">
        <w:rPr>
          <w:rFonts w:ascii="Times New Roman" w:hAnsi="Times New Roman" w:cs="Times New Roman"/>
          <w:b/>
          <w:sz w:val="28"/>
          <w:szCs w:val="28"/>
        </w:rPr>
        <w:t>рассмотрения                            обращений граждан</w:t>
      </w:r>
    </w:p>
    <w:p w:rsidR="000623ED" w:rsidRDefault="000623ED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3ED">
        <w:rPr>
          <w:rFonts w:ascii="Times New Roman" w:hAnsi="Times New Roman" w:cs="Times New Roman"/>
          <w:sz w:val="28"/>
          <w:szCs w:val="28"/>
        </w:rPr>
        <w:t xml:space="preserve">6.1. </w:t>
      </w:r>
      <w:r>
        <w:rPr>
          <w:rFonts w:ascii="Times New Roman" w:hAnsi="Times New Roman" w:cs="Times New Roman"/>
          <w:sz w:val="28"/>
          <w:szCs w:val="28"/>
        </w:rPr>
        <w:t xml:space="preserve">Контроль за соблюдением порядка и сроков рассмотрения обращений граждан осуществляется в целях обеспечения своевременного </w:t>
      </w:r>
      <w:r w:rsidR="00150047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и качественного исполнения поручений по обращениям граждан, принятия оперативных мер по своевременному выявлению и устранению причин нарушения прав, свобод и законных интересов граждан, анализа содержания поступающих обращений. хода и результатов работы с обращениями граждан.</w:t>
      </w:r>
    </w:p>
    <w:p w:rsidR="000623ED" w:rsidRDefault="000623ED" w:rsidP="00ED3D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Контроль за соблюдением порядка и сроков рассмотрения обращений граждан включает:</w:t>
      </w:r>
    </w:p>
    <w:p w:rsidR="000623ED" w:rsidRDefault="000623ED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сбор и обработку информации о ходе рассмотрения обращений;</w:t>
      </w:r>
    </w:p>
    <w:p w:rsidR="000623ED" w:rsidRDefault="000623ED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подготовку оперативных запросов исполнителям о ходе и состоянии исполнения поручений по обращениям;</w:t>
      </w:r>
    </w:p>
    <w:p w:rsidR="000623ED" w:rsidRDefault="000623ED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подготовку и обобщение данных о содержании и сроках исполнения поручений по обращениям граждан;</w:t>
      </w:r>
    </w:p>
    <w:p w:rsidR="000623ED" w:rsidRDefault="000623ED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снятие с контроля поручений по рассмотренным обращениям.</w:t>
      </w:r>
    </w:p>
    <w:p w:rsidR="000623ED" w:rsidRDefault="000623ED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 Контроль за соблюдением порядка и сроков рассмотрения обращений граждан осуществляется ответственным за работу с обращениями граждан.</w:t>
      </w:r>
    </w:p>
    <w:p w:rsidR="000623ED" w:rsidRDefault="000623ED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Снятие с контроля осуществляется при представлении ответственным исполнителем:</w:t>
      </w:r>
    </w:p>
    <w:p w:rsidR="000623ED" w:rsidRDefault="000623ED" w:rsidP="00ED3D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ответа заявителю по существу изложенных в обращении вопросов;</w:t>
      </w:r>
    </w:p>
    <w:p w:rsidR="000623ED" w:rsidRDefault="000623ED" w:rsidP="00ED3D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ответа контролирующему органу;</w:t>
      </w:r>
    </w:p>
    <w:p w:rsidR="000623ED" w:rsidRDefault="000623ED" w:rsidP="00ED3D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информации о личной встрече с заявителем и решении вопросов, изложенных в обращении, с направлением письменного ответа заявителю;</w:t>
      </w:r>
    </w:p>
    <w:p w:rsidR="00B3177C" w:rsidRDefault="000623ED" w:rsidP="00ED3D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копии сопроводительного письма о направлении обращения в другой государственный орган, орган местного самоуправления или должностному лицу, в компетенцию которых входит решение поставленных в обращении вопросов, и уведомления гражданину, направившему обращение, </w:t>
      </w:r>
      <w:r w:rsidR="0015004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о переадресации обращения.</w:t>
      </w:r>
    </w:p>
    <w:p w:rsidR="00D361C6" w:rsidRDefault="00651261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D04CB">
        <w:rPr>
          <w:rFonts w:ascii="Times New Roman" w:hAnsi="Times New Roman" w:cs="Times New Roman"/>
          <w:sz w:val="28"/>
          <w:szCs w:val="28"/>
        </w:rPr>
        <w:t>.</w:t>
      </w:r>
      <w:r w:rsidR="00B3177C">
        <w:rPr>
          <w:rFonts w:ascii="Times New Roman" w:hAnsi="Times New Roman" w:cs="Times New Roman"/>
          <w:sz w:val="28"/>
          <w:szCs w:val="28"/>
        </w:rPr>
        <w:t>4</w:t>
      </w:r>
      <w:r w:rsidR="00FD04CB">
        <w:rPr>
          <w:rFonts w:ascii="Times New Roman" w:hAnsi="Times New Roman" w:cs="Times New Roman"/>
          <w:sz w:val="28"/>
          <w:szCs w:val="28"/>
        </w:rPr>
        <w:t xml:space="preserve">. Обращения граждан, поставленные на контроль, считаются исполненными и снимаются с контроля после полного рассмотрения поставленных в обращении вопросов и направления соответствующих ответов по существу гражданам.  </w:t>
      </w:r>
    </w:p>
    <w:p w:rsidR="00D361C6" w:rsidRDefault="00B3177C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="00FD04CB">
        <w:rPr>
          <w:rFonts w:ascii="Times New Roman" w:hAnsi="Times New Roman" w:cs="Times New Roman"/>
          <w:sz w:val="28"/>
          <w:szCs w:val="28"/>
        </w:rPr>
        <w:t>. Контроль исполнения документов по существу вопроса осуществляется директором учреждения.</w:t>
      </w:r>
    </w:p>
    <w:p w:rsidR="00D361C6" w:rsidRDefault="00B3177C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</w:t>
      </w:r>
      <w:r w:rsidR="00FD04CB">
        <w:rPr>
          <w:rFonts w:ascii="Times New Roman" w:hAnsi="Times New Roman" w:cs="Times New Roman"/>
          <w:sz w:val="28"/>
          <w:szCs w:val="28"/>
        </w:rPr>
        <w:t xml:space="preserve">. Обращения граждан, на которые даются промежуточные ответы, </w:t>
      </w:r>
      <w:r w:rsidR="00150047">
        <w:rPr>
          <w:rFonts w:ascii="Times New Roman" w:hAnsi="Times New Roman" w:cs="Times New Roman"/>
          <w:sz w:val="28"/>
          <w:szCs w:val="28"/>
        </w:rPr>
        <w:t xml:space="preserve">     </w:t>
      </w:r>
      <w:r w:rsidR="00FD04CB">
        <w:rPr>
          <w:rFonts w:ascii="Times New Roman" w:hAnsi="Times New Roman" w:cs="Times New Roman"/>
          <w:sz w:val="28"/>
          <w:szCs w:val="28"/>
        </w:rPr>
        <w:t xml:space="preserve">не подлежат снятию с контроля. </w:t>
      </w:r>
    </w:p>
    <w:p w:rsidR="00D361C6" w:rsidRDefault="00B3177C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D04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7.</w:t>
      </w:r>
      <w:r w:rsidR="00FD04CB">
        <w:rPr>
          <w:rFonts w:ascii="Times New Roman" w:hAnsi="Times New Roman" w:cs="Times New Roman"/>
          <w:sz w:val="28"/>
          <w:szCs w:val="28"/>
        </w:rPr>
        <w:t xml:space="preserve"> Датой снятия обращений с контроля является дата отправления окончательного ответа гражданину, а также</w:t>
      </w:r>
      <w:r>
        <w:rPr>
          <w:rFonts w:ascii="Times New Roman" w:hAnsi="Times New Roman" w:cs="Times New Roman"/>
          <w:sz w:val="28"/>
          <w:szCs w:val="28"/>
        </w:rPr>
        <w:t xml:space="preserve"> в орган, направивший обращение</w:t>
      </w:r>
      <w:r w:rsidR="00FD04CB">
        <w:rPr>
          <w:rFonts w:ascii="Times New Roman" w:hAnsi="Times New Roman" w:cs="Times New Roman"/>
          <w:sz w:val="28"/>
          <w:szCs w:val="28"/>
        </w:rPr>
        <w:t xml:space="preserve"> гражданина с контролем исполнения.</w:t>
      </w:r>
    </w:p>
    <w:p w:rsidR="00CD1239" w:rsidRDefault="00EC7B4A" w:rsidP="00ED3D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B4A">
        <w:rPr>
          <w:rFonts w:ascii="Times New Roman" w:hAnsi="Times New Roman" w:cs="Times New Roman"/>
          <w:b/>
          <w:sz w:val="28"/>
          <w:szCs w:val="28"/>
        </w:rPr>
        <w:t xml:space="preserve">7. Анализ состояния работы с обращениями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EC7B4A">
        <w:rPr>
          <w:rFonts w:ascii="Times New Roman" w:hAnsi="Times New Roman" w:cs="Times New Roman"/>
          <w:b/>
          <w:sz w:val="28"/>
          <w:szCs w:val="28"/>
        </w:rPr>
        <w:t>раждан.</w:t>
      </w:r>
    </w:p>
    <w:p w:rsidR="00EC7B4A" w:rsidRDefault="00EC7B4A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7B4A">
        <w:rPr>
          <w:rFonts w:ascii="Times New Roman" w:hAnsi="Times New Roman" w:cs="Times New Roman"/>
          <w:sz w:val="28"/>
          <w:szCs w:val="28"/>
        </w:rPr>
        <w:t xml:space="preserve">7.1. Обращения граждан должны систематически анализироваться </w:t>
      </w:r>
      <w:r w:rsidR="0015004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C7B4A">
        <w:rPr>
          <w:rFonts w:ascii="Times New Roman" w:hAnsi="Times New Roman" w:cs="Times New Roman"/>
          <w:sz w:val="28"/>
          <w:szCs w:val="28"/>
        </w:rPr>
        <w:t xml:space="preserve">и обобщаться в целях своевременного </w:t>
      </w:r>
      <w:r>
        <w:rPr>
          <w:rFonts w:ascii="Times New Roman" w:hAnsi="Times New Roman" w:cs="Times New Roman"/>
          <w:sz w:val="28"/>
          <w:szCs w:val="28"/>
        </w:rPr>
        <w:t>выявления причин, порождающих нарушение прав и охраняемых законом интересов граждан, изучения общественного мнения, а также совершенствования работы с обращениями граждан в ГБОУ АО АСШИ № 2.</w:t>
      </w:r>
    </w:p>
    <w:p w:rsidR="00EC7B4A" w:rsidRDefault="00EC7B4A" w:rsidP="00ED3D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Особое внимание должно быть обращено на устранение причин, вызывающих повторные и коллективные жалобы.</w:t>
      </w:r>
    </w:p>
    <w:p w:rsidR="00EC7B4A" w:rsidRDefault="00EC7B4A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Анализ состояния работы с обращениями граждан </w:t>
      </w:r>
      <w:r w:rsidR="00150047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 ГБОУ АО АСШИ № 2 осуществляется ежеквартально путем предоставления директору информации:</w:t>
      </w:r>
    </w:p>
    <w:p w:rsidR="00EC7B4A" w:rsidRDefault="00EC7B4A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количестве и характере рассмотренных обращений граждан;</w:t>
      </w:r>
    </w:p>
    <w:p w:rsidR="00EC7B4A" w:rsidRPr="00EC7B4A" w:rsidRDefault="00EC7B4A" w:rsidP="00ED3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количестве принятых на личном приеме граждан.</w:t>
      </w:r>
    </w:p>
    <w:p w:rsidR="00D361C6" w:rsidRDefault="00D361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4382" w:rsidRPr="00A94382" w:rsidRDefault="00FD04CB" w:rsidP="00A94382">
      <w:pPr>
        <w:pStyle w:val="afb"/>
        <w:jc w:val="right"/>
        <w:rPr>
          <w:rFonts w:ascii="Times New Roman" w:hAnsi="Times New Roman" w:cs="Times New Roman"/>
        </w:rPr>
      </w:pPr>
      <w:r>
        <w:lastRenderedPageBreak/>
        <w:t xml:space="preserve">                                                          </w:t>
      </w:r>
      <w:r w:rsidR="00755BF5">
        <w:t xml:space="preserve">  </w:t>
      </w:r>
      <w:r>
        <w:t xml:space="preserve">     </w:t>
      </w:r>
      <w:r w:rsidR="00755BF5">
        <w:t xml:space="preserve">  </w:t>
      </w:r>
      <w:r w:rsidRPr="00A94382">
        <w:rPr>
          <w:rFonts w:ascii="Times New Roman" w:hAnsi="Times New Roman" w:cs="Times New Roman"/>
        </w:rPr>
        <w:t>Приложение № 1</w:t>
      </w:r>
    </w:p>
    <w:p w:rsidR="00D361C6" w:rsidRPr="00A94382" w:rsidRDefault="00FD04CB" w:rsidP="00A94382">
      <w:pPr>
        <w:pStyle w:val="afb"/>
        <w:jc w:val="right"/>
        <w:rPr>
          <w:rFonts w:ascii="Times New Roman" w:hAnsi="Times New Roman" w:cs="Times New Roman"/>
        </w:rPr>
      </w:pPr>
      <w:r w:rsidRPr="00A94382">
        <w:rPr>
          <w:rFonts w:ascii="Times New Roman" w:hAnsi="Times New Roman" w:cs="Times New Roman"/>
        </w:rPr>
        <w:t xml:space="preserve">к инструкции </w:t>
      </w:r>
    </w:p>
    <w:p w:rsidR="00D361C6" w:rsidRPr="00A94382" w:rsidRDefault="00FD04CB" w:rsidP="00A94382">
      <w:pPr>
        <w:pStyle w:val="afb"/>
        <w:jc w:val="right"/>
        <w:rPr>
          <w:rFonts w:ascii="Times New Roman" w:hAnsi="Times New Roman" w:cs="Times New Roman"/>
        </w:rPr>
      </w:pPr>
      <w:r w:rsidRPr="00A94382">
        <w:rPr>
          <w:rFonts w:ascii="Times New Roman" w:hAnsi="Times New Roman" w:cs="Times New Roman"/>
        </w:rPr>
        <w:t>по организации работы</w:t>
      </w:r>
    </w:p>
    <w:p w:rsidR="00D361C6" w:rsidRPr="00A94382" w:rsidRDefault="00FD04CB" w:rsidP="00A94382">
      <w:pPr>
        <w:pStyle w:val="afb"/>
        <w:jc w:val="right"/>
        <w:rPr>
          <w:rFonts w:ascii="Times New Roman" w:hAnsi="Times New Roman" w:cs="Times New Roman"/>
        </w:rPr>
      </w:pPr>
      <w:r w:rsidRPr="00A94382">
        <w:rPr>
          <w:rFonts w:ascii="Times New Roman" w:hAnsi="Times New Roman" w:cs="Times New Roman"/>
        </w:rPr>
        <w:t xml:space="preserve"> с обращениями граждан </w:t>
      </w:r>
    </w:p>
    <w:p w:rsidR="00D361C6" w:rsidRPr="00A94382" w:rsidRDefault="00FD04CB" w:rsidP="00A94382">
      <w:pPr>
        <w:pStyle w:val="afb"/>
        <w:jc w:val="right"/>
        <w:rPr>
          <w:rFonts w:ascii="Times New Roman" w:hAnsi="Times New Roman" w:cs="Times New Roman"/>
        </w:rPr>
      </w:pPr>
      <w:r w:rsidRPr="00A94382">
        <w:rPr>
          <w:rFonts w:ascii="Times New Roman" w:hAnsi="Times New Roman" w:cs="Times New Roman"/>
        </w:rPr>
        <w:t>в ГБОУ АО АСШИ № 2</w:t>
      </w:r>
    </w:p>
    <w:p w:rsidR="00D361C6" w:rsidRDefault="00FD04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Карточка личного приема гражданина</w:t>
      </w:r>
    </w:p>
    <w:p w:rsidR="00D361C6" w:rsidRDefault="00FD04CB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      __________________________________________________________________</w:t>
      </w:r>
    </w:p>
    <w:p w:rsidR="00D361C6" w:rsidRDefault="00FD04CB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     _______________________________________________________________________</w:t>
      </w:r>
    </w:p>
    <w:p w:rsidR="00D361C6" w:rsidRDefault="00FD04CB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Отчество     ___________________________________________________________________</w:t>
      </w:r>
    </w:p>
    <w:p w:rsidR="00D361C6" w:rsidRDefault="00FD04CB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адрес/электронный адрес ______________________________________________ __________________________________________________________________________________________________________________________________________________________</w:t>
      </w:r>
    </w:p>
    <w:p w:rsidR="00D361C6" w:rsidRDefault="00FD04CB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 _______________________________________________________________</w:t>
      </w:r>
    </w:p>
    <w:p w:rsidR="00D361C6" w:rsidRDefault="00FD04CB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личного приема: ___________________________________________________</w:t>
      </w:r>
    </w:p>
    <w:p w:rsidR="00D361C6" w:rsidRDefault="00FD04CB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Должностное лицо, осуществляющее личный прием: _______________________________________________________________________________________________________________________________________</w:t>
      </w:r>
      <w:r w:rsidR="00466858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361C6" w:rsidRDefault="00FD04CB">
      <w:pPr>
        <w:pStyle w:val="afb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6"/>
          <w:szCs w:val="24"/>
        </w:rPr>
        <w:t xml:space="preserve"> (фамилия, имя, отчество, должность)</w:t>
      </w:r>
    </w:p>
    <w:p w:rsidR="00D361C6" w:rsidRDefault="00FD04CB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устного обращения: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61C6" w:rsidRDefault="00FD04CB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Повторность: да/нет</w:t>
      </w:r>
    </w:p>
    <w:p w:rsidR="00D361C6" w:rsidRDefault="00FD04CB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принятого решения по обращению гражданина:                                                      1. Дан устный ответ (разъяснение) ____________________________________________________________________________________________________________________________________</w:t>
      </w:r>
    </w:p>
    <w:p w:rsidR="00D361C6" w:rsidRDefault="00FD04CB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Принято письменное обращение. Всего_____листов, в том числе ________ листов приложений, _________(материалов в печатном, электронном виде).</w:t>
      </w:r>
    </w:p>
    <w:p w:rsidR="00D361C6" w:rsidRDefault="00FD04CB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Тематика обращения ____________________________________________________________________________________________________________________________________</w:t>
      </w:r>
    </w:p>
    <w:p w:rsidR="00D361C6" w:rsidRDefault="00FD04CB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рассмотрении обращения отказано по следующим основаниям:</w:t>
      </w:r>
    </w:p>
    <w:p w:rsidR="00D361C6" w:rsidRDefault="00FD04CB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D361C6" w:rsidRDefault="00FD04CB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Принято иное решение (даны устный ответ или устное разъяснение, принято письменное обращение, даны поручения, срок исполнения, приняты иные решения):</w:t>
      </w:r>
    </w:p>
    <w:p w:rsidR="00D361C6" w:rsidRDefault="00FD04CB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D361C6" w:rsidRDefault="00FD04CB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Должность лица, производившего личный прием</w:t>
      </w:r>
    </w:p>
    <w:p w:rsidR="00D361C6" w:rsidRDefault="00FD04CB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D361C6" w:rsidRDefault="00FD04CB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Согласие гражданина на обработку персональных данных</w:t>
      </w:r>
    </w:p>
    <w:p w:rsidR="00D361C6" w:rsidRDefault="00FD04CB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</w:t>
      </w:r>
    </w:p>
    <w:p w:rsidR="00D361C6" w:rsidRDefault="00FD04CB">
      <w:pPr>
        <w:pStyle w:val="afb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(фамилия, имя, отчество)</w:t>
      </w:r>
    </w:p>
    <w:p w:rsidR="00D361C6" w:rsidRDefault="00FD04CB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обработку моих персональных данных _____________ ________________</w:t>
      </w:r>
    </w:p>
    <w:p w:rsidR="00D361C6" w:rsidRDefault="00FD04CB">
      <w:pPr>
        <w:pStyle w:val="afb"/>
        <w:tabs>
          <w:tab w:val="left" w:pos="5471"/>
        </w:tabs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16"/>
          <w:szCs w:val="24"/>
        </w:rPr>
        <w:t>(подпись)                              (дата)</w:t>
      </w:r>
    </w:p>
    <w:p w:rsidR="00D361C6" w:rsidRDefault="00FD04CB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гражданина  ______________ (___________________________)</w:t>
      </w:r>
    </w:p>
    <w:p w:rsidR="00D361C6" w:rsidRDefault="00FD04CB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16"/>
          <w:szCs w:val="24"/>
        </w:rPr>
        <w:t>подпись                                       расшифровка подписи</w:t>
      </w:r>
    </w:p>
    <w:p w:rsidR="00D361C6" w:rsidRDefault="00FD04CB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должностного лица, </w:t>
      </w:r>
    </w:p>
    <w:p w:rsidR="00D361C6" w:rsidRDefault="00FD04CB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ведущего прием           ______________ (___________________________)</w:t>
      </w:r>
    </w:p>
    <w:p w:rsidR="00D361C6" w:rsidRDefault="00FD04CB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16"/>
          <w:szCs w:val="24"/>
        </w:rPr>
        <w:t>подпись                                        расшифровка подписи</w:t>
      </w:r>
    </w:p>
    <w:p w:rsidR="00D361C6" w:rsidRDefault="00FD04CB">
      <w:pPr>
        <w:pStyle w:val="afb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lastRenderedPageBreak/>
        <w:t>Приложение № 2</w:t>
      </w:r>
    </w:p>
    <w:p w:rsidR="00D361C6" w:rsidRDefault="00FD04CB">
      <w:pPr>
        <w:pStyle w:val="afb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инструкции </w:t>
      </w:r>
    </w:p>
    <w:p w:rsidR="00D361C6" w:rsidRDefault="00FD04CB">
      <w:pPr>
        <w:pStyle w:val="afb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организации работы</w:t>
      </w:r>
    </w:p>
    <w:p w:rsidR="00D361C6" w:rsidRDefault="00FD04CB">
      <w:pPr>
        <w:pStyle w:val="afb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 обращениями граждан </w:t>
      </w:r>
    </w:p>
    <w:p w:rsidR="00D361C6" w:rsidRDefault="00FD04CB">
      <w:pPr>
        <w:pStyle w:val="afb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ГБОУ АО АСШИ № 2</w:t>
      </w:r>
    </w:p>
    <w:p w:rsidR="00D361C6" w:rsidRDefault="00FD04CB">
      <w:pPr>
        <w:pStyle w:val="af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1C6" w:rsidRDefault="00FD04CB">
      <w:pPr>
        <w:pStyle w:val="af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журнала регистрации обращений граждан</w:t>
      </w:r>
    </w:p>
    <w:p w:rsidR="00D361C6" w:rsidRDefault="00D361C6">
      <w:pPr>
        <w:pStyle w:val="afb"/>
        <w:jc w:val="center"/>
        <w:rPr>
          <w:rFonts w:ascii="Times New Roman" w:hAnsi="Times New Roman" w:cs="Times New Roman"/>
        </w:rPr>
      </w:pPr>
    </w:p>
    <w:p w:rsidR="00D361C6" w:rsidRDefault="00D361C6">
      <w:pPr>
        <w:pStyle w:val="afb"/>
        <w:jc w:val="right"/>
        <w:rPr>
          <w:rFonts w:ascii="Times New Roman" w:hAnsi="Times New Roman" w:cs="Times New Roman"/>
        </w:rPr>
      </w:pPr>
    </w:p>
    <w:tbl>
      <w:tblPr>
        <w:tblStyle w:val="afa"/>
        <w:tblW w:w="0" w:type="auto"/>
        <w:tblInd w:w="-176" w:type="dxa"/>
        <w:tblLayout w:type="fixed"/>
        <w:tblLook w:val="04A0"/>
      </w:tblPr>
      <w:tblGrid>
        <w:gridCol w:w="1276"/>
        <w:gridCol w:w="1276"/>
        <w:gridCol w:w="850"/>
        <w:gridCol w:w="1559"/>
        <w:gridCol w:w="992"/>
        <w:gridCol w:w="1449"/>
        <w:gridCol w:w="854"/>
        <w:gridCol w:w="749"/>
        <w:gridCol w:w="959"/>
      </w:tblGrid>
      <w:tr w:rsidR="00D361C6">
        <w:trPr>
          <w:trHeight w:val="1631"/>
        </w:trPr>
        <w:tc>
          <w:tcPr>
            <w:tcW w:w="1276" w:type="dxa"/>
          </w:tcPr>
          <w:p w:rsidR="00D361C6" w:rsidRPr="006E2979" w:rsidRDefault="00D361C6">
            <w:pPr>
              <w:pStyle w:val="afb"/>
              <w:jc w:val="center"/>
              <w:rPr>
                <w:rFonts w:ascii="Times New Roman" w:eastAsia="Abyssinica SIL" w:hAnsi="Times New Roman" w:cs="Times New Roman"/>
                <w:sz w:val="16"/>
              </w:rPr>
            </w:pPr>
          </w:p>
          <w:p w:rsidR="00D361C6" w:rsidRPr="006E2979" w:rsidRDefault="00D361C6">
            <w:pPr>
              <w:pStyle w:val="afb"/>
              <w:jc w:val="center"/>
              <w:rPr>
                <w:rFonts w:ascii="Times New Roman" w:eastAsia="Abyssinica SIL" w:hAnsi="Times New Roman" w:cs="Times New Roman"/>
                <w:sz w:val="16"/>
              </w:rPr>
            </w:pPr>
          </w:p>
          <w:p w:rsidR="00D361C6" w:rsidRPr="006E2979" w:rsidRDefault="00FD04CB">
            <w:pPr>
              <w:pStyle w:val="afb"/>
              <w:jc w:val="center"/>
              <w:rPr>
                <w:rFonts w:ascii="Times New Roman" w:eastAsia="Abyssinica SIL" w:hAnsi="Times New Roman" w:cs="Times New Roman"/>
                <w:sz w:val="16"/>
              </w:rPr>
            </w:pPr>
            <w:r w:rsidRPr="006E2979">
              <w:rPr>
                <w:rFonts w:ascii="Times New Roman" w:eastAsia="Abyssinica SIL" w:hAnsi="Times New Roman" w:cs="Times New Roman"/>
                <w:sz w:val="16"/>
              </w:rPr>
              <w:t>ФИО заявителя</w:t>
            </w:r>
          </w:p>
          <w:p w:rsidR="00D361C6" w:rsidRPr="006E2979" w:rsidRDefault="00D361C6">
            <w:pPr>
              <w:jc w:val="center"/>
              <w:rPr>
                <w:rFonts w:ascii="Times New Roman" w:eastAsia="Abyssinica SIL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D361C6" w:rsidRPr="006E2979" w:rsidRDefault="00D361C6">
            <w:pPr>
              <w:jc w:val="center"/>
              <w:rPr>
                <w:rFonts w:ascii="Times New Roman" w:eastAsia="Abyssinica SIL" w:hAnsi="Times New Roman" w:cs="Times New Roman"/>
                <w:sz w:val="16"/>
              </w:rPr>
            </w:pPr>
          </w:p>
          <w:p w:rsidR="00D361C6" w:rsidRPr="006E2979" w:rsidRDefault="00D361C6">
            <w:pPr>
              <w:jc w:val="center"/>
              <w:rPr>
                <w:rFonts w:ascii="Times New Roman" w:eastAsia="Abyssinica SIL" w:hAnsi="Times New Roman" w:cs="Times New Roman"/>
                <w:sz w:val="16"/>
              </w:rPr>
            </w:pPr>
          </w:p>
          <w:p w:rsidR="00D361C6" w:rsidRPr="006E2979" w:rsidRDefault="00FD04CB">
            <w:pPr>
              <w:jc w:val="center"/>
              <w:rPr>
                <w:rFonts w:ascii="Times New Roman" w:eastAsia="Abyssinica SIL" w:hAnsi="Times New Roman" w:cs="Times New Roman"/>
                <w:sz w:val="16"/>
              </w:rPr>
            </w:pPr>
            <w:r w:rsidRPr="006E2979">
              <w:rPr>
                <w:rFonts w:ascii="Times New Roman" w:eastAsia="Abyssinica SIL" w:hAnsi="Times New Roman" w:cs="Times New Roman"/>
                <w:sz w:val="16"/>
              </w:rPr>
              <w:t xml:space="preserve">Адрес </w:t>
            </w:r>
          </w:p>
          <w:p w:rsidR="00D361C6" w:rsidRPr="006E2979" w:rsidRDefault="00FD04CB">
            <w:pPr>
              <w:jc w:val="center"/>
              <w:rPr>
                <w:rFonts w:ascii="Times New Roman" w:eastAsia="Abyssinica SIL" w:hAnsi="Times New Roman" w:cs="Times New Roman"/>
                <w:sz w:val="16"/>
              </w:rPr>
            </w:pPr>
            <w:r w:rsidRPr="006E2979">
              <w:rPr>
                <w:rFonts w:ascii="Times New Roman" w:eastAsia="Abyssinica SIL" w:hAnsi="Times New Roman" w:cs="Times New Roman"/>
                <w:sz w:val="16"/>
              </w:rPr>
              <w:t>для направления ответа</w:t>
            </w:r>
          </w:p>
        </w:tc>
        <w:tc>
          <w:tcPr>
            <w:tcW w:w="850" w:type="dxa"/>
          </w:tcPr>
          <w:p w:rsidR="00D361C6" w:rsidRPr="006E2979" w:rsidRDefault="00D361C6">
            <w:pPr>
              <w:jc w:val="center"/>
              <w:rPr>
                <w:rFonts w:ascii="Times New Roman" w:eastAsia="Abyssinica SIL" w:hAnsi="Times New Roman" w:cs="Times New Roman"/>
                <w:sz w:val="16"/>
              </w:rPr>
            </w:pPr>
          </w:p>
          <w:p w:rsidR="00D361C6" w:rsidRPr="006E2979" w:rsidRDefault="00D361C6">
            <w:pPr>
              <w:jc w:val="center"/>
              <w:rPr>
                <w:rFonts w:ascii="Times New Roman" w:eastAsia="Abyssinica SIL" w:hAnsi="Times New Roman" w:cs="Times New Roman"/>
                <w:sz w:val="16"/>
              </w:rPr>
            </w:pPr>
          </w:p>
          <w:p w:rsidR="00D361C6" w:rsidRPr="006E2979" w:rsidRDefault="00FD04CB">
            <w:pPr>
              <w:jc w:val="center"/>
              <w:rPr>
                <w:rFonts w:ascii="Times New Roman" w:eastAsia="Abyssinica SIL" w:hAnsi="Times New Roman" w:cs="Times New Roman"/>
                <w:sz w:val="16"/>
              </w:rPr>
            </w:pPr>
            <w:r w:rsidRPr="006E2979">
              <w:rPr>
                <w:rFonts w:ascii="Times New Roman" w:eastAsia="Abyssinica SIL" w:hAnsi="Times New Roman" w:cs="Times New Roman"/>
                <w:sz w:val="16"/>
              </w:rPr>
              <w:t>Регист</w:t>
            </w:r>
          </w:p>
          <w:p w:rsidR="00D361C6" w:rsidRPr="006E2979" w:rsidRDefault="00FD04CB">
            <w:pPr>
              <w:jc w:val="center"/>
              <w:rPr>
                <w:rFonts w:ascii="Times New Roman" w:eastAsia="Abyssinica SIL" w:hAnsi="Times New Roman" w:cs="Times New Roman"/>
                <w:sz w:val="16"/>
              </w:rPr>
            </w:pPr>
            <w:r w:rsidRPr="006E2979">
              <w:rPr>
                <w:rFonts w:ascii="Times New Roman" w:eastAsia="Abyssinica SIL" w:hAnsi="Times New Roman" w:cs="Times New Roman"/>
                <w:sz w:val="16"/>
              </w:rPr>
              <w:t>рацион</w:t>
            </w:r>
          </w:p>
          <w:p w:rsidR="00D361C6" w:rsidRPr="006E2979" w:rsidRDefault="00FD04CB">
            <w:pPr>
              <w:jc w:val="center"/>
              <w:rPr>
                <w:rFonts w:ascii="Times New Roman" w:eastAsia="Abyssinica SIL" w:hAnsi="Times New Roman" w:cs="Times New Roman"/>
                <w:sz w:val="16"/>
              </w:rPr>
            </w:pPr>
            <w:r w:rsidRPr="006E2979">
              <w:rPr>
                <w:rFonts w:ascii="Times New Roman" w:eastAsia="Abyssinica SIL" w:hAnsi="Times New Roman" w:cs="Times New Roman"/>
                <w:sz w:val="16"/>
              </w:rPr>
              <w:t>ный номер, дата</w:t>
            </w:r>
          </w:p>
        </w:tc>
        <w:tc>
          <w:tcPr>
            <w:tcW w:w="1559" w:type="dxa"/>
          </w:tcPr>
          <w:p w:rsidR="00D361C6" w:rsidRPr="006E2979" w:rsidRDefault="00D361C6">
            <w:pPr>
              <w:jc w:val="center"/>
              <w:rPr>
                <w:rFonts w:ascii="Times New Roman" w:eastAsia="Abyssinica SIL" w:hAnsi="Times New Roman" w:cs="Times New Roman"/>
                <w:sz w:val="16"/>
              </w:rPr>
            </w:pPr>
          </w:p>
          <w:p w:rsidR="00D361C6" w:rsidRPr="006E2979" w:rsidRDefault="00D361C6">
            <w:pPr>
              <w:jc w:val="center"/>
              <w:rPr>
                <w:rFonts w:ascii="Times New Roman" w:eastAsia="Abyssinica SIL" w:hAnsi="Times New Roman" w:cs="Times New Roman"/>
                <w:sz w:val="16"/>
              </w:rPr>
            </w:pPr>
          </w:p>
          <w:p w:rsidR="00D361C6" w:rsidRPr="006E2979" w:rsidRDefault="00FD04CB">
            <w:pPr>
              <w:jc w:val="center"/>
              <w:rPr>
                <w:rFonts w:ascii="Times New Roman" w:eastAsia="Abyssinica SIL" w:hAnsi="Times New Roman" w:cs="Times New Roman"/>
                <w:sz w:val="16"/>
              </w:rPr>
            </w:pPr>
            <w:r w:rsidRPr="006E2979">
              <w:rPr>
                <w:rFonts w:ascii="Times New Roman" w:eastAsia="Abyssinica SIL" w:hAnsi="Times New Roman" w:cs="Times New Roman"/>
                <w:sz w:val="16"/>
              </w:rPr>
              <w:t>Краткое содержание обращения</w:t>
            </w:r>
          </w:p>
        </w:tc>
        <w:tc>
          <w:tcPr>
            <w:tcW w:w="992" w:type="dxa"/>
          </w:tcPr>
          <w:p w:rsidR="00D361C6" w:rsidRPr="006E2979" w:rsidRDefault="00D361C6">
            <w:pPr>
              <w:jc w:val="center"/>
              <w:rPr>
                <w:rFonts w:ascii="Times New Roman" w:eastAsia="Abyssinica SIL" w:hAnsi="Times New Roman" w:cs="Times New Roman"/>
                <w:sz w:val="16"/>
              </w:rPr>
            </w:pPr>
          </w:p>
          <w:p w:rsidR="00D361C6" w:rsidRPr="006E2979" w:rsidRDefault="00D361C6">
            <w:pPr>
              <w:jc w:val="center"/>
              <w:rPr>
                <w:rFonts w:ascii="Times New Roman" w:eastAsia="Abyssinica SIL" w:hAnsi="Times New Roman" w:cs="Times New Roman"/>
                <w:sz w:val="16"/>
              </w:rPr>
            </w:pPr>
          </w:p>
          <w:p w:rsidR="00D361C6" w:rsidRPr="006E2979" w:rsidRDefault="00FD04CB">
            <w:pPr>
              <w:jc w:val="center"/>
              <w:rPr>
                <w:rFonts w:ascii="Times New Roman" w:eastAsia="Abyssinica SIL" w:hAnsi="Times New Roman" w:cs="Times New Roman"/>
                <w:sz w:val="16"/>
              </w:rPr>
            </w:pPr>
            <w:r w:rsidRPr="006E2979">
              <w:rPr>
                <w:rFonts w:ascii="Times New Roman" w:eastAsia="Abyssinica SIL" w:hAnsi="Times New Roman" w:cs="Times New Roman"/>
                <w:sz w:val="16"/>
              </w:rPr>
              <w:t>Поруче</w:t>
            </w:r>
          </w:p>
          <w:p w:rsidR="00D361C6" w:rsidRPr="006E2979" w:rsidRDefault="00FD04CB">
            <w:pPr>
              <w:jc w:val="center"/>
              <w:rPr>
                <w:rFonts w:ascii="Times New Roman" w:eastAsia="Abyssinica SIL" w:hAnsi="Times New Roman" w:cs="Times New Roman"/>
                <w:sz w:val="16"/>
              </w:rPr>
            </w:pPr>
            <w:r w:rsidRPr="006E2979">
              <w:rPr>
                <w:rFonts w:ascii="Times New Roman" w:eastAsia="Abyssinica SIL" w:hAnsi="Times New Roman" w:cs="Times New Roman"/>
                <w:sz w:val="16"/>
              </w:rPr>
              <w:t>ние</w:t>
            </w:r>
          </w:p>
        </w:tc>
        <w:tc>
          <w:tcPr>
            <w:tcW w:w="1449" w:type="dxa"/>
          </w:tcPr>
          <w:p w:rsidR="00D361C6" w:rsidRPr="006E2979" w:rsidRDefault="00D361C6">
            <w:pPr>
              <w:jc w:val="center"/>
              <w:rPr>
                <w:rFonts w:ascii="Times New Roman" w:eastAsia="Abyssinica SIL" w:hAnsi="Times New Roman" w:cs="Times New Roman"/>
                <w:sz w:val="16"/>
              </w:rPr>
            </w:pPr>
          </w:p>
          <w:p w:rsidR="00D361C6" w:rsidRPr="006E2979" w:rsidRDefault="00D361C6">
            <w:pPr>
              <w:jc w:val="center"/>
              <w:rPr>
                <w:rFonts w:ascii="Times New Roman" w:eastAsia="Abyssinica SIL" w:hAnsi="Times New Roman" w:cs="Times New Roman"/>
                <w:sz w:val="16"/>
              </w:rPr>
            </w:pPr>
          </w:p>
          <w:p w:rsidR="00D361C6" w:rsidRPr="006E2979" w:rsidRDefault="00FD04CB">
            <w:pPr>
              <w:jc w:val="center"/>
              <w:rPr>
                <w:rFonts w:ascii="Times New Roman" w:eastAsia="Abyssinica SIL" w:hAnsi="Times New Roman" w:cs="Times New Roman"/>
                <w:sz w:val="16"/>
              </w:rPr>
            </w:pPr>
            <w:r w:rsidRPr="006E2979">
              <w:rPr>
                <w:rFonts w:ascii="Times New Roman" w:eastAsia="Abyssinica SIL" w:hAnsi="Times New Roman" w:cs="Times New Roman"/>
                <w:sz w:val="16"/>
              </w:rPr>
              <w:t>ФИО исполнителя</w:t>
            </w:r>
          </w:p>
        </w:tc>
        <w:tc>
          <w:tcPr>
            <w:tcW w:w="854" w:type="dxa"/>
          </w:tcPr>
          <w:p w:rsidR="00D361C6" w:rsidRPr="006E2979" w:rsidRDefault="00D361C6">
            <w:pPr>
              <w:jc w:val="center"/>
              <w:rPr>
                <w:rFonts w:ascii="Times New Roman" w:eastAsia="Abyssinica SIL" w:hAnsi="Times New Roman" w:cs="Times New Roman"/>
                <w:sz w:val="16"/>
              </w:rPr>
            </w:pPr>
          </w:p>
          <w:p w:rsidR="00D361C6" w:rsidRPr="006E2979" w:rsidRDefault="00D361C6">
            <w:pPr>
              <w:jc w:val="center"/>
              <w:rPr>
                <w:rFonts w:ascii="Times New Roman" w:eastAsia="Abyssinica SIL" w:hAnsi="Times New Roman" w:cs="Times New Roman"/>
                <w:sz w:val="16"/>
              </w:rPr>
            </w:pPr>
          </w:p>
          <w:p w:rsidR="00D361C6" w:rsidRPr="006E2979" w:rsidRDefault="00FD04CB">
            <w:pPr>
              <w:jc w:val="center"/>
              <w:rPr>
                <w:rFonts w:ascii="Times New Roman" w:eastAsia="Abyssinica SIL" w:hAnsi="Times New Roman" w:cs="Times New Roman"/>
                <w:sz w:val="16"/>
              </w:rPr>
            </w:pPr>
            <w:r w:rsidRPr="006E2979">
              <w:rPr>
                <w:rFonts w:ascii="Times New Roman" w:eastAsia="Abyssinica SIL" w:hAnsi="Times New Roman" w:cs="Times New Roman"/>
                <w:sz w:val="16"/>
              </w:rPr>
              <w:t>Плано</w:t>
            </w:r>
          </w:p>
          <w:p w:rsidR="00D361C6" w:rsidRPr="006E2979" w:rsidRDefault="00FD04CB">
            <w:pPr>
              <w:jc w:val="center"/>
              <w:rPr>
                <w:rFonts w:ascii="Times New Roman" w:eastAsia="Abyssinica SIL" w:hAnsi="Times New Roman" w:cs="Times New Roman"/>
                <w:sz w:val="16"/>
              </w:rPr>
            </w:pPr>
            <w:r w:rsidRPr="006E2979">
              <w:rPr>
                <w:rFonts w:ascii="Times New Roman" w:eastAsia="Abyssinica SIL" w:hAnsi="Times New Roman" w:cs="Times New Roman"/>
                <w:sz w:val="16"/>
              </w:rPr>
              <w:t>вая дата испол</w:t>
            </w:r>
          </w:p>
          <w:p w:rsidR="00D361C6" w:rsidRPr="006E2979" w:rsidRDefault="00FD04CB">
            <w:pPr>
              <w:jc w:val="center"/>
              <w:rPr>
                <w:rFonts w:ascii="Times New Roman" w:eastAsia="Abyssinica SIL" w:hAnsi="Times New Roman" w:cs="Times New Roman"/>
                <w:sz w:val="16"/>
              </w:rPr>
            </w:pPr>
            <w:r w:rsidRPr="006E2979">
              <w:rPr>
                <w:rFonts w:ascii="Times New Roman" w:eastAsia="Abyssinica SIL" w:hAnsi="Times New Roman" w:cs="Times New Roman"/>
                <w:sz w:val="16"/>
              </w:rPr>
              <w:t>нения</w:t>
            </w:r>
          </w:p>
        </w:tc>
        <w:tc>
          <w:tcPr>
            <w:tcW w:w="749" w:type="dxa"/>
          </w:tcPr>
          <w:p w:rsidR="00D361C6" w:rsidRPr="006E2979" w:rsidRDefault="00D361C6">
            <w:pPr>
              <w:jc w:val="center"/>
              <w:rPr>
                <w:rFonts w:ascii="Times New Roman" w:eastAsia="Abyssinica SIL" w:hAnsi="Times New Roman" w:cs="Times New Roman"/>
                <w:sz w:val="16"/>
              </w:rPr>
            </w:pPr>
          </w:p>
          <w:p w:rsidR="00D361C6" w:rsidRPr="006E2979" w:rsidRDefault="00D361C6">
            <w:pPr>
              <w:jc w:val="center"/>
              <w:rPr>
                <w:rFonts w:ascii="Times New Roman" w:eastAsia="Abyssinica SIL" w:hAnsi="Times New Roman" w:cs="Times New Roman"/>
                <w:sz w:val="16"/>
              </w:rPr>
            </w:pPr>
          </w:p>
          <w:p w:rsidR="00D361C6" w:rsidRPr="006E2979" w:rsidRDefault="00FD04CB">
            <w:pPr>
              <w:jc w:val="center"/>
              <w:rPr>
                <w:rFonts w:ascii="Times New Roman" w:eastAsia="Abyssinica SIL" w:hAnsi="Times New Roman" w:cs="Times New Roman"/>
                <w:sz w:val="16"/>
              </w:rPr>
            </w:pPr>
            <w:r w:rsidRPr="006E2979">
              <w:rPr>
                <w:rFonts w:ascii="Times New Roman" w:eastAsia="Abyssinica SIL" w:hAnsi="Times New Roman" w:cs="Times New Roman"/>
                <w:sz w:val="16"/>
              </w:rPr>
              <w:t>Регистраци</w:t>
            </w:r>
          </w:p>
          <w:p w:rsidR="00D361C6" w:rsidRPr="006E2979" w:rsidRDefault="00FD04CB">
            <w:pPr>
              <w:jc w:val="center"/>
              <w:rPr>
                <w:rFonts w:ascii="Times New Roman" w:eastAsia="Abyssinica SIL" w:hAnsi="Times New Roman" w:cs="Times New Roman"/>
                <w:sz w:val="16"/>
              </w:rPr>
            </w:pPr>
            <w:r w:rsidRPr="006E2979">
              <w:rPr>
                <w:rFonts w:ascii="Times New Roman" w:eastAsia="Abyssinica SIL" w:hAnsi="Times New Roman" w:cs="Times New Roman"/>
                <w:sz w:val="16"/>
              </w:rPr>
              <w:t>онный номер</w:t>
            </w:r>
          </w:p>
        </w:tc>
        <w:tc>
          <w:tcPr>
            <w:tcW w:w="959" w:type="dxa"/>
          </w:tcPr>
          <w:p w:rsidR="00D361C6" w:rsidRPr="006E2979" w:rsidRDefault="00D361C6">
            <w:pPr>
              <w:jc w:val="center"/>
              <w:rPr>
                <w:rFonts w:ascii="Times New Roman" w:eastAsia="Abyssinica SIL" w:hAnsi="Times New Roman" w:cs="Times New Roman"/>
                <w:sz w:val="16"/>
              </w:rPr>
            </w:pPr>
          </w:p>
          <w:p w:rsidR="00D361C6" w:rsidRPr="006E2979" w:rsidRDefault="00D361C6">
            <w:pPr>
              <w:jc w:val="center"/>
              <w:rPr>
                <w:rFonts w:ascii="Times New Roman" w:eastAsia="Abyssinica SIL" w:hAnsi="Times New Roman" w:cs="Times New Roman"/>
                <w:sz w:val="16"/>
              </w:rPr>
            </w:pPr>
          </w:p>
          <w:p w:rsidR="00D361C6" w:rsidRPr="006E2979" w:rsidRDefault="00FD04CB">
            <w:pPr>
              <w:jc w:val="center"/>
              <w:rPr>
                <w:rFonts w:ascii="Times New Roman" w:eastAsia="Abyssinica SIL" w:hAnsi="Times New Roman" w:cs="Times New Roman"/>
                <w:sz w:val="16"/>
              </w:rPr>
            </w:pPr>
            <w:r w:rsidRPr="006E2979">
              <w:rPr>
                <w:rFonts w:ascii="Times New Roman" w:eastAsia="Abyssinica SIL" w:hAnsi="Times New Roman" w:cs="Times New Roman"/>
                <w:sz w:val="16"/>
              </w:rPr>
              <w:t>Дата направления ответа</w:t>
            </w:r>
          </w:p>
        </w:tc>
      </w:tr>
      <w:tr w:rsidR="00D361C6">
        <w:trPr>
          <w:trHeight w:val="352"/>
        </w:trPr>
        <w:tc>
          <w:tcPr>
            <w:tcW w:w="1276" w:type="dxa"/>
          </w:tcPr>
          <w:p w:rsidR="00D361C6" w:rsidRDefault="00D361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361C6" w:rsidRDefault="00D361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361C6" w:rsidRDefault="00D361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361C6" w:rsidRDefault="00D361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361C6" w:rsidRDefault="00D361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</w:tcPr>
          <w:p w:rsidR="00D361C6" w:rsidRDefault="00D361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D361C6" w:rsidRDefault="00D361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</w:tcPr>
          <w:p w:rsidR="00D361C6" w:rsidRDefault="00D361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D361C6" w:rsidRDefault="00D36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1C6">
        <w:trPr>
          <w:trHeight w:val="352"/>
        </w:trPr>
        <w:tc>
          <w:tcPr>
            <w:tcW w:w="1276" w:type="dxa"/>
          </w:tcPr>
          <w:p w:rsidR="00D361C6" w:rsidRDefault="00D36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361C6" w:rsidRDefault="00D36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361C6" w:rsidRDefault="00D36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361C6" w:rsidRDefault="00D36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361C6" w:rsidRDefault="00D36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D361C6" w:rsidRDefault="00D36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D361C6" w:rsidRDefault="00D36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" w:type="dxa"/>
          </w:tcPr>
          <w:p w:rsidR="00D361C6" w:rsidRDefault="00D36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D361C6" w:rsidRDefault="00D36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61C6" w:rsidRDefault="00D361C6">
      <w:pPr>
        <w:pStyle w:val="afb"/>
        <w:jc w:val="right"/>
        <w:rPr>
          <w:rFonts w:ascii="Times New Roman" w:hAnsi="Times New Roman" w:cs="Times New Roman"/>
        </w:rPr>
      </w:pPr>
    </w:p>
    <w:p w:rsidR="00D361C6" w:rsidRDefault="00FD04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sectPr w:rsidR="00D361C6" w:rsidSect="00466858"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8A3" w:rsidRDefault="00D168A3">
      <w:pPr>
        <w:spacing w:after="0" w:line="240" w:lineRule="auto"/>
      </w:pPr>
      <w:r>
        <w:separator/>
      </w:r>
    </w:p>
  </w:endnote>
  <w:endnote w:type="continuationSeparator" w:id="1">
    <w:p w:rsidR="00D168A3" w:rsidRDefault="00D16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byssinica SIL">
    <w:altName w:val="Trebuchet MS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1056752"/>
      <w:docPartObj>
        <w:docPartGallery w:val="Page Numbers (Bottom of Page)"/>
        <w:docPartUnique/>
      </w:docPartObj>
    </w:sdtPr>
    <w:sdtContent>
      <w:p w:rsidR="00466858" w:rsidRDefault="00882B7E">
        <w:pPr>
          <w:pStyle w:val="ab"/>
          <w:jc w:val="center"/>
        </w:pPr>
        <w:fldSimple w:instr=" PAGE   \* MERGEFORMAT ">
          <w:r w:rsidR="0086705E">
            <w:rPr>
              <w:noProof/>
            </w:rPr>
            <w:t>4</w:t>
          </w:r>
        </w:fldSimple>
      </w:p>
    </w:sdtContent>
  </w:sdt>
  <w:p w:rsidR="00466858" w:rsidRDefault="0046685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8A3" w:rsidRDefault="00D168A3">
      <w:pPr>
        <w:spacing w:after="0" w:line="240" w:lineRule="auto"/>
      </w:pPr>
      <w:r>
        <w:separator/>
      </w:r>
    </w:p>
  </w:footnote>
  <w:footnote w:type="continuationSeparator" w:id="1">
    <w:p w:rsidR="00D168A3" w:rsidRDefault="00D16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64D9"/>
    <w:multiLevelType w:val="multilevel"/>
    <w:tmpl w:val="DF0442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B515FC0"/>
    <w:multiLevelType w:val="multilevel"/>
    <w:tmpl w:val="C0C6F9B8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4594646"/>
    <w:multiLevelType w:val="hybridMultilevel"/>
    <w:tmpl w:val="4C6AE324"/>
    <w:lvl w:ilvl="0" w:tplc="9AE49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E52B060">
      <w:start w:val="1"/>
      <w:numFmt w:val="lowerLetter"/>
      <w:lvlText w:val="%2."/>
      <w:lvlJc w:val="left"/>
      <w:pPr>
        <w:ind w:left="1800" w:hanging="360"/>
      </w:pPr>
    </w:lvl>
    <w:lvl w:ilvl="2" w:tplc="E1DAEEA4">
      <w:start w:val="1"/>
      <w:numFmt w:val="lowerRoman"/>
      <w:lvlText w:val="%3."/>
      <w:lvlJc w:val="right"/>
      <w:pPr>
        <w:ind w:left="2520" w:hanging="180"/>
      </w:pPr>
    </w:lvl>
    <w:lvl w:ilvl="3" w:tplc="A02ADF40">
      <w:start w:val="1"/>
      <w:numFmt w:val="decimal"/>
      <w:lvlText w:val="%4."/>
      <w:lvlJc w:val="left"/>
      <w:pPr>
        <w:ind w:left="3240" w:hanging="360"/>
      </w:pPr>
    </w:lvl>
    <w:lvl w:ilvl="4" w:tplc="2AC65D18">
      <w:start w:val="1"/>
      <w:numFmt w:val="lowerLetter"/>
      <w:lvlText w:val="%5."/>
      <w:lvlJc w:val="left"/>
      <w:pPr>
        <w:ind w:left="3960" w:hanging="360"/>
      </w:pPr>
    </w:lvl>
    <w:lvl w:ilvl="5" w:tplc="D408E6DE">
      <w:start w:val="1"/>
      <w:numFmt w:val="lowerRoman"/>
      <w:lvlText w:val="%6."/>
      <w:lvlJc w:val="right"/>
      <w:pPr>
        <w:ind w:left="4680" w:hanging="180"/>
      </w:pPr>
    </w:lvl>
    <w:lvl w:ilvl="6" w:tplc="68B0B4B4">
      <w:start w:val="1"/>
      <w:numFmt w:val="decimal"/>
      <w:lvlText w:val="%7."/>
      <w:lvlJc w:val="left"/>
      <w:pPr>
        <w:ind w:left="5400" w:hanging="360"/>
      </w:pPr>
    </w:lvl>
    <w:lvl w:ilvl="7" w:tplc="D21291B0">
      <w:start w:val="1"/>
      <w:numFmt w:val="lowerLetter"/>
      <w:lvlText w:val="%8."/>
      <w:lvlJc w:val="left"/>
      <w:pPr>
        <w:ind w:left="6120" w:hanging="360"/>
      </w:pPr>
    </w:lvl>
    <w:lvl w:ilvl="8" w:tplc="ACB060D6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660C5E"/>
    <w:multiLevelType w:val="hybridMultilevel"/>
    <w:tmpl w:val="48ECDBE8"/>
    <w:lvl w:ilvl="0" w:tplc="F9B434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B434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6A0FB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FCE72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44C46C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EB205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1E83E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23272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AE897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5E0E57"/>
    <w:multiLevelType w:val="multilevel"/>
    <w:tmpl w:val="A3F8DA08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8D93D13"/>
    <w:multiLevelType w:val="multilevel"/>
    <w:tmpl w:val="14BCDEC0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5A565742"/>
    <w:multiLevelType w:val="multilevel"/>
    <w:tmpl w:val="ED92B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74AA6A27"/>
    <w:multiLevelType w:val="multilevel"/>
    <w:tmpl w:val="24286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61C6"/>
    <w:rsid w:val="000623ED"/>
    <w:rsid w:val="000840C0"/>
    <w:rsid w:val="00143DA4"/>
    <w:rsid w:val="00150047"/>
    <w:rsid w:val="001976BB"/>
    <w:rsid w:val="00197B9F"/>
    <w:rsid w:val="001A4E63"/>
    <w:rsid w:val="00205CE1"/>
    <w:rsid w:val="00231124"/>
    <w:rsid w:val="002835EC"/>
    <w:rsid w:val="00293DB3"/>
    <w:rsid w:val="002B6A08"/>
    <w:rsid w:val="002D1D5A"/>
    <w:rsid w:val="002E3945"/>
    <w:rsid w:val="002F6BB6"/>
    <w:rsid w:val="0035043E"/>
    <w:rsid w:val="0035763D"/>
    <w:rsid w:val="00384F86"/>
    <w:rsid w:val="003A29EF"/>
    <w:rsid w:val="003E3275"/>
    <w:rsid w:val="00452B4B"/>
    <w:rsid w:val="00466858"/>
    <w:rsid w:val="00476CC1"/>
    <w:rsid w:val="004A459A"/>
    <w:rsid w:val="004E43A8"/>
    <w:rsid w:val="004F7654"/>
    <w:rsid w:val="00530CCC"/>
    <w:rsid w:val="00536E06"/>
    <w:rsid w:val="00555567"/>
    <w:rsid w:val="005829CD"/>
    <w:rsid w:val="005F3D65"/>
    <w:rsid w:val="00602719"/>
    <w:rsid w:val="00651261"/>
    <w:rsid w:val="00674F4D"/>
    <w:rsid w:val="00697176"/>
    <w:rsid w:val="00697C48"/>
    <w:rsid w:val="006E2979"/>
    <w:rsid w:val="006F5803"/>
    <w:rsid w:val="007259DC"/>
    <w:rsid w:val="00753DC8"/>
    <w:rsid w:val="00755BF5"/>
    <w:rsid w:val="007A7802"/>
    <w:rsid w:val="007E7969"/>
    <w:rsid w:val="007F42C1"/>
    <w:rsid w:val="00800766"/>
    <w:rsid w:val="00816536"/>
    <w:rsid w:val="0081699A"/>
    <w:rsid w:val="00846429"/>
    <w:rsid w:val="0086705E"/>
    <w:rsid w:val="0087467C"/>
    <w:rsid w:val="00882B7E"/>
    <w:rsid w:val="008A6914"/>
    <w:rsid w:val="008E275C"/>
    <w:rsid w:val="008E29C3"/>
    <w:rsid w:val="00964954"/>
    <w:rsid w:val="0098154F"/>
    <w:rsid w:val="00997AD2"/>
    <w:rsid w:val="009B0CBF"/>
    <w:rsid w:val="009B7DBB"/>
    <w:rsid w:val="009D78CE"/>
    <w:rsid w:val="00A03165"/>
    <w:rsid w:val="00A4133A"/>
    <w:rsid w:val="00A41CC3"/>
    <w:rsid w:val="00A72C96"/>
    <w:rsid w:val="00A94382"/>
    <w:rsid w:val="00A970DE"/>
    <w:rsid w:val="00AA0AE1"/>
    <w:rsid w:val="00AF3B9A"/>
    <w:rsid w:val="00B3177C"/>
    <w:rsid w:val="00B86A28"/>
    <w:rsid w:val="00BB2AD1"/>
    <w:rsid w:val="00C21B97"/>
    <w:rsid w:val="00C502ED"/>
    <w:rsid w:val="00C64C77"/>
    <w:rsid w:val="00C67BE3"/>
    <w:rsid w:val="00C7143C"/>
    <w:rsid w:val="00CD1239"/>
    <w:rsid w:val="00D07821"/>
    <w:rsid w:val="00D168A3"/>
    <w:rsid w:val="00D3552D"/>
    <w:rsid w:val="00D361C6"/>
    <w:rsid w:val="00D36280"/>
    <w:rsid w:val="00D52BB4"/>
    <w:rsid w:val="00D8765C"/>
    <w:rsid w:val="00DB59C4"/>
    <w:rsid w:val="00DC4288"/>
    <w:rsid w:val="00DD560B"/>
    <w:rsid w:val="00DE26E6"/>
    <w:rsid w:val="00DF506D"/>
    <w:rsid w:val="00E010D5"/>
    <w:rsid w:val="00E05BDD"/>
    <w:rsid w:val="00E23B5D"/>
    <w:rsid w:val="00E271A5"/>
    <w:rsid w:val="00EC61B3"/>
    <w:rsid w:val="00EC7B4A"/>
    <w:rsid w:val="00ED3D95"/>
    <w:rsid w:val="00EF3A35"/>
    <w:rsid w:val="00F176E0"/>
    <w:rsid w:val="00F84D9D"/>
    <w:rsid w:val="00FB658C"/>
    <w:rsid w:val="00FD04CB"/>
    <w:rsid w:val="00FD07BE"/>
    <w:rsid w:val="00FE3350"/>
    <w:rsid w:val="00FF5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BB6"/>
  </w:style>
  <w:style w:type="paragraph" w:styleId="1">
    <w:name w:val="heading 1"/>
    <w:basedOn w:val="a"/>
    <w:next w:val="a"/>
    <w:link w:val="10"/>
    <w:uiPriority w:val="9"/>
    <w:qFormat/>
    <w:rsid w:val="002F6BB6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F6BB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rsid w:val="002F6B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2F6BB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F6BB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F6BB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2F6BB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2F6BB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2F6BB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6BB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F6BB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F6BB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F6BB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F6BB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F6BB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F6BB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F6BB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F6BB6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2F6BB6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2F6BB6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2F6BB6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F6BB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F6BB6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F6BB6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2F6BB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2F6BB6"/>
    <w:rPr>
      <w:i/>
    </w:rPr>
  </w:style>
  <w:style w:type="paragraph" w:styleId="a9">
    <w:name w:val="header"/>
    <w:basedOn w:val="a"/>
    <w:link w:val="aa"/>
    <w:uiPriority w:val="99"/>
    <w:unhideWhenUsed/>
    <w:rsid w:val="002F6BB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F6BB6"/>
  </w:style>
  <w:style w:type="paragraph" w:styleId="ab">
    <w:name w:val="footer"/>
    <w:basedOn w:val="a"/>
    <w:link w:val="ac"/>
    <w:uiPriority w:val="99"/>
    <w:unhideWhenUsed/>
    <w:rsid w:val="002F6BB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2F6BB6"/>
  </w:style>
  <w:style w:type="paragraph" w:styleId="ad">
    <w:name w:val="caption"/>
    <w:basedOn w:val="a"/>
    <w:next w:val="a"/>
    <w:uiPriority w:val="35"/>
    <w:semiHidden/>
    <w:unhideWhenUsed/>
    <w:qFormat/>
    <w:rsid w:val="002F6BB6"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2F6BB6"/>
  </w:style>
  <w:style w:type="table" w:customStyle="1" w:styleId="TableGridLight">
    <w:name w:val="Table Grid Light"/>
    <w:basedOn w:val="a1"/>
    <w:uiPriority w:val="59"/>
    <w:rsid w:val="002F6BB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F6BB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2F6B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F6BB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2F6BB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2F6BB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2F6BB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2F6BB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2F6BB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2F6BB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2F6BB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2F6BB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2F6BB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2F6BB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2F6BB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2F6BB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2F6BB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F6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sid w:val="002F6BB6"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2F6BB6"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sid w:val="002F6BB6"/>
    <w:rPr>
      <w:sz w:val="18"/>
    </w:rPr>
  </w:style>
  <w:style w:type="character" w:styleId="af1">
    <w:name w:val="footnote reference"/>
    <w:basedOn w:val="a0"/>
    <w:uiPriority w:val="99"/>
    <w:unhideWhenUsed/>
    <w:rsid w:val="002F6BB6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F6BB6"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sid w:val="002F6BB6"/>
    <w:rPr>
      <w:sz w:val="20"/>
    </w:rPr>
  </w:style>
  <w:style w:type="character" w:styleId="af4">
    <w:name w:val="endnote reference"/>
    <w:basedOn w:val="a0"/>
    <w:uiPriority w:val="99"/>
    <w:semiHidden/>
    <w:unhideWhenUsed/>
    <w:rsid w:val="002F6BB6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2F6BB6"/>
    <w:pPr>
      <w:spacing w:after="57"/>
    </w:pPr>
  </w:style>
  <w:style w:type="paragraph" w:styleId="23">
    <w:name w:val="toc 2"/>
    <w:basedOn w:val="a"/>
    <w:next w:val="a"/>
    <w:uiPriority w:val="39"/>
    <w:unhideWhenUsed/>
    <w:rsid w:val="002F6BB6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2F6BB6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2F6BB6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2F6BB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F6BB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F6BB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F6BB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F6BB6"/>
    <w:pPr>
      <w:spacing w:after="57"/>
      <w:ind w:left="2268"/>
    </w:pPr>
  </w:style>
  <w:style w:type="paragraph" w:styleId="af5">
    <w:name w:val="TOC Heading"/>
    <w:uiPriority w:val="39"/>
    <w:unhideWhenUsed/>
    <w:rsid w:val="002F6BB6"/>
  </w:style>
  <w:style w:type="paragraph" w:styleId="af6">
    <w:name w:val="table of figures"/>
    <w:basedOn w:val="a"/>
    <w:next w:val="a"/>
    <w:uiPriority w:val="99"/>
    <w:unhideWhenUsed/>
    <w:rsid w:val="002F6BB6"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rsid w:val="002F6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2F6BB6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2F6BB6"/>
    <w:pPr>
      <w:ind w:left="720"/>
      <w:contextualSpacing/>
    </w:pPr>
  </w:style>
  <w:style w:type="table" w:styleId="afa">
    <w:name w:val="Table Grid"/>
    <w:basedOn w:val="a1"/>
    <w:uiPriority w:val="59"/>
    <w:rsid w:val="002F6B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 Spacing"/>
    <w:uiPriority w:val="1"/>
    <w:qFormat/>
    <w:rsid w:val="002F6BB6"/>
    <w:pPr>
      <w:spacing w:after="0" w:line="240" w:lineRule="auto"/>
    </w:pPr>
  </w:style>
  <w:style w:type="paragraph" w:styleId="afc">
    <w:name w:val="Normal (Web)"/>
    <w:basedOn w:val="a"/>
    <w:uiPriority w:val="99"/>
    <w:semiHidden/>
    <w:unhideWhenUsed/>
    <w:rsid w:val="002F6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F6BB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291C60F2-989E-4336-A5A2-01630224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4207</Words>
  <Characters>23984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2022-03-14T13:08:00Z</cp:lastPrinted>
  <dcterms:created xsi:type="dcterms:W3CDTF">2022-03-14T07:56:00Z</dcterms:created>
  <dcterms:modified xsi:type="dcterms:W3CDTF">2022-03-14T13:14:00Z</dcterms:modified>
</cp:coreProperties>
</file>