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96" w:rsidRPr="000C4C96" w:rsidRDefault="000C4C96" w:rsidP="000C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763270"/>
            <wp:effectExtent l="0" t="0" r="9525" b="0"/>
            <wp:docPr id="1" name="Рисунок 1" descr="Описание: https://arh.sledcom.ru/upload/site1/3DEFMU6cUT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s://arh.sledcom.ru/upload/site1/3DEFMU6cUT-big-reduce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96" w:rsidRDefault="000C4C96" w:rsidP="000C4C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C4C96" w:rsidRPr="000C4C96" w:rsidRDefault="000C4C96" w:rsidP="000C4C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4C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порядке работы телефонной линии «РЕБЕНОК В ОПАСНОСТИ»</w:t>
      </w:r>
    </w:p>
    <w:p w:rsidR="000C4C96" w:rsidRDefault="000C4C96" w:rsidP="000C4C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C4C96" w:rsidRPr="000C4C96" w:rsidRDefault="000C4C96" w:rsidP="000C4C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Следственном управлении Следственного комитета Российской Федерации по Архангельской области и Ненецкому автономному округу организована телефонная линия «Ребенок </w:t>
      </w:r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  <w:t xml:space="preserve">в опасности». </w:t>
      </w:r>
      <w:r w:rsidRPr="000C4C9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Позвонив по номеру (8182) 29-05-69, а также </w:t>
      </w:r>
      <w:r w:rsidRPr="000C4C9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  <w:t xml:space="preserve">с сотового телефона (МТС, Билайн, Теле-2, Мегафон) по номеру 123, </w:t>
      </w:r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>любой гражданин, обладающий информацией о том, что несовершеннолетний ребенок может стать или стал жертвой противоправного деяния, может сообщить о таких фактах.</w:t>
      </w:r>
    </w:p>
    <w:p w:rsidR="000C4C96" w:rsidRPr="000C4C96" w:rsidRDefault="000C4C96" w:rsidP="000C4C9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> </w:t>
      </w:r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ab/>
        <w:t xml:space="preserve">Телефонная линия «Ребенок в опасности» создана для немедленного реагирования на обращения по вопросам защиты прав несовершеннолетних и функционирует в круглосуточном режиме. Каждый обратившийся будет услышан, а </w:t>
      </w:r>
      <w:proofErr w:type="gramStart"/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поступившие</w:t>
      </w:r>
      <w:proofErr w:type="gramEnd"/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обращения будут рассмотрены в соответствии с </w:t>
      </w:r>
      <w:proofErr w:type="spellStart"/>
      <w:proofErr w:type="gramStart"/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>действу-ющим</w:t>
      </w:r>
      <w:proofErr w:type="spellEnd"/>
      <w:proofErr w:type="gramEnd"/>
      <w:r w:rsidRPr="000C4C96">
        <w:rPr>
          <w:rFonts w:ascii="Times New Roman" w:eastAsiaTheme="minorEastAsia" w:hAnsi="Times New Roman" w:cs="Times New Roman"/>
          <w:sz w:val="32"/>
          <w:szCs w:val="32"/>
          <w:lang w:eastAsia="ru-RU"/>
        </w:rPr>
        <w:t> законодательством.</w:t>
      </w:r>
    </w:p>
    <w:p w:rsidR="000C4C96" w:rsidRDefault="000C4C96" w:rsidP="000C4C9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0C4C96" w:rsidRPr="000C4C96" w:rsidRDefault="000C4C96" w:rsidP="000C4C9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  <w:r w:rsidRPr="000C4C96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Следственное управление                                                                Следственного комитета  Российской Федерации                                       по Архангельской области и НАО</w:t>
      </w:r>
    </w:p>
    <w:p w:rsidR="000C4C96" w:rsidRPr="000C4C96" w:rsidRDefault="000C4C96" w:rsidP="000C4C9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C4C96" w:rsidRPr="000C4C96" w:rsidRDefault="000C4C96" w:rsidP="000C4C9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01F39" w:rsidRDefault="00601F39"/>
    <w:sectPr w:rsidR="00601F39" w:rsidSect="0030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D38"/>
    <w:rsid w:val="000C4C96"/>
    <w:rsid w:val="00301DC7"/>
    <w:rsid w:val="00601F39"/>
    <w:rsid w:val="00796012"/>
    <w:rsid w:val="00FF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C7"/>
  </w:style>
  <w:style w:type="paragraph" w:styleId="1">
    <w:name w:val="heading 1"/>
    <w:basedOn w:val="a"/>
    <w:link w:val="10"/>
    <w:uiPriority w:val="9"/>
    <w:qFormat/>
    <w:rsid w:val="000C4C9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9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C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C9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9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C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Трескин Алексей Владимирович</dc:creator>
  <cp:lastModifiedBy>user</cp:lastModifiedBy>
  <cp:revision>2</cp:revision>
  <dcterms:created xsi:type="dcterms:W3CDTF">2023-06-29T10:07:00Z</dcterms:created>
  <dcterms:modified xsi:type="dcterms:W3CDTF">2023-06-29T10:07:00Z</dcterms:modified>
</cp:coreProperties>
</file>