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0" w:rsidRPr="00C56030" w:rsidRDefault="00C56030" w:rsidP="00C56030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6030">
        <w:rPr>
          <w:rFonts w:ascii="Times New Roman" w:hAnsi="Times New Roman" w:cs="Times New Roman"/>
          <w:b/>
          <w:sz w:val="28"/>
          <w:szCs w:val="28"/>
        </w:rPr>
        <w:t>ОСНОВНЫЕ СВЕДЕНИЯ ОБ ОБРАЗОВАТЕЛЬНОЙ ОРГАНИЗАЦИИ</w:t>
      </w:r>
    </w:p>
    <w:p w:rsidR="00C56030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6030" w:rsidRPr="0075658D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Архангельской области «Архангельская санаторная школа-интернат № 2» (ГБОУ АО АСШИ № 2) </w:t>
      </w:r>
      <w:r w:rsidRPr="0075658D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наименование ОО в соответствии с Уставом ОО.</w:t>
      </w:r>
    </w:p>
    <w:p w:rsidR="00C56030" w:rsidRPr="0075658D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58D">
        <w:rPr>
          <w:rFonts w:ascii="Times New Roman" w:hAnsi="Times New Roman" w:cs="Times New Roman"/>
          <w:sz w:val="24"/>
          <w:szCs w:val="24"/>
        </w:rPr>
        <w:t>2. 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658D">
        <w:rPr>
          <w:rFonts w:ascii="Times New Roman" w:hAnsi="Times New Roman" w:cs="Times New Roman"/>
          <w:sz w:val="24"/>
          <w:szCs w:val="24"/>
        </w:rPr>
        <w:t xml:space="preserve"> создания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142D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1987 г.</w:t>
      </w:r>
    </w:p>
    <w:p w:rsidR="00C56030" w:rsidRPr="0075658D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58D">
        <w:rPr>
          <w:rFonts w:ascii="Times New Roman" w:hAnsi="Times New Roman" w:cs="Times New Roman"/>
          <w:sz w:val="24"/>
          <w:szCs w:val="24"/>
        </w:rPr>
        <w:t>3. ИНН</w:t>
      </w:r>
      <w:r>
        <w:rPr>
          <w:rFonts w:ascii="Times New Roman" w:hAnsi="Times New Roman" w:cs="Times New Roman"/>
          <w:sz w:val="24"/>
          <w:szCs w:val="24"/>
        </w:rPr>
        <w:t xml:space="preserve"> 290104 2257</w:t>
      </w:r>
    </w:p>
    <w:p w:rsidR="00C56030" w:rsidRPr="0075658D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58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Учредитель - министерство образования Архангельской области.</w:t>
      </w:r>
    </w:p>
    <w:p w:rsidR="00C56030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58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5658D">
        <w:rPr>
          <w:rFonts w:ascii="Times New Roman" w:hAnsi="Times New Roman" w:cs="Times New Roman"/>
          <w:sz w:val="24"/>
          <w:szCs w:val="24"/>
        </w:rPr>
        <w:t>ицензи</w:t>
      </w:r>
      <w:r>
        <w:rPr>
          <w:rFonts w:ascii="Times New Roman" w:hAnsi="Times New Roman" w:cs="Times New Roman"/>
          <w:sz w:val="24"/>
          <w:szCs w:val="24"/>
        </w:rPr>
        <w:t xml:space="preserve">я на осуществление образовательной деятельности </w:t>
      </w:r>
      <w:r w:rsidRPr="00341ED5">
        <w:rPr>
          <w:rFonts w:ascii="Times New Roman" w:hAnsi="Times New Roman" w:cs="Times New Roman"/>
          <w:sz w:val="24"/>
          <w:szCs w:val="24"/>
        </w:rPr>
        <w:t>№ 6339</w:t>
      </w: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341ED5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1ED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сентября </w:t>
      </w:r>
      <w:r w:rsidRPr="00341ED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41ED5">
        <w:rPr>
          <w:rFonts w:ascii="Times New Roman" w:hAnsi="Times New Roman" w:cs="Times New Roman"/>
          <w:sz w:val="24"/>
          <w:szCs w:val="24"/>
        </w:rPr>
        <w:t>, серия 29 ЛО</w:t>
      </w:r>
      <w:proofErr w:type="gramStart"/>
      <w:r w:rsidRPr="00341ED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41ED5">
        <w:rPr>
          <w:rFonts w:ascii="Times New Roman" w:hAnsi="Times New Roman" w:cs="Times New Roman"/>
          <w:sz w:val="24"/>
          <w:szCs w:val="24"/>
        </w:rPr>
        <w:t xml:space="preserve"> № 0001376</w:t>
      </w:r>
      <w:r>
        <w:rPr>
          <w:rFonts w:ascii="Times New Roman" w:hAnsi="Times New Roman" w:cs="Times New Roman"/>
          <w:sz w:val="24"/>
          <w:szCs w:val="24"/>
        </w:rPr>
        <w:t>, приложение № 1 к лицензии на осуществление образовательной деятельности от «27» сентября 2916 г. № 6339</w:t>
      </w:r>
    </w:p>
    <w:p w:rsidR="00C56030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58D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Юридический адрес: </w:t>
      </w:r>
      <w:r w:rsidRPr="00C12B09">
        <w:rPr>
          <w:rFonts w:ascii="Times New Roman" w:hAnsi="Times New Roman" w:cs="Times New Roman"/>
          <w:sz w:val="24"/>
          <w:szCs w:val="24"/>
        </w:rPr>
        <w:t xml:space="preserve">163044, </w:t>
      </w:r>
      <w:r>
        <w:rPr>
          <w:rFonts w:ascii="Times New Roman" w:hAnsi="Times New Roman" w:cs="Times New Roman"/>
          <w:sz w:val="24"/>
          <w:szCs w:val="24"/>
        </w:rPr>
        <w:t xml:space="preserve">Архангельская область, </w:t>
      </w:r>
      <w:proofErr w:type="gramStart"/>
      <w:r w:rsidRPr="00C12B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2B09">
        <w:rPr>
          <w:rFonts w:ascii="Times New Roman" w:hAnsi="Times New Roman" w:cs="Times New Roman"/>
          <w:sz w:val="24"/>
          <w:szCs w:val="24"/>
        </w:rPr>
        <w:t xml:space="preserve">. Архангельск, ул. Л.Н.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Лочехина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>, дом 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030" w:rsidRPr="0075658D" w:rsidRDefault="00C56030" w:rsidP="00C560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Pr="00C12B09">
        <w:rPr>
          <w:rFonts w:ascii="Times New Roman" w:hAnsi="Times New Roman" w:cs="Times New Roman"/>
          <w:sz w:val="24"/>
          <w:szCs w:val="24"/>
        </w:rPr>
        <w:t xml:space="preserve">163044, </w:t>
      </w:r>
      <w:r>
        <w:rPr>
          <w:rFonts w:ascii="Times New Roman" w:hAnsi="Times New Roman" w:cs="Times New Roman"/>
          <w:sz w:val="24"/>
          <w:szCs w:val="24"/>
        </w:rPr>
        <w:t xml:space="preserve">Архангельская область, </w:t>
      </w:r>
      <w:proofErr w:type="gramStart"/>
      <w:r w:rsidRPr="00C12B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2B09">
        <w:rPr>
          <w:rFonts w:ascii="Times New Roman" w:hAnsi="Times New Roman" w:cs="Times New Roman"/>
          <w:sz w:val="24"/>
          <w:szCs w:val="24"/>
        </w:rPr>
        <w:t xml:space="preserve">. Архангельск, ул. Л.Н.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Лочехина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>, дом 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030" w:rsidRDefault="00C56030" w:rsidP="00C56030">
      <w:pPr>
        <w:rPr>
          <w:sz w:val="24"/>
          <w:szCs w:val="24"/>
        </w:rPr>
      </w:pPr>
      <w:r w:rsidRPr="0075658D">
        <w:rPr>
          <w:rFonts w:ascii="Times New Roman" w:hAnsi="Times New Roman" w:cs="Times New Roman"/>
          <w:sz w:val="24"/>
          <w:szCs w:val="24"/>
        </w:rPr>
        <w:t xml:space="preserve"> 7. Контакты: телефон </w:t>
      </w:r>
      <w:r>
        <w:rPr>
          <w:rFonts w:ascii="Times New Roman" w:hAnsi="Times New Roman" w:cs="Times New Roman"/>
          <w:sz w:val="24"/>
          <w:szCs w:val="24"/>
        </w:rPr>
        <w:t xml:space="preserve">(8182)296270, (8182) 296513,  </w:t>
      </w:r>
      <w:r w:rsidRPr="0075658D">
        <w:rPr>
          <w:rFonts w:ascii="Times New Roman" w:hAnsi="Times New Roman" w:cs="Times New Roman"/>
          <w:sz w:val="24"/>
          <w:szCs w:val="24"/>
        </w:rPr>
        <w:t>адрес электронной почты ОО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993A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shi</w:t>
        </w:r>
        <w:r w:rsidRPr="00993A0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93A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993A0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93A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93A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93A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58D">
        <w:rPr>
          <w:rFonts w:ascii="Times New Roman" w:hAnsi="Times New Roman" w:cs="Times New Roman"/>
          <w:sz w:val="24"/>
          <w:szCs w:val="24"/>
        </w:rPr>
        <w:t>, адрес официального сайта ОО в сети «Интернет»</w:t>
      </w:r>
      <w:r w:rsidRPr="003D028C">
        <w:rPr>
          <w:sz w:val="28"/>
          <w:szCs w:val="28"/>
        </w:rPr>
        <w:t xml:space="preserve"> </w:t>
      </w:r>
      <w:hyperlink r:id="rId5" w:history="1">
        <w:r w:rsidRPr="00993A0F">
          <w:rPr>
            <w:rStyle w:val="a3"/>
            <w:sz w:val="24"/>
            <w:szCs w:val="24"/>
          </w:rPr>
          <w:t>https://arh-ashi2.nubex.ru/</w:t>
        </w:r>
      </w:hyperlink>
    </w:p>
    <w:p w:rsidR="00A31AA4" w:rsidRDefault="00A31AA4"/>
    <w:sectPr w:rsidR="00A3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56030"/>
    <w:rsid w:val="00A31AA4"/>
    <w:rsid w:val="00C5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60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h-ashi2.nubex.ru/" TargetMode="External"/><Relationship Id="rId4" Type="http://schemas.openxmlformats.org/officeDocument/2006/relationships/hyperlink" Target="mailto:shi-gor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2024-12-06T07:43:00Z</dcterms:created>
  <dcterms:modified xsi:type="dcterms:W3CDTF">2024-12-06T07:44:00Z</dcterms:modified>
</cp:coreProperties>
</file>