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BD" w:rsidRDefault="004B64BD"/>
    <w:p w:rsidR="005817CE" w:rsidRDefault="005817CE" w:rsidP="005817CE">
      <w:pPr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Информация</w:t>
      </w:r>
    </w:p>
    <w:p w:rsidR="005817CE" w:rsidRDefault="005817CE" w:rsidP="005817CE">
      <w:pPr>
        <w:jc w:val="center"/>
      </w:pPr>
      <w:r w:rsidRPr="002F4BB9">
        <w:rPr>
          <w:color w:val="000000"/>
          <w:szCs w:val="28"/>
          <w:lang w:bidi="ru-RU"/>
        </w:rPr>
        <w:t>по итогам проведения первого этапа операции "Дети России-2021"</w:t>
      </w:r>
    </w:p>
    <w:p w:rsidR="005817CE" w:rsidRDefault="005817CE"/>
    <w:p w:rsidR="005817CE" w:rsidRDefault="005817CE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73"/>
        <w:gridCol w:w="1388"/>
        <w:gridCol w:w="1821"/>
        <w:gridCol w:w="2148"/>
        <w:gridCol w:w="1276"/>
        <w:gridCol w:w="1241"/>
      </w:tblGrid>
      <w:tr w:rsidR="005817CE" w:rsidRPr="005817CE" w:rsidTr="005817CE">
        <w:tc>
          <w:tcPr>
            <w:tcW w:w="709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3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ной организ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388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Дата пр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821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8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1276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Форма провед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41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ство уч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стников</w:t>
            </w:r>
          </w:p>
        </w:tc>
      </w:tr>
      <w:tr w:rsidR="005817CE" w:rsidRPr="005817CE" w:rsidTr="005817CE">
        <w:tc>
          <w:tcPr>
            <w:tcW w:w="709" w:type="dxa"/>
          </w:tcPr>
          <w:p w:rsidR="005817CE" w:rsidRPr="005817CE" w:rsidRDefault="005817CE" w:rsidP="005817CE">
            <w:pPr>
              <w:pStyle w:val="20"/>
              <w:numPr>
                <w:ilvl w:val="0"/>
                <w:numId w:val="1"/>
              </w:num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Генер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ловская</w:t>
            </w:r>
            <w:proofErr w:type="spell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388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6.04.2021</w:t>
            </w:r>
          </w:p>
        </w:tc>
        <w:tc>
          <w:tcPr>
            <w:tcW w:w="1821" w:type="dxa"/>
          </w:tcPr>
          <w:p w:rsidR="005817CE" w:rsidRPr="005817CE" w:rsidRDefault="005817CE" w:rsidP="005817CE">
            <w:pPr>
              <w:jc w:val="center"/>
            </w:pPr>
            <w:proofErr w:type="gramStart"/>
            <w:r w:rsidRPr="005817CE">
              <w:rPr>
                <w:sz w:val="24"/>
                <w:szCs w:val="24"/>
              </w:rPr>
              <w:t>Интернет-урок для обуча</w:t>
            </w:r>
            <w:r w:rsidRPr="005817CE">
              <w:rPr>
                <w:sz w:val="24"/>
                <w:szCs w:val="24"/>
              </w:rPr>
              <w:t>ю</w:t>
            </w:r>
            <w:r w:rsidRPr="005817CE">
              <w:rPr>
                <w:sz w:val="24"/>
                <w:szCs w:val="24"/>
              </w:rPr>
              <w:t>щихся в рамках реализации операции «</w:t>
            </w:r>
            <w:r w:rsidRPr="005817CE">
              <w:rPr>
                <w:color w:val="000000"/>
                <w:szCs w:val="28"/>
                <w:lang w:bidi="ru-RU"/>
              </w:rPr>
              <w:t>Д</w:t>
            </w:r>
            <w:r w:rsidRPr="005817CE">
              <w:rPr>
                <w:color w:val="000000"/>
                <w:szCs w:val="28"/>
                <w:lang w:bidi="ru-RU"/>
              </w:rPr>
              <w:t>е</w:t>
            </w:r>
            <w:r w:rsidRPr="005817CE">
              <w:rPr>
                <w:color w:val="000000"/>
                <w:szCs w:val="28"/>
                <w:lang w:bidi="ru-RU"/>
              </w:rPr>
              <w:t>ти России-2021"</w:t>
            </w:r>
            <w:proofErr w:type="gramEnd"/>
          </w:p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5817CE" w:rsidRPr="005817CE" w:rsidRDefault="005817CE" w:rsidP="005817CE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На уроке прису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ствовали учащи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ся 7-9 классов. Представленные  для просмотра презентации с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держали много статистической информации. Большую часть поступающей и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формации прих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дилось пояснять на примерах. </w:t>
            </w:r>
          </w:p>
        </w:tc>
        <w:tc>
          <w:tcPr>
            <w:tcW w:w="1276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 трансл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41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</w:tc>
      </w:tr>
      <w:tr w:rsidR="005817CE" w:rsidRPr="005817CE" w:rsidTr="005817CE">
        <w:tc>
          <w:tcPr>
            <w:tcW w:w="709" w:type="dxa"/>
          </w:tcPr>
          <w:p w:rsidR="005817CE" w:rsidRPr="005817CE" w:rsidRDefault="005817CE" w:rsidP="005817CE">
            <w:pPr>
              <w:pStyle w:val="20"/>
              <w:numPr>
                <w:ilvl w:val="0"/>
                <w:numId w:val="1"/>
              </w:num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8.04.2021</w:t>
            </w:r>
          </w:p>
        </w:tc>
        <w:tc>
          <w:tcPr>
            <w:tcW w:w="1821" w:type="dxa"/>
          </w:tcPr>
          <w:p w:rsidR="005817CE" w:rsidRPr="005817CE" w:rsidRDefault="005817CE" w:rsidP="005817CE">
            <w:pPr>
              <w:jc w:val="center"/>
              <w:rPr>
                <w:sz w:val="24"/>
                <w:szCs w:val="24"/>
              </w:rPr>
            </w:pPr>
            <w:r w:rsidRPr="005817CE">
              <w:rPr>
                <w:sz w:val="24"/>
                <w:szCs w:val="24"/>
              </w:rPr>
              <w:t>«Единый род</w:t>
            </w:r>
            <w:r w:rsidRPr="005817CE">
              <w:rPr>
                <w:sz w:val="24"/>
                <w:szCs w:val="24"/>
              </w:rPr>
              <w:t>и</w:t>
            </w:r>
            <w:r w:rsidRPr="005817CE">
              <w:rPr>
                <w:sz w:val="24"/>
                <w:szCs w:val="24"/>
              </w:rPr>
              <w:t>тельский час»</w:t>
            </w:r>
          </w:p>
        </w:tc>
        <w:tc>
          <w:tcPr>
            <w:tcW w:w="2148" w:type="dxa"/>
          </w:tcPr>
          <w:p w:rsidR="005817CE" w:rsidRPr="005817CE" w:rsidRDefault="005817CE" w:rsidP="005817CE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Согласно опросу родителей, в пр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смотре данного </w:t>
            </w:r>
            <w:proofErr w:type="spell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приятия приняли около 40 % зако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ных представит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лей несоверше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нолетних</w:t>
            </w:r>
          </w:p>
        </w:tc>
        <w:tc>
          <w:tcPr>
            <w:tcW w:w="1276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17CE">
              <w:rPr>
                <w:rFonts w:ascii="Times New Roman" w:hAnsi="Times New Roman" w:cs="Times New Roman"/>
                <w:sz w:val="24"/>
                <w:szCs w:val="24"/>
              </w:rPr>
              <w:t xml:space="preserve"> трансл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41" w:type="dxa"/>
          </w:tcPr>
          <w:p w:rsidR="005817CE" w:rsidRPr="005817CE" w:rsidRDefault="005817CE" w:rsidP="00EE777E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5817CE" w:rsidRDefault="005817CE"/>
    <w:sectPr w:rsidR="005817CE" w:rsidSect="004B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A31DD"/>
    <w:multiLevelType w:val="hybridMultilevel"/>
    <w:tmpl w:val="2EAE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5817CE"/>
    <w:rsid w:val="004B64BD"/>
    <w:rsid w:val="0058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17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17CE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2021-04-12T12:11:00Z</dcterms:created>
  <dcterms:modified xsi:type="dcterms:W3CDTF">2021-04-12T12:20:00Z</dcterms:modified>
</cp:coreProperties>
</file>