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42" w:rsidRPr="0031138C" w:rsidRDefault="001A7627" w:rsidP="0031138C">
      <w:pPr>
        <w:jc w:val="center"/>
        <w:rPr>
          <w:b/>
        </w:rPr>
      </w:pPr>
      <w:r w:rsidRPr="0031138C">
        <w:rPr>
          <w:b/>
        </w:rPr>
        <w:t xml:space="preserve">Информация об обеспеченности образовательного процесса в общеобразовательных </w:t>
      </w:r>
      <w:proofErr w:type="gramStart"/>
      <w:r w:rsidRPr="0031138C">
        <w:rPr>
          <w:b/>
        </w:rPr>
        <w:t xml:space="preserve">организациях  </w:t>
      </w:r>
      <w:proofErr w:type="spellStart"/>
      <w:r w:rsidRPr="0031138C">
        <w:rPr>
          <w:b/>
        </w:rPr>
        <w:t>Котельниковского</w:t>
      </w:r>
      <w:proofErr w:type="spellEnd"/>
      <w:proofErr w:type="gramEnd"/>
      <w:r w:rsidRPr="0031138C">
        <w:rPr>
          <w:b/>
        </w:rPr>
        <w:t xml:space="preserve"> муниципального района</w:t>
      </w:r>
      <w:r w:rsidR="00BB2D70">
        <w:rPr>
          <w:b/>
        </w:rPr>
        <w:t xml:space="preserve"> </w:t>
      </w:r>
      <w:r w:rsidRPr="0031138C">
        <w:rPr>
          <w:b/>
        </w:rPr>
        <w:t>учебник</w:t>
      </w:r>
      <w:r w:rsidR="006C4F08">
        <w:rPr>
          <w:b/>
        </w:rPr>
        <w:t>ами и учебными пособиями на 20</w:t>
      </w:r>
      <w:r w:rsidR="006C4F08" w:rsidRPr="006C4F08">
        <w:rPr>
          <w:b/>
        </w:rPr>
        <w:t>22</w:t>
      </w:r>
      <w:r w:rsidR="006C4F08">
        <w:rPr>
          <w:b/>
        </w:rPr>
        <w:t xml:space="preserve">/2023 </w:t>
      </w:r>
      <w:r w:rsidRPr="0031138C">
        <w:rPr>
          <w:b/>
        </w:rPr>
        <w:t xml:space="preserve">учебный год по состоянию </w:t>
      </w:r>
      <w:r w:rsidR="00825159">
        <w:rPr>
          <w:b/>
        </w:rPr>
        <w:t xml:space="preserve"> на </w:t>
      </w:r>
      <w:r w:rsidR="006C4F08">
        <w:rPr>
          <w:b/>
        </w:rPr>
        <w:t>02.09.2022</w:t>
      </w:r>
      <w:r w:rsidR="006C3C51">
        <w:rPr>
          <w:b/>
        </w:rPr>
        <w:t>г</w:t>
      </w:r>
      <w:r w:rsidR="00006598" w:rsidRPr="0031138C">
        <w:rPr>
          <w:b/>
        </w:rPr>
        <w:t>.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843"/>
        <w:gridCol w:w="1409"/>
        <w:gridCol w:w="6"/>
        <w:gridCol w:w="983"/>
        <w:gridCol w:w="10"/>
        <w:gridCol w:w="1275"/>
        <w:gridCol w:w="855"/>
        <w:gridCol w:w="1276"/>
        <w:gridCol w:w="709"/>
        <w:gridCol w:w="1276"/>
        <w:gridCol w:w="1418"/>
        <w:gridCol w:w="7"/>
        <w:gridCol w:w="1128"/>
        <w:gridCol w:w="1410"/>
        <w:gridCol w:w="7"/>
        <w:gridCol w:w="1276"/>
        <w:gridCol w:w="7"/>
        <w:gridCol w:w="985"/>
      </w:tblGrid>
      <w:tr w:rsidR="00E071C8" w:rsidTr="00BB2D70">
        <w:trPr>
          <w:trHeight w:val="367"/>
        </w:trPr>
        <w:tc>
          <w:tcPr>
            <w:tcW w:w="422" w:type="dxa"/>
            <w:vMerge w:val="restart"/>
          </w:tcPr>
          <w:p w:rsidR="00E071C8" w:rsidRDefault="00E071C8" w:rsidP="00E071C8">
            <w:pPr>
              <w:jc w:val="center"/>
            </w:pPr>
            <w:r>
              <w:t>№</w:t>
            </w:r>
          </w:p>
        </w:tc>
        <w:tc>
          <w:tcPr>
            <w:tcW w:w="1843" w:type="dxa"/>
            <w:vMerge w:val="restart"/>
          </w:tcPr>
          <w:p w:rsidR="00E071C8" w:rsidRDefault="00E071C8" w:rsidP="00731BC1">
            <w:r>
              <w:t xml:space="preserve">Наименование образовательных организаций </w:t>
            </w:r>
          </w:p>
          <w:p w:rsidR="00E071C8" w:rsidRDefault="00E071C8" w:rsidP="00E071C8">
            <w:pPr>
              <w:jc w:val="center"/>
            </w:pPr>
            <w:proofErr w:type="spellStart"/>
            <w:r>
              <w:t>Котельниковского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037" w:type="dxa"/>
            <w:gridSpan w:val="17"/>
          </w:tcPr>
          <w:p w:rsidR="00E071C8" w:rsidRDefault="00E071C8" w:rsidP="00E071C8">
            <w:pPr>
              <w:jc w:val="center"/>
            </w:pPr>
            <w:r>
              <w:t>Количество обучающихся</w:t>
            </w:r>
          </w:p>
        </w:tc>
      </w:tr>
      <w:tr w:rsidR="007E6C62" w:rsidTr="00BB2D70">
        <w:trPr>
          <w:trHeight w:val="448"/>
        </w:trPr>
        <w:tc>
          <w:tcPr>
            <w:tcW w:w="422" w:type="dxa"/>
            <w:vMerge/>
          </w:tcPr>
          <w:p w:rsidR="00E071C8" w:rsidRDefault="00E071C8"/>
        </w:tc>
        <w:tc>
          <w:tcPr>
            <w:tcW w:w="1843" w:type="dxa"/>
            <w:vMerge/>
          </w:tcPr>
          <w:p w:rsidR="00E071C8" w:rsidRDefault="00E071C8" w:rsidP="00731BC1"/>
        </w:tc>
        <w:tc>
          <w:tcPr>
            <w:tcW w:w="3683" w:type="dxa"/>
            <w:gridSpan w:val="5"/>
          </w:tcPr>
          <w:p w:rsidR="00E071C8" w:rsidRDefault="00C8445D" w:rsidP="00C8445D">
            <w:pPr>
              <w:jc w:val="center"/>
            </w:pPr>
            <w:r>
              <w:t>Всего</w:t>
            </w:r>
          </w:p>
        </w:tc>
        <w:tc>
          <w:tcPr>
            <w:tcW w:w="2840" w:type="dxa"/>
            <w:gridSpan w:val="3"/>
          </w:tcPr>
          <w:p w:rsidR="00E071C8" w:rsidRDefault="00C8445D" w:rsidP="00C8445D">
            <w:pPr>
              <w:jc w:val="center"/>
            </w:pPr>
            <w:r>
              <w:t>1-4 классы</w:t>
            </w:r>
          </w:p>
        </w:tc>
        <w:tc>
          <w:tcPr>
            <w:tcW w:w="3829" w:type="dxa"/>
            <w:gridSpan w:val="4"/>
          </w:tcPr>
          <w:p w:rsidR="00E071C8" w:rsidRDefault="00C8445D" w:rsidP="00C8445D">
            <w:pPr>
              <w:jc w:val="center"/>
            </w:pPr>
            <w:r>
              <w:t>5-9 классы</w:t>
            </w:r>
          </w:p>
        </w:tc>
        <w:tc>
          <w:tcPr>
            <w:tcW w:w="3685" w:type="dxa"/>
            <w:gridSpan w:val="5"/>
          </w:tcPr>
          <w:p w:rsidR="00E071C8" w:rsidRDefault="00C8445D" w:rsidP="00C8445D">
            <w:pPr>
              <w:jc w:val="center"/>
            </w:pPr>
            <w:r>
              <w:t>10-11 классы</w:t>
            </w:r>
          </w:p>
        </w:tc>
      </w:tr>
      <w:tr w:rsidR="007E6C62" w:rsidTr="00BB2D70">
        <w:trPr>
          <w:trHeight w:val="788"/>
        </w:trPr>
        <w:tc>
          <w:tcPr>
            <w:tcW w:w="422" w:type="dxa"/>
            <w:vMerge/>
          </w:tcPr>
          <w:p w:rsidR="00C8445D" w:rsidRDefault="00C8445D" w:rsidP="00731BC1"/>
        </w:tc>
        <w:tc>
          <w:tcPr>
            <w:tcW w:w="1843" w:type="dxa"/>
            <w:vMerge/>
          </w:tcPr>
          <w:p w:rsidR="00C8445D" w:rsidRDefault="00C8445D" w:rsidP="00731BC1"/>
        </w:tc>
        <w:tc>
          <w:tcPr>
            <w:tcW w:w="1415" w:type="dxa"/>
            <w:gridSpan w:val="2"/>
          </w:tcPr>
          <w:p w:rsidR="00C8445D" w:rsidRDefault="00C8445D">
            <w:r>
              <w:t>Кол-во обучающихся</w:t>
            </w:r>
          </w:p>
        </w:tc>
        <w:tc>
          <w:tcPr>
            <w:tcW w:w="993" w:type="dxa"/>
            <w:gridSpan w:val="2"/>
          </w:tcPr>
          <w:p w:rsidR="00C8445D" w:rsidRDefault="00C8445D">
            <w:r>
              <w:t>Комплектов в наличии</w:t>
            </w:r>
          </w:p>
        </w:tc>
        <w:tc>
          <w:tcPr>
            <w:tcW w:w="1275" w:type="dxa"/>
          </w:tcPr>
          <w:p w:rsidR="00C8445D" w:rsidRDefault="00C8445D">
            <w:r>
              <w:t xml:space="preserve">% обеспеченности </w:t>
            </w:r>
          </w:p>
        </w:tc>
        <w:tc>
          <w:tcPr>
            <w:tcW w:w="855" w:type="dxa"/>
          </w:tcPr>
          <w:p w:rsidR="00C8445D" w:rsidRDefault="007E6C62">
            <w:r>
              <w:t>Кол-во обучающихся</w:t>
            </w:r>
          </w:p>
        </w:tc>
        <w:tc>
          <w:tcPr>
            <w:tcW w:w="1276" w:type="dxa"/>
          </w:tcPr>
          <w:p w:rsidR="00C8445D" w:rsidRDefault="007E6C62">
            <w:r>
              <w:t>Комплектов в наличии</w:t>
            </w:r>
          </w:p>
        </w:tc>
        <w:tc>
          <w:tcPr>
            <w:tcW w:w="709" w:type="dxa"/>
          </w:tcPr>
          <w:p w:rsidR="00C8445D" w:rsidRDefault="007E6C62">
            <w:r>
              <w:t>% обеспеченности</w:t>
            </w:r>
          </w:p>
        </w:tc>
        <w:tc>
          <w:tcPr>
            <w:tcW w:w="1276" w:type="dxa"/>
          </w:tcPr>
          <w:p w:rsidR="00C8445D" w:rsidRDefault="007E6C62">
            <w:r>
              <w:t>Кол-во обучающихся</w:t>
            </w:r>
          </w:p>
        </w:tc>
        <w:tc>
          <w:tcPr>
            <w:tcW w:w="1418" w:type="dxa"/>
          </w:tcPr>
          <w:p w:rsidR="00C8445D" w:rsidRDefault="007E6C62">
            <w:r w:rsidRPr="007E6C62">
              <w:t>Комплектов в наличии</w:t>
            </w:r>
          </w:p>
        </w:tc>
        <w:tc>
          <w:tcPr>
            <w:tcW w:w="1135" w:type="dxa"/>
            <w:gridSpan w:val="2"/>
          </w:tcPr>
          <w:p w:rsidR="00C8445D" w:rsidRDefault="007E6C62">
            <w:r w:rsidRPr="007E6C62">
              <w:t>% обеспеченности</w:t>
            </w:r>
          </w:p>
        </w:tc>
        <w:tc>
          <w:tcPr>
            <w:tcW w:w="1417" w:type="dxa"/>
            <w:gridSpan w:val="2"/>
          </w:tcPr>
          <w:p w:rsidR="00C8445D" w:rsidRDefault="007E6C62">
            <w:r>
              <w:t>Кол-во обучающихся</w:t>
            </w:r>
          </w:p>
        </w:tc>
        <w:tc>
          <w:tcPr>
            <w:tcW w:w="1276" w:type="dxa"/>
          </w:tcPr>
          <w:p w:rsidR="00C8445D" w:rsidRDefault="007E6C62">
            <w:r w:rsidRPr="007E6C62">
              <w:t>Комплектов в наличии</w:t>
            </w:r>
          </w:p>
        </w:tc>
        <w:tc>
          <w:tcPr>
            <w:tcW w:w="992" w:type="dxa"/>
            <w:gridSpan w:val="2"/>
          </w:tcPr>
          <w:p w:rsidR="00C8445D" w:rsidRDefault="007E6C62">
            <w:r w:rsidRPr="007E6C62">
              <w:t>% обеспеченности</w:t>
            </w:r>
          </w:p>
        </w:tc>
      </w:tr>
      <w:tr w:rsidR="00BB2D70" w:rsidTr="00BB2D70">
        <w:tc>
          <w:tcPr>
            <w:tcW w:w="422" w:type="dxa"/>
          </w:tcPr>
          <w:p w:rsidR="00BB2D70" w:rsidRDefault="00BB2D70">
            <w:r>
              <w:t>1</w:t>
            </w:r>
          </w:p>
        </w:tc>
        <w:tc>
          <w:tcPr>
            <w:tcW w:w="1843" w:type="dxa"/>
          </w:tcPr>
          <w:p w:rsidR="00BB2D70" w:rsidRDefault="00BB2D70">
            <w:r>
              <w:t xml:space="preserve">МКОУ </w:t>
            </w:r>
            <w:proofErr w:type="spellStart"/>
            <w:r>
              <w:t>Генераловская</w:t>
            </w:r>
            <w:proofErr w:type="spellEnd"/>
            <w:r>
              <w:t xml:space="preserve"> СШ</w:t>
            </w:r>
          </w:p>
        </w:tc>
        <w:tc>
          <w:tcPr>
            <w:tcW w:w="1409" w:type="dxa"/>
          </w:tcPr>
          <w:p w:rsidR="00BB2D70" w:rsidRDefault="00E9529F">
            <w:r>
              <w:t>1</w:t>
            </w:r>
            <w:r w:rsidR="006C4F08">
              <w:t>06</w:t>
            </w:r>
          </w:p>
        </w:tc>
        <w:tc>
          <w:tcPr>
            <w:tcW w:w="989" w:type="dxa"/>
            <w:gridSpan w:val="2"/>
          </w:tcPr>
          <w:p w:rsidR="00BB2D70" w:rsidRDefault="0033674C">
            <w:r>
              <w:t>1</w:t>
            </w:r>
            <w:r w:rsidR="006C4F08">
              <w:t>06</w:t>
            </w:r>
          </w:p>
        </w:tc>
        <w:tc>
          <w:tcPr>
            <w:tcW w:w="1285" w:type="dxa"/>
            <w:gridSpan w:val="2"/>
          </w:tcPr>
          <w:p w:rsidR="00BB2D70" w:rsidRDefault="00E247BE">
            <w:r>
              <w:t>100</w:t>
            </w:r>
          </w:p>
        </w:tc>
        <w:tc>
          <w:tcPr>
            <w:tcW w:w="855" w:type="dxa"/>
          </w:tcPr>
          <w:p w:rsidR="00BB2D70" w:rsidRDefault="006C4F08">
            <w:r>
              <w:t>48</w:t>
            </w:r>
          </w:p>
        </w:tc>
        <w:tc>
          <w:tcPr>
            <w:tcW w:w="1276" w:type="dxa"/>
          </w:tcPr>
          <w:p w:rsidR="00BB2D70" w:rsidRDefault="006C4F08">
            <w:r>
              <w:t>48</w:t>
            </w:r>
          </w:p>
        </w:tc>
        <w:tc>
          <w:tcPr>
            <w:tcW w:w="709" w:type="dxa"/>
          </w:tcPr>
          <w:p w:rsidR="00BB2D70" w:rsidRDefault="00E247BE">
            <w:r>
              <w:t>100</w:t>
            </w:r>
          </w:p>
        </w:tc>
        <w:tc>
          <w:tcPr>
            <w:tcW w:w="1276" w:type="dxa"/>
          </w:tcPr>
          <w:p w:rsidR="00BB2D70" w:rsidRDefault="006C4F08">
            <w:r>
              <w:t>58</w:t>
            </w:r>
          </w:p>
        </w:tc>
        <w:tc>
          <w:tcPr>
            <w:tcW w:w="1425" w:type="dxa"/>
            <w:gridSpan w:val="2"/>
          </w:tcPr>
          <w:p w:rsidR="00BB2D70" w:rsidRDefault="006C4F08">
            <w:r>
              <w:t>58</w:t>
            </w:r>
          </w:p>
        </w:tc>
        <w:tc>
          <w:tcPr>
            <w:tcW w:w="1128" w:type="dxa"/>
          </w:tcPr>
          <w:p w:rsidR="00BB2D70" w:rsidRDefault="00E247BE">
            <w:r>
              <w:t>100</w:t>
            </w:r>
          </w:p>
        </w:tc>
        <w:tc>
          <w:tcPr>
            <w:tcW w:w="1410" w:type="dxa"/>
          </w:tcPr>
          <w:p w:rsidR="00BB2D70" w:rsidRDefault="006C4F08">
            <w:r>
              <w:t>-</w:t>
            </w:r>
          </w:p>
        </w:tc>
        <w:tc>
          <w:tcPr>
            <w:tcW w:w="1290" w:type="dxa"/>
            <w:gridSpan w:val="3"/>
          </w:tcPr>
          <w:p w:rsidR="00BB2D70" w:rsidRDefault="006C4F08">
            <w:r>
              <w:t>-</w:t>
            </w:r>
          </w:p>
        </w:tc>
        <w:tc>
          <w:tcPr>
            <w:tcW w:w="985" w:type="dxa"/>
          </w:tcPr>
          <w:p w:rsidR="00BB2D70" w:rsidRDefault="006C4F08">
            <w:r>
              <w:t>-</w:t>
            </w:r>
            <w:bookmarkStart w:id="0" w:name="_GoBack"/>
            <w:bookmarkEnd w:id="0"/>
          </w:p>
        </w:tc>
      </w:tr>
      <w:tr w:rsidR="00C8445D" w:rsidTr="00BB2D70">
        <w:tc>
          <w:tcPr>
            <w:tcW w:w="422" w:type="dxa"/>
          </w:tcPr>
          <w:p w:rsidR="00731BC1" w:rsidRDefault="00A94406">
            <w:r>
              <w:t>2</w:t>
            </w:r>
          </w:p>
        </w:tc>
        <w:tc>
          <w:tcPr>
            <w:tcW w:w="1843" w:type="dxa"/>
          </w:tcPr>
          <w:p w:rsidR="00731BC1" w:rsidRDefault="00731BC1"/>
        </w:tc>
        <w:tc>
          <w:tcPr>
            <w:tcW w:w="3683" w:type="dxa"/>
            <w:gridSpan w:val="5"/>
          </w:tcPr>
          <w:p w:rsidR="00731BC1" w:rsidRDefault="00731BC1"/>
        </w:tc>
        <w:tc>
          <w:tcPr>
            <w:tcW w:w="2840" w:type="dxa"/>
            <w:gridSpan w:val="3"/>
          </w:tcPr>
          <w:p w:rsidR="00731BC1" w:rsidRDefault="00731BC1"/>
        </w:tc>
        <w:tc>
          <w:tcPr>
            <w:tcW w:w="3829" w:type="dxa"/>
            <w:gridSpan w:val="4"/>
          </w:tcPr>
          <w:p w:rsidR="00731BC1" w:rsidRDefault="00731BC1"/>
        </w:tc>
        <w:tc>
          <w:tcPr>
            <w:tcW w:w="3685" w:type="dxa"/>
            <w:gridSpan w:val="5"/>
          </w:tcPr>
          <w:p w:rsidR="00731BC1" w:rsidRDefault="00731BC1"/>
        </w:tc>
      </w:tr>
      <w:tr w:rsidR="00C8445D" w:rsidTr="00BB2D70">
        <w:tc>
          <w:tcPr>
            <w:tcW w:w="422" w:type="dxa"/>
          </w:tcPr>
          <w:p w:rsidR="00731BC1" w:rsidRDefault="00731BC1"/>
        </w:tc>
        <w:tc>
          <w:tcPr>
            <w:tcW w:w="1843" w:type="dxa"/>
          </w:tcPr>
          <w:p w:rsidR="00731BC1" w:rsidRDefault="00731BC1"/>
        </w:tc>
        <w:tc>
          <w:tcPr>
            <w:tcW w:w="3683" w:type="dxa"/>
            <w:gridSpan w:val="5"/>
          </w:tcPr>
          <w:p w:rsidR="00731BC1" w:rsidRDefault="00731BC1"/>
        </w:tc>
        <w:tc>
          <w:tcPr>
            <w:tcW w:w="2840" w:type="dxa"/>
            <w:gridSpan w:val="3"/>
          </w:tcPr>
          <w:p w:rsidR="00731BC1" w:rsidRDefault="00731BC1"/>
        </w:tc>
        <w:tc>
          <w:tcPr>
            <w:tcW w:w="3829" w:type="dxa"/>
            <w:gridSpan w:val="4"/>
          </w:tcPr>
          <w:p w:rsidR="00731BC1" w:rsidRDefault="00731BC1"/>
        </w:tc>
        <w:tc>
          <w:tcPr>
            <w:tcW w:w="3685" w:type="dxa"/>
            <w:gridSpan w:val="5"/>
          </w:tcPr>
          <w:p w:rsidR="00731BC1" w:rsidRDefault="00731BC1"/>
        </w:tc>
      </w:tr>
      <w:tr w:rsidR="00C8445D" w:rsidTr="00BB2D70">
        <w:tc>
          <w:tcPr>
            <w:tcW w:w="422" w:type="dxa"/>
          </w:tcPr>
          <w:p w:rsidR="00731BC1" w:rsidRDefault="00731BC1"/>
        </w:tc>
        <w:tc>
          <w:tcPr>
            <w:tcW w:w="1843" w:type="dxa"/>
          </w:tcPr>
          <w:p w:rsidR="00731BC1" w:rsidRDefault="00731BC1"/>
        </w:tc>
        <w:tc>
          <w:tcPr>
            <w:tcW w:w="3683" w:type="dxa"/>
            <w:gridSpan w:val="5"/>
          </w:tcPr>
          <w:p w:rsidR="00731BC1" w:rsidRDefault="00731BC1"/>
        </w:tc>
        <w:tc>
          <w:tcPr>
            <w:tcW w:w="2840" w:type="dxa"/>
            <w:gridSpan w:val="3"/>
          </w:tcPr>
          <w:p w:rsidR="00731BC1" w:rsidRDefault="00731BC1"/>
        </w:tc>
        <w:tc>
          <w:tcPr>
            <w:tcW w:w="3829" w:type="dxa"/>
            <w:gridSpan w:val="4"/>
          </w:tcPr>
          <w:p w:rsidR="00731BC1" w:rsidRDefault="00731BC1"/>
        </w:tc>
        <w:tc>
          <w:tcPr>
            <w:tcW w:w="3685" w:type="dxa"/>
            <w:gridSpan w:val="5"/>
          </w:tcPr>
          <w:p w:rsidR="00731BC1" w:rsidRDefault="00731BC1"/>
        </w:tc>
      </w:tr>
    </w:tbl>
    <w:p w:rsidR="0031138C" w:rsidRDefault="0031138C" w:rsidP="00C8445D"/>
    <w:sectPr w:rsidR="0031138C" w:rsidSect="00C844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B"/>
    <w:rsid w:val="00006598"/>
    <w:rsid w:val="00195742"/>
    <w:rsid w:val="001A7627"/>
    <w:rsid w:val="002C2627"/>
    <w:rsid w:val="0031138C"/>
    <w:rsid w:val="0033674C"/>
    <w:rsid w:val="00507D0E"/>
    <w:rsid w:val="0052153B"/>
    <w:rsid w:val="005E09A6"/>
    <w:rsid w:val="0060349A"/>
    <w:rsid w:val="006074F8"/>
    <w:rsid w:val="00692B5A"/>
    <w:rsid w:val="006C3C51"/>
    <w:rsid w:val="006C4F08"/>
    <w:rsid w:val="00731BC1"/>
    <w:rsid w:val="007E6C62"/>
    <w:rsid w:val="00825159"/>
    <w:rsid w:val="0090248A"/>
    <w:rsid w:val="00A2435E"/>
    <w:rsid w:val="00A94406"/>
    <w:rsid w:val="00B672FB"/>
    <w:rsid w:val="00BB2D70"/>
    <w:rsid w:val="00C8445D"/>
    <w:rsid w:val="00DF41FA"/>
    <w:rsid w:val="00E071C8"/>
    <w:rsid w:val="00E247BE"/>
    <w:rsid w:val="00E9529F"/>
    <w:rsid w:val="00EC57DA"/>
    <w:rsid w:val="00EC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9C6A-ACE6-49F3-9226-5C34B19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2023-04-21T18:09:00Z</dcterms:created>
  <dcterms:modified xsi:type="dcterms:W3CDTF">2023-04-21T18:09:00Z</dcterms:modified>
</cp:coreProperties>
</file>