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0A" w:rsidRDefault="00B40E0A" w:rsidP="00B40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2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3810</wp:posOffset>
            </wp:positionV>
            <wp:extent cx="2366010" cy="2270760"/>
            <wp:effectExtent l="19050" t="0" r="0" b="0"/>
            <wp:wrapSquare wrapText="bothSides"/>
            <wp:docPr id="2" name="Рисунок 1" descr="C:\Users\Имя\Desktop\лаборатория безопасности\документы\материалы для работы\картинки\jz1xXvujWv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мя\Desktop\лаборатория безопасности\документы\материалы для работы\картинки\jz1xXvujWv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325A">
        <w:rPr>
          <w:rFonts w:ascii="Times New Roman" w:hAnsi="Times New Roman" w:cs="Times New Roman"/>
          <w:sz w:val="28"/>
          <w:szCs w:val="28"/>
        </w:rPr>
        <w:t>Уважаемые родители и педагоги!</w:t>
      </w:r>
    </w:p>
    <w:p w:rsidR="00B40E0A" w:rsidRPr="00CA325A" w:rsidRDefault="00B40E0A" w:rsidP="00B40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E0A" w:rsidRDefault="00B40E0A" w:rsidP="00B40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5A">
        <w:rPr>
          <w:rFonts w:ascii="Times New Roman" w:hAnsi="Times New Roman" w:cs="Times New Roman"/>
          <w:sz w:val="28"/>
          <w:szCs w:val="28"/>
        </w:rPr>
        <w:t xml:space="preserve">По статистическим данным Управления ГИБДД ГУ МВД России по Волгоградской области </w:t>
      </w:r>
      <w:r>
        <w:rPr>
          <w:rFonts w:ascii="Times New Roman" w:hAnsi="Times New Roman" w:cs="Times New Roman"/>
          <w:sz w:val="28"/>
          <w:szCs w:val="28"/>
        </w:rPr>
        <w:t>за март 2024</w:t>
      </w:r>
      <w:r w:rsidRPr="00CA325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актуальной проблемой остаются</w:t>
      </w:r>
      <w:r w:rsidRPr="00CA325A">
        <w:rPr>
          <w:rFonts w:ascii="Times New Roman" w:hAnsi="Times New Roman" w:cs="Times New Roman"/>
          <w:sz w:val="28"/>
          <w:szCs w:val="28"/>
        </w:rPr>
        <w:t xml:space="preserve"> ДТП с участием несовершеннолетних.</w:t>
      </w:r>
    </w:p>
    <w:p w:rsidR="00B40E0A" w:rsidRDefault="00B40E0A" w:rsidP="00B40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Подавляющая часть происшествий обусловлена переходом детей в не</w:t>
      </w:r>
      <w:r w:rsidR="00AA4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предназначенном для этого месте. </w:t>
      </w:r>
      <w:r w:rsidR="005A2FBC">
        <w:rPr>
          <w:rFonts w:ascii="Times New Roman" w:hAnsi="Times New Roman" w:cs="Times New Roman"/>
          <w:sz w:val="28"/>
          <w:szCs w:val="28"/>
        </w:rPr>
        <w:t>Такие случаи зафиксированы в В</w:t>
      </w:r>
      <w:r w:rsidR="00C33134">
        <w:rPr>
          <w:rFonts w:ascii="Times New Roman" w:hAnsi="Times New Roman" w:cs="Times New Roman"/>
          <w:sz w:val="28"/>
          <w:szCs w:val="28"/>
        </w:rPr>
        <w:t xml:space="preserve">орошиловском районе Волгограда, Фроловском и </w:t>
      </w:r>
      <w:r w:rsidR="005A2FBC">
        <w:rPr>
          <w:rFonts w:ascii="Times New Roman" w:hAnsi="Times New Roman" w:cs="Times New Roman"/>
          <w:sz w:val="28"/>
          <w:szCs w:val="28"/>
        </w:rPr>
        <w:t>Н</w:t>
      </w:r>
      <w:r w:rsidR="00C33134">
        <w:rPr>
          <w:rFonts w:ascii="Times New Roman" w:hAnsi="Times New Roman" w:cs="Times New Roman"/>
          <w:sz w:val="28"/>
          <w:szCs w:val="28"/>
        </w:rPr>
        <w:t>иколаевском муниципальных</w:t>
      </w:r>
      <w:r w:rsidR="005A2FBC">
        <w:rPr>
          <w:rFonts w:ascii="Times New Roman" w:hAnsi="Times New Roman" w:cs="Times New Roman"/>
          <w:sz w:val="28"/>
          <w:szCs w:val="28"/>
        </w:rPr>
        <w:t xml:space="preserve"> районах Волгоградской области.</w:t>
      </w:r>
    </w:p>
    <w:p w:rsidR="005A2FBC" w:rsidRDefault="005A2FBC" w:rsidP="00B40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статистика, пешеход не всегда не прав на дороге. 20% зафиксированных ДТП произошли по вине водителя, а именно – не предоставлению преимущества пешеходу. Такие случаи отмечены в Красноармейском районе Волгограда и в Урюпинском муниципальном районе Волгоградской области.</w:t>
      </w:r>
    </w:p>
    <w:p w:rsidR="00B40E0A" w:rsidRDefault="00B40E0A" w:rsidP="00B40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</w:t>
      </w:r>
      <w:r w:rsidR="005A2FBC">
        <w:rPr>
          <w:rFonts w:ascii="Times New Roman" w:hAnsi="Times New Roman" w:cs="Times New Roman"/>
          <w:sz w:val="28"/>
          <w:szCs w:val="28"/>
        </w:rPr>
        <w:t>е одна причина возникновения аварий</w:t>
      </w:r>
      <w:r>
        <w:rPr>
          <w:rFonts w:ascii="Times New Roman" w:hAnsi="Times New Roman" w:cs="Times New Roman"/>
          <w:sz w:val="28"/>
          <w:szCs w:val="28"/>
        </w:rPr>
        <w:t xml:space="preserve"> - столкновение транспортных средств, в результате которых страдают несовершеннолетние пассажиры. Об этом свидетельствуют происшествия в Дзержинском</w:t>
      </w:r>
      <w:r w:rsidR="00C33134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353309">
        <w:rPr>
          <w:rFonts w:ascii="Times New Roman" w:hAnsi="Times New Roman" w:cs="Times New Roman"/>
          <w:sz w:val="28"/>
          <w:szCs w:val="28"/>
        </w:rPr>
        <w:t xml:space="preserve"> Вол</w:t>
      </w:r>
      <w:r w:rsidR="00C33134">
        <w:rPr>
          <w:rFonts w:ascii="Times New Roman" w:hAnsi="Times New Roman" w:cs="Times New Roman"/>
          <w:sz w:val="28"/>
          <w:szCs w:val="28"/>
        </w:rPr>
        <w:t>гограда, Михайловском и Урюпинском муниципальных районах</w:t>
      </w:r>
      <w:r w:rsidRPr="00353309">
        <w:rPr>
          <w:rFonts w:ascii="Times New Roman" w:hAnsi="Times New Roman" w:cs="Times New Roman"/>
          <w:sz w:val="28"/>
          <w:szCs w:val="28"/>
        </w:rPr>
        <w:t xml:space="preserve"> Волгоградской области.</w:t>
      </w:r>
    </w:p>
    <w:p w:rsidR="00C33134" w:rsidRDefault="00C33134" w:rsidP="00B40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34">
        <w:rPr>
          <w:rFonts w:ascii="Times New Roman" w:hAnsi="Times New Roman" w:cs="Times New Roman"/>
          <w:sz w:val="28"/>
          <w:szCs w:val="28"/>
        </w:rPr>
        <w:t xml:space="preserve">С наступлением весенне-летнего периода резко увеличивается количество ДТП, в которых страдают дети, управляющие велосипедами, самокатами и иными мобильными средствами передвижения.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уже было зафиксировано ДТП с пострадавшим велосипедистом в Дубовском муниципальном районе Волгоградской области и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квадроциклом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несовершеннолетним ребенком в Чернышковском муниципальном районе Волгоградской области.</w:t>
      </w:r>
    </w:p>
    <w:p w:rsidR="00C33134" w:rsidRDefault="00C33134" w:rsidP="00B40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Напоминаем! У</w:t>
      </w:r>
      <w:r w:rsidRPr="00C33134">
        <w:rPr>
          <w:rFonts w:ascii="Times New Roman" w:hAnsi="Times New Roman" w:cs="Times New Roman"/>
          <w:sz w:val="28"/>
          <w:szCs w:val="28"/>
        </w:rPr>
        <w:t>правлять велосипедом и иным средством индивидуальной мобильности при движении по дорогам общего пользования разрешается лицам не моложе 14 лет. Движение велосипедистов в возрасте от 7 до 14 лет и лиц, использующих для передвижения сред</w:t>
      </w:r>
      <w:r w:rsidR="00AA41FA">
        <w:rPr>
          <w:rFonts w:ascii="Times New Roman" w:hAnsi="Times New Roman" w:cs="Times New Roman"/>
          <w:sz w:val="28"/>
          <w:szCs w:val="28"/>
        </w:rPr>
        <w:t>ства индивидуальной мобильности</w:t>
      </w:r>
      <w:r w:rsidRPr="00C33134">
        <w:rPr>
          <w:rFonts w:ascii="Times New Roman" w:hAnsi="Times New Roman" w:cs="Times New Roman"/>
          <w:sz w:val="28"/>
          <w:szCs w:val="28"/>
        </w:rPr>
        <w:t xml:space="preserve"> в возрасте от 7 до 14 лет, должно осуществляться только по тротуарам, пешеходным, велосипедным и </w:t>
      </w:r>
      <w:proofErr w:type="spellStart"/>
      <w:r w:rsidRPr="00C33134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C33134">
        <w:rPr>
          <w:rFonts w:ascii="Times New Roman" w:hAnsi="Times New Roman" w:cs="Times New Roman"/>
          <w:sz w:val="28"/>
          <w:szCs w:val="28"/>
        </w:rPr>
        <w:t xml:space="preserve"> дорожкам, а также в пределах пешеходных зон.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40E0A" w:rsidRDefault="00C33134" w:rsidP="00B40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ежедневно напоминайте своим детям </w:t>
      </w:r>
      <w:r w:rsidRPr="00C33134">
        <w:rPr>
          <w:rFonts w:ascii="Times New Roman" w:hAnsi="Times New Roman" w:cs="Times New Roman"/>
          <w:sz w:val="28"/>
          <w:szCs w:val="28"/>
        </w:rPr>
        <w:t>Прави</w:t>
      </w:r>
      <w:r>
        <w:rPr>
          <w:rFonts w:ascii="Times New Roman" w:hAnsi="Times New Roman" w:cs="Times New Roman"/>
          <w:sz w:val="28"/>
          <w:szCs w:val="28"/>
        </w:rPr>
        <w:t>ла дорожного движения и навыки</w:t>
      </w:r>
      <w:r w:rsidRPr="00C33134">
        <w:rPr>
          <w:rFonts w:ascii="Times New Roman" w:hAnsi="Times New Roman" w:cs="Times New Roman"/>
          <w:sz w:val="28"/>
          <w:szCs w:val="28"/>
        </w:rPr>
        <w:t xml:space="preserve"> безопасного поведения на дороге. Родители должны со </w:t>
      </w:r>
      <w:proofErr w:type="spellStart"/>
      <w:r w:rsidRPr="00C33134">
        <w:rPr>
          <w:rFonts w:ascii="Times New Roman" w:hAnsi="Times New Roman" w:cs="Times New Roman"/>
          <w:sz w:val="28"/>
          <w:szCs w:val="28"/>
        </w:rPr>
        <w:t>всеи</w:t>
      </w:r>
      <w:proofErr w:type="spellEnd"/>
      <w:r w:rsidRPr="00C33134">
        <w:rPr>
          <w:rFonts w:ascii="Times New Roman" w:hAnsi="Times New Roman" w:cs="Times New Roman"/>
          <w:sz w:val="28"/>
          <w:szCs w:val="28"/>
        </w:rPr>
        <w:t xml:space="preserve">̆ серьезностью отнестись к безопасности собственных </w:t>
      </w:r>
      <w:proofErr w:type="spellStart"/>
      <w:r w:rsidRPr="00C33134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C33134">
        <w:rPr>
          <w:rFonts w:ascii="Times New Roman" w:hAnsi="Times New Roman" w:cs="Times New Roman"/>
          <w:sz w:val="28"/>
          <w:szCs w:val="28"/>
        </w:rPr>
        <w:t>̆, особенно если их дети активно используют велосипеды и самокаты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40E0A" w:rsidRDefault="00B40E0A" w:rsidP="00B40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0A" w:rsidRPr="00F03FC5" w:rsidRDefault="00B40E0A" w:rsidP="00B40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C5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B40E0A" w:rsidRPr="00B40E0A" w:rsidRDefault="00B40E0A" w:rsidP="00C33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C5">
        <w:rPr>
          <w:rFonts w:ascii="Times New Roman" w:hAnsi="Times New Roman" w:cs="Times New Roman"/>
          <w:sz w:val="28"/>
          <w:szCs w:val="28"/>
        </w:rPr>
        <w:t>"Лаборатория безопасности"</w:t>
      </w:r>
    </w:p>
    <w:sectPr w:rsidR="00B40E0A" w:rsidRPr="00B40E0A" w:rsidSect="00E6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40E0A"/>
    <w:rsid w:val="00375825"/>
    <w:rsid w:val="005A2FBC"/>
    <w:rsid w:val="005A39A4"/>
    <w:rsid w:val="007163D5"/>
    <w:rsid w:val="00AA41FA"/>
    <w:rsid w:val="00B40E0A"/>
    <w:rsid w:val="00C3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Имя</cp:lastModifiedBy>
  <cp:revision>2</cp:revision>
  <dcterms:created xsi:type="dcterms:W3CDTF">2024-04-11T12:53:00Z</dcterms:created>
  <dcterms:modified xsi:type="dcterms:W3CDTF">2024-04-15T06:29:00Z</dcterms:modified>
</cp:coreProperties>
</file>