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70" w:rsidRDefault="006D1EC0" w:rsidP="00253C5D">
      <w:pPr>
        <w:jc w:val="center"/>
        <w:rPr>
          <w:b/>
          <w:sz w:val="28"/>
          <w:szCs w:val="28"/>
        </w:rPr>
      </w:pPr>
      <w:r w:rsidRPr="00BF6195">
        <w:rPr>
          <w:b/>
          <w:sz w:val="28"/>
          <w:szCs w:val="28"/>
        </w:rPr>
        <w:t>Классный час.</w:t>
      </w:r>
    </w:p>
    <w:p w:rsidR="00BF6195" w:rsidRPr="00BF6195" w:rsidRDefault="00BF6195" w:rsidP="00637F9D">
      <w:pPr>
        <w:rPr>
          <w:b/>
          <w:sz w:val="28"/>
          <w:szCs w:val="28"/>
        </w:rPr>
      </w:pPr>
    </w:p>
    <w:p w:rsidR="006D1EC0" w:rsidRPr="00E4381B" w:rsidRDefault="006D1EC0" w:rsidP="00253C5D">
      <w:pPr>
        <w:jc w:val="both"/>
        <w:rPr>
          <w:b/>
        </w:rPr>
      </w:pPr>
      <w:r w:rsidRPr="00E4381B">
        <w:rPr>
          <w:b/>
          <w:u w:val="single"/>
        </w:rPr>
        <w:t>Тема:</w:t>
      </w:r>
      <w:r w:rsidRPr="00E4381B">
        <w:rPr>
          <w:b/>
        </w:rPr>
        <w:t xml:space="preserve"> «Культура мира»</w:t>
      </w:r>
    </w:p>
    <w:p w:rsidR="00221F84" w:rsidRPr="00BF6195" w:rsidRDefault="00221F84" w:rsidP="00253C5D">
      <w:pPr>
        <w:jc w:val="both"/>
      </w:pPr>
    </w:p>
    <w:p w:rsidR="006D1EC0" w:rsidRPr="00BF6195" w:rsidRDefault="006D1EC0" w:rsidP="00253C5D">
      <w:pPr>
        <w:jc w:val="both"/>
      </w:pPr>
      <w:r w:rsidRPr="00BF6195">
        <w:rPr>
          <w:u w:val="single"/>
        </w:rPr>
        <w:t>Цель:</w:t>
      </w:r>
      <w:r w:rsidRPr="00BF6195">
        <w:t xml:space="preserve"> познакомить учащихся с культурой мира</w:t>
      </w:r>
      <w:r w:rsidR="00253C5D">
        <w:t xml:space="preserve"> </w:t>
      </w:r>
      <w:r w:rsidRPr="00BF6195">
        <w:t>- феноменом грядущей эпохи; продолжить работу по патриотическому воспитанию учащихся.</w:t>
      </w:r>
    </w:p>
    <w:p w:rsidR="00221F84" w:rsidRPr="00BF6195" w:rsidRDefault="00221F84" w:rsidP="00253C5D">
      <w:pPr>
        <w:jc w:val="both"/>
      </w:pPr>
    </w:p>
    <w:p w:rsidR="00221F84" w:rsidRPr="00BF6195" w:rsidRDefault="00221F84" w:rsidP="00253C5D">
      <w:pPr>
        <w:jc w:val="both"/>
      </w:pPr>
    </w:p>
    <w:p w:rsidR="006D1EC0" w:rsidRPr="00BF6195" w:rsidRDefault="006D1EC0" w:rsidP="00253C5D">
      <w:pPr>
        <w:jc w:val="both"/>
      </w:pPr>
      <w:r w:rsidRPr="00BF6195">
        <w:rPr>
          <w:u w:val="single"/>
        </w:rPr>
        <w:t>Подготовительная работа:</w:t>
      </w:r>
      <w:r w:rsidRPr="00BF6195">
        <w:t xml:space="preserve"> подбор материалов и вопросов для обсуждения; анкетирование, затрагивающее вопросы общечеловеческих ценностей, миропонимания и мировоззрения.</w:t>
      </w:r>
    </w:p>
    <w:p w:rsidR="00221F84" w:rsidRPr="00BF6195" w:rsidRDefault="00221F84" w:rsidP="00253C5D">
      <w:pPr>
        <w:jc w:val="both"/>
      </w:pPr>
    </w:p>
    <w:p w:rsidR="006D1EC0" w:rsidRPr="00BF6195" w:rsidRDefault="006D1EC0" w:rsidP="00253C5D">
      <w:pPr>
        <w:jc w:val="both"/>
      </w:pPr>
      <w:r w:rsidRPr="00BF6195">
        <w:rPr>
          <w:u w:val="single"/>
        </w:rPr>
        <w:t>Оформление аудитории:</w:t>
      </w:r>
      <w:r w:rsidRPr="00BF6195">
        <w:t xml:space="preserve"> «…Есть для человека и еще великий мир жизни, кроме внутреннего мира сердца – мир исторического созерцания и общественной деятельности, - тот великий мир, где мысль становится делом, а высокое чувствование – подвигом…»</w:t>
      </w:r>
    </w:p>
    <w:p w:rsidR="006D1EC0" w:rsidRPr="00BF6195" w:rsidRDefault="006D1EC0" w:rsidP="00253C5D">
      <w:pPr>
        <w:jc w:val="both"/>
      </w:pPr>
    </w:p>
    <w:p w:rsidR="006D1EC0" w:rsidRPr="00BF6195" w:rsidRDefault="006D1EC0" w:rsidP="00253C5D">
      <w:pPr>
        <w:jc w:val="both"/>
      </w:pPr>
    </w:p>
    <w:p w:rsidR="006D1EC0" w:rsidRPr="00E4381B" w:rsidRDefault="00221F84" w:rsidP="00253C5D">
      <w:pPr>
        <w:jc w:val="both"/>
        <w:rPr>
          <w:b/>
          <w:u w:val="single"/>
        </w:rPr>
      </w:pPr>
      <w:proofErr w:type="gramStart"/>
      <w:r w:rsidRPr="00E4381B">
        <w:rPr>
          <w:b/>
          <w:u w:val="single"/>
          <w:lang w:val="en-US"/>
        </w:rPr>
        <w:t>I</w:t>
      </w:r>
      <w:r w:rsidRPr="00E4381B">
        <w:rPr>
          <w:b/>
          <w:u w:val="single"/>
        </w:rPr>
        <w:t>. Вступительное слово учителя.</w:t>
      </w:r>
      <w:proofErr w:type="gramEnd"/>
    </w:p>
    <w:p w:rsidR="00221F84" w:rsidRPr="00BF6195" w:rsidRDefault="00221F84" w:rsidP="00253C5D">
      <w:pPr>
        <w:jc w:val="both"/>
        <w:rPr>
          <w:u w:val="single"/>
        </w:rPr>
      </w:pPr>
    </w:p>
    <w:p w:rsidR="00221F84" w:rsidRPr="00BF6195" w:rsidRDefault="00221F84" w:rsidP="00253C5D">
      <w:pPr>
        <w:jc w:val="both"/>
      </w:pPr>
      <w:r w:rsidRPr="00BF6195">
        <w:t xml:space="preserve">     Культура мира возникает как альтернатива прежней системе ценностей – культуре войны. Мирное разрешение конфликтов, взаимодействие, согласие, сотрудничество, учет взаимных и всеобщих интересов, диалог народов и культур, правительств и </w:t>
      </w:r>
      <w:proofErr w:type="gramStart"/>
      <w:r w:rsidRPr="00BF6195">
        <w:t>представительств</w:t>
      </w:r>
      <w:proofErr w:type="gramEnd"/>
      <w:r w:rsidRPr="00BF6195">
        <w:t xml:space="preserve"> разных конфессий, активное участие в общем деле сохранения мира и жизни на земле – ценности нового мироустройства.</w:t>
      </w:r>
    </w:p>
    <w:p w:rsidR="00221F84" w:rsidRPr="00BF6195" w:rsidRDefault="00221F84" w:rsidP="00253C5D">
      <w:pPr>
        <w:jc w:val="both"/>
      </w:pPr>
      <w:r w:rsidRPr="00BF6195">
        <w:t xml:space="preserve">     Стереотипы культуры войны – сущностная характеристика уходящей эпохи. Это не только военное противостояние и конфликты. Это и конфронтация между странами и народами, борьба, преодоление, отчуждение людей, человеческих общностей друг от друга. Это покорение, подчинение природы человеком.</w:t>
      </w:r>
    </w:p>
    <w:p w:rsidR="00221F84" w:rsidRPr="00BF6195" w:rsidRDefault="00221F84" w:rsidP="00253C5D">
      <w:pPr>
        <w:jc w:val="both"/>
      </w:pPr>
    </w:p>
    <w:p w:rsidR="00221F84" w:rsidRPr="00E4381B" w:rsidRDefault="00221F84" w:rsidP="00253C5D">
      <w:pPr>
        <w:jc w:val="both"/>
        <w:rPr>
          <w:b/>
          <w:u w:val="single"/>
        </w:rPr>
      </w:pPr>
      <w:r w:rsidRPr="00E4381B">
        <w:rPr>
          <w:b/>
          <w:u w:val="single"/>
          <w:lang w:val="en-US"/>
        </w:rPr>
        <w:t>II</w:t>
      </w:r>
      <w:r w:rsidRPr="00E4381B">
        <w:rPr>
          <w:b/>
          <w:u w:val="single"/>
        </w:rPr>
        <w:t>. Беседа с классом.</w:t>
      </w:r>
    </w:p>
    <w:p w:rsidR="00221F84" w:rsidRPr="00BF6195" w:rsidRDefault="00221F84" w:rsidP="00253C5D">
      <w:pPr>
        <w:jc w:val="both"/>
        <w:rPr>
          <w:u w:val="single"/>
        </w:rPr>
      </w:pPr>
    </w:p>
    <w:p w:rsidR="00221F84" w:rsidRPr="00E4381B" w:rsidRDefault="00221F84" w:rsidP="00253C5D">
      <w:pPr>
        <w:jc w:val="both"/>
        <w:rPr>
          <w:u w:val="single"/>
        </w:rPr>
      </w:pPr>
      <w:r w:rsidRPr="00E4381B">
        <w:rPr>
          <w:u w:val="single"/>
        </w:rPr>
        <w:t>1. В чем преимущество культуры мира перед культурой войны.</w:t>
      </w:r>
    </w:p>
    <w:p w:rsidR="00221F84" w:rsidRPr="00BF6195" w:rsidRDefault="00221F84" w:rsidP="00253C5D">
      <w:pPr>
        <w:jc w:val="both"/>
      </w:pPr>
      <w:r w:rsidRPr="00BF6195">
        <w:t xml:space="preserve">     Культура мира несет человечеству прогресс: развивается наука, делаются новые открытия, создаются</w:t>
      </w:r>
      <w:r w:rsidR="00100885" w:rsidRPr="00BF6195">
        <w:t xml:space="preserve"> новые произведения искусства, возводятся заводы, строятся города.</w:t>
      </w:r>
    </w:p>
    <w:p w:rsidR="00100885" w:rsidRPr="00BF6195" w:rsidRDefault="00100885" w:rsidP="00253C5D">
      <w:pPr>
        <w:jc w:val="both"/>
      </w:pPr>
      <w:r w:rsidRPr="00BF6195">
        <w:t xml:space="preserve">     Вы в условиях мира можете спокойно жить и учиться, работать и отдыхать, любить и быть любимыми, одним словом, быть счастливыми.</w:t>
      </w:r>
    </w:p>
    <w:p w:rsidR="00100885" w:rsidRPr="00BF6195" w:rsidRDefault="00100885" w:rsidP="00253C5D">
      <w:pPr>
        <w:jc w:val="both"/>
      </w:pPr>
      <w:r w:rsidRPr="00BF6195">
        <w:t xml:space="preserve">     Есть выражение: «Лучше плохой мир, чем война».</w:t>
      </w:r>
    </w:p>
    <w:p w:rsidR="00100885" w:rsidRPr="00BF6195" w:rsidRDefault="00100885" w:rsidP="00253C5D">
      <w:pPr>
        <w:jc w:val="both"/>
      </w:pPr>
    </w:p>
    <w:p w:rsidR="00100885" w:rsidRPr="00E4381B" w:rsidRDefault="00100885" w:rsidP="00253C5D">
      <w:pPr>
        <w:jc w:val="both"/>
        <w:rPr>
          <w:u w:val="single"/>
        </w:rPr>
      </w:pPr>
      <w:r w:rsidRPr="00E4381B">
        <w:rPr>
          <w:u w:val="single"/>
        </w:rPr>
        <w:t>2.</w:t>
      </w:r>
      <w:r w:rsidR="00807D88" w:rsidRPr="00E4381B">
        <w:rPr>
          <w:u w:val="single"/>
        </w:rPr>
        <w:t xml:space="preserve"> К чему может привести движение по оси «культуры войны»?</w:t>
      </w:r>
    </w:p>
    <w:p w:rsidR="00807D88" w:rsidRPr="00BF6195" w:rsidRDefault="00807D88" w:rsidP="00253C5D">
      <w:pPr>
        <w:jc w:val="both"/>
      </w:pPr>
      <w:r w:rsidRPr="00BF6195">
        <w:t xml:space="preserve">     Движение по оси «культуры войны» - тупик в развитии человечества.</w:t>
      </w:r>
    </w:p>
    <w:p w:rsidR="00807D88" w:rsidRPr="00BF6195" w:rsidRDefault="00807D88" w:rsidP="00253C5D">
      <w:pPr>
        <w:jc w:val="both"/>
      </w:pPr>
      <w:r w:rsidRPr="00BF6195">
        <w:t xml:space="preserve">     В мире накоплен военно-технический потенциал, способный 4000 раз уничтожить все живое на Земле. Сам факт таких измерений удручает – как будто жизнь можно уничтожить дважды.</w:t>
      </w:r>
    </w:p>
    <w:p w:rsidR="00807D88" w:rsidRPr="00BF6195" w:rsidRDefault="00807D88" w:rsidP="00253C5D">
      <w:pPr>
        <w:jc w:val="both"/>
      </w:pPr>
      <w:r w:rsidRPr="00BF6195">
        <w:t xml:space="preserve">     В годы Великой Отечественной войны погибло более 50 миллионов человек, было затрачено 4 триллиона долларов. Эти цифры говорят о человеческих и материальных потерях.</w:t>
      </w:r>
    </w:p>
    <w:p w:rsidR="00807D88" w:rsidRPr="00BF6195" w:rsidRDefault="00807D88" w:rsidP="00253C5D">
      <w:pPr>
        <w:jc w:val="both"/>
      </w:pPr>
      <w:r w:rsidRPr="00BF6195">
        <w:t xml:space="preserve">     Победа в войне была со слезами на глазах.</w:t>
      </w:r>
    </w:p>
    <w:p w:rsidR="00807D88" w:rsidRPr="00BF6195" w:rsidRDefault="00807D88" w:rsidP="00253C5D">
      <w:pPr>
        <w:jc w:val="both"/>
      </w:pPr>
      <w:r w:rsidRPr="00BF6195">
        <w:t>Стихотворение «День Победы».</w:t>
      </w:r>
    </w:p>
    <w:p w:rsidR="00807D88" w:rsidRPr="00BF6195" w:rsidRDefault="00807D88" w:rsidP="00253C5D">
      <w:pPr>
        <w:jc w:val="both"/>
      </w:pPr>
    </w:p>
    <w:p w:rsidR="00807D88" w:rsidRPr="00E4381B" w:rsidRDefault="00807D88" w:rsidP="00253C5D">
      <w:pPr>
        <w:jc w:val="both"/>
        <w:rPr>
          <w:u w:val="single"/>
        </w:rPr>
      </w:pPr>
      <w:r w:rsidRPr="00E4381B">
        <w:rPr>
          <w:u w:val="single"/>
        </w:rPr>
        <w:t>3. Какие возможности дает человечеству «культура мира»?</w:t>
      </w:r>
    </w:p>
    <w:p w:rsidR="00807D88" w:rsidRPr="00BF6195" w:rsidRDefault="00807D88" w:rsidP="00253C5D">
      <w:pPr>
        <w:jc w:val="both"/>
      </w:pPr>
      <w:r w:rsidRPr="00BF6195">
        <w:t xml:space="preserve">     Культура мира – культура создания и поддерживания связей между странами и народами, между разными конфессиями, между регионами в своей стране, между природой и человеком, между родителями и детьми, между учителями и учениками. </w:t>
      </w:r>
      <w:r w:rsidRPr="00BF6195">
        <w:lastRenderedPageBreak/>
        <w:t>Согласие между людьми и народами – самое драгоценное и сейчас самое необходимое для человечества.</w:t>
      </w:r>
    </w:p>
    <w:p w:rsidR="00807D88" w:rsidRPr="00BF6195" w:rsidRDefault="00807D88" w:rsidP="00253C5D">
      <w:pPr>
        <w:jc w:val="both"/>
      </w:pPr>
    </w:p>
    <w:p w:rsidR="006D47D4" w:rsidRPr="00E4381B" w:rsidRDefault="006D47D4" w:rsidP="00253C5D">
      <w:pPr>
        <w:jc w:val="both"/>
        <w:rPr>
          <w:u w:val="single"/>
        </w:rPr>
      </w:pPr>
      <w:r w:rsidRPr="00E4381B">
        <w:rPr>
          <w:u w:val="single"/>
        </w:rPr>
        <w:t>4. Что нужно для существования и поддержания связей между людьми?</w:t>
      </w:r>
    </w:p>
    <w:p w:rsidR="006D47D4" w:rsidRPr="00BF6195" w:rsidRDefault="006D47D4" w:rsidP="00253C5D">
      <w:pPr>
        <w:jc w:val="both"/>
      </w:pPr>
      <w:r w:rsidRPr="00BF6195">
        <w:t xml:space="preserve">     Для их существования нужно преобладание сил добра, любви над силами зла, ненависти. В нашей жизни 90% </w:t>
      </w:r>
      <w:proofErr w:type="gramStart"/>
      <w:r w:rsidRPr="00BF6195">
        <w:t>хорошего</w:t>
      </w:r>
      <w:proofErr w:type="gramEnd"/>
      <w:r w:rsidRPr="00BF6195">
        <w:t xml:space="preserve">, правильного и 10% плохого. Если мы хотим быть счастливыми, то для этого нужно сосредоточить свое внимание только на </w:t>
      </w:r>
      <w:proofErr w:type="gramStart"/>
      <w:r w:rsidRPr="00BF6195">
        <w:t>хорошем</w:t>
      </w:r>
      <w:proofErr w:type="gramEnd"/>
      <w:r w:rsidRPr="00BF6195">
        <w:t xml:space="preserve"> и не думать о плохом.</w:t>
      </w:r>
    </w:p>
    <w:p w:rsidR="006D47D4" w:rsidRPr="00BF6195" w:rsidRDefault="006D47D4" w:rsidP="00253C5D">
      <w:pPr>
        <w:jc w:val="both"/>
      </w:pPr>
      <w:r w:rsidRPr="00BF6195">
        <w:t xml:space="preserve">     Джонатан Свифт, автор «Путешествий Гулливера» был одним из самых крайних пессимистов. Он так сожалел о том, что родился на свет, что каждый год в день своего рождения надевал черную одежду и постился. Однако этот непревзойденный пессимист говорил о великой исцеляющей силе веселья и счастья. «Самые лучшие доктора в мире – доктор Диета, доктор Покой и доктор Веселье». Вы каждый день бесплатно можете пользоваться</w:t>
      </w:r>
      <w:r w:rsidR="00EB4F16" w:rsidRPr="00BF6195">
        <w:t xml:space="preserve"> услугами этих докторов. Будьте оптимистами. </w:t>
      </w:r>
    </w:p>
    <w:p w:rsidR="00EB4F16" w:rsidRPr="00BF6195" w:rsidRDefault="00EB4F16" w:rsidP="00253C5D">
      <w:pPr>
        <w:jc w:val="both"/>
      </w:pPr>
      <w:r w:rsidRPr="00BF6195">
        <w:t xml:space="preserve">     Дейлу Карнеги одним знакомым была рассказана вдохновляющая история. Он владел небольшим магазином. Затем разорился и был вынужден закрыть свой магазин. Отправился в банк, чтобы взять взаймы деньги и отправиться в соседний город, чтобы поискать там работу. Он шел убитый горем, потерявший веру в жизнь и способность бороться. Вдруг он увидел человека без обеих ног. Он сидел на деревянной тележке и продвигался вперед с помощью деревянных брусков в каждой руке. Их глаза неожиданно встретились. Безногий человек приветствовал его радостной улыбкой «Доброе утро, сэр! Какое чудесное утро, не правда ли?» глядя на него, этот человек понял, каким богатством он владеет. У него есть две ноги, он может ходить. И ему стало стыдно. Он сказал себе:</w:t>
      </w:r>
      <w:r w:rsidR="003D099A" w:rsidRPr="00BF6195">
        <w:t xml:space="preserve"> «…раз этот человек может быть веселым и уверенным в себе, не имея ног, то, безусловно, и я могу быть таким, ведь у меня есть ноги». Он почувствовал неожиданный прилив сил. Раньше он собирался попросить в банке взаймы только сто долларов. Теперь же был полон решимости </w:t>
      </w:r>
      <w:proofErr w:type="gramStart"/>
      <w:r w:rsidR="003D099A" w:rsidRPr="00BF6195">
        <w:t>попросить</w:t>
      </w:r>
      <w:proofErr w:type="gramEnd"/>
      <w:r w:rsidR="003D099A" w:rsidRPr="00BF6195">
        <w:t xml:space="preserve"> двести долларов. Он получил заем; и он получил работу. В настоящее время к зеркалу в его ванной комнате приклеен </w:t>
      </w:r>
      <w:proofErr w:type="gramStart"/>
      <w:r w:rsidR="003D099A" w:rsidRPr="00BF6195">
        <w:t>текст</w:t>
      </w:r>
      <w:proofErr w:type="gramEnd"/>
      <w:r w:rsidR="003D099A" w:rsidRPr="00BF6195">
        <w:t>; который он читает каждое утро: «Я был убит горем, потому что у меня не было обуви. Но это длилось лишь до тех пор, пока я не встретил человека, у которого не было ног».</w:t>
      </w:r>
    </w:p>
    <w:p w:rsidR="003D099A" w:rsidRPr="00BF6195" w:rsidRDefault="003D099A" w:rsidP="00253C5D">
      <w:pPr>
        <w:jc w:val="both"/>
      </w:pPr>
      <w:r w:rsidRPr="00BF6195">
        <w:t xml:space="preserve">     Этот пример еще раз подтверждает, что нужно быть оптимистом.</w:t>
      </w:r>
    </w:p>
    <w:p w:rsidR="00D011B7" w:rsidRPr="00E4381B" w:rsidRDefault="00D011B7" w:rsidP="00253C5D">
      <w:pPr>
        <w:jc w:val="both"/>
        <w:rPr>
          <w:u w:val="single"/>
        </w:rPr>
      </w:pPr>
      <w:r w:rsidRPr="00E4381B">
        <w:rPr>
          <w:u w:val="single"/>
        </w:rPr>
        <w:t xml:space="preserve">5. Какие ценности, способствующие культуре мира, вы можете назвать? </w:t>
      </w:r>
    </w:p>
    <w:p w:rsidR="00D011B7" w:rsidRPr="00BF6195" w:rsidRDefault="00D011B7" w:rsidP="00253C5D">
      <w:pPr>
        <w:jc w:val="both"/>
      </w:pPr>
      <w:r w:rsidRPr="00BF6195">
        <w:t>Анализ анкеты «Ценности жизни».</w:t>
      </w:r>
    </w:p>
    <w:p w:rsidR="00D011B7" w:rsidRPr="00E4381B" w:rsidRDefault="00D011B7" w:rsidP="00253C5D">
      <w:pPr>
        <w:jc w:val="both"/>
        <w:rPr>
          <w:u w:val="single"/>
        </w:rPr>
      </w:pPr>
      <w:r w:rsidRPr="00E4381B">
        <w:rPr>
          <w:u w:val="single"/>
        </w:rPr>
        <w:t>6. Какова самая большая ценность в мире?</w:t>
      </w:r>
    </w:p>
    <w:p w:rsidR="00D011B7" w:rsidRPr="00BF6195" w:rsidRDefault="00D011B7" w:rsidP="00253C5D">
      <w:pPr>
        <w:jc w:val="both"/>
      </w:pPr>
      <w:r w:rsidRPr="00BF6195">
        <w:t xml:space="preserve"> Самая большая ценность в мире – жизнь: чужая, своя, жизнь животного мира, мира растений, жизнь культуры на всем ее протяжении – и в прошлом, и в настоящем, и в будущем.</w:t>
      </w:r>
    </w:p>
    <w:p w:rsidR="00D011B7" w:rsidRPr="00E4381B" w:rsidRDefault="00D011B7" w:rsidP="00253C5D">
      <w:pPr>
        <w:jc w:val="both"/>
        <w:rPr>
          <w:u w:val="single"/>
        </w:rPr>
      </w:pPr>
      <w:r w:rsidRPr="00E4381B">
        <w:rPr>
          <w:u w:val="single"/>
        </w:rPr>
        <w:t>7. В чем самая главная цель человеческой жизни?</w:t>
      </w:r>
    </w:p>
    <w:p w:rsidR="00D011B7" w:rsidRPr="00BF6195" w:rsidRDefault="00D011B7" w:rsidP="00253C5D">
      <w:pPr>
        <w:jc w:val="both"/>
      </w:pPr>
      <w:r w:rsidRPr="00BF6195">
        <w:t>Самая главная цель человеческой жизни – увеличить добро в окружающем нас мире. А добро – это счастье всех людей.</w:t>
      </w:r>
    </w:p>
    <w:p w:rsidR="00D011B7" w:rsidRPr="00BF6195" w:rsidRDefault="00D011B7" w:rsidP="00253C5D">
      <w:pPr>
        <w:jc w:val="both"/>
      </w:pPr>
      <w:r w:rsidRPr="00BF6195">
        <w:t>а). Стихотворение А.Яшина «Спешите делать добрые дела.</w:t>
      </w:r>
    </w:p>
    <w:p w:rsidR="00D011B7" w:rsidRPr="00BF6195" w:rsidRDefault="00D011B7" w:rsidP="00253C5D">
      <w:pPr>
        <w:jc w:val="both"/>
      </w:pPr>
      <w:r w:rsidRPr="00BF6195">
        <w:t xml:space="preserve">б). Высказывание Гегеля: «Обязанности человека делятся на четыре ряда: </w:t>
      </w:r>
    </w:p>
    <w:p w:rsidR="00D011B7" w:rsidRPr="00BF6195" w:rsidRDefault="00D011B7" w:rsidP="00253C5D">
      <w:pPr>
        <w:ind w:left="708"/>
        <w:jc w:val="both"/>
      </w:pPr>
      <w:r w:rsidRPr="00BF6195">
        <w:t>1. обязанности перед собой;</w:t>
      </w:r>
    </w:p>
    <w:p w:rsidR="00D011B7" w:rsidRPr="00BF6195" w:rsidRDefault="00D011B7" w:rsidP="00253C5D">
      <w:pPr>
        <w:ind w:left="708"/>
        <w:jc w:val="both"/>
      </w:pPr>
      <w:r w:rsidRPr="00BF6195">
        <w:t>2. перед семьей;</w:t>
      </w:r>
    </w:p>
    <w:p w:rsidR="00D011B7" w:rsidRPr="00BF6195" w:rsidRDefault="00D011B7" w:rsidP="00253C5D">
      <w:pPr>
        <w:ind w:left="708"/>
        <w:jc w:val="both"/>
      </w:pPr>
      <w:r w:rsidRPr="00BF6195">
        <w:t>3. перед государством;</w:t>
      </w:r>
    </w:p>
    <w:p w:rsidR="00D011B7" w:rsidRPr="00BF6195" w:rsidRDefault="00D011B7" w:rsidP="00253C5D">
      <w:pPr>
        <w:ind w:left="708"/>
        <w:jc w:val="both"/>
      </w:pPr>
      <w:r w:rsidRPr="00BF6195">
        <w:t>4. перед другими людьми.</w:t>
      </w:r>
    </w:p>
    <w:p w:rsidR="00D011B7" w:rsidRPr="00BF6195" w:rsidRDefault="00D011B7" w:rsidP="00253C5D">
      <w:pPr>
        <w:jc w:val="both"/>
      </w:pPr>
      <w:r w:rsidRPr="00BF6195">
        <w:t>Согласны ли вы с такой классификацией?</w:t>
      </w:r>
    </w:p>
    <w:p w:rsidR="00D011B7" w:rsidRPr="00E4381B" w:rsidRDefault="00D011B7" w:rsidP="00253C5D">
      <w:pPr>
        <w:jc w:val="both"/>
        <w:rPr>
          <w:u w:val="single"/>
        </w:rPr>
      </w:pPr>
      <w:r w:rsidRPr="00E4381B">
        <w:rPr>
          <w:u w:val="single"/>
        </w:rPr>
        <w:t>8. Как вы понимаете, что значит быть патриотом?</w:t>
      </w:r>
    </w:p>
    <w:p w:rsidR="00D011B7" w:rsidRPr="00BF6195" w:rsidRDefault="00D011B7" w:rsidP="00253C5D">
      <w:pPr>
        <w:numPr>
          <w:ilvl w:val="0"/>
          <w:numId w:val="5"/>
        </w:numPr>
        <w:jc w:val="both"/>
      </w:pPr>
      <w:r w:rsidRPr="00BF6195">
        <w:t>Чтение отрывка из письма Лихачева.</w:t>
      </w:r>
      <w:r w:rsidR="00C1238D" w:rsidRPr="00BF6195">
        <w:t xml:space="preserve"> Письмо третье «Самое большое». Стр.20. «Письма о добром и </w:t>
      </w:r>
      <w:proofErr w:type="gramStart"/>
      <w:r w:rsidR="00C1238D" w:rsidRPr="00BF6195">
        <w:t>прекрасном</w:t>
      </w:r>
      <w:proofErr w:type="gramEnd"/>
      <w:r w:rsidR="00C1238D" w:rsidRPr="00BF6195">
        <w:t>».</w:t>
      </w:r>
    </w:p>
    <w:p w:rsidR="00C1238D" w:rsidRPr="00BF6195" w:rsidRDefault="0042628B" w:rsidP="00253C5D">
      <w:pPr>
        <w:numPr>
          <w:ilvl w:val="0"/>
          <w:numId w:val="5"/>
        </w:numPr>
        <w:jc w:val="both"/>
      </w:pPr>
      <w:r>
        <w:t>Сочинение ученицы</w:t>
      </w:r>
      <w:r w:rsidR="00C1238D" w:rsidRPr="00BF6195">
        <w:t xml:space="preserve"> «Моя малая Родина»</w:t>
      </w:r>
    </w:p>
    <w:p w:rsidR="00C1238D" w:rsidRPr="00BF6195" w:rsidRDefault="00C1238D" w:rsidP="00253C5D">
      <w:pPr>
        <w:numPr>
          <w:ilvl w:val="0"/>
          <w:numId w:val="5"/>
        </w:numPr>
        <w:jc w:val="both"/>
      </w:pPr>
      <w:r w:rsidRPr="00BF6195">
        <w:t>Стихотворение Н.М.Рубцова «Родина»</w:t>
      </w:r>
    </w:p>
    <w:p w:rsidR="00C1238D" w:rsidRPr="00BF6195" w:rsidRDefault="00C1238D" w:rsidP="00253C5D">
      <w:pPr>
        <w:numPr>
          <w:ilvl w:val="0"/>
          <w:numId w:val="5"/>
        </w:numPr>
        <w:jc w:val="both"/>
      </w:pPr>
      <w:r w:rsidRPr="00BF6195">
        <w:lastRenderedPageBreak/>
        <w:t>Продолжите предложение:</w:t>
      </w:r>
      <w:r w:rsidR="00835B00" w:rsidRPr="00BF6195">
        <w:t xml:space="preserve"> «</w:t>
      </w:r>
      <w:r w:rsidRPr="00BF6195">
        <w:t>Чувство Родины для меня – это ….»</w:t>
      </w:r>
    </w:p>
    <w:p w:rsidR="00C1238D" w:rsidRPr="00BF6195" w:rsidRDefault="00C1238D" w:rsidP="00253C5D">
      <w:pPr>
        <w:numPr>
          <w:ilvl w:val="0"/>
          <w:numId w:val="5"/>
        </w:numPr>
        <w:jc w:val="both"/>
      </w:pPr>
      <w:r w:rsidRPr="00BF6195">
        <w:t>Какие высказывания, пословицы, поговорки о Родине вы знаете.</w:t>
      </w:r>
    </w:p>
    <w:p w:rsidR="00835B00" w:rsidRPr="00E4381B" w:rsidRDefault="00835B00" w:rsidP="00253C5D">
      <w:pPr>
        <w:jc w:val="both"/>
        <w:rPr>
          <w:u w:val="single"/>
        </w:rPr>
      </w:pPr>
      <w:r w:rsidRPr="00E4381B">
        <w:rPr>
          <w:u w:val="single"/>
        </w:rPr>
        <w:t>9. Какую лепту в культуру мира можем внести мы?</w:t>
      </w:r>
    </w:p>
    <w:p w:rsidR="00835B00" w:rsidRPr="00BF6195" w:rsidRDefault="00E4381B" w:rsidP="00253C5D">
      <w:pPr>
        <w:jc w:val="both"/>
      </w:pPr>
      <w:r>
        <w:t>(</w:t>
      </w:r>
      <w:r w:rsidR="00835B00" w:rsidRPr="00BF6195">
        <w:t>Мы должны хорошо учиться, быть активными</w:t>
      </w:r>
      <w:r w:rsidR="000056C1" w:rsidRPr="00BF6195">
        <w:t xml:space="preserve"> в жизни класса и школы, быть воспит</w:t>
      </w:r>
      <w:r>
        <w:t>анными, интеллигентными людьми)</w:t>
      </w:r>
    </w:p>
    <w:p w:rsidR="00E4381B" w:rsidRDefault="00E4381B" w:rsidP="00253C5D">
      <w:pPr>
        <w:jc w:val="both"/>
      </w:pPr>
    </w:p>
    <w:p w:rsidR="000056C1" w:rsidRPr="00BF6195" w:rsidRDefault="000056C1" w:rsidP="00253C5D">
      <w:pPr>
        <w:jc w:val="both"/>
      </w:pPr>
      <w:r w:rsidRPr="00BF6195">
        <w:t>Отрывок из письма Лихачева «Настоящая воспитанность». Письмо 13 «О воспитанности» стр. 55.</w:t>
      </w:r>
    </w:p>
    <w:p w:rsidR="000056C1" w:rsidRPr="00BF6195" w:rsidRDefault="000056C1" w:rsidP="00253C5D">
      <w:pPr>
        <w:jc w:val="both"/>
      </w:pPr>
      <w:r w:rsidRPr="00BF6195">
        <w:t>Действовать нужно вместе: «Один в поле не воин».</w:t>
      </w:r>
    </w:p>
    <w:p w:rsidR="000056C1" w:rsidRPr="00BF6195" w:rsidRDefault="000056C1" w:rsidP="00253C5D">
      <w:pPr>
        <w:jc w:val="both"/>
      </w:pPr>
      <w:r w:rsidRPr="00BF6195">
        <w:t xml:space="preserve">Вместе – ключевое слово грядущей эпохи. </w:t>
      </w:r>
    </w:p>
    <w:p w:rsidR="000056C1" w:rsidRPr="00BF6195" w:rsidRDefault="000056C1" w:rsidP="00253C5D">
      <w:pPr>
        <w:jc w:val="both"/>
      </w:pPr>
      <w:r w:rsidRPr="00BF6195">
        <w:t xml:space="preserve">Только вместе – человек и природа, страны и </w:t>
      </w:r>
      <w:r w:rsidR="00A3365F" w:rsidRPr="00BF6195">
        <w:t>народы, ученые и практики, дети и родители, учителя и ученики – все вместе способны обеспечить счастливую и благодатную жизнь на нашей прекрасной планете.</w:t>
      </w:r>
    </w:p>
    <w:p w:rsidR="00A3365F" w:rsidRPr="00BF6195" w:rsidRDefault="00A3365F" w:rsidP="00253C5D">
      <w:pPr>
        <w:jc w:val="both"/>
      </w:pPr>
      <w:r w:rsidRPr="00BF6195">
        <w:t>Итог беседы:</w:t>
      </w:r>
    </w:p>
    <w:p w:rsidR="00C1238D" w:rsidRPr="00BF6195" w:rsidRDefault="00C1238D" w:rsidP="00253C5D">
      <w:pPr>
        <w:jc w:val="both"/>
      </w:pPr>
      <w:r w:rsidRPr="00BF6195">
        <w:t>10.</w:t>
      </w:r>
      <w:r w:rsidR="00835B00" w:rsidRPr="00BF6195">
        <w:t xml:space="preserve"> Каковы слагаемые культуры мира?</w:t>
      </w:r>
    </w:p>
    <w:p w:rsidR="00835B00" w:rsidRPr="00BF6195" w:rsidRDefault="00835B00" w:rsidP="00253C5D">
      <w:pPr>
        <w:jc w:val="both"/>
      </w:pPr>
      <w:proofErr w:type="gramStart"/>
      <w:r w:rsidRPr="00BF6195">
        <w:t xml:space="preserve">Слагаемые новой культуры: согласие, сотрудничество, взаимодействие, сочувствие, сострадание, </w:t>
      </w:r>
      <w:r w:rsidR="00A3365F" w:rsidRPr="00BF6195">
        <w:t>сопереживание, воспитанность, чувство патриотизма, доброта, любовь, открытость миру, оптимизм, бережное отношение к природе – путь к культуре мира.</w:t>
      </w:r>
      <w:proofErr w:type="gramEnd"/>
    </w:p>
    <w:p w:rsidR="00A3365F" w:rsidRPr="00BF6195" w:rsidRDefault="00A3365F" w:rsidP="00253C5D">
      <w:pPr>
        <w:jc w:val="both"/>
      </w:pPr>
      <w:r w:rsidRPr="00BF6195">
        <w:t xml:space="preserve">Стихотворение </w:t>
      </w:r>
      <w:proofErr w:type="spellStart"/>
      <w:r w:rsidRPr="00BF6195">
        <w:t>В.Шефнера</w:t>
      </w:r>
      <w:proofErr w:type="spellEnd"/>
      <w:r w:rsidRPr="00BF6195">
        <w:t xml:space="preserve"> «Не привыкайте к чудесам».</w:t>
      </w:r>
    </w:p>
    <w:p w:rsidR="00A3365F" w:rsidRPr="00BF6195" w:rsidRDefault="00A3365F" w:rsidP="00253C5D">
      <w:pPr>
        <w:jc w:val="both"/>
      </w:pPr>
    </w:p>
    <w:p w:rsidR="00E87ACB" w:rsidRPr="00E4381B" w:rsidRDefault="00E87ACB" w:rsidP="00253C5D">
      <w:pPr>
        <w:jc w:val="both"/>
        <w:rPr>
          <w:b/>
        </w:rPr>
      </w:pPr>
      <w:r w:rsidRPr="00E4381B">
        <w:rPr>
          <w:b/>
          <w:lang w:val="en-US"/>
        </w:rPr>
        <w:t>III</w:t>
      </w:r>
      <w:r w:rsidRPr="00E4381B">
        <w:rPr>
          <w:b/>
        </w:rPr>
        <w:t>. Рефлексия мероприятия.</w:t>
      </w:r>
    </w:p>
    <w:p w:rsidR="00E87ACB" w:rsidRPr="00BF6195" w:rsidRDefault="00E87ACB" w:rsidP="00253C5D">
      <w:pPr>
        <w:jc w:val="both"/>
      </w:pPr>
    </w:p>
    <w:p w:rsidR="00E87ACB" w:rsidRPr="00BF6195" w:rsidRDefault="00E87ACB" w:rsidP="00253C5D">
      <w:pPr>
        <w:numPr>
          <w:ilvl w:val="0"/>
          <w:numId w:val="6"/>
        </w:numPr>
        <w:jc w:val="both"/>
      </w:pPr>
      <w:r w:rsidRPr="00BF6195">
        <w:t>Что я делал?</w:t>
      </w:r>
    </w:p>
    <w:p w:rsidR="00E87ACB" w:rsidRPr="00BF6195" w:rsidRDefault="00E87ACB" w:rsidP="00253C5D">
      <w:pPr>
        <w:numPr>
          <w:ilvl w:val="0"/>
          <w:numId w:val="6"/>
        </w:numPr>
        <w:jc w:val="both"/>
      </w:pPr>
      <w:r w:rsidRPr="00BF6195">
        <w:t>Что я сделал не так.</w:t>
      </w:r>
    </w:p>
    <w:p w:rsidR="00E87ACB" w:rsidRPr="00BF6195" w:rsidRDefault="00E87ACB" w:rsidP="00253C5D">
      <w:pPr>
        <w:numPr>
          <w:ilvl w:val="0"/>
          <w:numId w:val="6"/>
        </w:numPr>
        <w:jc w:val="both"/>
      </w:pPr>
      <w:r w:rsidRPr="00BF6195">
        <w:t>Что я буду делать в дальнейшем.</w:t>
      </w:r>
    </w:p>
    <w:p w:rsidR="00E87ACB" w:rsidRPr="00BF6195" w:rsidRDefault="00E87ACB" w:rsidP="00253C5D">
      <w:pPr>
        <w:jc w:val="both"/>
      </w:pPr>
    </w:p>
    <w:p w:rsidR="00E87ACB" w:rsidRDefault="00E87ACB" w:rsidP="00253C5D">
      <w:pPr>
        <w:jc w:val="both"/>
      </w:pPr>
      <w:r w:rsidRPr="00BF6195">
        <w:t>Выводы: сегодня вы были не праздными зрителями, а активными участниками</w:t>
      </w:r>
      <w:proofErr w:type="gramStart"/>
      <w:r w:rsidRPr="00BF6195">
        <w:t xml:space="preserve"> .</w:t>
      </w:r>
      <w:proofErr w:type="gramEnd"/>
      <w:r w:rsidRPr="00BF6195">
        <w:t xml:space="preserve"> Надеюсь, что ваши мысли станут делом, а в</w:t>
      </w:r>
      <w:r w:rsidR="00822862">
        <w:t>ысокое чувствование – подвигом.</w:t>
      </w:r>
    </w:p>
    <w:sectPr w:rsidR="00E87AC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1B4" w:rsidRDefault="001B51B4" w:rsidP="00E4381B">
      <w:r>
        <w:separator/>
      </w:r>
    </w:p>
  </w:endnote>
  <w:endnote w:type="continuationSeparator" w:id="0">
    <w:p w:rsidR="001B51B4" w:rsidRDefault="001B51B4" w:rsidP="00E43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1B4" w:rsidRDefault="001B51B4" w:rsidP="00E4381B">
      <w:r>
        <w:separator/>
      </w:r>
    </w:p>
  </w:footnote>
  <w:footnote w:type="continuationSeparator" w:id="0">
    <w:p w:rsidR="001B51B4" w:rsidRDefault="001B51B4" w:rsidP="00E43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3559"/>
    <w:multiLevelType w:val="hybridMultilevel"/>
    <w:tmpl w:val="8A7A1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307744"/>
    <w:multiLevelType w:val="hybridMultilevel"/>
    <w:tmpl w:val="9440F3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3C4969EE"/>
    <w:multiLevelType w:val="hybridMultilevel"/>
    <w:tmpl w:val="7C16BD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AA6187A"/>
    <w:multiLevelType w:val="hybridMultilevel"/>
    <w:tmpl w:val="4B6841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C62365"/>
    <w:multiLevelType w:val="hybridMultilevel"/>
    <w:tmpl w:val="F5E2658A"/>
    <w:lvl w:ilvl="0" w:tplc="21E812C8">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0E5696"/>
    <w:rsid w:val="000056C1"/>
    <w:rsid w:val="00042B5E"/>
    <w:rsid w:val="00072667"/>
    <w:rsid w:val="000C250D"/>
    <w:rsid w:val="000E5696"/>
    <w:rsid w:val="00100885"/>
    <w:rsid w:val="00173AE7"/>
    <w:rsid w:val="001B51B4"/>
    <w:rsid w:val="00221F84"/>
    <w:rsid w:val="00253C5D"/>
    <w:rsid w:val="002777C6"/>
    <w:rsid w:val="002E110C"/>
    <w:rsid w:val="003D099A"/>
    <w:rsid w:val="0042628B"/>
    <w:rsid w:val="004C61EA"/>
    <w:rsid w:val="00505111"/>
    <w:rsid w:val="005666FF"/>
    <w:rsid w:val="005E24B5"/>
    <w:rsid w:val="00637F9D"/>
    <w:rsid w:val="00673018"/>
    <w:rsid w:val="006D1EC0"/>
    <w:rsid w:val="006D47D4"/>
    <w:rsid w:val="00807D88"/>
    <w:rsid w:val="00822862"/>
    <w:rsid w:val="00835B00"/>
    <w:rsid w:val="00994370"/>
    <w:rsid w:val="00A3365F"/>
    <w:rsid w:val="00AE0A4C"/>
    <w:rsid w:val="00BF6195"/>
    <w:rsid w:val="00C1238D"/>
    <w:rsid w:val="00D011B7"/>
    <w:rsid w:val="00D2758D"/>
    <w:rsid w:val="00E4381B"/>
    <w:rsid w:val="00E87ACB"/>
    <w:rsid w:val="00EB4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110C"/>
    <w:rPr>
      <w:sz w:val="24"/>
      <w:szCs w:val="24"/>
    </w:rPr>
  </w:style>
  <w:style w:type="paragraph" w:styleId="1">
    <w:name w:val="heading 1"/>
    <w:basedOn w:val="a"/>
    <w:next w:val="a"/>
    <w:link w:val="10"/>
    <w:qFormat/>
    <w:rsid w:val="00072667"/>
    <w:pPr>
      <w:keepNext/>
      <w:jc w:val="center"/>
      <w:outlineLvl w:val="0"/>
    </w:pPr>
    <w:rPr>
      <w:b/>
      <w:bCs/>
      <w:sz w:val="5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94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666FF"/>
    <w:rPr>
      <w:rFonts w:ascii="Tahoma" w:hAnsi="Tahoma" w:cs="Tahoma"/>
      <w:sz w:val="16"/>
      <w:szCs w:val="16"/>
    </w:rPr>
  </w:style>
  <w:style w:type="paragraph" w:styleId="a5">
    <w:name w:val="Body Text Indent"/>
    <w:basedOn w:val="a"/>
    <w:rsid w:val="002E110C"/>
    <w:pPr>
      <w:ind w:left="708"/>
    </w:pPr>
  </w:style>
  <w:style w:type="character" w:customStyle="1" w:styleId="10">
    <w:name w:val="Заголовок 1 Знак"/>
    <w:basedOn w:val="a0"/>
    <w:link w:val="1"/>
    <w:rsid w:val="00072667"/>
    <w:rPr>
      <w:b/>
      <w:bCs/>
      <w:sz w:val="52"/>
      <w:szCs w:val="24"/>
    </w:rPr>
  </w:style>
  <w:style w:type="paragraph" w:styleId="a6">
    <w:name w:val="header"/>
    <w:basedOn w:val="a"/>
    <w:link w:val="a7"/>
    <w:rsid w:val="00E4381B"/>
    <w:pPr>
      <w:tabs>
        <w:tab w:val="center" w:pos="4677"/>
        <w:tab w:val="right" w:pos="9355"/>
      </w:tabs>
    </w:pPr>
  </w:style>
  <w:style w:type="character" w:customStyle="1" w:styleId="a7">
    <w:name w:val="Верхний колонтитул Знак"/>
    <w:basedOn w:val="a0"/>
    <w:link w:val="a6"/>
    <w:rsid w:val="00E4381B"/>
    <w:rPr>
      <w:sz w:val="24"/>
      <w:szCs w:val="24"/>
    </w:rPr>
  </w:style>
  <w:style w:type="paragraph" w:styleId="a8">
    <w:name w:val="footer"/>
    <w:basedOn w:val="a"/>
    <w:link w:val="a9"/>
    <w:rsid w:val="00E4381B"/>
    <w:pPr>
      <w:tabs>
        <w:tab w:val="center" w:pos="4677"/>
        <w:tab w:val="right" w:pos="9355"/>
      </w:tabs>
    </w:pPr>
  </w:style>
  <w:style w:type="character" w:customStyle="1" w:styleId="a9">
    <w:name w:val="Нижний колонтитул Знак"/>
    <w:basedOn w:val="a0"/>
    <w:link w:val="a8"/>
    <w:rsid w:val="00E4381B"/>
    <w:rPr>
      <w:sz w:val="24"/>
      <w:szCs w:val="24"/>
    </w:rPr>
  </w:style>
</w:styles>
</file>

<file path=word/webSettings.xml><?xml version="1.0" encoding="utf-8"?>
<w:webSettings xmlns:r="http://schemas.openxmlformats.org/officeDocument/2006/relationships" xmlns:w="http://schemas.openxmlformats.org/wordprocessingml/2006/main">
  <w:divs>
    <w:div w:id="67784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1048</Words>
  <Characters>5980</Characters>
  <Application>Microsoft Office Word</Application>
  <DocSecurity>0</DocSecurity>
  <Lines>49</Lines>
  <Paragraphs>14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Классный час</vt:lpstr>
      <vt:lpstr/>
      <vt:lpstr>Классный час</vt:lpstr>
    </vt:vector>
  </TitlesOfParts>
  <Company>МОУ СОШ д. Ямник</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Классный час</dc:title>
  <dc:creator>admin</dc:creator>
  <cp:lastModifiedBy>Тивилева Е В</cp:lastModifiedBy>
  <cp:revision>2</cp:revision>
  <cp:lastPrinted>2018-05-10T12:11:00Z</cp:lastPrinted>
  <dcterms:created xsi:type="dcterms:W3CDTF">2018-05-10T12:12:00Z</dcterms:created>
  <dcterms:modified xsi:type="dcterms:W3CDTF">2018-05-10T12:12:00Z</dcterms:modified>
</cp:coreProperties>
</file>