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91" w:rsidRPr="00822291" w:rsidRDefault="00822291" w:rsidP="00822291">
      <w:pPr>
        <w:spacing w:after="0" w:line="240" w:lineRule="auto"/>
        <w:ind w:right="424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A87E0" wp14:editId="549B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2291" w:rsidRPr="00822291" w:rsidRDefault="00822291" w:rsidP="00822291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22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 класс</w:t>
                            </w:r>
                          </w:p>
                          <w:p w:rsidR="00822291" w:rsidRPr="00822291" w:rsidRDefault="00822291" w:rsidP="00822291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22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Классный час о терроризме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A87E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" filled="f" stroked="f">
                <v:textbox style="mso-fit-shape-to-text:t">
                  <w:txbxContent>
                    <w:p w:rsidR="00822291" w:rsidRPr="00822291" w:rsidRDefault="00822291" w:rsidP="00822291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8222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3 класс</w:t>
                      </w:r>
                    </w:p>
                    <w:p w:rsidR="00822291" w:rsidRPr="00822291" w:rsidRDefault="00822291" w:rsidP="00822291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8222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Классный час о терроризме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2291" w:rsidRDefault="001133E4" w:rsidP="008222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  <w:t xml:space="preserve">  </w:t>
      </w:r>
      <w:r w:rsidR="00822291" w:rsidRPr="00822291"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  <w:t>«</w:t>
      </w:r>
      <w:hyperlink r:id="rId5" w:tooltip="Permanent Link to Мы обязаны знать и помнить …(классный час о терроризме)." w:history="1">
        <w:r w:rsidR="00822291" w:rsidRPr="008222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56"/>
            <w:szCs w:val="56"/>
            <w:u w:val="single"/>
            <w:lang w:eastAsia="ru-RU"/>
          </w:rPr>
          <w:t>Мы обязаны знать и помнить …</w:t>
        </w:r>
      </w:hyperlink>
      <w:r w:rsidR="00822291" w:rsidRPr="00822291"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  <w:t>»</w:t>
      </w:r>
    </w:p>
    <w:p w:rsidR="00822291" w:rsidRDefault="00822291" w:rsidP="008222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</w:pPr>
    </w:p>
    <w:p w:rsidR="00822291" w:rsidRPr="00822291" w:rsidRDefault="00822291" w:rsidP="008222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  <w:lang w:eastAsia="ru-RU"/>
        </w:rPr>
      </w:pPr>
    </w:p>
    <w:p w:rsidR="00822291" w:rsidRPr="00822291" w:rsidRDefault="00822291" w:rsidP="00822291">
      <w:pPr>
        <w:tabs>
          <w:tab w:val="left" w:pos="57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22291" w:rsidRPr="00822291" w:rsidRDefault="00822291" w:rsidP="008222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22291" w:rsidRPr="00822291" w:rsidRDefault="00822291" w:rsidP="00822291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29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0DB830" wp14:editId="715FFB53">
            <wp:extent cx="5600700" cy="4000500"/>
            <wp:effectExtent l="0" t="0" r="0" b="0"/>
            <wp:docPr id="1" name="Рисунок 1" descr="Описание: C:\Users\Наталья\Desktop\23H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Наталья\Desktop\23H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91" w:rsidRPr="00822291" w:rsidRDefault="00822291" w:rsidP="008222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291" w:rsidRPr="00822291" w:rsidRDefault="00822291" w:rsidP="008222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291" w:rsidRDefault="00822291" w:rsidP="008222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Default="00822291" w:rsidP="008222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Pr="00822291" w:rsidRDefault="00822291" w:rsidP="00822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Pr="00822291" w:rsidRDefault="00822291" w:rsidP="00822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Pr="00822291" w:rsidRDefault="00822291" w:rsidP="00822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Pr="00822291" w:rsidRDefault="00822291" w:rsidP="0082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91" w:rsidRPr="00822291" w:rsidRDefault="00AC4624" w:rsidP="0082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bookmarkStart w:id="0" w:name="_GoBack"/>
      <w:bookmarkEnd w:id="0"/>
      <w:r w:rsidR="00822291" w:rsidRPr="0082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22291" w:rsidRPr="00822291" w:rsidRDefault="00822291" w:rsidP="008222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22291" w:rsidRPr="00822291" w:rsidRDefault="00822291" w:rsidP="00822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Цели:</w:t>
      </w:r>
    </w:p>
    <w:p w:rsidR="00822291" w:rsidRPr="002651F7" w:rsidRDefault="00822291" w:rsidP="00822291">
      <w:pPr>
        <w:rPr>
          <w:rFonts w:ascii="Times New Roman" w:hAnsi="Times New Roman" w:cs="Times New Roman"/>
          <w:sz w:val="28"/>
          <w:szCs w:val="28"/>
        </w:rPr>
      </w:pPr>
      <w:r w:rsidRPr="00822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обучающимся на примерах событий в мире, что такое терроризм, каковы его последствия, какие возможные спос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защиты от него существуют;</w:t>
      </w:r>
      <w:r w:rsidRPr="00822291">
        <w:rPr>
          <w:rFonts w:ascii="Times New Roman" w:hAnsi="Times New Roman" w:cs="Times New Roman"/>
          <w:sz w:val="28"/>
          <w:szCs w:val="28"/>
        </w:rPr>
        <w:t xml:space="preserve"> </w:t>
      </w:r>
      <w:r w:rsidRPr="002651F7">
        <w:rPr>
          <w:rFonts w:ascii="Times New Roman" w:hAnsi="Times New Roman" w:cs="Times New Roman"/>
          <w:sz w:val="28"/>
          <w:szCs w:val="28"/>
        </w:rPr>
        <w:t>объяснить сущность терроризма;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1F7">
        <w:rPr>
          <w:rFonts w:ascii="Times New Roman" w:hAnsi="Times New Roman" w:cs="Times New Roman"/>
          <w:sz w:val="28"/>
          <w:szCs w:val="28"/>
        </w:rPr>
        <w:t xml:space="preserve">изучить правила поведения при теракте.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2651F7">
        <w:rPr>
          <w:rFonts w:ascii="Times New Roman" w:hAnsi="Times New Roman" w:cs="Times New Roman"/>
          <w:sz w:val="28"/>
          <w:szCs w:val="28"/>
        </w:rPr>
        <w:t xml:space="preserve">ормировать общественное сознание и гражданскую позицию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51F7">
        <w:rPr>
          <w:rFonts w:ascii="Times New Roman" w:hAnsi="Times New Roman" w:cs="Times New Roman"/>
          <w:sz w:val="28"/>
          <w:szCs w:val="28"/>
        </w:rPr>
        <w:t>подрастающего поколения;</w:t>
      </w:r>
    </w:p>
    <w:p w:rsidR="00822291" w:rsidRPr="00822291" w:rsidRDefault="00822291" w:rsidP="008222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2291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22291" w:rsidRPr="002651F7" w:rsidRDefault="00822291" w:rsidP="00822291">
      <w:pPr>
        <w:rPr>
          <w:rFonts w:ascii="Times New Roman" w:hAnsi="Times New Roman" w:cs="Times New Roman"/>
          <w:sz w:val="28"/>
          <w:szCs w:val="28"/>
        </w:rPr>
      </w:pPr>
      <w:r w:rsidRPr="002651F7">
        <w:rPr>
          <w:rFonts w:ascii="Times New Roman" w:hAnsi="Times New Roman" w:cs="Times New Roman"/>
          <w:sz w:val="28"/>
          <w:szCs w:val="28"/>
        </w:rPr>
        <w:t>-</w:t>
      </w:r>
      <w:r w:rsidRPr="00822291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2651F7">
        <w:rPr>
          <w:rFonts w:ascii="Times New Roman" w:hAnsi="Times New Roman" w:cs="Times New Roman"/>
          <w:sz w:val="28"/>
          <w:szCs w:val="28"/>
        </w:rPr>
        <w:t xml:space="preserve"> – закрепление знаний о терроризме и способах сохранения жизни при захвате заложников; </w:t>
      </w:r>
    </w:p>
    <w:p w:rsidR="00822291" w:rsidRPr="002651F7" w:rsidRDefault="00822291" w:rsidP="00822291">
      <w:pPr>
        <w:rPr>
          <w:rFonts w:ascii="Times New Roman" w:hAnsi="Times New Roman" w:cs="Times New Roman"/>
          <w:sz w:val="28"/>
          <w:szCs w:val="28"/>
        </w:rPr>
      </w:pPr>
      <w:r w:rsidRPr="002651F7">
        <w:rPr>
          <w:rFonts w:ascii="Times New Roman" w:hAnsi="Times New Roman" w:cs="Times New Roman"/>
          <w:sz w:val="28"/>
          <w:szCs w:val="28"/>
        </w:rPr>
        <w:t xml:space="preserve">-обучение логической цепочке действий; </w:t>
      </w:r>
    </w:p>
    <w:p w:rsidR="00822291" w:rsidRPr="002651F7" w:rsidRDefault="00822291" w:rsidP="00822291">
      <w:pPr>
        <w:rPr>
          <w:rFonts w:ascii="Times New Roman" w:hAnsi="Times New Roman" w:cs="Times New Roman"/>
          <w:sz w:val="28"/>
          <w:szCs w:val="28"/>
        </w:rPr>
      </w:pPr>
      <w:r w:rsidRPr="002651F7">
        <w:rPr>
          <w:rFonts w:ascii="Times New Roman" w:hAnsi="Times New Roman" w:cs="Times New Roman"/>
          <w:sz w:val="28"/>
          <w:szCs w:val="28"/>
        </w:rPr>
        <w:t>-</w:t>
      </w:r>
      <w:r w:rsidRPr="00822291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коррекционные </w:t>
      </w:r>
      <w:r w:rsidRPr="002651F7">
        <w:rPr>
          <w:rFonts w:ascii="Times New Roman" w:hAnsi="Times New Roman" w:cs="Times New Roman"/>
          <w:sz w:val="28"/>
          <w:szCs w:val="28"/>
        </w:rPr>
        <w:t xml:space="preserve">– развитие умений систематизировать полученные знания; </w:t>
      </w:r>
    </w:p>
    <w:p w:rsidR="00822291" w:rsidRDefault="00822291" w:rsidP="00822291">
      <w:pPr>
        <w:rPr>
          <w:rFonts w:ascii="Times New Roman" w:hAnsi="Times New Roman" w:cs="Times New Roman"/>
          <w:sz w:val="28"/>
          <w:szCs w:val="28"/>
        </w:rPr>
      </w:pPr>
      <w:r w:rsidRPr="002651F7">
        <w:rPr>
          <w:rFonts w:ascii="Times New Roman" w:hAnsi="Times New Roman" w:cs="Times New Roman"/>
          <w:sz w:val="28"/>
          <w:szCs w:val="28"/>
        </w:rPr>
        <w:t>-</w:t>
      </w:r>
      <w:r w:rsidRPr="00822291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651F7">
        <w:rPr>
          <w:rFonts w:ascii="Times New Roman" w:hAnsi="Times New Roman" w:cs="Times New Roman"/>
          <w:sz w:val="28"/>
          <w:szCs w:val="28"/>
        </w:rPr>
        <w:t xml:space="preserve"> – воспитание ответственного отношения к своей жизни и жизни окружающих. </w:t>
      </w:r>
    </w:p>
    <w:p w:rsidR="00822291" w:rsidRDefault="00822291" w:rsidP="00822291">
      <w:pPr>
        <w:rPr>
          <w:rFonts w:ascii="Times New Roman" w:hAnsi="Times New Roman" w:cs="Times New Roman"/>
          <w:sz w:val="28"/>
          <w:szCs w:val="28"/>
        </w:rPr>
      </w:pPr>
    </w:p>
    <w:p w:rsidR="00822291" w:rsidRDefault="00822291" w:rsidP="008222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291">
        <w:rPr>
          <w:rFonts w:ascii="Times New Roman" w:hAnsi="Times New Roman" w:cs="Times New Roman"/>
          <w:b/>
          <w:i/>
          <w:sz w:val="28"/>
          <w:szCs w:val="28"/>
        </w:rPr>
        <w:t>Ход классного часа:</w:t>
      </w:r>
    </w:p>
    <w:p w:rsidR="00822291" w:rsidRPr="00822291" w:rsidRDefault="00822291" w:rsidP="008222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a6"/>
          <w:b/>
          <w:sz w:val="28"/>
          <w:szCs w:val="28"/>
          <w:u w:val="single"/>
        </w:rPr>
        <w:t xml:space="preserve">1. </w:t>
      </w:r>
      <w:r w:rsidRPr="007A3172">
        <w:rPr>
          <w:rStyle w:val="a6"/>
          <w:rFonts w:ascii="Times New Roman" w:hAnsi="Times New Roman" w:cs="Times New Roman"/>
          <w:b/>
          <w:sz w:val="28"/>
          <w:szCs w:val="28"/>
          <w:u w:val="single"/>
        </w:rPr>
        <w:t xml:space="preserve">Слово </w:t>
      </w:r>
      <w:r w:rsidR="007A3172">
        <w:rPr>
          <w:rStyle w:val="a6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A3172">
        <w:rPr>
          <w:rStyle w:val="a6"/>
          <w:rFonts w:ascii="Times New Roman" w:hAnsi="Times New Roman" w:cs="Times New Roman"/>
          <w:b/>
          <w:sz w:val="28"/>
          <w:szCs w:val="28"/>
          <w:u w:val="single"/>
        </w:rPr>
        <w:t xml:space="preserve">классного </w:t>
      </w:r>
      <w:r w:rsidR="007A3172">
        <w:rPr>
          <w:rStyle w:val="a6"/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A3172">
        <w:rPr>
          <w:rStyle w:val="a6"/>
          <w:rFonts w:ascii="Times New Roman" w:hAnsi="Times New Roman" w:cs="Times New Roman"/>
          <w:b/>
          <w:sz w:val="28"/>
          <w:szCs w:val="28"/>
          <w:u w:val="single"/>
        </w:rPr>
        <w:t>руководителя</w:t>
      </w:r>
      <w:r>
        <w:rPr>
          <w:rStyle w:val="a6"/>
          <w:b/>
          <w:sz w:val="28"/>
          <w:szCs w:val="28"/>
          <w:u w:val="single"/>
        </w:rPr>
        <w:t>.</w:t>
      </w:r>
    </w:p>
    <w:p w:rsidR="00822291" w:rsidRPr="00822291" w:rsidRDefault="007A3172" w:rsidP="008222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22291" w:rsidRPr="00822291">
        <w:rPr>
          <w:rFonts w:ascii="Times New Roman" w:eastAsia="Calibri" w:hAnsi="Times New Roman" w:cs="Times New Roman"/>
          <w:sz w:val="28"/>
          <w:szCs w:val="28"/>
        </w:rPr>
        <w:t xml:space="preserve">Ребята, вы родились и живёте в огромной стране, которая в своё время перенесла две мировые войны. Первая мировая война была с 1914 года по 1918 год. Вторая мировая война длилась с 1941 года по 1945 год. События и факты этих периодов жизни нашей страны известны вам по фильмам, по рассказам взрослых, педагогов. Но вот уже несколько лет идёт, можно сказать, третья мировая война – вся планета борется с терроризмом. </w:t>
      </w:r>
    </w:p>
    <w:p w:rsidR="00822291" w:rsidRDefault="007A3172" w:rsidP="0082229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2291">
        <w:rPr>
          <w:sz w:val="28"/>
          <w:szCs w:val="28"/>
        </w:rPr>
        <w:t xml:space="preserve">Дорогие </w:t>
      </w:r>
      <w:proofErr w:type="gramStart"/>
      <w:r w:rsidR="00822291">
        <w:rPr>
          <w:sz w:val="28"/>
          <w:szCs w:val="28"/>
        </w:rPr>
        <w:t>ребята !</w:t>
      </w:r>
      <w:r w:rsidR="00822291">
        <w:rPr>
          <w:sz w:val="28"/>
          <w:szCs w:val="28"/>
        </w:rPr>
        <w:br/>
        <w:t>Вас</w:t>
      </w:r>
      <w:proofErr w:type="gramEnd"/>
      <w:r w:rsidR="00822291">
        <w:rPr>
          <w:sz w:val="28"/>
          <w:szCs w:val="28"/>
        </w:rPr>
        <w:t xml:space="preserve">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="00822291">
        <w:rPr>
          <w:sz w:val="28"/>
          <w:szCs w:val="28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="00822291">
        <w:rPr>
          <w:sz w:val="28"/>
          <w:szCs w:val="28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="00822291">
        <w:rPr>
          <w:sz w:val="28"/>
          <w:szCs w:val="28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822291" w:rsidRDefault="00822291" w:rsidP="0082229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ТЕРРОР</w:t>
      </w:r>
      <w:r>
        <w:rPr>
          <w:sz w:val="28"/>
          <w:szCs w:val="28"/>
        </w:rPr>
        <w:t xml:space="preserve"> – в переводе с латинского- это «ужас» «зло», подавление, запугивание людей.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ТЕРРОРИЗМ</w:t>
      </w:r>
      <w:r>
        <w:rPr>
          <w:sz w:val="28"/>
          <w:szCs w:val="28"/>
        </w:rPr>
        <w:t>–это убийства, поджоги, взрывы, захват заложников. Там, где террор, там смерть, искалеченные люди.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ТЕРРОРИСТЫ</w:t>
      </w:r>
      <w:r>
        <w:rPr>
          <w:sz w:val="28"/>
          <w:szCs w:val="28"/>
        </w:rPr>
        <w:t xml:space="preserve"> – это группа людей, которая совершает теракты. Это крайне жестокие люди, которые любыми способами хотят запугать нас.</w:t>
      </w:r>
      <w:r>
        <w:rPr>
          <w:sz w:val="28"/>
          <w:szCs w:val="28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ТЕРАКТ</w:t>
      </w:r>
      <w:r>
        <w:rPr>
          <w:sz w:val="28"/>
          <w:szCs w:val="28"/>
        </w:rPr>
        <w:t xml:space="preserve"> не знает заранее своих жертв, ибо направлен против государства, но всегда при этом страдают люди.</w:t>
      </w:r>
    </w:p>
    <w:p w:rsidR="00822291" w:rsidRDefault="00822291" w:rsidP="00822291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22291" w:rsidRPr="00822291" w:rsidRDefault="007A3172" w:rsidP="008222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22291" w:rsidRPr="00822291">
        <w:rPr>
          <w:rFonts w:ascii="Times New Roman" w:eastAsia="Calibri" w:hAnsi="Times New Roman" w:cs="Times New Roman"/>
          <w:sz w:val="28"/>
          <w:szCs w:val="28"/>
        </w:rPr>
        <w:t xml:space="preserve">За последние годы крупными террористическими актами в нашей стране стали: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822291">
        <w:rPr>
          <w:rFonts w:ascii="Times New Roman" w:eastAsia="Calibri" w:hAnsi="Times New Roman" w:cs="Times New Roman"/>
          <w:sz w:val="28"/>
          <w:szCs w:val="28"/>
        </w:rPr>
        <w:t>-</w:t>
      </w:r>
      <w:r w:rsidRPr="00822291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222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Террористический акт 9 мая во время парада в Каспийске в 2002 г. унёс жизни 45 человек, 86 ранено.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sz w:val="28"/>
          <w:szCs w:val="28"/>
        </w:rPr>
      </w:pPr>
      <w:r w:rsidRPr="00822291">
        <w:rPr>
          <w:rFonts w:ascii="Times New Roman" w:eastAsia="Calibri" w:hAnsi="Times New Roman" w:cs="Times New Roman"/>
          <w:sz w:val="28"/>
          <w:szCs w:val="28"/>
        </w:rPr>
        <w:t>-</w:t>
      </w:r>
      <w:r w:rsidRPr="00822291">
        <w:rPr>
          <w:rFonts w:ascii="Times New Roman" w:eastAsia="Calibri" w:hAnsi="Times New Roman" w:cs="Times New Roman"/>
          <w:color w:val="00B050"/>
          <w:sz w:val="28"/>
          <w:szCs w:val="28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течении трёх дней. Погибло 130 человек, десятки ранено</w:t>
      </w:r>
      <w:r w:rsidRPr="0082229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822291">
        <w:rPr>
          <w:rFonts w:ascii="Times New Roman" w:eastAsia="Calibri" w:hAnsi="Times New Roman" w:cs="Times New Roman"/>
          <w:sz w:val="28"/>
          <w:szCs w:val="28"/>
        </w:rPr>
        <w:t>-</w:t>
      </w:r>
      <w:r w:rsidRPr="00822291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Взрывы в Московском метро 29 марта 2010 г. двумя террористками-смертницами дагестанского происхождения унесло жизни людей из нескольких стран: погибло 40 человек, ранено 88.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sz w:val="28"/>
          <w:szCs w:val="28"/>
        </w:rPr>
      </w:pPr>
      <w:r w:rsidRPr="00822291">
        <w:rPr>
          <w:rFonts w:ascii="Times New Roman" w:eastAsia="Calibri" w:hAnsi="Times New Roman" w:cs="Times New Roman"/>
          <w:sz w:val="28"/>
          <w:szCs w:val="28"/>
        </w:rPr>
        <w:t>-</w:t>
      </w:r>
      <w:r w:rsidRPr="00822291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Террористический акт в Домодедово Московского аэропорта в зале международных прилётов 24 января 2011 г. Погибло 37 человек, ранено 117. </w:t>
      </w:r>
    </w:p>
    <w:p w:rsidR="00822291" w:rsidRPr="00822291" w:rsidRDefault="00822291" w:rsidP="00822291">
      <w:pPr>
        <w:rPr>
          <w:rFonts w:ascii="Times New Roman" w:eastAsia="Calibri" w:hAnsi="Times New Roman" w:cs="Times New Roman"/>
          <w:sz w:val="28"/>
          <w:szCs w:val="28"/>
        </w:rPr>
      </w:pPr>
      <w:r w:rsidRPr="00822291">
        <w:rPr>
          <w:rFonts w:ascii="Times New Roman" w:eastAsia="Calibri" w:hAnsi="Times New Roman" w:cs="Times New Roman"/>
          <w:sz w:val="28"/>
          <w:szCs w:val="28"/>
        </w:rPr>
        <w:t xml:space="preserve">    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 </w:t>
      </w:r>
    </w:p>
    <w:p w:rsidR="007A3172" w:rsidRPr="007A3172" w:rsidRDefault="00822291" w:rsidP="007A3172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br/>
      </w:r>
      <w:r w:rsidR="007A317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A3172" w:rsidRPr="007A317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Но только после трагических событий в Беслане, когда террористы 1сентября захватили школу, взяли в заложники детей и удерживали их три дня без еды, воды, лекарств в нечеловеческих условиях,3 сентября объявлен </w:t>
      </w:r>
      <w:r w:rsidR="007A3172" w:rsidRPr="007A3172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днём солидарности в борьбе с терроризмом. А 1 сентября теперь не только День знаний, но и день скорби по погибшим людям, в том числе и детям в Беслане. </w:t>
      </w:r>
    </w:p>
    <w:p w:rsidR="007A3172" w:rsidRPr="007A3172" w:rsidRDefault="007A3172" w:rsidP="007A3172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A3172">
        <w:rPr>
          <w:rFonts w:ascii="Times New Roman" w:eastAsia="Calibri" w:hAnsi="Times New Roman" w:cs="Times New Roman"/>
          <w:sz w:val="28"/>
          <w:szCs w:val="28"/>
          <w:u w:val="single"/>
        </w:rPr>
        <w:t>(ВИДЕОФРАГМЕНТ о БЕСЛАНЕ)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Сияло солнце над Бесланом,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Срывался первый жёлтый лист,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proofErr w:type="spellStart"/>
      <w:r w:rsidRPr="007A3172">
        <w:rPr>
          <w:rFonts w:ascii="Times New Roman" w:eastAsia="Calibri" w:hAnsi="Times New Roman" w:cs="Times New Roman"/>
          <w:sz w:val="28"/>
          <w:szCs w:val="28"/>
        </w:rPr>
        <w:t>негаданно</w:t>
      </w:r>
      <w:proofErr w:type="spellEnd"/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, нежданно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Ворвался в город террорист.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А во дворе у первой школы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(Где приходилось быть не раз)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Звучал из старой радиолы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Неповторимый «Школьный вальс».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Неслись волнующие звуки,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Кружились в такт ученики.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Открылись двери в храм науки,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Настали школьные деньки.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На лицах радость и волненье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От добрых слов и телеграмм.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Сверкали слёзы умиленья,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Пришедших в школу пап и мам.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Директор тёплыми словами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Поздравить школьников хотел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И лишь сказал: «Друзья, мы с вами…»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Но речь закончить не успел.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Бандиты в масках, словно черти,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Перемахнув через вокзал,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Согнали всех под страхом смерти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 тот небольшой спортивный зал.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Там трое суток без воды,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 невыносимой духоте,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Сидели дети без еды,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Сидели, молча в темноте.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Угроз не повторяя дважды,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Смеялись нагло палачи,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Когда боролись дети с жаждой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Глотками собственной мочи.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Взорвав подвешенную мину,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Бандиты стали у дверей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И хладнокровно детям в спину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Стреляли будто бы в зверей.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Промчатся годы и века,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Исчезнет напрочь тень угроз,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Но Терек – быстрая река,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Не смоет в Каспий наших слёз.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Что со страной, скажи, Беслан?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Кто за подобное ответит?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За что погиб мой друг Аслан?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За что погибли наши дети?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И где найти теперь слова,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Чтоб всех погибших воскресили.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 тобою плачет вся Москва,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С тобою плачет вся Россия.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317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Давайте почтим память погибших детей минутой молчания. (Зажигаем свечи) </w:t>
      </w:r>
    </w:p>
    <w:p w:rsidR="007A3172" w:rsidRPr="007A3172" w:rsidRDefault="007A3172" w:rsidP="007A3172">
      <w:pPr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Мы мирно спим,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А кто-то замышляет зло.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Мы видим сны,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А террорист готов уже давно.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Он со взрывчаткой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Пробирается тайком,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Чтобы несчастье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Принести в твой дом.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 если я и ты, и мы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Всегда будем внимательны, </w:t>
      </w:r>
    </w:p>
    <w:p w:rsidR="007A3172" w:rsidRP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Не сможет террорист пройти, </w:t>
      </w:r>
    </w:p>
    <w:p w:rsid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Чтоб смерть с собою принести. </w:t>
      </w:r>
    </w:p>
    <w:p w:rsid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A3172" w:rsidRDefault="007A3172" w:rsidP="007A317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A3172">
        <w:rPr>
          <w:rFonts w:ascii="Times New Roman" w:eastAsia="Calibri" w:hAnsi="Times New Roman" w:cs="Times New Roman"/>
          <w:sz w:val="28"/>
          <w:szCs w:val="28"/>
        </w:rPr>
        <w:t>Каждый школьник должен знать и выполнять следующие правила предупреждения и поведения в случае угрозы или возникновения террористического акта.</w:t>
      </w:r>
    </w:p>
    <w:p w:rsidR="00906B0A" w:rsidRDefault="00906B0A" w:rsidP="007A3172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:rsidR="007A3172" w:rsidRPr="007A3172" w:rsidRDefault="007A3172" w:rsidP="007A3172">
      <w:pPr>
        <w:pStyle w:val="a7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7A3172">
        <w:rPr>
          <w:rStyle w:val="a6"/>
          <w:b/>
          <w:color w:val="0070C0"/>
          <w:sz w:val="28"/>
          <w:szCs w:val="28"/>
        </w:rPr>
        <w:t>Памятка (раздаются детям).</w:t>
      </w:r>
    </w:p>
    <w:p w:rsidR="00822291" w:rsidRDefault="007A3172" w:rsidP="007A3172">
      <w:pPr>
        <w:pStyle w:val="a7"/>
        <w:spacing w:before="0" w:beforeAutospacing="0" w:after="0" w:afterAutospacing="0"/>
        <w:contextualSpacing/>
        <w:rPr>
          <w:color w:val="0070C0"/>
          <w:sz w:val="28"/>
          <w:szCs w:val="28"/>
        </w:rPr>
      </w:pPr>
      <w:r w:rsidRPr="007A3172">
        <w:rPr>
          <w:color w:val="0070C0"/>
          <w:sz w:val="28"/>
          <w:szCs w:val="28"/>
        </w:rPr>
        <w:br/>
        <w:t>1. Быть осмотрительными (если увидели пакет, коробку, чемодан)</w:t>
      </w:r>
      <w:r w:rsidRPr="007A3172">
        <w:rPr>
          <w:color w:val="0070C0"/>
          <w:sz w:val="28"/>
          <w:szCs w:val="28"/>
        </w:rPr>
        <w:br/>
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</w:r>
      <w:r w:rsidRPr="007A3172">
        <w:rPr>
          <w:color w:val="0070C0"/>
          <w:sz w:val="28"/>
          <w:szCs w:val="28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7A3172">
        <w:rPr>
          <w:color w:val="0070C0"/>
          <w:sz w:val="28"/>
          <w:szCs w:val="28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7A3172">
        <w:rPr>
          <w:color w:val="0070C0"/>
          <w:sz w:val="28"/>
          <w:szCs w:val="28"/>
        </w:rPr>
        <w:br/>
        <w:t xml:space="preserve">5. Если оказались в заложниках. Ваши действия (помнить главное – остаться </w:t>
      </w:r>
      <w:proofErr w:type="gramStart"/>
      <w:r w:rsidRPr="007A3172">
        <w:rPr>
          <w:color w:val="0070C0"/>
          <w:sz w:val="28"/>
          <w:szCs w:val="28"/>
        </w:rPr>
        <w:t>жить :</w:t>
      </w:r>
      <w:proofErr w:type="gramEnd"/>
      <w:r w:rsidRPr="007A3172">
        <w:rPr>
          <w:color w:val="0070C0"/>
          <w:sz w:val="28"/>
          <w:szCs w:val="28"/>
        </w:rPr>
        <w:t xml:space="preserve">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</w:t>
      </w:r>
      <w:r>
        <w:rPr>
          <w:color w:val="0070C0"/>
          <w:sz w:val="28"/>
          <w:szCs w:val="28"/>
        </w:rPr>
        <w:t>.</w:t>
      </w:r>
    </w:p>
    <w:p w:rsidR="007A3172" w:rsidRDefault="007A3172" w:rsidP="007A3172">
      <w:pPr>
        <w:pStyle w:val="a7"/>
        <w:spacing w:before="0" w:beforeAutospacing="0" w:after="0" w:afterAutospacing="0"/>
        <w:contextualSpacing/>
        <w:rPr>
          <w:color w:val="0070C0"/>
          <w:sz w:val="28"/>
          <w:szCs w:val="28"/>
        </w:rPr>
      </w:pPr>
    </w:p>
    <w:p w:rsidR="007A3172" w:rsidRPr="007A3172" w:rsidRDefault="007A3172" w:rsidP="007A3172">
      <w:pPr>
        <w:pStyle w:val="a7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r w:rsidRPr="007A3172">
        <w:rPr>
          <w:b/>
          <w:i/>
          <w:sz w:val="28"/>
          <w:szCs w:val="28"/>
          <w:u w:val="single"/>
        </w:rPr>
        <w:t>Стихи читают дети:</w:t>
      </w:r>
    </w:p>
    <w:p w:rsidR="007A3172" w:rsidRDefault="007A3172" w:rsidP="007A3172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 нужен </w:t>
      </w:r>
      <w:proofErr w:type="gramStart"/>
      <w:r>
        <w:rPr>
          <w:sz w:val="28"/>
          <w:szCs w:val="28"/>
        </w:rPr>
        <w:t>мир!</w:t>
      </w:r>
      <w:r>
        <w:rPr>
          <w:sz w:val="28"/>
          <w:szCs w:val="28"/>
        </w:rPr>
        <w:br/>
        <w:t>Тебе</w:t>
      </w:r>
      <w:proofErr w:type="gramEnd"/>
      <w:r>
        <w:rPr>
          <w:sz w:val="28"/>
          <w:szCs w:val="28"/>
        </w:rPr>
        <w:t xml:space="preserve"> и мне</w:t>
      </w:r>
      <w:r>
        <w:rPr>
          <w:sz w:val="28"/>
          <w:szCs w:val="28"/>
        </w:rPr>
        <w:br/>
        <w:t>И всем на свете детям.</w:t>
      </w:r>
      <w:r>
        <w:rPr>
          <w:sz w:val="28"/>
          <w:szCs w:val="28"/>
        </w:rPr>
        <w:br/>
        <w:t>И должен мирным быть рассвет,</w:t>
      </w:r>
      <w:r>
        <w:rPr>
          <w:sz w:val="28"/>
          <w:szCs w:val="28"/>
        </w:rPr>
        <w:br/>
        <w:t>Который завтра встретим.</w:t>
      </w:r>
      <w:r>
        <w:rPr>
          <w:sz w:val="28"/>
          <w:szCs w:val="28"/>
        </w:rPr>
        <w:br/>
        <w:t>Нам нужен мир!</w:t>
      </w:r>
      <w:r>
        <w:rPr>
          <w:sz w:val="28"/>
          <w:szCs w:val="28"/>
        </w:rPr>
        <w:br/>
        <w:t>Трава в росе</w:t>
      </w:r>
      <w:r>
        <w:rPr>
          <w:sz w:val="28"/>
          <w:szCs w:val="28"/>
        </w:rPr>
        <w:br/>
        <w:t>Улыбчивое детство.</w:t>
      </w:r>
      <w:r>
        <w:rPr>
          <w:sz w:val="28"/>
          <w:szCs w:val="28"/>
        </w:rPr>
        <w:br/>
        <w:t>Нам нужен мир,</w:t>
      </w:r>
      <w:r>
        <w:rPr>
          <w:sz w:val="28"/>
          <w:szCs w:val="28"/>
        </w:rPr>
        <w:br/>
        <w:t>Прекрасный мир, полученный в наследство!</w:t>
      </w:r>
    </w:p>
    <w:p w:rsidR="007A3172" w:rsidRDefault="007A3172" w:rsidP="007A317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A3172" w:rsidRPr="007A3172" w:rsidRDefault="007A3172" w:rsidP="007A317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Хочется верить в то, что уже нигде на Земле не прогремят взрывы. </w:t>
      </w:r>
    </w:p>
    <w:p w:rsidR="007A3172" w:rsidRPr="007A3172" w:rsidRDefault="007A3172" w:rsidP="007A3172">
      <w:pPr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</w:t>
      </w:r>
      <w:proofErr w:type="gramStart"/>
      <w:r w:rsidRPr="007A3172">
        <w:rPr>
          <w:rFonts w:ascii="Times New Roman" w:eastAsia="Calibri" w:hAnsi="Times New Roman" w:cs="Times New Roman"/>
          <w:sz w:val="28"/>
          <w:szCs w:val="28"/>
        </w:rPr>
        <w:t>сила</w:t>
      </w:r>
      <w:proofErr w:type="gramEnd"/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построенная на насилии не является силой. И только объединившись всем </w:t>
      </w:r>
      <w:r w:rsidRPr="007A31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миром, мы можем искоренить это зло. 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 </w:t>
      </w:r>
    </w:p>
    <w:p w:rsidR="007A3172" w:rsidRPr="007A3172" w:rsidRDefault="007A3172" w:rsidP="007A3172">
      <w:pPr>
        <w:rPr>
          <w:rFonts w:ascii="Times New Roman" w:eastAsia="Calibri" w:hAnsi="Times New Roman" w:cs="Times New Roman"/>
          <w:sz w:val="28"/>
          <w:szCs w:val="28"/>
        </w:rPr>
      </w:pPr>
      <w:r w:rsidRPr="007A3172">
        <w:rPr>
          <w:rFonts w:ascii="Times New Roman" w:eastAsia="Calibri" w:hAnsi="Times New Roman" w:cs="Times New Roman"/>
          <w:sz w:val="28"/>
          <w:szCs w:val="28"/>
        </w:rPr>
        <w:t xml:space="preserve">     Мир может развиваться только тогда, когда в нём нет террора. И у нас есть надежда, что мы победим терроризм. Есть надежда на светлое, спокойное будущее. На этом тяжёлом и трудном пути в борьбе с терроризмом смелые и отважные победят. </w:t>
      </w:r>
    </w:p>
    <w:p w:rsidR="007A3172" w:rsidRDefault="007A3172" w:rsidP="007A317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A3172" w:rsidRPr="007A3172" w:rsidRDefault="007A3172" w:rsidP="007A3172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7A3172">
        <w:rPr>
          <w:b/>
          <w:i/>
          <w:sz w:val="28"/>
          <w:szCs w:val="28"/>
          <w:u w:val="single"/>
        </w:rPr>
        <w:t>Итог. Рисунки по теме «Мы против террора»</w:t>
      </w:r>
    </w:p>
    <w:p w:rsidR="007A3172" w:rsidRPr="007A3172" w:rsidRDefault="007A3172" w:rsidP="007A3172">
      <w:pPr>
        <w:pStyle w:val="a7"/>
        <w:spacing w:before="0" w:beforeAutospacing="0" w:after="0" w:afterAutospacing="0"/>
        <w:contextualSpacing/>
      </w:pPr>
    </w:p>
    <w:sectPr w:rsidR="007A3172" w:rsidRPr="007A3172" w:rsidSect="001133E4">
      <w:pgSz w:w="11906" w:h="16838"/>
      <w:pgMar w:top="1134" w:right="1701" w:bottom="1134" w:left="850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D1125"/>
    <w:multiLevelType w:val="hybridMultilevel"/>
    <w:tmpl w:val="9484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1"/>
    <w:rsid w:val="001133E4"/>
    <w:rsid w:val="007A3172"/>
    <w:rsid w:val="00822291"/>
    <w:rsid w:val="00906B0A"/>
    <w:rsid w:val="00A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8A391-1E71-41D6-820E-55447FC7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2291"/>
    <w:pPr>
      <w:ind w:left="720"/>
      <w:contextualSpacing/>
    </w:pPr>
  </w:style>
  <w:style w:type="character" w:styleId="a6">
    <w:name w:val="Emphasis"/>
    <w:basedOn w:val="a0"/>
    <w:qFormat/>
    <w:rsid w:val="00822291"/>
    <w:rPr>
      <w:i/>
      <w:iCs/>
    </w:rPr>
  </w:style>
  <w:style w:type="paragraph" w:styleId="a7">
    <w:name w:val="Normal (Web)"/>
    <w:basedOn w:val="a"/>
    <w:unhideWhenUsed/>
    <w:rsid w:val="0082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digo-mir.ru/my-obyazany-znat-i-pomnit-klassnyj-chas-o-terroriz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5</cp:revision>
  <cp:lastPrinted>2016-09-04T16:52:00Z</cp:lastPrinted>
  <dcterms:created xsi:type="dcterms:W3CDTF">2016-08-27T18:58:00Z</dcterms:created>
  <dcterms:modified xsi:type="dcterms:W3CDTF">2018-05-10T14:00:00Z</dcterms:modified>
</cp:coreProperties>
</file>