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1C1" w:rsidRDefault="002F028D" w:rsidP="000A21C1">
      <w:pPr>
        <w:pStyle w:val="6"/>
        <w:shd w:val="clear" w:color="auto" w:fill="auto"/>
        <w:spacing w:before="0" w:line="276" w:lineRule="auto"/>
        <w:ind w:left="20" w:hanging="20"/>
        <w:jc w:val="both"/>
        <w:rPr>
          <w:rStyle w:val="1"/>
          <w:sz w:val="28"/>
          <w:szCs w:val="28"/>
        </w:rPr>
      </w:pPr>
      <w:r>
        <w:rPr>
          <w:noProof/>
          <w:color w:val="auto"/>
        </w:rPr>
        <w:drawing>
          <wp:inline distT="0" distB="0" distL="0" distR="0">
            <wp:extent cx="6121400" cy="790630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0" cy="7906309"/>
                    </a:xfrm>
                    <a:prstGeom prst="rect">
                      <a:avLst/>
                    </a:prstGeom>
                    <a:noFill/>
                    <a:ln>
                      <a:noFill/>
                    </a:ln>
                  </pic:spPr>
                </pic:pic>
              </a:graphicData>
            </a:graphic>
          </wp:inline>
        </w:drawing>
      </w:r>
    </w:p>
    <w:p w:rsidR="00F66324" w:rsidRDefault="00F66324" w:rsidP="000A21C1">
      <w:pPr>
        <w:pStyle w:val="6"/>
        <w:shd w:val="clear" w:color="auto" w:fill="auto"/>
        <w:spacing w:before="0" w:line="276" w:lineRule="auto"/>
        <w:ind w:left="20" w:hanging="20"/>
        <w:jc w:val="both"/>
        <w:rPr>
          <w:rStyle w:val="1"/>
          <w:sz w:val="28"/>
          <w:szCs w:val="28"/>
        </w:rPr>
      </w:pPr>
    </w:p>
    <w:p w:rsidR="00B047B6" w:rsidRDefault="00B047B6" w:rsidP="000A21C1">
      <w:pPr>
        <w:pStyle w:val="6"/>
        <w:shd w:val="clear" w:color="auto" w:fill="auto"/>
        <w:spacing w:before="0" w:line="276" w:lineRule="auto"/>
        <w:ind w:left="20" w:hanging="20"/>
        <w:jc w:val="both"/>
        <w:rPr>
          <w:rStyle w:val="1"/>
          <w:sz w:val="28"/>
          <w:szCs w:val="28"/>
        </w:rPr>
      </w:pPr>
    </w:p>
    <w:p w:rsidR="00B047B6" w:rsidRDefault="00B047B6" w:rsidP="000A21C1">
      <w:pPr>
        <w:pStyle w:val="6"/>
        <w:shd w:val="clear" w:color="auto" w:fill="auto"/>
        <w:spacing w:before="0" w:line="276" w:lineRule="auto"/>
        <w:ind w:left="20" w:hanging="20"/>
        <w:jc w:val="both"/>
        <w:rPr>
          <w:rStyle w:val="1"/>
          <w:sz w:val="28"/>
          <w:szCs w:val="28"/>
        </w:rPr>
      </w:pPr>
    </w:p>
    <w:p w:rsidR="00B047B6" w:rsidRDefault="00B047B6" w:rsidP="000A21C1">
      <w:pPr>
        <w:pStyle w:val="6"/>
        <w:shd w:val="clear" w:color="auto" w:fill="auto"/>
        <w:spacing w:before="0" w:line="276" w:lineRule="auto"/>
        <w:ind w:left="20" w:hanging="20"/>
        <w:jc w:val="both"/>
        <w:rPr>
          <w:rStyle w:val="1"/>
          <w:sz w:val="28"/>
          <w:szCs w:val="28"/>
        </w:rPr>
      </w:pPr>
    </w:p>
    <w:p w:rsidR="00B047B6" w:rsidRDefault="00B047B6" w:rsidP="000A21C1">
      <w:pPr>
        <w:pStyle w:val="6"/>
        <w:shd w:val="clear" w:color="auto" w:fill="auto"/>
        <w:spacing w:before="0" w:line="276" w:lineRule="auto"/>
        <w:ind w:left="20" w:hanging="20"/>
        <w:jc w:val="both"/>
        <w:rPr>
          <w:rStyle w:val="1"/>
          <w:sz w:val="28"/>
          <w:szCs w:val="28"/>
        </w:rPr>
      </w:pPr>
    </w:p>
    <w:p w:rsidR="00FA3094" w:rsidRPr="000C65AD" w:rsidRDefault="00877E3E" w:rsidP="000A21C1">
      <w:pPr>
        <w:pStyle w:val="6"/>
        <w:shd w:val="clear" w:color="auto" w:fill="auto"/>
        <w:spacing w:before="0" w:line="276" w:lineRule="auto"/>
        <w:ind w:left="20" w:hanging="20"/>
        <w:jc w:val="both"/>
        <w:rPr>
          <w:sz w:val="28"/>
          <w:szCs w:val="28"/>
        </w:rPr>
      </w:pPr>
      <w:bookmarkStart w:id="0" w:name="_GoBack"/>
      <w:bookmarkEnd w:id="0"/>
      <w:r w:rsidRPr="000C65AD">
        <w:rPr>
          <w:rStyle w:val="1"/>
          <w:sz w:val="28"/>
          <w:szCs w:val="28"/>
        </w:rPr>
        <w:lastRenderedPageBreak/>
        <w:t>Программа подготовки специалистов среднего звена разработана на основе Федерального государственного образовательного стандарта среднего профессионального образования (ФГОС СПО) по специальности 34.02.01 Сестринское дело, утвержденного приказом Министерства образования и науки РФ от 12 мая 2014 года № 502</w:t>
      </w:r>
      <w:r w:rsidR="004352B6">
        <w:rPr>
          <w:rStyle w:val="1"/>
          <w:sz w:val="28"/>
          <w:szCs w:val="28"/>
        </w:rPr>
        <w:t xml:space="preserve"> (в редакции от 24.07.2015 г.)</w:t>
      </w:r>
      <w:r w:rsidRPr="000C65AD">
        <w:rPr>
          <w:rStyle w:val="1"/>
          <w:sz w:val="28"/>
          <w:szCs w:val="28"/>
        </w:rPr>
        <w:t>, зарегистрированного в Минюсте РФ 18 июня 2014 года, регистрационный № 32766</w:t>
      </w:r>
    </w:p>
    <w:p w:rsidR="00716BAE" w:rsidRDefault="00716BAE" w:rsidP="00716BAE">
      <w:pPr>
        <w:pStyle w:val="6"/>
        <w:shd w:val="clear" w:color="auto" w:fill="auto"/>
        <w:tabs>
          <w:tab w:val="center" w:pos="4803"/>
          <w:tab w:val="right" w:pos="9714"/>
        </w:tabs>
        <w:spacing w:before="0" w:line="276" w:lineRule="auto"/>
        <w:ind w:left="20" w:firstLine="660"/>
        <w:jc w:val="both"/>
        <w:rPr>
          <w:rStyle w:val="1"/>
          <w:sz w:val="28"/>
          <w:szCs w:val="28"/>
        </w:rPr>
      </w:pPr>
    </w:p>
    <w:p w:rsidR="00FA3094" w:rsidRPr="000C65AD" w:rsidRDefault="00877E3E" w:rsidP="00716BAE">
      <w:pPr>
        <w:pStyle w:val="6"/>
        <w:shd w:val="clear" w:color="auto" w:fill="auto"/>
        <w:spacing w:before="0" w:line="276" w:lineRule="auto"/>
        <w:ind w:left="20" w:firstLine="831"/>
        <w:jc w:val="both"/>
        <w:rPr>
          <w:sz w:val="28"/>
          <w:szCs w:val="28"/>
        </w:rPr>
      </w:pPr>
      <w:r w:rsidRPr="00716BAE">
        <w:rPr>
          <w:rStyle w:val="1"/>
          <w:b/>
          <w:sz w:val="28"/>
          <w:szCs w:val="28"/>
        </w:rPr>
        <w:t>Организация-разработчик:</w:t>
      </w:r>
      <w:r w:rsidR="00716BAE">
        <w:rPr>
          <w:rStyle w:val="1"/>
          <w:sz w:val="28"/>
          <w:szCs w:val="28"/>
        </w:rPr>
        <w:t xml:space="preserve"> Г</w:t>
      </w:r>
      <w:r w:rsidRPr="000C65AD">
        <w:rPr>
          <w:rStyle w:val="1"/>
          <w:sz w:val="28"/>
          <w:szCs w:val="28"/>
        </w:rPr>
        <w:t>осударственное</w:t>
      </w:r>
      <w:r w:rsidR="00716BAE">
        <w:rPr>
          <w:rStyle w:val="1"/>
          <w:sz w:val="28"/>
          <w:szCs w:val="28"/>
        </w:rPr>
        <w:t xml:space="preserve"> </w:t>
      </w:r>
      <w:r w:rsidRPr="000C65AD">
        <w:rPr>
          <w:rStyle w:val="1"/>
          <w:sz w:val="28"/>
          <w:szCs w:val="28"/>
        </w:rPr>
        <w:t>бюджетное профессиональное</w:t>
      </w:r>
      <w:r w:rsidR="00716BAE">
        <w:rPr>
          <w:rStyle w:val="1"/>
          <w:sz w:val="28"/>
          <w:szCs w:val="28"/>
        </w:rPr>
        <w:t xml:space="preserve"> </w:t>
      </w:r>
      <w:r w:rsidRPr="000C65AD">
        <w:rPr>
          <w:rStyle w:val="1"/>
          <w:sz w:val="28"/>
          <w:szCs w:val="28"/>
        </w:rPr>
        <w:t xml:space="preserve">образовательное учреждение </w:t>
      </w:r>
      <w:r w:rsidR="00716BAE">
        <w:rPr>
          <w:rStyle w:val="1"/>
          <w:sz w:val="28"/>
          <w:szCs w:val="28"/>
        </w:rPr>
        <w:t>«Северо-Осетинский медицинский колледж» Министерства здравоохранения РСО-Алания</w:t>
      </w:r>
      <w:r w:rsidRPr="000C65AD">
        <w:rPr>
          <w:rStyle w:val="1"/>
          <w:sz w:val="28"/>
          <w:szCs w:val="28"/>
        </w:rPr>
        <w:t xml:space="preserve"> </w:t>
      </w:r>
      <w:r w:rsidR="00716BAE">
        <w:rPr>
          <w:rStyle w:val="1"/>
          <w:sz w:val="28"/>
          <w:szCs w:val="28"/>
        </w:rPr>
        <w:t>(ГБПОУ СОМК)</w:t>
      </w:r>
    </w:p>
    <w:p w:rsidR="00716BAE" w:rsidRDefault="00716BAE" w:rsidP="00716BAE">
      <w:pPr>
        <w:pStyle w:val="6"/>
        <w:shd w:val="clear" w:color="auto" w:fill="auto"/>
        <w:spacing w:before="0" w:line="276" w:lineRule="auto"/>
        <w:ind w:left="20" w:firstLine="660"/>
        <w:jc w:val="both"/>
        <w:rPr>
          <w:rStyle w:val="1"/>
          <w:sz w:val="28"/>
          <w:szCs w:val="28"/>
        </w:rPr>
      </w:pPr>
    </w:p>
    <w:p w:rsidR="00FA3094" w:rsidRPr="00716BAE" w:rsidRDefault="00877E3E" w:rsidP="00716BAE">
      <w:pPr>
        <w:pStyle w:val="6"/>
        <w:shd w:val="clear" w:color="auto" w:fill="auto"/>
        <w:spacing w:before="0" w:line="276" w:lineRule="auto"/>
        <w:ind w:left="20" w:firstLine="660"/>
        <w:jc w:val="both"/>
        <w:rPr>
          <w:b/>
          <w:sz w:val="28"/>
          <w:szCs w:val="28"/>
        </w:rPr>
      </w:pPr>
      <w:r w:rsidRPr="00716BAE">
        <w:rPr>
          <w:rStyle w:val="1"/>
          <w:b/>
          <w:sz w:val="28"/>
          <w:szCs w:val="28"/>
        </w:rPr>
        <w:t>Разработчики:</w:t>
      </w:r>
    </w:p>
    <w:p w:rsidR="008941A8" w:rsidRDefault="00716BAE" w:rsidP="001744A6">
      <w:pPr>
        <w:pStyle w:val="6"/>
        <w:shd w:val="clear" w:color="auto" w:fill="auto"/>
        <w:spacing w:before="0" w:line="276" w:lineRule="auto"/>
        <w:ind w:left="20" w:firstLine="0"/>
        <w:jc w:val="both"/>
        <w:rPr>
          <w:rStyle w:val="1"/>
          <w:sz w:val="28"/>
          <w:szCs w:val="28"/>
        </w:rPr>
      </w:pPr>
      <w:r>
        <w:rPr>
          <w:rStyle w:val="1"/>
          <w:sz w:val="28"/>
          <w:szCs w:val="28"/>
        </w:rPr>
        <w:t>Моргоева А.Г</w:t>
      </w:r>
      <w:r w:rsidR="00877E3E" w:rsidRPr="000C65AD">
        <w:rPr>
          <w:rStyle w:val="1"/>
          <w:sz w:val="28"/>
          <w:szCs w:val="28"/>
        </w:rPr>
        <w:t xml:space="preserve">. - заместитель директора по учебной работе </w:t>
      </w:r>
      <w:r w:rsidR="008941A8">
        <w:rPr>
          <w:rStyle w:val="1"/>
          <w:sz w:val="28"/>
          <w:szCs w:val="28"/>
        </w:rPr>
        <w:t>ГБПОУ СОМК МЗ РСО-А</w:t>
      </w:r>
      <w:r w:rsidR="00877E3E" w:rsidRPr="000C65AD">
        <w:rPr>
          <w:rStyle w:val="1"/>
          <w:sz w:val="28"/>
          <w:szCs w:val="28"/>
        </w:rPr>
        <w:t xml:space="preserve">; </w:t>
      </w:r>
    </w:p>
    <w:p w:rsidR="00A162FE" w:rsidRDefault="0001024A" w:rsidP="00A162FE">
      <w:pPr>
        <w:pStyle w:val="6"/>
        <w:shd w:val="clear" w:color="auto" w:fill="auto"/>
        <w:spacing w:before="0" w:line="276" w:lineRule="auto"/>
        <w:ind w:left="20" w:firstLine="0"/>
        <w:jc w:val="both"/>
        <w:rPr>
          <w:rStyle w:val="1"/>
          <w:sz w:val="28"/>
          <w:szCs w:val="28"/>
        </w:rPr>
      </w:pPr>
      <w:r>
        <w:rPr>
          <w:sz w:val="28"/>
          <w:szCs w:val="28"/>
        </w:rPr>
        <w:t>Караева А.М</w:t>
      </w:r>
      <w:r w:rsidR="00A162FE">
        <w:rPr>
          <w:sz w:val="28"/>
          <w:szCs w:val="28"/>
        </w:rPr>
        <w:t>.</w:t>
      </w:r>
      <w:r w:rsidR="00A162FE" w:rsidRPr="00FB544A">
        <w:rPr>
          <w:sz w:val="28"/>
          <w:szCs w:val="28"/>
        </w:rPr>
        <w:t xml:space="preserve"> </w:t>
      </w:r>
      <w:r w:rsidR="00A162FE">
        <w:rPr>
          <w:sz w:val="28"/>
          <w:szCs w:val="28"/>
        </w:rPr>
        <w:t xml:space="preserve">– старший методист, заведующая методическим кабинетом </w:t>
      </w:r>
      <w:r w:rsidR="00A162FE">
        <w:rPr>
          <w:rStyle w:val="1"/>
          <w:sz w:val="28"/>
          <w:szCs w:val="28"/>
        </w:rPr>
        <w:t>ГБПОУ СОМК МЗ РСО-А</w:t>
      </w:r>
      <w:r w:rsidR="00A162FE" w:rsidRPr="000C65AD">
        <w:rPr>
          <w:rStyle w:val="1"/>
          <w:sz w:val="28"/>
          <w:szCs w:val="28"/>
        </w:rPr>
        <w:t>;</w:t>
      </w:r>
    </w:p>
    <w:p w:rsidR="00FB544A" w:rsidRDefault="00FB544A" w:rsidP="001744A6">
      <w:pPr>
        <w:pStyle w:val="6"/>
        <w:shd w:val="clear" w:color="auto" w:fill="auto"/>
        <w:spacing w:before="0" w:line="276" w:lineRule="auto"/>
        <w:ind w:left="20" w:firstLine="0"/>
        <w:jc w:val="both"/>
        <w:rPr>
          <w:rStyle w:val="1"/>
          <w:sz w:val="28"/>
          <w:szCs w:val="28"/>
        </w:rPr>
      </w:pPr>
      <w:r>
        <w:rPr>
          <w:rStyle w:val="1"/>
          <w:sz w:val="28"/>
          <w:szCs w:val="28"/>
        </w:rPr>
        <w:t>Плиева Э.В</w:t>
      </w:r>
      <w:r w:rsidR="00877E3E" w:rsidRPr="000C65AD">
        <w:rPr>
          <w:rStyle w:val="1"/>
          <w:sz w:val="28"/>
          <w:szCs w:val="28"/>
        </w:rPr>
        <w:t xml:space="preserve">. </w:t>
      </w:r>
      <w:r>
        <w:rPr>
          <w:rStyle w:val="1"/>
          <w:sz w:val="28"/>
          <w:szCs w:val="28"/>
        </w:rPr>
        <w:t>–</w:t>
      </w:r>
      <w:r w:rsidR="00877E3E" w:rsidRPr="000C65AD">
        <w:rPr>
          <w:rStyle w:val="1"/>
          <w:sz w:val="28"/>
          <w:szCs w:val="28"/>
        </w:rPr>
        <w:t xml:space="preserve"> заведующ</w:t>
      </w:r>
      <w:r>
        <w:rPr>
          <w:rStyle w:val="1"/>
          <w:sz w:val="28"/>
          <w:szCs w:val="28"/>
        </w:rPr>
        <w:t>ая отделением «Сестринское дело»</w:t>
      </w:r>
      <w:r w:rsidRPr="00FB544A">
        <w:rPr>
          <w:rStyle w:val="1"/>
          <w:sz w:val="28"/>
          <w:szCs w:val="28"/>
        </w:rPr>
        <w:t xml:space="preserve"> </w:t>
      </w:r>
      <w:r>
        <w:rPr>
          <w:rStyle w:val="1"/>
          <w:sz w:val="28"/>
          <w:szCs w:val="28"/>
        </w:rPr>
        <w:t>ГБПОУ СОМК МЗ РСО-А</w:t>
      </w:r>
      <w:r w:rsidRPr="000C65AD">
        <w:rPr>
          <w:rStyle w:val="1"/>
          <w:sz w:val="28"/>
          <w:szCs w:val="28"/>
        </w:rPr>
        <w:t xml:space="preserve">; </w:t>
      </w:r>
    </w:p>
    <w:p w:rsidR="00FB544A" w:rsidRDefault="00FB544A" w:rsidP="001744A6">
      <w:pPr>
        <w:pStyle w:val="6"/>
        <w:shd w:val="clear" w:color="auto" w:fill="auto"/>
        <w:spacing w:before="0" w:line="276" w:lineRule="auto"/>
        <w:ind w:left="20" w:right="-141" w:firstLine="0"/>
        <w:jc w:val="both"/>
        <w:rPr>
          <w:rStyle w:val="1"/>
          <w:sz w:val="28"/>
          <w:szCs w:val="28"/>
        </w:rPr>
      </w:pPr>
      <w:r>
        <w:rPr>
          <w:sz w:val="28"/>
          <w:szCs w:val="28"/>
        </w:rPr>
        <w:t xml:space="preserve">Плиева Н.Б. – председатель терапевтической ЦМК </w:t>
      </w:r>
      <w:r>
        <w:rPr>
          <w:rStyle w:val="1"/>
          <w:sz w:val="28"/>
          <w:szCs w:val="28"/>
        </w:rPr>
        <w:t>ГБПОУ СОМК МЗ РСО-А</w:t>
      </w:r>
      <w:r w:rsidRPr="000C65AD">
        <w:rPr>
          <w:rStyle w:val="1"/>
          <w:sz w:val="28"/>
          <w:szCs w:val="28"/>
        </w:rPr>
        <w:t xml:space="preserve">; </w:t>
      </w:r>
    </w:p>
    <w:p w:rsidR="00FB544A" w:rsidRDefault="00FB544A" w:rsidP="001744A6">
      <w:pPr>
        <w:pStyle w:val="6"/>
        <w:shd w:val="clear" w:color="auto" w:fill="auto"/>
        <w:spacing w:before="0" w:line="276" w:lineRule="auto"/>
        <w:ind w:left="20" w:right="-141" w:firstLine="0"/>
        <w:jc w:val="both"/>
        <w:rPr>
          <w:rStyle w:val="1"/>
          <w:sz w:val="28"/>
          <w:szCs w:val="28"/>
        </w:rPr>
      </w:pPr>
      <w:r>
        <w:rPr>
          <w:rStyle w:val="1"/>
          <w:sz w:val="28"/>
          <w:szCs w:val="28"/>
        </w:rPr>
        <w:t xml:space="preserve">Джиоева И.П. </w:t>
      </w:r>
      <w:r>
        <w:rPr>
          <w:sz w:val="28"/>
          <w:szCs w:val="28"/>
        </w:rPr>
        <w:t xml:space="preserve">– председатель хирургической ЦМК </w:t>
      </w:r>
      <w:r>
        <w:rPr>
          <w:rStyle w:val="1"/>
          <w:sz w:val="28"/>
          <w:szCs w:val="28"/>
        </w:rPr>
        <w:t>ГБПОУ СОМК МЗ РСО-А</w:t>
      </w:r>
      <w:r w:rsidRPr="000C65AD">
        <w:rPr>
          <w:rStyle w:val="1"/>
          <w:sz w:val="28"/>
          <w:szCs w:val="28"/>
        </w:rPr>
        <w:t>;</w:t>
      </w:r>
    </w:p>
    <w:p w:rsidR="0001024A" w:rsidRDefault="0001024A" w:rsidP="0001024A">
      <w:pPr>
        <w:pStyle w:val="6"/>
        <w:shd w:val="clear" w:color="auto" w:fill="auto"/>
        <w:spacing w:before="0" w:line="276" w:lineRule="auto"/>
        <w:ind w:left="20" w:right="-141" w:firstLine="0"/>
        <w:jc w:val="both"/>
        <w:rPr>
          <w:rStyle w:val="1"/>
          <w:sz w:val="28"/>
          <w:szCs w:val="28"/>
        </w:rPr>
      </w:pPr>
      <w:r>
        <w:rPr>
          <w:rStyle w:val="1"/>
          <w:sz w:val="28"/>
          <w:szCs w:val="28"/>
        </w:rPr>
        <w:t xml:space="preserve">Алагова Н.А. </w:t>
      </w:r>
      <w:r>
        <w:rPr>
          <w:sz w:val="28"/>
          <w:szCs w:val="28"/>
        </w:rPr>
        <w:t xml:space="preserve">– председатель педиатрической ЦМК </w:t>
      </w:r>
      <w:r>
        <w:rPr>
          <w:rStyle w:val="1"/>
          <w:sz w:val="28"/>
          <w:szCs w:val="28"/>
        </w:rPr>
        <w:t>ГБПОУ СОМК МЗ РСО-А</w:t>
      </w:r>
      <w:r w:rsidRPr="000C65AD">
        <w:rPr>
          <w:rStyle w:val="1"/>
          <w:sz w:val="28"/>
          <w:szCs w:val="28"/>
        </w:rPr>
        <w:t>;</w:t>
      </w:r>
    </w:p>
    <w:p w:rsidR="0001024A" w:rsidRDefault="0001024A" w:rsidP="0001024A">
      <w:pPr>
        <w:pStyle w:val="6"/>
        <w:shd w:val="clear" w:color="auto" w:fill="auto"/>
        <w:spacing w:before="0" w:line="276" w:lineRule="auto"/>
        <w:ind w:left="20" w:firstLine="0"/>
        <w:jc w:val="both"/>
        <w:rPr>
          <w:rStyle w:val="1"/>
          <w:sz w:val="28"/>
          <w:szCs w:val="28"/>
        </w:rPr>
      </w:pPr>
      <w:r>
        <w:rPr>
          <w:rStyle w:val="1"/>
          <w:sz w:val="28"/>
          <w:szCs w:val="28"/>
        </w:rPr>
        <w:t>Томаева С.С.</w:t>
      </w:r>
      <w:r w:rsidRPr="004B0668">
        <w:rPr>
          <w:sz w:val="28"/>
          <w:szCs w:val="28"/>
        </w:rPr>
        <w:t xml:space="preserve"> </w:t>
      </w:r>
      <w:r>
        <w:rPr>
          <w:sz w:val="28"/>
          <w:szCs w:val="28"/>
        </w:rPr>
        <w:t xml:space="preserve">– председатель общеобразовательной ЦМК </w:t>
      </w:r>
      <w:r>
        <w:rPr>
          <w:rStyle w:val="1"/>
          <w:sz w:val="28"/>
          <w:szCs w:val="28"/>
        </w:rPr>
        <w:t>ГБПОУ СОМК МЗ РСО-А</w:t>
      </w:r>
      <w:r w:rsidRPr="000C65AD">
        <w:rPr>
          <w:rStyle w:val="1"/>
          <w:sz w:val="28"/>
          <w:szCs w:val="28"/>
        </w:rPr>
        <w:t>;</w:t>
      </w:r>
    </w:p>
    <w:p w:rsidR="004B0668" w:rsidRDefault="004B0668" w:rsidP="001744A6">
      <w:pPr>
        <w:pStyle w:val="6"/>
        <w:shd w:val="clear" w:color="auto" w:fill="auto"/>
        <w:spacing w:before="0" w:line="276" w:lineRule="auto"/>
        <w:ind w:left="20" w:firstLine="0"/>
        <w:jc w:val="both"/>
        <w:rPr>
          <w:rStyle w:val="1"/>
          <w:sz w:val="28"/>
          <w:szCs w:val="28"/>
        </w:rPr>
      </w:pPr>
      <w:r>
        <w:rPr>
          <w:rStyle w:val="1"/>
          <w:sz w:val="28"/>
          <w:szCs w:val="28"/>
        </w:rPr>
        <w:t xml:space="preserve">Малиев В.М. </w:t>
      </w:r>
      <w:r>
        <w:rPr>
          <w:sz w:val="28"/>
          <w:szCs w:val="28"/>
        </w:rPr>
        <w:t xml:space="preserve">– председатель общемедицинской ЦМК </w:t>
      </w:r>
      <w:r>
        <w:rPr>
          <w:rStyle w:val="1"/>
          <w:sz w:val="28"/>
          <w:szCs w:val="28"/>
        </w:rPr>
        <w:t>ГБПОУ СОМК МЗ РСО-А.</w:t>
      </w:r>
    </w:p>
    <w:p w:rsidR="004B0668" w:rsidRDefault="004B0668" w:rsidP="00716BAE">
      <w:pPr>
        <w:pStyle w:val="6"/>
        <w:shd w:val="clear" w:color="auto" w:fill="auto"/>
        <w:spacing w:before="0" w:line="276" w:lineRule="auto"/>
        <w:ind w:left="20" w:firstLine="0"/>
        <w:rPr>
          <w:rStyle w:val="1"/>
          <w:sz w:val="28"/>
          <w:szCs w:val="28"/>
        </w:rPr>
      </w:pPr>
    </w:p>
    <w:p w:rsidR="004B0668" w:rsidRDefault="004B0668" w:rsidP="00716BAE">
      <w:pPr>
        <w:pStyle w:val="6"/>
        <w:shd w:val="clear" w:color="auto" w:fill="auto"/>
        <w:spacing w:before="0" w:line="276" w:lineRule="auto"/>
        <w:ind w:left="20" w:firstLine="0"/>
        <w:rPr>
          <w:rStyle w:val="1"/>
          <w:sz w:val="28"/>
          <w:szCs w:val="28"/>
        </w:rPr>
      </w:pPr>
    </w:p>
    <w:p w:rsidR="004B0668" w:rsidRDefault="004B0668" w:rsidP="00716BAE">
      <w:pPr>
        <w:pStyle w:val="6"/>
        <w:shd w:val="clear" w:color="auto" w:fill="auto"/>
        <w:spacing w:before="0" w:line="276" w:lineRule="auto"/>
        <w:ind w:left="20" w:firstLine="0"/>
        <w:rPr>
          <w:rStyle w:val="1"/>
          <w:sz w:val="28"/>
          <w:szCs w:val="28"/>
        </w:rPr>
      </w:pPr>
    </w:p>
    <w:p w:rsidR="004B0668" w:rsidRDefault="004B0668" w:rsidP="00716BAE">
      <w:pPr>
        <w:pStyle w:val="6"/>
        <w:shd w:val="clear" w:color="auto" w:fill="auto"/>
        <w:spacing w:before="0" w:line="276" w:lineRule="auto"/>
        <w:ind w:left="20" w:firstLine="0"/>
        <w:rPr>
          <w:rStyle w:val="1"/>
          <w:sz w:val="28"/>
          <w:szCs w:val="28"/>
        </w:rPr>
      </w:pPr>
      <w:r>
        <w:rPr>
          <w:rStyle w:val="1"/>
          <w:sz w:val="28"/>
          <w:szCs w:val="28"/>
        </w:rPr>
        <w:t>СОГЛАСОВАНО</w:t>
      </w:r>
    </w:p>
    <w:p w:rsidR="004B0668" w:rsidRPr="000C65AD" w:rsidRDefault="004B0668" w:rsidP="00716BAE">
      <w:pPr>
        <w:pStyle w:val="6"/>
        <w:shd w:val="clear" w:color="auto" w:fill="auto"/>
        <w:spacing w:before="0" w:line="276" w:lineRule="auto"/>
        <w:ind w:left="20" w:firstLine="0"/>
        <w:rPr>
          <w:sz w:val="28"/>
          <w:szCs w:val="28"/>
        </w:rPr>
      </w:pPr>
    </w:p>
    <w:p w:rsidR="004B0668" w:rsidRDefault="004B0668" w:rsidP="004B0668">
      <w:pPr>
        <w:pStyle w:val="6"/>
        <w:shd w:val="clear" w:color="auto" w:fill="auto"/>
        <w:spacing w:before="0" w:line="276" w:lineRule="auto"/>
        <w:ind w:left="20" w:hanging="20"/>
        <w:rPr>
          <w:rStyle w:val="1"/>
          <w:sz w:val="28"/>
          <w:szCs w:val="28"/>
        </w:rPr>
      </w:pPr>
      <w:r>
        <w:rPr>
          <w:rStyle w:val="1"/>
          <w:sz w:val="28"/>
          <w:szCs w:val="28"/>
        </w:rPr>
        <w:t>в</w:t>
      </w:r>
      <w:r w:rsidR="00FB544A">
        <w:rPr>
          <w:rStyle w:val="1"/>
          <w:sz w:val="28"/>
          <w:szCs w:val="28"/>
        </w:rPr>
        <w:t xml:space="preserve">нештатный специалист </w:t>
      </w:r>
    </w:p>
    <w:p w:rsidR="00FA3094" w:rsidRDefault="00F46582" w:rsidP="004B0668">
      <w:pPr>
        <w:pStyle w:val="6"/>
        <w:shd w:val="clear" w:color="auto" w:fill="auto"/>
        <w:spacing w:before="0" w:line="276" w:lineRule="auto"/>
        <w:ind w:left="20" w:hanging="20"/>
        <w:rPr>
          <w:rStyle w:val="1"/>
          <w:sz w:val="28"/>
          <w:szCs w:val="28"/>
        </w:rPr>
      </w:pPr>
      <w:r>
        <w:rPr>
          <w:noProof/>
          <w:sz w:val="28"/>
          <w:szCs w:val="28"/>
        </w:rPr>
        <w:drawing>
          <wp:anchor distT="0" distB="0" distL="114300" distR="114300" simplePos="0" relativeHeight="251663360" behindDoc="1" locked="0" layoutInCell="1" allowOverlap="1">
            <wp:simplePos x="0" y="0"/>
            <wp:positionH relativeFrom="column">
              <wp:posOffset>-157480</wp:posOffset>
            </wp:positionH>
            <wp:positionV relativeFrom="paragraph">
              <wp:posOffset>116205</wp:posOffset>
            </wp:positionV>
            <wp:extent cx="1704975" cy="790575"/>
            <wp:effectExtent l="0" t="0" r="0" b="0"/>
            <wp:wrapNone/>
            <wp:docPr id="1" name="Рисунок 1" descr="C:\Users\User\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FineReader11\media\image1.jpe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049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B0668">
        <w:rPr>
          <w:rStyle w:val="1"/>
          <w:sz w:val="28"/>
          <w:szCs w:val="28"/>
        </w:rPr>
        <w:t>по управлению с</w:t>
      </w:r>
      <w:r w:rsidR="00FB544A">
        <w:rPr>
          <w:rStyle w:val="1"/>
          <w:sz w:val="28"/>
          <w:szCs w:val="28"/>
        </w:rPr>
        <w:t>естринско</w:t>
      </w:r>
      <w:r w:rsidR="004B0668">
        <w:rPr>
          <w:rStyle w:val="1"/>
          <w:sz w:val="28"/>
          <w:szCs w:val="28"/>
        </w:rPr>
        <w:t>й деятельности</w:t>
      </w:r>
    </w:p>
    <w:p w:rsidR="004B0668" w:rsidRDefault="004B0668" w:rsidP="004B0668">
      <w:pPr>
        <w:pStyle w:val="6"/>
        <w:shd w:val="clear" w:color="auto" w:fill="auto"/>
        <w:spacing w:before="0" w:line="276" w:lineRule="auto"/>
        <w:ind w:left="20" w:hanging="20"/>
        <w:rPr>
          <w:rStyle w:val="1"/>
          <w:sz w:val="28"/>
          <w:szCs w:val="28"/>
        </w:rPr>
      </w:pPr>
    </w:p>
    <w:p w:rsidR="004B0668" w:rsidRDefault="004B0668" w:rsidP="004B0668">
      <w:pPr>
        <w:pStyle w:val="6"/>
        <w:shd w:val="clear" w:color="auto" w:fill="auto"/>
        <w:spacing w:before="0" w:line="276" w:lineRule="auto"/>
        <w:ind w:left="20" w:hanging="20"/>
        <w:rPr>
          <w:rStyle w:val="1"/>
          <w:sz w:val="28"/>
          <w:szCs w:val="28"/>
        </w:rPr>
      </w:pPr>
      <w:r>
        <w:rPr>
          <w:rStyle w:val="1"/>
          <w:sz w:val="28"/>
          <w:szCs w:val="28"/>
        </w:rPr>
        <w:t>______________ Л.Г. Дударова</w:t>
      </w:r>
    </w:p>
    <w:p w:rsidR="004B0668" w:rsidRDefault="004B0668" w:rsidP="004B0668">
      <w:pPr>
        <w:pStyle w:val="6"/>
        <w:shd w:val="clear" w:color="auto" w:fill="auto"/>
        <w:spacing w:before="0" w:line="276" w:lineRule="auto"/>
        <w:ind w:left="20" w:hanging="20"/>
        <w:rPr>
          <w:rStyle w:val="1"/>
          <w:sz w:val="28"/>
          <w:szCs w:val="28"/>
        </w:rPr>
      </w:pPr>
    </w:p>
    <w:p w:rsidR="004B0668" w:rsidRDefault="004B0668" w:rsidP="004B0668">
      <w:pPr>
        <w:pStyle w:val="6"/>
        <w:shd w:val="clear" w:color="auto" w:fill="auto"/>
        <w:spacing w:before="0" w:line="276" w:lineRule="auto"/>
        <w:ind w:left="20" w:hanging="20"/>
        <w:rPr>
          <w:rStyle w:val="1"/>
          <w:sz w:val="28"/>
          <w:szCs w:val="28"/>
        </w:rPr>
      </w:pPr>
    </w:p>
    <w:p w:rsidR="00A162FE" w:rsidRDefault="00A162FE" w:rsidP="004B0668">
      <w:pPr>
        <w:pStyle w:val="6"/>
        <w:shd w:val="clear" w:color="auto" w:fill="auto"/>
        <w:spacing w:before="0" w:line="276" w:lineRule="auto"/>
        <w:ind w:left="20" w:hanging="20"/>
        <w:rPr>
          <w:rStyle w:val="1"/>
          <w:sz w:val="28"/>
          <w:szCs w:val="28"/>
        </w:rPr>
      </w:pPr>
    </w:p>
    <w:p w:rsidR="004B0668" w:rsidRPr="000C65AD" w:rsidRDefault="004B0668" w:rsidP="004B0668">
      <w:pPr>
        <w:pStyle w:val="6"/>
        <w:shd w:val="clear" w:color="auto" w:fill="auto"/>
        <w:spacing w:before="0" w:line="276" w:lineRule="auto"/>
        <w:ind w:left="20" w:hanging="20"/>
        <w:rPr>
          <w:sz w:val="28"/>
          <w:szCs w:val="28"/>
        </w:rPr>
      </w:pPr>
    </w:p>
    <w:p w:rsidR="00FB544A" w:rsidRDefault="00FB544A" w:rsidP="00716BAE">
      <w:pPr>
        <w:pStyle w:val="20"/>
        <w:shd w:val="clear" w:color="auto" w:fill="auto"/>
        <w:spacing w:after="0" w:line="276" w:lineRule="auto"/>
        <w:ind w:left="20" w:firstLine="0"/>
        <w:rPr>
          <w:rStyle w:val="21"/>
          <w:b/>
          <w:bCs/>
          <w:sz w:val="28"/>
          <w:szCs w:val="28"/>
        </w:rPr>
      </w:pPr>
    </w:p>
    <w:p w:rsidR="00FA3094" w:rsidRDefault="00877E3E" w:rsidP="00716BAE">
      <w:pPr>
        <w:pStyle w:val="31"/>
        <w:shd w:val="clear" w:color="auto" w:fill="auto"/>
        <w:spacing w:line="276" w:lineRule="auto"/>
        <w:rPr>
          <w:rStyle w:val="32"/>
          <w:b/>
          <w:bCs/>
          <w:sz w:val="28"/>
          <w:szCs w:val="28"/>
        </w:rPr>
      </w:pPr>
      <w:r w:rsidRPr="000C65AD">
        <w:rPr>
          <w:rStyle w:val="32"/>
          <w:b/>
          <w:bCs/>
          <w:sz w:val="28"/>
          <w:szCs w:val="28"/>
        </w:rPr>
        <w:t>СОДЕРЖАНИЕ</w:t>
      </w:r>
    </w:p>
    <w:p w:rsidR="00FB544A" w:rsidRPr="000C65AD" w:rsidRDefault="00FB544A" w:rsidP="00716BAE">
      <w:pPr>
        <w:pStyle w:val="31"/>
        <w:shd w:val="clear" w:color="auto" w:fill="auto"/>
        <w:spacing w:line="276" w:lineRule="auto"/>
        <w:rPr>
          <w:sz w:val="28"/>
          <w:szCs w:val="28"/>
        </w:rPr>
      </w:pPr>
    </w:p>
    <w:p w:rsidR="00FA3094" w:rsidRPr="00FB544A" w:rsidRDefault="00877E3E" w:rsidP="00FB544A">
      <w:pPr>
        <w:pStyle w:val="31"/>
        <w:numPr>
          <w:ilvl w:val="0"/>
          <w:numId w:val="9"/>
        </w:numPr>
        <w:shd w:val="clear" w:color="auto" w:fill="auto"/>
        <w:tabs>
          <w:tab w:val="left" w:pos="257"/>
        </w:tabs>
        <w:spacing w:line="276" w:lineRule="auto"/>
        <w:ind w:left="20"/>
        <w:jc w:val="both"/>
        <w:rPr>
          <w:sz w:val="24"/>
          <w:szCs w:val="24"/>
        </w:rPr>
      </w:pPr>
      <w:r w:rsidRPr="00FB544A">
        <w:rPr>
          <w:rStyle w:val="32"/>
          <w:b/>
          <w:bCs/>
          <w:sz w:val="24"/>
          <w:szCs w:val="24"/>
        </w:rPr>
        <w:t>Характеристика подготовки по специальности</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Программа подготовки специалистов среднего звена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Нормативные документы для разработки программы подготовки специалистов среднего звена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Общая характеристика программы подготовки специалистов среднего звена</w:t>
      </w:r>
    </w:p>
    <w:p w:rsidR="00FA3094" w:rsidRPr="00FB544A" w:rsidRDefault="00877E3E" w:rsidP="00FB544A">
      <w:pPr>
        <w:pStyle w:val="31"/>
        <w:numPr>
          <w:ilvl w:val="0"/>
          <w:numId w:val="9"/>
        </w:numPr>
        <w:shd w:val="clear" w:color="auto" w:fill="auto"/>
        <w:tabs>
          <w:tab w:val="left" w:pos="257"/>
        </w:tabs>
        <w:spacing w:line="276" w:lineRule="auto"/>
        <w:ind w:left="20"/>
        <w:jc w:val="both"/>
        <w:rPr>
          <w:sz w:val="24"/>
          <w:szCs w:val="24"/>
        </w:rPr>
      </w:pPr>
      <w:r w:rsidRPr="00FB544A">
        <w:rPr>
          <w:rStyle w:val="32"/>
          <w:b/>
          <w:bCs/>
          <w:sz w:val="24"/>
          <w:szCs w:val="24"/>
        </w:rPr>
        <w:t>Характеристика профессиональной деятельности выпускников и требования к результатам освоения программы подготовки специалистов среднего звена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Характеристика профессиональной деятельности выпускников</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Требования к результатам освоения программы подготовки специалистов среднего звена</w:t>
      </w:r>
    </w:p>
    <w:p w:rsidR="00FA3094" w:rsidRPr="00FB544A" w:rsidRDefault="00877E3E" w:rsidP="00FB544A">
      <w:pPr>
        <w:pStyle w:val="31"/>
        <w:numPr>
          <w:ilvl w:val="0"/>
          <w:numId w:val="9"/>
        </w:numPr>
        <w:shd w:val="clear" w:color="auto" w:fill="auto"/>
        <w:tabs>
          <w:tab w:val="left" w:pos="257"/>
        </w:tabs>
        <w:spacing w:line="276" w:lineRule="auto"/>
        <w:ind w:left="20"/>
        <w:jc w:val="both"/>
        <w:rPr>
          <w:sz w:val="24"/>
          <w:szCs w:val="24"/>
        </w:rPr>
      </w:pPr>
      <w:r w:rsidRPr="00FB544A">
        <w:rPr>
          <w:rStyle w:val="32"/>
          <w:b/>
          <w:bCs/>
          <w:sz w:val="24"/>
          <w:szCs w:val="24"/>
        </w:rPr>
        <w:t>Документы, регламентирующие содержание и организацию образовательного процесса при реализации программы подготовки специалистов среднего звена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Учебный план</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Календарный учебный график</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Рабочие программы дисциплин</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Рабочие программы профессиональных модулей</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Программа производственной практики (преддипломной)</w:t>
      </w:r>
    </w:p>
    <w:p w:rsidR="00FA3094" w:rsidRPr="00FB544A" w:rsidRDefault="00877E3E" w:rsidP="00FB544A">
      <w:pPr>
        <w:pStyle w:val="31"/>
        <w:numPr>
          <w:ilvl w:val="0"/>
          <w:numId w:val="9"/>
        </w:numPr>
        <w:shd w:val="clear" w:color="auto" w:fill="auto"/>
        <w:tabs>
          <w:tab w:val="left" w:pos="257"/>
        </w:tabs>
        <w:spacing w:line="276" w:lineRule="auto"/>
        <w:ind w:left="20"/>
        <w:jc w:val="both"/>
        <w:rPr>
          <w:sz w:val="24"/>
          <w:szCs w:val="24"/>
        </w:rPr>
      </w:pPr>
      <w:r w:rsidRPr="00FB544A">
        <w:rPr>
          <w:rStyle w:val="32"/>
          <w:b/>
          <w:bCs/>
          <w:sz w:val="24"/>
          <w:szCs w:val="24"/>
        </w:rPr>
        <w:t>Контроль и оценка результатов освоения программы подготовки специалистов среднего звена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Контроль и оценка освоения видов профессиональной деятельности, профессиональных и общих компетенций</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Требования к выпускным квалификационным работам</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Организация государственной итоговой аттестации выпускников</w:t>
      </w:r>
    </w:p>
    <w:p w:rsidR="00FA3094" w:rsidRPr="00FB544A" w:rsidRDefault="00877E3E" w:rsidP="00FB544A">
      <w:pPr>
        <w:pStyle w:val="31"/>
        <w:numPr>
          <w:ilvl w:val="0"/>
          <w:numId w:val="9"/>
        </w:numPr>
        <w:shd w:val="clear" w:color="auto" w:fill="auto"/>
        <w:tabs>
          <w:tab w:val="left" w:pos="257"/>
        </w:tabs>
        <w:spacing w:line="276" w:lineRule="auto"/>
        <w:ind w:left="20"/>
        <w:jc w:val="both"/>
        <w:rPr>
          <w:sz w:val="24"/>
          <w:szCs w:val="24"/>
        </w:rPr>
      </w:pPr>
      <w:r w:rsidRPr="00FB544A">
        <w:rPr>
          <w:rStyle w:val="32"/>
          <w:b/>
          <w:bCs/>
          <w:sz w:val="24"/>
          <w:szCs w:val="24"/>
        </w:rPr>
        <w:t>Ресурсное обеспечение программы подготовки специалистов среднего звена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Кадровое обеспечение</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Учебно-методическое и информационное обеспечение образовательного процесса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Материально-техническая база реализации программы подготовки специалистов среднего звена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Базы практики</w:t>
      </w:r>
    </w:p>
    <w:p w:rsidR="00FA3094" w:rsidRPr="00FB544A" w:rsidRDefault="00877E3E" w:rsidP="00FB544A">
      <w:pPr>
        <w:pStyle w:val="31"/>
        <w:numPr>
          <w:ilvl w:val="0"/>
          <w:numId w:val="9"/>
        </w:numPr>
        <w:shd w:val="clear" w:color="auto" w:fill="auto"/>
        <w:tabs>
          <w:tab w:val="left" w:pos="257"/>
        </w:tabs>
        <w:spacing w:line="276" w:lineRule="auto"/>
        <w:ind w:left="20"/>
        <w:jc w:val="both"/>
        <w:rPr>
          <w:sz w:val="24"/>
          <w:szCs w:val="24"/>
        </w:rPr>
      </w:pPr>
      <w:r w:rsidRPr="00FB544A">
        <w:rPr>
          <w:rStyle w:val="32"/>
          <w:b/>
          <w:bCs/>
          <w:sz w:val="24"/>
          <w:szCs w:val="24"/>
        </w:rPr>
        <w:t>Нормативно-методическое обеспечение системы оценки качества освоения программы подготовки специалистов среднего звена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Нормативно-методическое обеспечение и материалы, обеспечивающие качество подготовки выпускника</w:t>
      </w:r>
    </w:p>
    <w:p w:rsidR="00FA3094" w:rsidRPr="00FB544A" w:rsidRDefault="00877E3E" w:rsidP="00FB544A">
      <w:pPr>
        <w:pStyle w:val="6"/>
        <w:numPr>
          <w:ilvl w:val="1"/>
          <w:numId w:val="9"/>
        </w:numPr>
        <w:shd w:val="clear" w:color="auto" w:fill="auto"/>
        <w:tabs>
          <w:tab w:val="left" w:pos="723"/>
        </w:tabs>
        <w:spacing w:before="0" w:line="276" w:lineRule="auto"/>
        <w:ind w:left="320" w:firstLine="0"/>
        <w:jc w:val="both"/>
        <w:rPr>
          <w:sz w:val="24"/>
          <w:szCs w:val="24"/>
        </w:rPr>
      </w:pPr>
      <w:r w:rsidRPr="00FB544A">
        <w:rPr>
          <w:rStyle w:val="1"/>
          <w:sz w:val="24"/>
          <w:szCs w:val="24"/>
        </w:rPr>
        <w:t>Фонды оценочных средств текущего контроля успеваемости, промежуточной и государственной итоговой аттестаций</w:t>
      </w:r>
    </w:p>
    <w:p w:rsidR="00FB544A" w:rsidRDefault="00FB544A" w:rsidP="00FB544A">
      <w:pPr>
        <w:pStyle w:val="28"/>
        <w:shd w:val="clear" w:color="auto" w:fill="auto"/>
        <w:spacing w:line="276" w:lineRule="auto"/>
        <w:rPr>
          <w:rStyle w:val="29"/>
          <w:b/>
          <w:bCs/>
          <w:sz w:val="28"/>
          <w:szCs w:val="28"/>
        </w:rPr>
      </w:pPr>
    </w:p>
    <w:p w:rsidR="00FB544A" w:rsidRDefault="00FB544A" w:rsidP="00716BAE">
      <w:pPr>
        <w:pStyle w:val="28"/>
        <w:shd w:val="clear" w:color="auto" w:fill="auto"/>
        <w:spacing w:line="276" w:lineRule="auto"/>
        <w:ind w:left="20"/>
        <w:rPr>
          <w:rStyle w:val="29"/>
          <w:b/>
          <w:bCs/>
          <w:sz w:val="28"/>
          <w:szCs w:val="28"/>
        </w:rPr>
      </w:pPr>
    </w:p>
    <w:p w:rsidR="00FB544A" w:rsidRDefault="00FB544A" w:rsidP="00716BAE">
      <w:pPr>
        <w:pStyle w:val="28"/>
        <w:shd w:val="clear" w:color="auto" w:fill="auto"/>
        <w:spacing w:line="276" w:lineRule="auto"/>
        <w:ind w:left="20"/>
        <w:rPr>
          <w:rStyle w:val="29"/>
          <w:b/>
          <w:bCs/>
          <w:sz w:val="28"/>
          <w:szCs w:val="28"/>
        </w:rPr>
      </w:pPr>
    </w:p>
    <w:p w:rsidR="00FB544A" w:rsidRDefault="00FB544A" w:rsidP="00716BAE">
      <w:pPr>
        <w:pStyle w:val="28"/>
        <w:shd w:val="clear" w:color="auto" w:fill="auto"/>
        <w:spacing w:line="276" w:lineRule="auto"/>
        <w:ind w:left="20"/>
        <w:rPr>
          <w:rStyle w:val="29"/>
          <w:b/>
          <w:bCs/>
          <w:sz w:val="28"/>
          <w:szCs w:val="28"/>
        </w:rPr>
      </w:pPr>
    </w:p>
    <w:p w:rsidR="00FB544A" w:rsidRDefault="00FB544A" w:rsidP="00716BAE">
      <w:pPr>
        <w:pStyle w:val="28"/>
        <w:shd w:val="clear" w:color="auto" w:fill="auto"/>
        <w:spacing w:line="276" w:lineRule="auto"/>
        <w:ind w:left="20"/>
        <w:rPr>
          <w:rStyle w:val="29"/>
          <w:b/>
          <w:bCs/>
          <w:sz w:val="28"/>
          <w:szCs w:val="28"/>
        </w:rPr>
      </w:pPr>
    </w:p>
    <w:p w:rsidR="004352B6" w:rsidRDefault="004352B6" w:rsidP="00716BAE">
      <w:pPr>
        <w:pStyle w:val="28"/>
        <w:shd w:val="clear" w:color="auto" w:fill="auto"/>
        <w:spacing w:line="276" w:lineRule="auto"/>
        <w:ind w:left="20"/>
        <w:rPr>
          <w:rStyle w:val="29"/>
          <w:b/>
          <w:bCs/>
          <w:sz w:val="28"/>
          <w:szCs w:val="28"/>
        </w:rPr>
      </w:pPr>
    </w:p>
    <w:p w:rsidR="00FB544A" w:rsidRDefault="00FB544A" w:rsidP="00716BAE">
      <w:pPr>
        <w:pStyle w:val="28"/>
        <w:shd w:val="clear" w:color="auto" w:fill="auto"/>
        <w:spacing w:line="276" w:lineRule="auto"/>
        <w:ind w:left="20"/>
        <w:rPr>
          <w:rStyle w:val="29"/>
          <w:b/>
          <w:bCs/>
          <w:sz w:val="28"/>
          <w:szCs w:val="28"/>
        </w:rPr>
      </w:pPr>
    </w:p>
    <w:p w:rsidR="00FA3094" w:rsidRDefault="00877E3E" w:rsidP="00FB544A">
      <w:pPr>
        <w:pStyle w:val="28"/>
        <w:shd w:val="clear" w:color="auto" w:fill="auto"/>
        <w:spacing w:line="276" w:lineRule="auto"/>
        <w:ind w:left="20"/>
        <w:jc w:val="center"/>
        <w:rPr>
          <w:rStyle w:val="29"/>
          <w:b/>
          <w:bCs/>
          <w:sz w:val="28"/>
          <w:szCs w:val="28"/>
        </w:rPr>
      </w:pPr>
      <w:r w:rsidRPr="000C65AD">
        <w:rPr>
          <w:rStyle w:val="29"/>
          <w:b/>
          <w:bCs/>
          <w:sz w:val="28"/>
          <w:szCs w:val="28"/>
        </w:rPr>
        <w:t>I. ХАРАКТЕРИСТИКА ПОДГОТОВКИ ПО СПЕЦИАЛЬНОСТИ</w:t>
      </w:r>
    </w:p>
    <w:p w:rsidR="00FB544A" w:rsidRPr="000C65AD" w:rsidRDefault="00FB544A" w:rsidP="00FB544A">
      <w:pPr>
        <w:pStyle w:val="28"/>
        <w:shd w:val="clear" w:color="auto" w:fill="auto"/>
        <w:spacing w:line="276" w:lineRule="auto"/>
        <w:ind w:left="20"/>
        <w:jc w:val="center"/>
        <w:rPr>
          <w:sz w:val="28"/>
          <w:szCs w:val="28"/>
        </w:rPr>
      </w:pPr>
    </w:p>
    <w:p w:rsidR="00FA3094" w:rsidRPr="000C65AD" w:rsidRDefault="00877E3E" w:rsidP="00716BAE">
      <w:pPr>
        <w:pStyle w:val="34"/>
        <w:numPr>
          <w:ilvl w:val="0"/>
          <w:numId w:val="10"/>
        </w:numPr>
        <w:shd w:val="clear" w:color="auto" w:fill="auto"/>
        <w:tabs>
          <w:tab w:val="left" w:pos="1995"/>
        </w:tabs>
        <w:spacing w:line="276" w:lineRule="auto"/>
        <w:ind w:left="1520" w:firstLine="0"/>
        <w:rPr>
          <w:sz w:val="28"/>
          <w:szCs w:val="28"/>
        </w:rPr>
      </w:pPr>
      <w:bookmarkStart w:id="1" w:name="bookmark4"/>
      <w:r w:rsidRPr="000C65AD">
        <w:rPr>
          <w:rStyle w:val="35"/>
          <w:b/>
          <w:bCs/>
          <w:sz w:val="28"/>
          <w:szCs w:val="28"/>
        </w:rPr>
        <w:lastRenderedPageBreak/>
        <w:t>Программа подготовки специалистов среднего звена</w:t>
      </w:r>
      <w:bookmarkEnd w:id="1"/>
    </w:p>
    <w:p w:rsidR="00FB544A" w:rsidRDefault="00FB544A" w:rsidP="00716BAE">
      <w:pPr>
        <w:pStyle w:val="6"/>
        <w:shd w:val="clear" w:color="auto" w:fill="auto"/>
        <w:spacing w:before="0" w:line="276" w:lineRule="auto"/>
        <w:ind w:left="40" w:firstLine="720"/>
        <w:jc w:val="both"/>
        <w:rPr>
          <w:rStyle w:val="1"/>
          <w:sz w:val="28"/>
          <w:szCs w:val="28"/>
        </w:rPr>
      </w:pP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 xml:space="preserve">Настоящая программа подготовки специалистов среднего звена (далее - ППССЗ) представляет собой совокупность требований, обязательных при реализации подготовки кадров по специальности 34.02.01 Сестринское дело в Государственном бюджетном профессиональном образовательном учреждении </w:t>
      </w:r>
      <w:r w:rsidR="00FB544A">
        <w:rPr>
          <w:rStyle w:val="1"/>
          <w:sz w:val="28"/>
          <w:szCs w:val="28"/>
        </w:rPr>
        <w:t>«Северо-Осетинский медицинский колледж» Министерства здравоохранения РСО-Алания</w:t>
      </w:r>
      <w:r w:rsidR="00EF0820">
        <w:rPr>
          <w:rStyle w:val="1"/>
          <w:sz w:val="28"/>
          <w:szCs w:val="28"/>
        </w:rPr>
        <w:t xml:space="preserve"> (ГБПОУ СОМК).</w:t>
      </w:r>
    </w:p>
    <w:p w:rsidR="00FA3094" w:rsidRPr="000C65AD" w:rsidRDefault="00877E3E" w:rsidP="00FB544A">
      <w:pPr>
        <w:pStyle w:val="6"/>
        <w:shd w:val="clear" w:color="auto" w:fill="auto"/>
        <w:spacing w:before="0" w:line="276" w:lineRule="auto"/>
        <w:ind w:left="40" w:firstLine="720"/>
        <w:jc w:val="both"/>
        <w:rPr>
          <w:sz w:val="28"/>
          <w:szCs w:val="28"/>
        </w:rPr>
      </w:pPr>
      <w:r w:rsidRPr="000C65AD">
        <w:rPr>
          <w:rStyle w:val="1"/>
          <w:sz w:val="28"/>
          <w:szCs w:val="28"/>
        </w:rPr>
        <w:t>ППССЗ представляет собой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(далее - ФГОС СПО) по специальности</w:t>
      </w:r>
      <w:r w:rsidR="00FB544A">
        <w:rPr>
          <w:rStyle w:val="1"/>
          <w:sz w:val="28"/>
          <w:szCs w:val="28"/>
        </w:rPr>
        <w:t xml:space="preserve"> 34.02.01 </w:t>
      </w:r>
      <w:r w:rsidRPr="000C65AD">
        <w:rPr>
          <w:rStyle w:val="1"/>
          <w:sz w:val="28"/>
          <w:szCs w:val="28"/>
        </w:rPr>
        <w:t>Сестринское дело, утвержденного приказом Министерства образования и науки РФ от 12 мая 2014 года № 502</w:t>
      </w:r>
      <w:r w:rsidR="004352B6">
        <w:rPr>
          <w:rStyle w:val="1"/>
          <w:sz w:val="28"/>
          <w:szCs w:val="28"/>
        </w:rPr>
        <w:t xml:space="preserve"> (в редакции от 24.07.2015 г.)</w:t>
      </w:r>
      <w:r w:rsidRPr="000C65AD">
        <w:rPr>
          <w:rStyle w:val="1"/>
          <w:sz w:val="28"/>
          <w:szCs w:val="28"/>
        </w:rPr>
        <w:t>, зарегистрированного в Минюсте РФ 18 июня 2014 года, регистрационный номер № 32776.</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ППССЗ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дисциплин, профессиональных модулей, производственной (преддипломной) практики и другие методические материалы, обеспечивающие качественную подготовку обучающихся.</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ППССЗ ежегодно пересматривается и обновляется в части содержания учебных планов, состава и содержания рабочих программ дисциплин, рабочих программ профессиональных модулей, программы производственной (преддипломной) практики, методических материалов, обеспечивающих качество подготовки обучающихся.</w:t>
      </w:r>
    </w:p>
    <w:p w:rsidR="00FA3094" w:rsidRDefault="00877E3E" w:rsidP="00716BAE">
      <w:pPr>
        <w:pStyle w:val="6"/>
        <w:shd w:val="clear" w:color="auto" w:fill="auto"/>
        <w:spacing w:before="0" w:line="276" w:lineRule="auto"/>
        <w:ind w:left="40" w:firstLine="720"/>
        <w:jc w:val="both"/>
        <w:rPr>
          <w:rStyle w:val="1"/>
          <w:sz w:val="28"/>
          <w:szCs w:val="28"/>
        </w:rPr>
      </w:pPr>
      <w:r w:rsidRPr="000C65AD">
        <w:rPr>
          <w:rStyle w:val="1"/>
          <w:sz w:val="28"/>
          <w:szCs w:val="28"/>
        </w:rPr>
        <w:t>ППССЗ реализуется в совместной образовательной, научной, производственной, общественной и иной деятельности обучающихся и работников колледжа.</w:t>
      </w:r>
    </w:p>
    <w:p w:rsidR="00FB544A" w:rsidRPr="000C65AD" w:rsidRDefault="00FB544A" w:rsidP="00716BAE">
      <w:pPr>
        <w:pStyle w:val="6"/>
        <w:shd w:val="clear" w:color="auto" w:fill="auto"/>
        <w:spacing w:before="0" w:line="276" w:lineRule="auto"/>
        <w:ind w:left="40" w:firstLine="720"/>
        <w:jc w:val="both"/>
        <w:rPr>
          <w:sz w:val="28"/>
          <w:szCs w:val="28"/>
        </w:rPr>
      </w:pPr>
    </w:p>
    <w:p w:rsidR="00FA3094" w:rsidRPr="000C65AD" w:rsidRDefault="00877E3E" w:rsidP="00716BAE">
      <w:pPr>
        <w:pStyle w:val="34"/>
        <w:numPr>
          <w:ilvl w:val="1"/>
          <w:numId w:val="11"/>
        </w:numPr>
        <w:shd w:val="clear" w:color="auto" w:fill="auto"/>
        <w:tabs>
          <w:tab w:val="left" w:pos="2210"/>
        </w:tabs>
        <w:spacing w:line="276" w:lineRule="auto"/>
        <w:ind w:left="1740" w:firstLine="0"/>
        <w:rPr>
          <w:sz w:val="28"/>
          <w:szCs w:val="28"/>
        </w:rPr>
      </w:pPr>
      <w:bookmarkStart w:id="2" w:name="bookmark5"/>
      <w:r w:rsidRPr="000C65AD">
        <w:rPr>
          <w:rStyle w:val="35"/>
          <w:b/>
          <w:bCs/>
          <w:sz w:val="28"/>
          <w:szCs w:val="28"/>
        </w:rPr>
        <w:t>Нормативные документы для разработки ППССЗ</w:t>
      </w:r>
      <w:bookmarkEnd w:id="2"/>
    </w:p>
    <w:p w:rsidR="00FB544A" w:rsidRDefault="00FB544A" w:rsidP="00716BAE">
      <w:pPr>
        <w:pStyle w:val="6"/>
        <w:shd w:val="clear" w:color="auto" w:fill="auto"/>
        <w:spacing w:before="0" w:line="276" w:lineRule="auto"/>
        <w:ind w:left="40" w:firstLine="720"/>
        <w:jc w:val="both"/>
        <w:rPr>
          <w:rStyle w:val="1"/>
          <w:sz w:val="28"/>
          <w:szCs w:val="28"/>
        </w:rPr>
      </w:pP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ППССЗ составлена на основании:</w:t>
      </w:r>
    </w:p>
    <w:p w:rsidR="00FA3094" w:rsidRPr="000C65AD" w:rsidRDefault="00877E3E" w:rsidP="00716BAE">
      <w:pPr>
        <w:pStyle w:val="6"/>
        <w:numPr>
          <w:ilvl w:val="2"/>
          <w:numId w:val="11"/>
        </w:numPr>
        <w:shd w:val="clear" w:color="auto" w:fill="auto"/>
        <w:tabs>
          <w:tab w:val="left" w:pos="1425"/>
        </w:tabs>
        <w:spacing w:before="0" w:line="276" w:lineRule="auto"/>
        <w:ind w:left="40" w:firstLine="720"/>
        <w:jc w:val="both"/>
        <w:rPr>
          <w:sz w:val="28"/>
          <w:szCs w:val="28"/>
        </w:rPr>
      </w:pPr>
      <w:r w:rsidRPr="000C65AD">
        <w:rPr>
          <w:rStyle w:val="1"/>
          <w:sz w:val="28"/>
          <w:szCs w:val="28"/>
        </w:rPr>
        <w:t>Федерального закона Российской Федерации от 29.12.2012 г. № 273- ФЗ «Об образовании в Российской Федерации»;</w:t>
      </w:r>
    </w:p>
    <w:p w:rsidR="00FA3094" w:rsidRPr="000C65AD" w:rsidRDefault="00877E3E" w:rsidP="00716BAE">
      <w:pPr>
        <w:pStyle w:val="6"/>
        <w:numPr>
          <w:ilvl w:val="2"/>
          <w:numId w:val="11"/>
        </w:numPr>
        <w:shd w:val="clear" w:color="auto" w:fill="auto"/>
        <w:tabs>
          <w:tab w:val="left" w:pos="1614"/>
        </w:tabs>
        <w:spacing w:before="0" w:line="276" w:lineRule="auto"/>
        <w:ind w:left="40" w:firstLine="720"/>
        <w:jc w:val="both"/>
        <w:rPr>
          <w:sz w:val="28"/>
          <w:szCs w:val="28"/>
        </w:rPr>
      </w:pPr>
      <w:r w:rsidRPr="000C65AD">
        <w:rPr>
          <w:rStyle w:val="1"/>
          <w:sz w:val="28"/>
          <w:szCs w:val="28"/>
        </w:rPr>
        <w:t xml:space="preserve">ФГОС СПО по специальности 34.02.01 Сестринское дело, утвержденного приказом Министерства образования и науки РФ от 12 мая 2014 года № 502, зарегистрированного в Минюсте РФ 18 июня 2014 года, </w:t>
      </w:r>
      <w:r w:rsidRPr="000C65AD">
        <w:rPr>
          <w:rStyle w:val="1"/>
          <w:sz w:val="28"/>
          <w:szCs w:val="28"/>
        </w:rPr>
        <w:lastRenderedPageBreak/>
        <w:t>регистрационный номер № 32776;</w:t>
      </w:r>
    </w:p>
    <w:p w:rsidR="00FA3094" w:rsidRPr="000C65AD" w:rsidRDefault="00877E3E" w:rsidP="00716BAE">
      <w:pPr>
        <w:pStyle w:val="6"/>
        <w:numPr>
          <w:ilvl w:val="2"/>
          <w:numId w:val="11"/>
        </w:numPr>
        <w:shd w:val="clear" w:color="auto" w:fill="auto"/>
        <w:tabs>
          <w:tab w:val="left" w:pos="1425"/>
        </w:tabs>
        <w:spacing w:before="0" w:line="276" w:lineRule="auto"/>
        <w:ind w:left="40" w:firstLine="720"/>
        <w:jc w:val="both"/>
        <w:rPr>
          <w:sz w:val="28"/>
          <w:szCs w:val="28"/>
        </w:rPr>
      </w:pPr>
      <w:r w:rsidRPr="000C65AD">
        <w:rPr>
          <w:rStyle w:val="1"/>
          <w:sz w:val="28"/>
          <w:szCs w:val="28"/>
        </w:rPr>
        <w:t>Приказа Министерства образования и науки Российской Федерации от 14 июня 2013 года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FA3094" w:rsidRPr="000C65AD" w:rsidRDefault="00877E3E" w:rsidP="00716BAE">
      <w:pPr>
        <w:pStyle w:val="6"/>
        <w:numPr>
          <w:ilvl w:val="2"/>
          <w:numId w:val="11"/>
        </w:numPr>
        <w:shd w:val="clear" w:color="auto" w:fill="auto"/>
        <w:tabs>
          <w:tab w:val="left" w:pos="1425"/>
        </w:tabs>
        <w:spacing w:before="0" w:line="276" w:lineRule="auto"/>
        <w:ind w:left="40" w:firstLine="720"/>
        <w:jc w:val="both"/>
        <w:rPr>
          <w:sz w:val="28"/>
          <w:szCs w:val="28"/>
        </w:rPr>
      </w:pPr>
      <w:r w:rsidRPr="000C65AD">
        <w:rPr>
          <w:rStyle w:val="1"/>
          <w:sz w:val="28"/>
          <w:szCs w:val="28"/>
        </w:rPr>
        <w:t>Приказа Министерства образования и науки РФ от 18 апреля 2013 года № 291 «Об утверждении положения о практике обучающихся,</w:t>
      </w:r>
    </w:p>
    <w:p w:rsidR="00FA3094" w:rsidRPr="000C65AD" w:rsidRDefault="00877E3E" w:rsidP="00716BAE">
      <w:pPr>
        <w:pStyle w:val="6"/>
        <w:shd w:val="clear" w:color="auto" w:fill="auto"/>
        <w:spacing w:before="0" w:line="276" w:lineRule="auto"/>
        <w:ind w:left="20" w:firstLine="0"/>
        <w:jc w:val="both"/>
        <w:rPr>
          <w:sz w:val="28"/>
          <w:szCs w:val="28"/>
        </w:rPr>
      </w:pPr>
      <w:r w:rsidRPr="000C65AD">
        <w:rPr>
          <w:rStyle w:val="1"/>
          <w:sz w:val="28"/>
          <w:szCs w:val="28"/>
        </w:rPr>
        <w:t>осваивающих основные профессиональные образовательные программы среднего профессионального образования»;</w:t>
      </w:r>
    </w:p>
    <w:p w:rsidR="00FA3094" w:rsidRPr="000C65AD" w:rsidRDefault="00877E3E" w:rsidP="00716BAE">
      <w:pPr>
        <w:pStyle w:val="6"/>
        <w:numPr>
          <w:ilvl w:val="2"/>
          <w:numId w:val="11"/>
        </w:numPr>
        <w:shd w:val="clear" w:color="auto" w:fill="auto"/>
        <w:tabs>
          <w:tab w:val="left" w:pos="1427"/>
        </w:tabs>
        <w:spacing w:before="0" w:line="276" w:lineRule="auto"/>
        <w:ind w:left="20" w:firstLine="640"/>
        <w:jc w:val="both"/>
        <w:rPr>
          <w:sz w:val="28"/>
          <w:szCs w:val="28"/>
        </w:rPr>
      </w:pPr>
      <w:r w:rsidRPr="000C65AD">
        <w:rPr>
          <w:rStyle w:val="1"/>
          <w:sz w:val="28"/>
          <w:szCs w:val="28"/>
        </w:rPr>
        <w:t xml:space="preserve">Приказа Министерства образования и науки РФ от 16.08.2013 №968 </w:t>
      </w:r>
      <w:r w:rsidR="004352B6">
        <w:rPr>
          <w:rStyle w:val="1"/>
          <w:sz w:val="28"/>
          <w:szCs w:val="28"/>
        </w:rPr>
        <w:t xml:space="preserve">(с изменениями от 17.11.2017 г.) </w:t>
      </w:r>
      <w:r w:rsidRPr="000C65AD">
        <w:rPr>
          <w:rStyle w:val="1"/>
          <w:sz w:val="28"/>
          <w:szCs w:val="28"/>
        </w:rPr>
        <w:t>«Об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FA3094" w:rsidRDefault="00877E3E" w:rsidP="00716BAE">
      <w:pPr>
        <w:pStyle w:val="6"/>
        <w:shd w:val="clear" w:color="auto" w:fill="auto"/>
        <w:spacing w:before="0" w:line="276" w:lineRule="auto"/>
        <w:ind w:left="20" w:firstLine="640"/>
        <w:jc w:val="both"/>
        <w:rPr>
          <w:rStyle w:val="1"/>
          <w:sz w:val="28"/>
          <w:szCs w:val="28"/>
        </w:rPr>
      </w:pPr>
      <w:r w:rsidRPr="000C65AD">
        <w:rPr>
          <w:rStyle w:val="1"/>
          <w:sz w:val="28"/>
          <w:szCs w:val="28"/>
        </w:rPr>
        <w:t>Общеобразовательный учебный цикл программы подготовки специалистов среднего звена сформирован в соответствии с Разъяснениями по реализации федерального государственного образовательного стандарта среднего</w:t>
      </w:r>
      <w:r w:rsidR="009616AE">
        <w:rPr>
          <w:rStyle w:val="1"/>
          <w:sz w:val="28"/>
          <w:szCs w:val="28"/>
        </w:rPr>
        <w:t xml:space="preserve"> </w:t>
      </w:r>
      <w:r w:rsidRPr="000C65AD">
        <w:rPr>
          <w:rStyle w:val="1"/>
          <w:sz w:val="28"/>
          <w:szCs w:val="28"/>
        </w:rPr>
        <w:t>общего образования в пределах основных профессиональных образовательных программ среднего профессионального образования, формируемых на основе федерального государственного образовательного стандарта среднего профессионального образования.</w:t>
      </w:r>
    </w:p>
    <w:p w:rsidR="00FB544A" w:rsidRPr="000C65AD" w:rsidRDefault="00FB544A" w:rsidP="00716BAE">
      <w:pPr>
        <w:pStyle w:val="6"/>
        <w:shd w:val="clear" w:color="auto" w:fill="auto"/>
        <w:spacing w:before="0" w:line="276" w:lineRule="auto"/>
        <w:ind w:left="20" w:firstLine="640"/>
        <w:jc w:val="both"/>
        <w:rPr>
          <w:sz w:val="28"/>
          <w:szCs w:val="28"/>
        </w:rPr>
      </w:pPr>
    </w:p>
    <w:p w:rsidR="00FA3094" w:rsidRDefault="00877E3E" w:rsidP="00716BAE">
      <w:pPr>
        <w:pStyle w:val="20"/>
        <w:shd w:val="clear" w:color="auto" w:fill="auto"/>
        <w:spacing w:after="0" w:line="276" w:lineRule="auto"/>
        <w:ind w:left="2920" w:firstLine="0"/>
        <w:jc w:val="left"/>
        <w:rPr>
          <w:rStyle w:val="21"/>
          <w:b/>
          <w:bCs/>
          <w:sz w:val="28"/>
          <w:szCs w:val="28"/>
        </w:rPr>
      </w:pPr>
      <w:r w:rsidRPr="000C65AD">
        <w:rPr>
          <w:rStyle w:val="21"/>
          <w:b/>
          <w:bCs/>
          <w:sz w:val="28"/>
          <w:szCs w:val="28"/>
        </w:rPr>
        <w:t>1.3.</w:t>
      </w:r>
      <w:r w:rsidR="00FB544A">
        <w:rPr>
          <w:rStyle w:val="21"/>
          <w:b/>
          <w:bCs/>
          <w:sz w:val="28"/>
          <w:szCs w:val="28"/>
        </w:rPr>
        <w:t>О</w:t>
      </w:r>
      <w:r w:rsidRPr="000C65AD">
        <w:rPr>
          <w:rStyle w:val="21"/>
          <w:b/>
          <w:bCs/>
          <w:sz w:val="28"/>
          <w:szCs w:val="28"/>
        </w:rPr>
        <w:t>бщая характеристика ППССЗ</w:t>
      </w:r>
    </w:p>
    <w:p w:rsidR="00FB544A" w:rsidRPr="000C65AD" w:rsidRDefault="00FB544A" w:rsidP="00716BAE">
      <w:pPr>
        <w:pStyle w:val="20"/>
        <w:shd w:val="clear" w:color="auto" w:fill="auto"/>
        <w:spacing w:after="0" w:line="276" w:lineRule="auto"/>
        <w:ind w:left="2920" w:firstLine="0"/>
        <w:jc w:val="left"/>
        <w:rPr>
          <w:sz w:val="28"/>
          <w:szCs w:val="28"/>
        </w:rPr>
      </w:pPr>
    </w:p>
    <w:p w:rsidR="00FA3094" w:rsidRPr="000C65AD" w:rsidRDefault="00877E3E" w:rsidP="00716BAE">
      <w:pPr>
        <w:pStyle w:val="20"/>
        <w:numPr>
          <w:ilvl w:val="0"/>
          <w:numId w:val="12"/>
        </w:numPr>
        <w:shd w:val="clear" w:color="auto" w:fill="auto"/>
        <w:tabs>
          <w:tab w:val="left" w:pos="4042"/>
        </w:tabs>
        <w:spacing w:after="0" w:line="276" w:lineRule="auto"/>
        <w:ind w:left="3360" w:firstLine="0"/>
        <w:jc w:val="both"/>
        <w:rPr>
          <w:sz w:val="28"/>
          <w:szCs w:val="28"/>
        </w:rPr>
      </w:pPr>
      <w:r w:rsidRPr="000C65AD">
        <w:rPr>
          <w:rStyle w:val="21"/>
          <w:b/>
          <w:bCs/>
          <w:sz w:val="28"/>
          <w:szCs w:val="28"/>
        </w:rPr>
        <w:t>Цель (миссия) ППССЗ</w:t>
      </w:r>
    </w:p>
    <w:p w:rsidR="00FB544A" w:rsidRDefault="00FB544A" w:rsidP="00716BAE">
      <w:pPr>
        <w:pStyle w:val="20"/>
        <w:shd w:val="clear" w:color="auto" w:fill="auto"/>
        <w:spacing w:after="0" w:line="276" w:lineRule="auto"/>
        <w:ind w:left="20" w:firstLine="640"/>
        <w:jc w:val="both"/>
        <w:rPr>
          <w:rStyle w:val="21"/>
          <w:b/>
          <w:bCs/>
          <w:sz w:val="28"/>
          <w:szCs w:val="28"/>
        </w:rPr>
      </w:pPr>
    </w:p>
    <w:p w:rsidR="00FA3094" w:rsidRPr="000C65AD" w:rsidRDefault="00877E3E" w:rsidP="00716BAE">
      <w:pPr>
        <w:pStyle w:val="20"/>
        <w:shd w:val="clear" w:color="auto" w:fill="auto"/>
        <w:spacing w:after="0" w:line="276" w:lineRule="auto"/>
        <w:ind w:left="20" w:firstLine="640"/>
        <w:jc w:val="both"/>
        <w:rPr>
          <w:sz w:val="28"/>
          <w:szCs w:val="28"/>
        </w:rPr>
      </w:pPr>
      <w:r w:rsidRPr="000C65AD">
        <w:rPr>
          <w:rStyle w:val="21"/>
          <w:b/>
          <w:bCs/>
          <w:sz w:val="28"/>
          <w:szCs w:val="28"/>
        </w:rPr>
        <w:t>Миссия:</w:t>
      </w:r>
    </w:p>
    <w:p w:rsidR="00FA3094" w:rsidRPr="000C65AD" w:rsidRDefault="00877E3E" w:rsidP="00FB544A">
      <w:pPr>
        <w:pStyle w:val="6"/>
        <w:shd w:val="clear" w:color="auto" w:fill="auto"/>
        <w:tabs>
          <w:tab w:val="right" w:pos="4543"/>
          <w:tab w:val="right" w:pos="6914"/>
          <w:tab w:val="right" w:pos="9583"/>
        </w:tabs>
        <w:spacing w:before="0" w:line="276" w:lineRule="auto"/>
        <w:ind w:left="20" w:firstLine="640"/>
        <w:jc w:val="both"/>
        <w:rPr>
          <w:sz w:val="28"/>
          <w:szCs w:val="28"/>
        </w:rPr>
      </w:pPr>
      <w:r w:rsidRPr="000C65AD">
        <w:rPr>
          <w:rStyle w:val="1"/>
          <w:sz w:val="28"/>
          <w:szCs w:val="28"/>
        </w:rPr>
        <w:t>Качественная</w:t>
      </w:r>
      <w:r w:rsidR="00FB544A">
        <w:rPr>
          <w:rStyle w:val="1"/>
          <w:sz w:val="28"/>
          <w:szCs w:val="28"/>
        </w:rPr>
        <w:t xml:space="preserve">    </w:t>
      </w:r>
      <w:r w:rsidRPr="000C65AD">
        <w:rPr>
          <w:rStyle w:val="1"/>
          <w:sz w:val="28"/>
          <w:szCs w:val="28"/>
        </w:rPr>
        <w:t>подготовка</w:t>
      </w:r>
      <w:r w:rsidR="00FB544A">
        <w:rPr>
          <w:rStyle w:val="1"/>
          <w:sz w:val="28"/>
          <w:szCs w:val="28"/>
        </w:rPr>
        <w:t xml:space="preserve">    </w:t>
      </w:r>
      <w:r w:rsidRPr="000C65AD">
        <w:rPr>
          <w:rStyle w:val="1"/>
          <w:sz w:val="28"/>
          <w:szCs w:val="28"/>
        </w:rPr>
        <w:tab/>
        <w:t>всесторонне</w:t>
      </w:r>
      <w:r w:rsidRPr="000C65AD">
        <w:rPr>
          <w:rStyle w:val="1"/>
          <w:sz w:val="28"/>
          <w:szCs w:val="28"/>
        </w:rPr>
        <w:tab/>
      </w:r>
      <w:r w:rsidR="00FB544A">
        <w:rPr>
          <w:rStyle w:val="1"/>
          <w:sz w:val="28"/>
          <w:szCs w:val="28"/>
        </w:rPr>
        <w:t xml:space="preserve">    </w:t>
      </w:r>
      <w:r w:rsidRPr="000C65AD">
        <w:rPr>
          <w:rStyle w:val="1"/>
          <w:sz w:val="28"/>
          <w:szCs w:val="28"/>
        </w:rPr>
        <w:t>образованных,</w:t>
      </w:r>
      <w:r w:rsidR="00FB544A">
        <w:rPr>
          <w:rStyle w:val="1"/>
          <w:sz w:val="28"/>
          <w:szCs w:val="28"/>
        </w:rPr>
        <w:t xml:space="preserve"> к</w:t>
      </w:r>
      <w:r w:rsidRPr="000C65AD">
        <w:rPr>
          <w:rStyle w:val="1"/>
          <w:sz w:val="28"/>
          <w:szCs w:val="28"/>
        </w:rPr>
        <w:t>онкуренто</w:t>
      </w:r>
      <w:r w:rsidR="00FB544A">
        <w:rPr>
          <w:rStyle w:val="1"/>
          <w:sz w:val="28"/>
          <w:szCs w:val="28"/>
        </w:rPr>
        <w:t>-</w:t>
      </w:r>
      <w:r w:rsidRPr="000C65AD">
        <w:rPr>
          <w:rStyle w:val="1"/>
          <w:sz w:val="28"/>
          <w:szCs w:val="28"/>
        </w:rPr>
        <w:t>способных и способных к развитию специалистов, востребованных на рынке труда по специальности 34.02.01 Сестринское дело.</w:t>
      </w:r>
    </w:p>
    <w:p w:rsidR="00FA3094" w:rsidRPr="000C65AD" w:rsidRDefault="00877E3E" w:rsidP="00716BAE">
      <w:pPr>
        <w:pStyle w:val="6"/>
        <w:shd w:val="clear" w:color="auto" w:fill="auto"/>
        <w:spacing w:before="0" w:line="276" w:lineRule="auto"/>
        <w:ind w:left="20" w:firstLine="640"/>
        <w:jc w:val="both"/>
        <w:rPr>
          <w:sz w:val="28"/>
          <w:szCs w:val="28"/>
        </w:rPr>
      </w:pPr>
      <w:r w:rsidRPr="000C65AD">
        <w:rPr>
          <w:rStyle w:val="0pt0"/>
          <w:sz w:val="28"/>
          <w:szCs w:val="28"/>
        </w:rPr>
        <w:t xml:space="preserve">Цель: </w:t>
      </w:r>
      <w:r w:rsidRPr="000C65AD">
        <w:rPr>
          <w:rStyle w:val="1"/>
          <w:sz w:val="28"/>
          <w:szCs w:val="28"/>
        </w:rPr>
        <w:t>создать условия для комплексного освоения обучающимися всех видов профессиональной деятельности по специальности, формирования общих и профессиональных компетенций в соответствии с требованиями Федерального государственного образовательного стандарта.</w:t>
      </w:r>
    </w:p>
    <w:p w:rsidR="00FA3094" w:rsidRPr="000C65AD" w:rsidRDefault="00877E3E" w:rsidP="00716BAE">
      <w:pPr>
        <w:pStyle w:val="20"/>
        <w:shd w:val="clear" w:color="auto" w:fill="auto"/>
        <w:spacing w:after="0" w:line="276" w:lineRule="auto"/>
        <w:ind w:left="20" w:firstLine="640"/>
        <w:jc w:val="both"/>
        <w:rPr>
          <w:sz w:val="28"/>
          <w:szCs w:val="28"/>
        </w:rPr>
      </w:pPr>
      <w:r w:rsidRPr="000C65AD">
        <w:rPr>
          <w:rStyle w:val="21"/>
          <w:b/>
          <w:bCs/>
          <w:sz w:val="28"/>
          <w:szCs w:val="28"/>
        </w:rPr>
        <w:t>Задачи:</w:t>
      </w:r>
    </w:p>
    <w:p w:rsidR="00FA3094" w:rsidRPr="000C65AD" w:rsidRDefault="00877E3E" w:rsidP="00EF0820">
      <w:pPr>
        <w:pStyle w:val="6"/>
        <w:numPr>
          <w:ilvl w:val="0"/>
          <w:numId w:val="7"/>
        </w:numPr>
        <w:shd w:val="clear" w:color="auto" w:fill="auto"/>
        <w:tabs>
          <w:tab w:val="left" w:pos="617"/>
        </w:tabs>
        <w:spacing w:before="0" w:line="276" w:lineRule="auto"/>
        <w:ind w:left="660" w:hanging="340"/>
        <w:jc w:val="both"/>
        <w:rPr>
          <w:sz w:val="28"/>
          <w:szCs w:val="28"/>
        </w:rPr>
      </w:pPr>
      <w:r w:rsidRPr="000C65AD">
        <w:rPr>
          <w:rStyle w:val="1"/>
          <w:sz w:val="28"/>
          <w:szCs w:val="28"/>
        </w:rPr>
        <w:t>обеспечение современных требований к условиям организации образовательного процесса;</w:t>
      </w:r>
    </w:p>
    <w:p w:rsidR="00FA3094" w:rsidRPr="000C65AD" w:rsidRDefault="00877E3E" w:rsidP="00EF0820">
      <w:pPr>
        <w:pStyle w:val="6"/>
        <w:numPr>
          <w:ilvl w:val="0"/>
          <w:numId w:val="7"/>
        </w:numPr>
        <w:shd w:val="clear" w:color="auto" w:fill="auto"/>
        <w:tabs>
          <w:tab w:val="left" w:pos="617"/>
        </w:tabs>
        <w:spacing w:before="0" w:line="276" w:lineRule="auto"/>
        <w:ind w:left="340" w:firstLine="0"/>
        <w:jc w:val="both"/>
        <w:rPr>
          <w:sz w:val="28"/>
          <w:szCs w:val="28"/>
        </w:rPr>
      </w:pPr>
      <w:r w:rsidRPr="000C65AD">
        <w:rPr>
          <w:rStyle w:val="1"/>
          <w:sz w:val="28"/>
          <w:szCs w:val="28"/>
        </w:rPr>
        <w:t>обеспечение инновационного характера образования;</w:t>
      </w:r>
    </w:p>
    <w:p w:rsidR="00FA3094" w:rsidRPr="000C65AD" w:rsidRDefault="00877E3E" w:rsidP="00EF0820">
      <w:pPr>
        <w:pStyle w:val="6"/>
        <w:numPr>
          <w:ilvl w:val="0"/>
          <w:numId w:val="7"/>
        </w:numPr>
        <w:shd w:val="clear" w:color="auto" w:fill="auto"/>
        <w:tabs>
          <w:tab w:val="left" w:pos="617"/>
        </w:tabs>
        <w:spacing w:before="0" w:line="276" w:lineRule="auto"/>
        <w:ind w:left="660" w:hanging="340"/>
        <w:jc w:val="both"/>
        <w:rPr>
          <w:sz w:val="28"/>
          <w:szCs w:val="28"/>
        </w:rPr>
      </w:pPr>
      <w:r w:rsidRPr="000C65AD">
        <w:rPr>
          <w:rStyle w:val="1"/>
          <w:sz w:val="28"/>
          <w:szCs w:val="28"/>
        </w:rPr>
        <w:t>формирование у обучающегося способности к критическому мышлению и умения работать самостоятельно;</w:t>
      </w:r>
    </w:p>
    <w:p w:rsidR="00FA3094" w:rsidRPr="00EF0820" w:rsidRDefault="00877E3E" w:rsidP="00EF0820">
      <w:pPr>
        <w:pStyle w:val="6"/>
        <w:numPr>
          <w:ilvl w:val="0"/>
          <w:numId w:val="7"/>
        </w:numPr>
        <w:shd w:val="clear" w:color="auto" w:fill="auto"/>
        <w:tabs>
          <w:tab w:val="left" w:pos="617"/>
        </w:tabs>
        <w:spacing w:before="0" w:line="276" w:lineRule="auto"/>
        <w:ind w:left="600" w:firstLine="0"/>
        <w:jc w:val="both"/>
        <w:rPr>
          <w:sz w:val="28"/>
          <w:szCs w:val="28"/>
        </w:rPr>
      </w:pPr>
      <w:r w:rsidRPr="00EF0820">
        <w:rPr>
          <w:rStyle w:val="1"/>
          <w:sz w:val="28"/>
          <w:szCs w:val="28"/>
        </w:rPr>
        <w:lastRenderedPageBreak/>
        <w:t>внедрение новых организационных, правовых и финансово-экономических механизмов, стимулирующих повышение качества подготовки специалистов и оказания услуг, востребованных работодателями;</w:t>
      </w:r>
    </w:p>
    <w:p w:rsidR="00FA3094" w:rsidRPr="000C65AD" w:rsidRDefault="00877E3E" w:rsidP="00EF0820">
      <w:pPr>
        <w:pStyle w:val="6"/>
        <w:numPr>
          <w:ilvl w:val="0"/>
          <w:numId w:val="7"/>
        </w:numPr>
        <w:shd w:val="clear" w:color="auto" w:fill="auto"/>
        <w:tabs>
          <w:tab w:val="left" w:pos="449"/>
        </w:tabs>
        <w:spacing w:before="0" w:line="276" w:lineRule="auto"/>
        <w:ind w:left="600"/>
        <w:jc w:val="both"/>
        <w:rPr>
          <w:sz w:val="28"/>
          <w:szCs w:val="28"/>
        </w:rPr>
      </w:pPr>
      <w:r w:rsidRPr="000C65AD">
        <w:rPr>
          <w:rStyle w:val="1"/>
          <w:sz w:val="28"/>
          <w:szCs w:val="28"/>
        </w:rPr>
        <w:t>совершенствование воспитательного процесса, создание условий для гармоничного развития личности и реализации ее творческой активности, развитие студенческого самоуправления в образовательном учреждении.</w:t>
      </w:r>
    </w:p>
    <w:p w:rsidR="00FA3094" w:rsidRPr="000C65AD" w:rsidRDefault="00877E3E" w:rsidP="00EF0820">
      <w:pPr>
        <w:pStyle w:val="6"/>
        <w:shd w:val="clear" w:color="auto" w:fill="auto"/>
        <w:spacing w:before="0" w:line="276" w:lineRule="auto"/>
        <w:ind w:left="140" w:firstLine="440"/>
        <w:jc w:val="both"/>
        <w:rPr>
          <w:sz w:val="28"/>
          <w:szCs w:val="28"/>
        </w:rPr>
      </w:pPr>
      <w:r w:rsidRPr="000C65AD">
        <w:rPr>
          <w:rStyle w:val="1"/>
          <w:sz w:val="28"/>
          <w:szCs w:val="28"/>
        </w:rPr>
        <w:t xml:space="preserve">ППССЗ реализуется на основе следующих </w:t>
      </w:r>
      <w:r w:rsidRPr="000C65AD">
        <w:rPr>
          <w:rStyle w:val="0pt0"/>
          <w:sz w:val="28"/>
          <w:szCs w:val="28"/>
        </w:rPr>
        <w:t>принципов:</w:t>
      </w:r>
    </w:p>
    <w:p w:rsidR="00FA3094" w:rsidRPr="000C65AD" w:rsidRDefault="00877E3E" w:rsidP="00EF0820">
      <w:pPr>
        <w:pStyle w:val="6"/>
        <w:numPr>
          <w:ilvl w:val="0"/>
          <w:numId w:val="7"/>
        </w:numPr>
        <w:shd w:val="clear" w:color="auto" w:fill="auto"/>
        <w:tabs>
          <w:tab w:val="left" w:pos="449"/>
        </w:tabs>
        <w:spacing w:before="0" w:line="276" w:lineRule="auto"/>
        <w:ind w:left="600"/>
        <w:jc w:val="both"/>
        <w:rPr>
          <w:sz w:val="28"/>
          <w:szCs w:val="28"/>
        </w:rPr>
      </w:pPr>
      <w:r w:rsidRPr="000C65AD">
        <w:rPr>
          <w:rStyle w:val="1"/>
          <w:sz w:val="28"/>
          <w:szCs w:val="28"/>
        </w:rPr>
        <w:t>приоритет практикоориентированности в подготовке выпускников;</w:t>
      </w:r>
    </w:p>
    <w:p w:rsidR="00FA3094" w:rsidRPr="000C65AD" w:rsidRDefault="00877E3E" w:rsidP="00EF0820">
      <w:pPr>
        <w:pStyle w:val="6"/>
        <w:numPr>
          <w:ilvl w:val="0"/>
          <w:numId w:val="7"/>
        </w:numPr>
        <w:shd w:val="clear" w:color="auto" w:fill="auto"/>
        <w:tabs>
          <w:tab w:val="left" w:pos="449"/>
        </w:tabs>
        <w:spacing w:before="0" w:line="276" w:lineRule="auto"/>
        <w:ind w:left="600"/>
        <w:jc w:val="both"/>
        <w:rPr>
          <w:sz w:val="28"/>
          <w:szCs w:val="28"/>
        </w:rPr>
      </w:pPr>
      <w:r w:rsidRPr="000C65AD">
        <w:rPr>
          <w:rStyle w:val="1"/>
          <w:sz w:val="28"/>
          <w:szCs w:val="28"/>
        </w:rPr>
        <w:t>использование в процессе обучения современных образовательных и информационных технологий;</w:t>
      </w:r>
    </w:p>
    <w:p w:rsidR="00FA3094" w:rsidRPr="000C65AD" w:rsidRDefault="00877E3E" w:rsidP="00716BAE">
      <w:pPr>
        <w:pStyle w:val="6"/>
        <w:numPr>
          <w:ilvl w:val="0"/>
          <w:numId w:val="7"/>
        </w:numPr>
        <w:shd w:val="clear" w:color="auto" w:fill="auto"/>
        <w:tabs>
          <w:tab w:val="left" w:pos="449"/>
        </w:tabs>
        <w:spacing w:before="0" w:line="276" w:lineRule="auto"/>
        <w:ind w:left="600"/>
        <w:jc w:val="both"/>
        <w:rPr>
          <w:sz w:val="28"/>
          <w:szCs w:val="28"/>
        </w:rPr>
      </w:pPr>
      <w:r w:rsidRPr="000C65AD">
        <w:rPr>
          <w:rStyle w:val="1"/>
          <w:sz w:val="28"/>
          <w:szCs w:val="28"/>
        </w:rPr>
        <w:t>ориентация при определении содержания образования на запросы работодателей в условиях оказания высокотехнологичной медицинской помощи;</w:t>
      </w:r>
    </w:p>
    <w:p w:rsidR="00FA3094" w:rsidRDefault="00877E3E" w:rsidP="00716BAE">
      <w:pPr>
        <w:pStyle w:val="6"/>
        <w:numPr>
          <w:ilvl w:val="0"/>
          <w:numId w:val="7"/>
        </w:numPr>
        <w:shd w:val="clear" w:color="auto" w:fill="auto"/>
        <w:tabs>
          <w:tab w:val="left" w:pos="449"/>
        </w:tabs>
        <w:spacing w:before="0" w:line="276" w:lineRule="auto"/>
        <w:ind w:left="600"/>
        <w:jc w:val="both"/>
        <w:rPr>
          <w:rStyle w:val="1"/>
          <w:sz w:val="28"/>
          <w:szCs w:val="28"/>
        </w:rPr>
      </w:pPr>
      <w:r w:rsidRPr="000C65AD">
        <w:rPr>
          <w:rStyle w:val="1"/>
          <w:sz w:val="28"/>
          <w:szCs w:val="28"/>
        </w:rPr>
        <w:t>формирование готовности обучающихся к принятию решений и профессиональным действиям в нестандартных ситуациях.</w:t>
      </w:r>
    </w:p>
    <w:p w:rsidR="00EF0820" w:rsidRPr="000C65AD" w:rsidRDefault="00EF0820" w:rsidP="00EF0820">
      <w:pPr>
        <w:pStyle w:val="6"/>
        <w:shd w:val="clear" w:color="auto" w:fill="auto"/>
        <w:tabs>
          <w:tab w:val="left" w:pos="449"/>
        </w:tabs>
        <w:spacing w:before="0" w:line="276" w:lineRule="auto"/>
        <w:ind w:left="600" w:firstLine="0"/>
        <w:jc w:val="both"/>
        <w:rPr>
          <w:sz w:val="28"/>
          <w:szCs w:val="28"/>
        </w:rPr>
      </w:pPr>
    </w:p>
    <w:p w:rsidR="00FA3094" w:rsidRPr="000C65AD" w:rsidRDefault="00877E3E" w:rsidP="00716BAE">
      <w:pPr>
        <w:pStyle w:val="34"/>
        <w:numPr>
          <w:ilvl w:val="0"/>
          <w:numId w:val="12"/>
        </w:numPr>
        <w:shd w:val="clear" w:color="auto" w:fill="auto"/>
        <w:tabs>
          <w:tab w:val="left" w:pos="3017"/>
        </w:tabs>
        <w:spacing w:line="276" w:lineRule="auto"/>
        <w:ind w:left="2340" w:firstLine="0"/>
        <w:rPr>
          <w:sz w:val="28"/>
          <w:szCs w:val="28"/>
        </w:rPr>
      </w:pPr>
      <w:bookmarkStart w:id="3" w:name="bookmark6"/>
      <w:r w:rsidRPr="000C65AD">
        <w:rPr>
          <w:rStyle w:val="35"/>
          <w:b/>
          <w:bCs/>
          <w:sz w:val="28"/>
          <w:szCs w:val="28"/>
        </w:rPr>
        <w:t>Нормативные сроки освоения ППССЗ</w:t>
      </w:r>
      <w:bookmarkEnd w:id="3"/>
    </w:p>
    <w:p w:rsidR="004352B6" w:rsidRDefault="004352B6" w:rsidP="00EF0820">
      <w:pPr>
        <w:pStyle w:val="6"/>
        <w:shd w:val="clear" w:color="auto" w:fill="auto"/>
        <w:spacing w:before="0" w:line="276" w:lineRule="auto"/>
        <w:ind w:firstLine="709"/>
        <w:jc w:val="both"/>
        <w:rPr>
          <w:rStyle w:val="1"/>
          <w:sz w:val="28"/>
          <w:szCs w:val="28"/>
        </w:rPr>
      </w:pPr>
    </w:p>
    <w:p w:rsidR="00FA3094" w:rsidRPr="000C65AD" w:rsidRDefault="00877E3E" w:rsidP="00EF0820">
      <w:pPr>
        <w:pStyle w:val="6"/>
        <w:shd w:val="clear" w:color="auto" w:fill="auto"/>
        <w:spacing w:before="0" w:line="276" w:lineRule="auto"/>
        <w:ind w:firstLine="709"/>
        <w:jc w:val="both"/>
        <w:rPr>
          <w:sz w:val="28"/>
          <w:szCs w:val="28"/>
        </w:rPr>
      </w:pPr>
      <w:r w:rsidRPr="000C65AD">
        <w:rPr>
          <w:rStyle w:val="1"/>
          <w:sz w:val="28"/>
          <w:szCs w:val="28"/>
        </w:rPr>
        <w:t>Нормативные сроки получения СПО по специальности 34.02.01 Сестринское дело базовой подготовки в очной форме обучения и присваиваемая квалификация приводятся в таблице 1.</w:t>
      </w:r>
    </w:p>
    <w:p w:rsidR="00FA3094" w:rsidRPr="000C65AD" w:rsidRDefault="00877E3E" w:rsidP="00716BAE">
      <w:pPr>
        <w:pStyle w:val="6"/>
        <w:shd w:val="clear" w:color="auto" w:fill="auto"/>
        <w:spacing w:before="0" w:line="276" w:lineRule="auto"/>
        <w:ind w:firstLine="0"/>
        <w:jc w:val="right"/>
        <w:rPr>
          <w:sz w:val="28"/>
          <w:szCs w:val="28"/>
        </w:rPr>
      </w:pPr>
      <w:r w:rsidRPr="000C65AD">
        <w:rPr>
          <w:rStyle w:val="1"/>
          <w:sz w:val="28"/>
          <w:szCs w:val="28"/>
        </w:rPr>
        <w:t>Таблица 1</w:t>
      </w:r>
    </w:p>
    <w:p w:rsidR="00FA3094" w:rsidRDefault="00877E3E" w:rsidP="004352B6">
      <w:pPr>
        <w:pStyle w:val="2b"/>
        <w:shd w:val="clear" w:color="auto" w:fill="auto"/>
        <w:spacing w:line="276" w:lineRule="auto"/>
        <w:jc w:val="center"/>
        <w:rPr>
          <w:rStyle w:val="2c"/>
          <w:b/>
          <w:bCs/>
          <w:sz w:val="28"/>
          <w:szCs w:val="28"/>
        </w:rPr>
      </w:pPr>
      <w:r w:rsidRPr="000C65AD">
        <w:rPr>
          <w:rStyle w:val="2c"/>
          <w:b/>
          <w:bCs/>
          <w:sz w:val="28"/>
          <w:szCs w:val="28"/>
        </w:rPr>
        <w:t>Нормативные сроки освоения ППССЗ</w:t>
      </w:r>
    </w:p>
    <w:p w:rsidR="004352B6" w:rsidRPr="000C65AD" w:rsidRDefault="004352B6" w:rsidP="004352B6">
      <w:pPr>
        <w:pStyle w:val="2b"/>
        <w:shd w:val="clear" w:color="auto" w:fill="auto"/>
        <w:spacing w:line="276" w:lineRule="auto"/>
        <w:jc w:val="center"/>
        <w:rPr>
          <w:sz w:val="28"/>
          <w:szCs w:val="28"/>
        </w:rPr>
      </w:pPr>
    </w:p>
    <w:tbl>
      <w:tblPr>
        <w:tblOverlap w:val="never"/>
        <w:tblW w:w="9820" w:type="dxa"/>
        <w:tblLayout w:type="fixed"/>
        <w:tblCellMar>
          <w:left w:w="10" w:type="dxa"/>
          <w:right w:w="10" w:type="dxa"/>
        </w:tblCellMar>
        <w:tblLook w:val="04A0" w:firstRow="1" w:lastRow="0" w:firstColumn="1" w:lastColumn="0" w:noHBand="0" w:noVBand="1"/>
      </w:tblPr>
      <w:tblGrid>
        <w:gridCol w:w="3230"/>
        <w:gridCol w:w="2486"/>
        <w:gridCol w:w="4104"/>
      </w:tblGrid>
      <w:tr w:rsidR="00FA3094" w:rsidRPr="00EF0820" w:rsidTr="00EF0820">
        <w:trPr>
          <w:trHeight w:hRule="exact" w:val="1320"/>
        </w:trPr>
        <w:tc>
          <w:tcPr>
            <w:tcW w:w="3230" w:type="dxa"/>
            <w:tcBorders>
              <w:top w:val="single" w:sz="4" w:space="0" w:color="auto"/>
              <w:left w:val="single" w:sz="4" w:space="0" w:color="auto"/>
            </w:tcBorders>
            <w:shd w:val="clear" w:color="auto" w:fill="FFFFFF"/>
          </w:tcPr>
          <w:p w:rsidR="00FA3094" w:rsidRPr="00EF0820" w:rsidRDefault="00877E3E" w:rsidP="00716BAE">
            <w:pPr>
              <w:pStyle w:val="6"/>
              <w:shd w:val="clear" w:color="auto" w:fill="auto"/>
              <w:spacing w:before="0" w:line="276" w:lineRule="auto"/>
              <w:ind w:firstLine="0"/>
              <w:jc w:val="center"/>
              <w:rPr>
                <w:sz w:val="24"/>
                <w:szCs w:val="28"/>
              </w:rPr>
            </w:pPr>
            <w:r w:rsidRPr="00EF0820">
              <w:rPr>
                <w:rStyle w:val="0pt1"/>
                <w:sz w:val="24"/>
                <w:szCs w:val="28"/>
              </w:rPr>
              <w:t>Уровень образования, необходимый для приема на обучение по ППССЗ</w:t>
            </w:r>
          </w:p>
        </w:tc>
        <w:tc>
          <w:tcPr>
            <w:tcW w:w="2486" w:type="dxa"/>
            <w:tcBorders>
              <w:top w:val="single" w:sz="4" w:space="0" w:color="auto"/>
              <w:left w:val="single" w:sz="4" w:space="0" w:color="auto"/>
            </w:tcBorders>
            <w:shd w:val="clear" w:color="auto" w:fill="FFFFFF"/>
          </w:tcPr>
          <w:p w:rsidR="00FA3094" w:rsidRPr="00EF0820" w:rsidRDefault="00877E3E" w:rsidP="00716BAE">
            <w:pPr>
              <w:pStyle w:val="6"/>
              <w:shd w:val="clear" w:color="auto" w:fill="auto"/>
              <w:spacing w:before="0" w:line="276" w:lineRule="auto"/>
              <w:ind w:firstLine="0"/>
              <w:jc w:val="center"/>
              <w:rPr>
                <w:sz w:val="24"/>
                <w:szCs w:val="28"/>
              </w:rPr>
            </w:pPr>
            <w:r w:rsidRPr="00EF0820">
              <w:rPr>
                <w:rStyle w:val="0pt1"/>
                <w:sz w:val="24"/>
                <w:szCs w:val="28"/>
              </w:rPr>
              <w:t>Наименование</w:t>
            </w:r>
          </w:p>
          <w:p w:rsidR="00FA3094" w:rsidRPr="00EF0820" w:rsidRDefault="00877E3E" w:rsidP="00716BAE">
            <w:pPr>
              <w:pStyle w:val="6"/>
              <w:shd w:val="clear" w:color="auto" w:fill="auto"/>
              <w:spacing w:before="0" w:line="276" w:lineRule="auto"/>
              <w:ind w:firstLine="0"/>
              <w:jc w:val="center"/>
              <w:rPr>
                <w:sz w:val="24"/>
                <w:szCs w:val="28"/>
              </w:rPr>
            </w:pPr>
            <w:r w:rsidRPr="00EF0820">
              <w:rPr>
                <w:rStyle w:val="0pt1"/>
                <w:sz w:val="24"/>
                <w:szCs w:val="28"/>
              </w:rPr>
              <w:t>квалификации</w:t>
            </w:r>
          </w:p>
          <w:p w:rsidR="00FA3094" w:rsidRPr="00EF0820" w:rsidRDefault="00877E3E" w:rsidP="00716BAE">
            <w:pPr>
              <w:pStyle w:val="6"/>
              <w:shd w:val="clear" w:color="auto" w:fill="auto"/>
              <w:spacing w:before="0" w:line="276" w:lineRule="auto"/>
              <w:ind w:firstLine="0"/>
              <w:jc w:val="center"/>
              <w:rPr>
                <w:sz w:val="24"/>
                <w:szCs w:val="28"/>
              </w:rPr>
            </w:pPr>
            <w:r w:rsidRPr="00EF0820">
              <w:rPr>
                <w:rStyle w:val="0pt1"/>
                <w:sz w:val="24"/>
                <w:szCs w:val="28"/>
              </w:rPr>
              <w:t>базовой</w:t>
            </w:r>
          </w:p>
          <w:p w:rsidR="00FA3094" w:rsidRPr="00EF0820" w:rsidRDefault="00877E3E" w:rsidP="00716BAE">
            <w:pPr>
              <w:pStyle w:val="6"/>
              <w:shd w:val="clear" w:color="auto" w:fill="auto"/>
              <w:spacing w:before="0" w:line="276" w:lineRule="auto"/>
              <w:ind w:firstLine="0"/>
              <w:jc w:val="center"/>
              <w:rPr>
                <w:sz w:val="24"/>
                <w:szCs w:val="28"/>
              </w:rPr>
            </w:pPr>
            <w:r w:rsidRPr="00EF0820">
              <w:rPr>
                <w:rStyle w:val="0pt1"/>
                <w:sz w:val="24"/>
                <w:szCs w:val="28"/>
              </w:rPr>
              <w:t>подготовки</w:t>
            </w:r>
          </w:p>
        </w:tc>
        <w:tc>
          <w:tcPr>
            <w:tcW w:w="4104" w:type="dxa"/>
            <w:tcBorders>
              <w:top w:val="single" w:sz="4" w:space="0" w:color="auto"/>
              <w:left w:val="single" w:sz="4" w:space="0" w:color="auto"/>
              <w:right w:val="single" w:sz="4" w:space="0" w:color="auto"/>
            </w:tcBorders>
            <w:shd w:val="clear" w:color="auto" w:fill="FFFFFF"/>
          </w:tcPr>
          <w:p w:rsidR="00FA3094" w:rsidRPr="00EF0820" w:rsidRDefault="00877E3E" w:rsidP="004352B6">
            <w:pPr>
              <w:pStyle w:val="6"/>
              <w:shd w:val="clear" w:color="auto" w:fill="auto"/>
              <w:spacing w:before="0" w:line="276" w:lineRule="auto"/>
              <w:ind w:firstLine="0"/>
              <w:jc w:val="center"/>
              <w:rPr>
                <w:sz w:val="24"/>
                <w:szCs w:val="28"/>
              </w:rPr>
            </w:pPr>
            <w:r w:rsidRPr="00EF0820">
              <w:rPr>
                <w:rStyle w:val="0pt1"/>
                <w:sz w:val="24"/>
                <w:szCs w:val="28"/>
              </w:rPr>
              <w:t xml:space="preserve">Срок получения СПО по ППССЗ СПО базовой подготовки </w:t>
            </w:r>
            <w:r w:rsidR="004352B6">
              <w:rPr>
                <w:rStyle w:val="0pt1"/>
                <w:sz w:val="24"/>
                <w:szCs w:val="28"/>
              </w:rPr>
              <w:t>по</w:t>
            </w:r>
            <w:r w:rsidRPr="00EF0820">
              <w:rPr>
                <w:rStyle w:val="0pt1"/>
                <w:sz w:val="24"/>
                <w:szCs w:val="28"/>
              </w:rPr>
              <w:t xml:space="preserve"> очной форме обучения</w:t>
            </w:r>
          </w:p>
        </w:tc>
      </w:tr>
      <w:tr w:rsidR="00FA3094" w:rsidRPr="00EF0820" w:rsidTr="00EF0820">
        <w:trPr>
          <w:trHeight w:hRule="exact" w:val="577"/>
        </w:trPr>
        <w:tc>
          <w:tcPr>
            <w:tcW w:w="3230" w:type="dxa"/>
            <w:tcBorders>
              <w:top w:val="single" w:sz="4" w:space="0" w:color="auto"/>
              <w:left w:val="single" w:sz="4" w:space="0" w:color="auto"/>
              <w:bottom w:val="single" w:sz="4" w:space="0" w:color="auto"/>
            </w:tcBorders>
            <w:shd w:val="clear" w:color="auto" w:fill="FFFFFF"/>
          </w:tcPr>
          <w:p w:rsidR="00FA3094" w:rsidRPr="00EF0820" w:rsidRDefault="004352B6" w:rsidP="00716BAE">
            <w:pPr>
              <w:pStyle w:val="6"/>
              <w:shd w:val="clear" w:color="auto" w:fill="auto"/>
              <w:spacing w:before="0" w:line="276" w:lineRule="auto"/>
              <w:ind w:firstLine="0"/>
              <w:jc w:val="center"/>
              <w:rPr>
                <w:sz w:val="24"/>
                <w:szCs w:val="28"/>
              </w:rPr>
            </w:pPr>
            <w:r>
              <w:rPr>
                <w:rStyle w:val="42"/>
                <w:sz w:val="24"/>
                <w:szCs w:val="28"/>
              </w:rPr>
              <w:t>среднее</w:t>
            </w:r>
            <w:r w:rsidR="00877E3E" w:rsidRPr="00EF0820">
              <w:rPr>
                <w:rStyle w:val="42"/>
                <w:sz w:val="24"/>
                <w:szCs w:val="28"/>
              </w:rPr>
              <w:t xml:space="preserve"> общее образование</w:t>
            </w:r>
          </w:p>
        </w:tc>
        <w:tc>
          <w:tcPr>
            <w:tcW w:w="2486" w:type="dxa"/>
            <w:tcBorders>
              <w:top w:val="single" w:sz="4" w:space="0" w:color="auto"/>
              <w:left w:val="single" w:sz="4" w:space="0" w:color="auto"/>
              <w:bottom w:val="single" w:sz="4" w:space="0" w:color="auto"/>
            </w:tcBorders>
            <w:shd w:val="clear" w:color="auto" w:fill="FFFFFF"/>
          </w:tcPr>
          <w:p w:rsidR="00FA3094" w:rsidRPr="00EF0820" w:rsidRDefault="00877E3E" w:rsidP="00716BAE">
            <w:pPr>
              <w:pStyle w:val="6"/>
              <w:shd w:val="clear" w:color="auto" w:fill="auto"/>
              <w:spacing w:before="0" w:line="276" w:lineRule="auto"/>
              <w:ind w:firstLine="0"/>
              <w:jc w:val="center"/>
              <w:rPr>
                <w:sz w:val="24"/>
                <w:szCs w:val="28"/>
              </w:rPr>
            </w:pPr>
            <w:r w:rsidRPr="00EF0820">
              <w:rPr>
                <w:rStyle w:val="42"/>
                <w:sz w:val="24"/>
                <w:szCs w:val="28"/>
              </w:rPr>
              <w:t>Медицинская сестра/ Медицинский брат</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FA3094" w:rsidRPr="00EF0820" w:rsidRDefault="004352B6" w:rsidP="00716BAE">
            <w:pPr>
              <w:pStyle w:val="6"/>
              <w:shd w:val="clear" w:color="auto" w:fill="auto"/>
              <w:spacing w:before="0" w:line="276" w:lineRule="auto"/>
              <w:ind w:left="1380" w:firstLine="0"/>
              <w:rPr>
                <w:sz w:val="24"/>
                <w:szCs w:val="28"/>
              </w:rPr>
            </w:pPr>
            <w:r>
              <w:rPr>
                <w:rStyle w:val="42"/>
                <w:sz w:val="24"/>
                <w:szCs w:val="28"/>
              </w:rPr>
              <w:t>2</w:t>
            </w:r>
            <w:r w:rsidR="00877E3E" w:rsidRPr="00EF0820">
              <w:rPr>
                <w:rStyle w:val="42"/>
                <w:sz w:val="24"/>
                <w:szCs w:val="28"/>
              </w:rPr>
              <w:t xml:space="preserve"> года 10 месяцев</w:t>
            </w:r>
          </w:p>
        </w:tc>
      </w:tr>
    </w:tbl>
    <w:p w:rsidR="004352B6" w:rsidRDefault="004352B6" w:rsidP="00EF0820">
      <w:pPr>
        <w:pStyle w:val="6"/>
        <w:shd w:val="clear" w:color="auto" w:fill="auto"/>
        <w:spacing w:before="0" w:line="276" w:lineRule="auto"/>
        <w:ind w:firstLine="709"/>
        <w:jc w:val="both"/>
        <w:rPr>
          <w:rStyle w:val="1"/>
          <w:sz w:val="28"/>
          <w:szCs w:val="28"/>
        </w:rPr>
      </w:pPr>
    </w:p>
    <w:p w:rsidR="00FA3094" w:rsidRPr="000C65AD" w:rsidRDefault="00877E3E" w:rsidP="00EF0820">
      <w:pPr>
        <w:pStyle w:val="6"/>
        <w:shd w:val="clear" w:color="auto" w:fill="auto"/>
        <w:spacing w:before="0" w:line="276" w:lineRule="auto"/>
        <w:ind w:firstLine="709"/>
        <w:jc w:val="both"/>
        <w:rPr>
          <w:sz w:val="28"/>
          <w:szCs w:val="28"/>
        </w:rPr>
      </w:pPr>
      <w:r w:rsidRPr="000C65AD">
        <w:rPr>
          <w:rStyle w:val="1"/>
          <w:sz w:val="28"/>
          <w:szCs w:val="28"/>
        </w:rPr>
        <w:t xml:space="preserve">ГБПОУ </w:t>
      </w:r>
      <w:r w:rsidR="00EF0820">
        <w:rPr>
          <w:rStyle w:val="1"/>
          <w:sz w:val="28"/>
          <w:szCs w:val="28"/>
        </w:rPr>
        <w:t>СОМК</w:t>
      </w:r>
      <w:r w:rsidRPr="000C65AD">
        <w:rPr>
          <w:rStyle w:val="1"/>
          <w:sz w:val="28"/>
          <w:szCs w:val="28"/>
        </w:rPr>
        <w:t xml:space="preserve"> осуществляет подготовку специалистов на базе </w:t>
      </w:r>
      <w:r w:rsidR="004352B6">
        <w:rPr>
          <w:rStyle w:val="1"/>
          <w:sz w:val="28"/>
          <w:szCs w:val="28"/>
        </w:rPr>
        <w:t>среднего</w:t>
      </w:r>
      <w:r w:rsidRPr="000C65AD">
        <w:rPr>
          <w:rStyle w:val="1"/>
          <w:sz w:val="28"/>
          <w:szCs w:val="28"/>
        </w:rPr>
        <w:t xml:space="preserve"> общего образования</w:t>
      </w:r>
      <w:r w:rsidR="004352B6">
        <w:rPr>
          <w:rStyle w:val="1"/>
          <w:sz w:val="28"/>
          <w:szCs w:val="28"/>
        </w:rPr>
        <w:t>.</w:t>
      </w:r>
    </w:p>
    <w:p w:rsidR="00EF0820" w:rsidRDefault="00EF0820" w:rsidP="00EF0820">
      <w:pPr>
        <w:pStyle w:val="6"/>
        <w:shd w:val="clear" w:color="auto" w:fill="auto"/>
        <w:spacing w:before="0" w:line="276" w:lineRule="auto"/>
        <w:ind w:firstLine="709"/>
        <w:jc w:val="both"/>
        <w:rPr>
          <w:sz w:val="28"/>
          <w:szCs w:val="28"/>
        </w:rPr>
      </w:pPr>
    </w:p>
    <w:p w:rsidR="001744A6" w:rsidRDefault="001744A6" w:rsidP="00EF0820">
      <w:pPr>
        <w:pStyle w:val="6"/>
        <w:shd w:val="clear" w:color="auto" w:fill="auto"/>
        <w:spacing w:before="0" w:line="276" w:lineRule="auto"/>
        <w:ind w:firstLine="709"/>
        <w:jc w:val="both"/>
        <w:rPr>
          <w:sz w:val="28"/>
          <w:szCs w:val="28"/>
        </w:rPr>
      </w:pPr>
    </w:p>
    <w:p w:rsidR="001744A6" w:rsidRDefault="001744A6" w:rsidP="00EF0820">
      <w:pPr>
        <w:pStyle w:val="6"/>
        <w:shd w:val="clear" w:color="auto" w:fill="auto"/>
        <w:spacing w:before="0" w:line="276" w:lineRule="auto"/>
        <w:ind w:firstLine="709"/>
        <w:jc w:val="both"/>
        <w:rPr>
          <w:sz w:val="28"/>
          <w:szCs w:val="28"/>
        </w:rPr>
      </w:pPr>
    </w:p>
    <w:p w:rsidR="00FA3094" w:rsidRPr="000C65AD" w:rsidRDefault="00877E3E" w:rsidP="00716BAE">
      <w:pPr>
        <w:pStyle w:val="20"/>
        <w:numPr>
          <w:ilvl w:val="0"/>
          <w:numId w:val="12"/>
        </w:numPr>
        <w:shd w:val="clear" w:color="auto" w:fill="auto"/>
        <w:tabs>
          <w:tab w:val="left" w:pos="4042"/>
        </w:tabs>
        <w:spacing w:after="0" w:line="276" w:lineRule="auto"/>
        <w:ind w:left="3360" w:firstLine="0"/>
        <w:jc w:val="both"/>
        <w:rPr>
          <w:sz w:val="28"/>
          <w:szCs w:val="28"/>
        </w:rPr>
      </w:pPr>
      <w:r w:rsidRPr="000C65AD">
        <w:rPr>
          <w:rStyle w:val="21"/>
          <w:b/>
          <w:bCs/>
          <w:sz w:val="28"/>
          <w:szCs w:val="28"/>
        </w:rPr>
        <w:t>Трудоемкость ППССЗ</w:t>
      </w:r>
    </w:p>
    <w:p w:rsidR="00EF0820" w:rsidRDefault="00EF0820" w:rsidP="00716BAE">
      <w:pPr>
        <w:pStyle w:val="6"/>
        <w:shd w:val="clear" w:color="auto" w:fill="auto"/>
        <w:spacing w:before="0" w:line="276" w:lineRule="auto"/>
        <w:ind w:left="60" w:firstLine="640"/>
        <w:jc w:val="both"/>
        <w:rPr>
          <w:rStyle w:val="1"/>
          <w:sz w:val="28"/>
          <w:szCs w:val="28"/>
        </w:rPr>
      </w:pPr>
    </w:p>
    <w:p w:rsidR="00FA3094" w:rsidRPr="000C65AD" w:rsidRDefault="00877E3E" w:rsidP="00716BAE">
      <w:pPr>
        <w:pStyle w:val="6"/>
        <w:shd w:val="clear" w:color="auto" w:fill="auto"/>
        <w:spacing w:before="0" w:line="276" w:lineRule="auto"/>
        <w:ind w:left="60" w:firstLine="640"/>
        <w:jc w:val="both"/>
        <w:rPr>
          <w:sz w:val="28"/>
          <w:szCs w:val="28"/>
        </w:rPr>
      </w:pPr>
      <w:r w:rsidRPr="000C65AD">
        <w:rPr>
          <w:rStyle w:val="1"/>
          <w:sz w:val="28"/>
          <w:szCs w:val="28"/>
        </w:rPr>
        <w:lastRenderedPageBreak/>
        <w:t>Срок получения СПО по ППССЗ базовой подготовки в очной форме обучения составляет 199 недель, в том числе:</w:t>
      </w:r>
    </w:p>
    <w:p w:rsidR="00FA3094" w:rsidRPr="000C65AD" w:rsidRDefault="00877E3E" w:rsidP="00716BAE">
      <w:pPr>
        <w:pStyle w:val="ad"/>
        <w:shd w:val="clear" w:color="auto" w:fill="auto"/>
        <w:spacing w:after="0" w:line="276" w:lineRule="auto"/>
        <w:rPr>
          <w:sz w:val="28"/>
          <w:szCs w:val="28"/>
        </w:rPr>
      </w:pPr>
      <w:r w:rsidRPr="000C65AD">
        <w:rPr>
          <w:rStyle w:val="ae"/>
          <w:sz w:val="28"/>
          <w:szCs w:val="28"/>
        </w:rPr>
        <w:t>Таблица 2</w:t>
      </w:r>
    </w:p>
    <w:p w:rsidR="00FA3094" w:rsidRDefault="00877E3E" w:rsidP="00EF0820">
      <w:pPr>
        <w:pStyle w:val="ad"/>
        <w:shd w:val="clear" w:color="auto" w:fill="auto"/>
        <w:spacing w:after="0" w:line="276" w:lineRule="auto"/>
        <w:jc w:val="center"/>
        <w:rPr>
          <w:rStyle w:val="ae"/>
          <w:b/>
          <w:sz w:val="28"/>
          <w:szCs w:val="28"/>
        </w:rPr>
      </w:pPr>
      <w:r w:rsidRPr="004352B6">
        <w:rPr>
          <w:rStyle w:val="af"/>
          <w:b/>
          <w:sz w:val="28"/>
          <w:szCs w:val="28"/>
          <w:u w:val="none"/>
        </w:rPr>
        <w:t>Трудоемкость</w:t>
      </w:r>
      <w:r w:rsidRPr="004352B6">
        <w:rPr>
          <w:rStyle w:val="ae"/>
          <w:b/>
          <w:sz w:val="28"/>
          <w:szCs w:val="28"/>
        </w:rPr>
        <w:t xml:space="preserve"> </w:t>
      </w:r>
      <w:r w:rsidR="00EF0820" w:rsidRPr="004352B6">
        <w:rPr>
          <w:rStyle w:val="ae"/>
          <w:b/>
          <w:sz w:val="28"/>
          <w:szCs w:val="28"/>
        </w:rPr>
        <w:t>ПП</w:t>
      </w:r>
      <w:r w:rsidRPr="004352B6">
        <w:rPr>
          <w:rStyle w:val="ae"/>
          <w:b/>
          <w:sz w:val="28"/>
          <w:szCs w:val="28"/>
        </w:rPr>
        <w:t>ССЗ</w:t>
      </w:r>
    </w:p>
    <w:p w:rsidR="004352B6" w:rsidRPr="004352B6" w:rsidRDefault="004352B6" w:rsidP="00EF0820">
      <w:pPr>
        <w:pStyle w:val="ad"/>
        <w:shd w:val="clear" w:color="auto" w:fill="auto"/>
        <w:spacing w:after="0" w:line="276" w:lineRule="auto"/>
        <w:jc w:val="center"/>
        <w:rPr>
          <w:b/>
          <w:sz w:val="28"/>
          <w:szCs w:val="28"/>
        </w:rPr>
      </w:pPr>
    </w:p>
    <w:tbl>
      <w:tblPr>
        <w:tblOverlap w:val="never"/>
        <w:tblW w:w="0" w:type="auto"/>
        <w:tblLayout w:type="fixed"/>
        <w:tblCellMar>
          <w:left w:w="10" w:type="dxa"/>
          <w:right w:w="10" w:type="dxa"/>
        </w:tblCellMar>
        <w:tblLook w:val="04A0" w:firstRow="1" w:lastRow="0" w:firstColumn="1" w:lastColumn="0" w:noHBand="0" w:noVBand="1"/>
      </w:tblPr>
      <w:tblGrid>
        <w:gridCol w:w="6355"/>
        <w:gridCol w:w="3173"/>
      </w:tblGrid>
      <w:tr w:rsidR="00FA3094" w:rsidRPr="000C65AD" w:rsidTr="00EF0820">
        <w:trPr>
          <w:trHeight w:hRule="exact" w:val="346"/>
        </w:trPr>
        <w:tc>
          <w:tcPr>
            <w:tcW w:w="6355" w:type="dxa"/>
            <w:tcBorders>
              <w:top w:val="single" w:sz="4" w:space="0" w:color="auto"/>
              <w:left w:val="single" w:sz="4" w:space="0" w:color="auto"/>
            </w:tcBorders>
            <w:shd w:val="clear" w:color="auto" w:fill="FFFFFF"/>
          </w:tcPr>
          <w:p w:rsidR="00FA3094" w:rsidRPr="000C65AD" w:rsidRDefault="00877E3E" w:rsidP="00716BAE">
            <w:pPr>
              <w:pStyle w:val="6"/>
              <w:shd w:val="clear" w:color="auto" w:fill="auto"/>
              <w:spacing w:before="0" w:line="276" w:lineRule="auto"/>
              <w:ind w:firstLine="0"/>
              <w:jc w:val="both"/>
              <w:rPr>
                <w:sz w:val="28"/>
                <w:szCs w:val="28"/>
              </w:rPr>
            </w:pPr>
            <w:r w:rsidRPr="000C65AD">
              <w:rPr>
                <w:rStyle w:val="42"/>
                <w:sz w:val="28"/>
                <w:szCs w:val="28"/>
              </w:rPr>
              <w:t>Обучение по учебным циклам</w:t>
            </w:r>
          </w:p>
        </w:tc>
        <w:tc>
          <w:tcPr>
            <w:tcW w:w="3173" w:type="dxa"/>
            <w:tcBorders>
              <w:top w:val="single" w:sz="4" w:space="0" w:color="auto"/>
              <w:left w:val="single" w:sz="4" w:space="0" w:color="auto"/>
              <w:right w:val="single" w:sz="4" w:space="0" w:color="auto"/>
            </w:tcBorders>
            <w:shd w:val="clear" w:color="auto" w:fill="FFFFFF"/>
          </w:tcPr>
          <w:p w:rsidR="00FA3094" w:rsidRPr="000C65AD" w:rsidRDefault="004352B6" w:rsidP="00EF0820">
            <w:pPr>
              <w:pStyle w:val="6"/>
              <w:shd w:val="clear" w:color="auto" w:fill="auto"/>
              <w:spacing w:before="0" w:line="276" w:lineRule="auto"/>
              <w:ind w:firstLine="0"/>
              <w:jc w:val="center"/>
              <w:rPr>
                <w:sz w:val="28"/>
                <w:szCs w:val="28"/>
              </w:rPr>
            </w:pPr>
            <w:r>
              <w:rPr>
                <w:rStyle w:val="5"/>
                <w:sz w:val="28"/>
                <w:szCs w:val="28"/>
              </w:rPr>
              <w:t>87</w:t>
            </w:r>
            <w:r w:rsidR="00877E3E" w:rsidRPr="000C65AD">
              <w:rPr>
                <w:rStyle w:val="5"/>
                <w:sz w:val="28"/>
                <w:szCs w:val="28"/>
              </w:rPr>
              <w:t xml:space="preserve"> недель</w:t>
            </w:r>
          </w:p>
        </w:tc>
      </w:tr>
      <w:tr w:rsidR="00FA3094" w:rsidRPr="000C65AD" w:rsidTr="00EF0820">
        <w:trPr>
          <w:trHeight w:hRule="exact" w:val="336"/>
        </w:trPr>
        <w:tc>
          <w:tcPr>
            <w:tcW w:w="6355" w:type="dxa"/>
            <w:tcBorders>
              <w:top w:val="single" w:sz="4" w:space="0" w:color="auto"/>
              <w:left w:val="single" w:sz="4" w:space="0" w:color="auto"/>
            </w:tcBorders>
            <w:shd w:val="clear" w:color="auto" w:fill="FFFFFF"/>
          </w:tcPr>
          <w:p w:rsidR="00FA3094" w:rsidRPr="000C65AD" w:rsidRDefault="00877E3E" w:rsidP="00716BAE">
            <w:pPr>
              <w:pStyle w:val="6"/>
              <w:shd w:val="clear" w:color="auto" w:fill="auto"/>
              <w:spacing w:before="0" w:line="276" w:lineRule="auto"/>
              <w:ind w:firstLine="0"/>
              <w:jc w:val="both"/>
              <w:rPr>
                <w:sz w:val="28"/>
                <w:szCs w:val="28"/>
              </w:rPr>
            </w:pPr>
            <w:r w:rsidRPr="000C65AD">
              <w:rPr>
                <w:rStyle w:val="42"/>
                <w:sz w:val="28"/>
                <w:szCs w:val="28"/>
              </w:rPr>
              <w:t>Учебная практика</w:t>
            </w:r>
          </w:p>
        </w:tc>
        <w:tc>
          <w:tcPr>
            <w:tcW w:w="3173" w:type="dxa"/>
            <w:vMerge w:val="restart"/>
            <w:tcBorders>
              <w:top w:val="single" w:sz="4" w:space="0" w:color="auto"/>
              <w:left w:val="single" w:sz="4" w:space="0" w:color="auto"/>
              <w:right w:val="single" w:sz="4" w:space="0" w:color="auto"/>
            </w:tcBorders>
            <w:shd w:val="clear" w:color="auto" w:fill="FFFFFF"/>
          </w:tcPr>
          <w:p w:rsidR="00FA3094" w:rsidRPr="000C65AD" w:rsidRDefault="00877E3E" w:rsidP="00EF0820">
            <w:pPr>
              <w:pStyle w:val="6"/>
              <w:shd w:val="clear" w:color="auto" w:fill="auto"/>
              <w:spacing w:before="0" w:line="276" w:lineRule="auto"/>
              <w:ind w:firstLine="0"/>
              <w:jc w:val="center"/>
              <w:rPr>
                <w:sz w:val="28"/>
                <w:szCs w:val="28"/>
              </w:rPr>
            </w:pPr>
            <w:r w:rsidRPr="000C65AD">
              <w:rPr>
                <w:rStyle w:val="5"/>
                <w:sz w:val="28"/>
                <w:szCs w:val="28"/>
              </w:rPr>
              <w:t>23 недели</w:t>
            </w:r>
          </w:p>
        </w:tc>
      </w:tr>
      <w:tr w:rsidR="00FA3094" w:rsidRPr="000C65AD" w:rsidTr="00EF0820">
        <w:trPr>
          <w:trHeight w:hRule="exact" w:val="653"/>
        </w:trPr>
        <w:tc>
          <w:tcPr>
            <w:tcW w:w="6355" w:type="dxa"/>
            <w:tcBorders>
              <w:top w:val="single" w:sz="4" w:space="0" w:color="auto"/>
              <w:left w:val="single" w:sz="4" w:space="0" w:color="auto"/>
            </w:tcBorders>
            <w:shd w:val="clear" w:color="auto" w:fill="FFFFFF"/>
          </w:tcPr>
          <w:p w:rsidR="00FA3094" w:rsidRPr="000C65AD" w:rsidRDefault="00877E3E" w:rsidP="00716BAE">
            <w:pPr>
              <w:pStyle w:val="6"/>
              <w:shd w:val="clear" w:color="auto" w:fill="auto"/>
              <w:spacing w:before="0" w:line="276" w:lineRule="auto"/>
              <w:ind w:firstLine="0"/>
              <w:jc w:val="both"/>
              <w:rPr>
                <w:sz w:val="28"/>
                <w:szCs w:val="28"/>
              </w:rPr>
            </w:pPr>
            <w:r w:rsidRPr="000C65AD">
              <w:rPr>
                <w:rStyle w:val="42"/>
                <w:sz w:val="28"/>
                <w:szCs w:val="28"/>
              </w:rPr>
              <w:t>Производственная практика (по профилю специальности)</w:t>
            </w:r>
          </w:p>
        </w:tc>
        <w:tc>
          <w:tcPr>
            <w:tcW w:w="3173" w:type="dxa"/>
            <w:vMerge/>
            <w:tcBorders>
              <w:left w:val="single" w:sz="4" w:space="0" w:color="auto"/>
              <w:right w:val="single" w:sz="4" w:space="0" w:color="auto"/>
            </w:tcBorders>
            <w:shd w:val="clear" w:color="auto" w:fill="FFFFFF"/>
          </w:tcPr>
          <w:p w:rsidR="00FA3094" w:rsidRPr="000C65AD" w:rsidRDefault="00FA3094" w:rsidP="00EF0820">
            <w:pPr>
              <w:spacing w:line="276" w:lineRule="auto"/>
              <w:jc w:val="center"/>
              <w:rPr>
                <w:rFonts w:ascii="Times New Roman" w:hAnsi="Times New Roman" w:cs="Times New Roman"/>
                <w:sz w:val="28"/>
                <w:szCs w:val="28"/>
              </w:rPr>
            </w:pPr>
          </w:p>
        </w:tc>
      </w:tr>
      <w:tr w:rsidR="00FA3094" w:rsidRPr="000C65AD" w:rsidTr="00EF0820">
        <w:trPr>
          <w:trHeight w:hRule="exact" w:val="336"/>
        </w:trPr>
        <w:tc>
          <w:tcPr>
            <w:tcW w:w="6355" w:type="dxa"/>
            <w:tcBorders>
              <w:top w:val="single" w:sz="4" w:space="0" w:color="auto"/>
              <w:left w:val="single" w:sz="4" w:space="0" w:color="auto"/>
            </w:tcBorders>
            <w:shd w:val="clear" w:color="auto" w:fill="FFFFFF"/>
          </w:tcPr>
          <w:p w:rsidR="00FA3094" w:rsidRPr="000C65AD" w:rsidRDefault="00877E3E" w:rsidP="00716BAE">
            <w:pPr>
              <w:pStyle w:val="6"/>
              <w:shd w:val="clear" w:color="auto" w:fill="auto"/>
              <w:spacing w:before="0" w:line="276" w:lineRule="auto"/>
              <w:ind w:firstLine="0"/>
              <w:jc w:val="both"/>
              <w:rPr>
                <w:sz w:val="28"/>
                <w:szCs w:val="28"/>
              </w:rPr>
            </w:pPr>
            <w:r w:rsidRPr="000C65AD">
              <w:rPr>
                <w:rStyle w:val="42"/>
                <w:sz w:val="28"/>
                <w:szCs w:val="28"/>
              </w:rPr>
              <w:t>Производственная практика (преддипломная)</w:t>
            </w:r>
          </w:p>
        </w:tc>
        <w:tc>
          <w:tcPr>
            <w:tcW w:w="3173" w:type="dxa"/>
            <w:tcBorders>
              <w:top w:val="single" w:sz="4" w:space="0" w:color="auto"/>
              <w:left w:val="single" w:sz="4" w:space="0" w:color="auto"/>
              <w:right w:val="single" w:sz="4" w:space="0" w:color="auto"/>
            </w:tcBorders>
            <w:shd w:val="clear" w:color="auto" w:fill="FFFFFF"/>
          </w:tcPr>
          <w:p w:rsidR="00FA3094" w:rsidRPr="000C65AD" w:rsidRDefault="00877E3E" w:rsidP="00EF0820">
            <w:pPr>
              <w:pStyle w:val="6"/>
              <w:shd w:val="clear" w:color="auto" w:fill="auto"/>
              <w:spacing w:before="0" w:line="276" w:lineRule="auto"/>
              <w:ind w:firstLine="0"/>
              <w:jc w:val="center"/>
              <w:rPr>
                <w:sz w:val="28"/>
                <w:szCs w:val="28"/>
              </w:rPr>
            </w:pPr>
            <w:r w:rsidRPr="000C65AD">
              <w:rPr>
                <w:rStyle w:val="42"/>
                <w:sz w:val="28"/>
                <w:szCs w:val="28"/>
              </w:rPr>
              <w:t>4 недели</w:t>
            </w:r>
          </w:p>
        </w:tc>
      </w:tr>
      <w:tr w:rsidR="00FA3094" w:rsidRPr="000C65AD" w:rsidTr="00EF0820">
        <w:trPr>
          <w:trHeight w:hRule="exact" w:val="331"/>
        </w:trPr>
        <w:tc>
          <w:tcPr>
            <w:tcW w:w="6355" w:type="dxa"/>
            <w:tcBorders>
              <w:top w:val="single" w:sz="4" w:space="0" w:color="auto"/>
              <w:left w:val="single" w:sz="4" w:space="0" w:color="auto"/>
            </w:tcBorders>
            <w:shd w:val="clear" w:color="auto" w:fill="FFFFFF"/>
          </w:tcPr>
          <w:p w:rsidR="00FA3094" w:rsidRPr="000C65AD" w:rsidRDefault="00877E3E" w:rsidP="00716BAE">
            <w:pPr>
              <w:pStyle w:val="6"/>
              <w:shd w:val="clear" w:color="auto" w:fill="auto"/>
              <w:spacing w:before="0" w:line="276" w:lineRule="auto"/>
              <w:ind w:firstLine="0"/>
              <w:jc w:val="both"/>
              <w:rPr>
                <w:sz w:val="28"/>
                <w:szCs w:val="28"/>
              </w:rPr>
            </w:pPr>
            <w:r w:rsidRPr="000C65AD">
              <w:rPr>
                <w:rStyle w:val="42"/>
                <w:sz w:val="28"/>
                <w:szCs w:val="28"/>
              </w:rPr>
              <w:t>Промежуточная аттестация</w:t>
            </w:r>
          </w:p>
        </w:tc>
        <w:tc>
          <w:tcPr>
            <w:tcW w:w="3173" w:type="dxa"/>
            <w:tcBorders>
              <w:top w:val="single" w:sz="4" w:space="0" w:color="auto"/>
              <w:left w:val="single" w:sz="4" w:space="0" w:color="auto"/>
              <w:right w:val="single" w:sz="4" w:space="0" w:color="auto"/>
            </w:tcBorders>
            <w:shd w:val="clear" w:color="auto" w:fill="FFFFFF"/>
          </w:tcPr>
          <w:p w:rsidR="00FA3094" w:rsidRPr="000C65AD" w:rsidRDefault="004352B6" w:rsidP="00EF0820">
            <w:pPr>
              <w:pStyle w:val="6"/>
              <w:shd w:val="clear" w:color="auto" w:fill="auto"/>
              <w:spacing w:before="0" w:line="276" w:lineRule="auto"/>
              <w:ind w:firstLine="0"/>
              <w:jc w:val="center"/>
              <w:rPr>
                <w:sz w:val="28"/>
                <w:szCs w:val="28"/>
              </w:rPr>
            </w:pPr>
            <w:r>
              <w:rPr>
                <w:rStyle w:val="5"/>
                <w:sz w:val="28"/>
                <w:szCs w:val="28"/>
              </w:rPr>
              <w:t>5</w:t>
            </w:r>
            <w:r w:rsidR="00877E3E" w:rsidRPr="000C65AD">
              <w:rPr>
                <w:rStyle w:val="5"/>
                <w:sz w:val="28"/>
                <w:szCs w:val="28"/>
              </w:rPr>
              <w:t xml:space="preserve"> недель</w:t>
            </w:r>
          </w:p>
        </w:tc>
      </w:tr>
      <w:tr w:rsidR="00FA3094" w:rsidRPr="000C65AD" w:rsidTr="00EF0820">
        <w:trPr>
          <w:trHeight w:hRule="exact" w:val="331"/>
        </w:trPr>
        <w:tc>
          <w:tcPr>
            <w:tcW w:w="6355" w:type="dxa"/>
            <w:tcBorders>
              <w:top w:val="single" w:sz="4" w:space="0" w:color="auto"/>
              <w:left w:val="single" w:sz="4" w:space="0" w:color="auto"/>
            </w:tcBorders>
            <w:shd w:val="clear" w:color="auto" w:fill="FFFFFF"/>
          </w:tcPr>
          <w:p w:rsidR="00FA3094" w:rsidRPr="000C65AD" w:rsidRDefault="00877E3E" w:rsidP="00716BAE">
            <w:pPr>
              <w:pStyle w:val="6"/>
              <w:shd w:val="clear" w:color="auto" w:fill="auto"/>
              <w:spacing w:before="0" w:line="276" w:lineRule="auto"/>
              <w:ind w:firstLine="0"/>
              <w:jc w:val="both"/>
              <w:rPr>
                <w:sz w:val="28"/>
                <w:szCs w:val="28"/>
              </w:rPr>
            </w:pPr>
            <w:r w:rsidRPr="000C65AD">
              <w:rPr>
                <w:rStyle w:val="42"/>
                <w:sz w:val="28"/>
                <w:szCs w:val="28"/>
              </w:rPr>
              <w:t>Государственная итоговая аттестация</w:t>
            </w:r>
          </w:p>
        </w:tc>
        <w:tc>
          <w:tcPr>
            <w:tcW w:w="3173" w:type="dxa"/>
            <w:tcBorders>
              <w:top w:val="single" w:sz="4" w:space="0" w:color="auto"/>
              <w:left w:val="single" w:sz="4" w:space="0" w:color="auto"/>
              <w:right w:val="single" w:sz="4" w:space="0" w:color="auto"/>
            </w:tcBorders>
            <w:shd w:val="clear" w:color="auto" w:fill="FFFFFF"/>
          </w:tcPr>
          <w:p w:rsidR="00FA3094" w:rsidRPr="000C65AD" w:rsidRDefault="00877E3E" w:rsidP="00EF0820">
            <w:pPr>
              <w:pStyle w:val="6"/>
              <w:shd w:val="clear" w:color="auto" w:fill="auto"/>
              <w:spacing w:before="0" w:line="276" w:lineRule="auto"/>
              <w:ind w:firstLine="0"/>
              <w:jc w:val="center"/>
              <w:rPr>
                <w:sz w:val="28"/>
                <w:szCs w:val="28"/>
              </w:rPr>
            </w:pPr>
            <w:r w:rsidRPr="000C65AD">
              <w:rPr>
                <w:rStyle w:val="42"/>
                <w:sz w:val="28"/>
                <w:szCs w:val="28"/>
              </w:rPr>
              <w:t>6 недель</w:t>
            </w:r>
          </w:p>
        </w:tc>
      </w:tr>
      <w:tr w:rsidR="00FA3094" w:rsidRPr="000C65AD" w:rsidTr="00EF0820">
        <w:trPr>
          <w:trHeight w:hRule="exact" w:val="331"/>
        </w:trPr>
        <w:tc>
          <w:tcPr>
            <w:tcW w:w="6355" w:type="dxa"/>
            <w:tcBorders>
              <w:top w:val="single" w:sz="4" w:space="0" w:color="auto"/>
              <w:left w:val="single" w:sz="4" w:space="0" w:color="auto"/>
            </w:tcBorders>
            <w:shd w:val="clear" w:color="auto" w:fill="FFFFFF"/>
          </w:tcPr>
          <w:p w:rsidR="00FA3094" w:rsidRPr="000C65AD" w:rsidRDefault="00877E3E" w:rsidP="00716BAE">
            <w:pPr>
              <w:pStyle w:val="6"/>
              <w:shd w:val="clear" w:color="auto" w:fill="auto"/>
              <w:spacing w:before="0" w:line="276" w:lineRule="auto"/>
              <w:ind w:firstLine="0"/>
              <w:jc w:val="both"/>
              <w:rPr>
                <w:sz w:val="28"/>
                <w:szCs w:val="28"/>
              </w:rPr>
            </w:pPr>
            <w:r w:rsidRPr="000C65AD">
              <w:rPr>
                <w:rStyle w:val="42"/>
                <w:sz w:val="28"/>
                <w:szCs w:val="28"/>
              </w:rPr>
              <w:t>Каникулярное время</w:t>
            </w:r>
          </w:p>
        </w:tc>
        <w:tc>
          <w:tcPr>
            <w:tcW w:w="3173" w:type="dxa"/>
            <w:tcBorders>
              <w:top w:val="single" w:sz="4" w:space="0" w:color="auto"/>
              <w:left w:val="single" w:sz="4" w:space="0" w:color="auto"/>
              <w:right w:val="single" w:sz="4" w:space="0" w:color="auto"/>
            </w:tcBorders>
            <w:shd w:val="clear" w:color="auto" w:fill="FFFFFF"/>
          </w:tcPr>
          <w:p w:rsidR="00FA3094" w:rsidRPr="000C65AD" w:rsidRDefault="004352B6" w:rsidP="00EF0820">
            <w:pPr>
              <w:pStyle w:val="6"/>
              <w:shd w:val="clear" w:color="auto" w:fill="auto"/>
              <w:spacing w:before="0" w:line="276" w:lineRule="auto"/>
              <w:ind w:firstLine="0"/>
              <w:jc w:val="center"/>
              <w:rPr>
                <w:sz w:val="28"/>
                <w:szCs w:val="28"/>
              </w:rPr>
            </w:pPr>
            <w:r>
              <w:rPr>
                <w:rStyle w:val="5"/>
                <w:sz w:val="28"/>
                <w:szCs w:val="28"/>
              </w:rPr>
              <w:t>22</w:t>
            </w:r>
            <w:r w:rsidR="00877E3E" w:rsidRPr="000C65AD">
              <w:rPr>
                <w:rStyle w:val="5"/>
                <w:sz w:val="28"/>
                <w:szCs w:val="28"/>
              </w:rPr>
              <w:t xml:space="preserve"> недели</w:t>
            </w:r>
          </w:p>
        </w:tc>
      </w:tr>
      <w:tr w:rsidR="00FA3094" w:rsidRPr="000C65AD" w:rsidTr="00EF0820">
        <w:trPr>
          <w:trHeight w:hRule="exact" w:val="346"/>
        </w:trPr>
        <w:tc>
          <w:tcPr>
            <w:tcW w:w="6355" w:type="dxa"/>
            <w:tcBorders>
              <w:top w:val="single" w:sz="4" w:space="0" w:color="auto"/>
              <w:left w:val="single" w:sz="4" w:space="0" w:color="auto"/>
              <w:bottom w:val="single" w:sz="4" w:space="0" w:color="auto"/>
            </w:tcBorders>
            <w:shd w:val="clear" w:color="auto" w:fill="FFFFFF"/>
          </w:tcPr>
          <w:p w:rsidR="00FA3094" w:rsidRPr="000C65AD" w:rsidRDefault="00877E3E" w:rsidP="00716BAE">
            <w:pPr>
              <w:pStyle w:val="6"/>
              <w:shd w:val="clear" w:color="auto" w:fill="auto"/>
              <w:spacing w:before="0" w:line="276" w:lineRule="auto"/>
              <w:ind w:firstLine="0"/>
              <w:jc w:val="both"/>
              <w:rPr>
                <w:sz w:val="28"/>
                <w:szCs w:val="28"/>
              </w:rPr>
            </w:pPr>
            <w:r w:rsidRPr="000C65AD">
              <w:rPr>
                <w:rStyle w:val="42"/>
                <w:sz w:val="28"/>
                <w:szCs w:val="28"/>
              </w:rPr>
              <w:t>Всего</w:t>
            </w:r>
          </w:p>
        </w:tc>
        <w:tc>
          <w:tcPr>
            <w:tcW w:w="3173" w:type="dxa"/>
            <w:tcBorders>
              <w:top w:val="single" w:sz="4" w:space="0" w:color="auto"/>
              <w:left w:val="single" w:sz="4" w:space="0" w:color="auto"/>
              <w:bottom w:val="single" w:sz="4" w:space="0" w:color="auto"/>
              <w:right w:val="single" w:sz="4" w:space="0" w:color="auto"/>
            </w:tcBorders>
            <w:shd w:val="clear" w:color="auto" w:fill="FFFFFF"/>
          </w:tcPr>
          <w:p w:rsidR="00FA3094" w:rsidRPr="000C65AD" w:rsidRDefault="00877E3E" w:rsidP="004352B6">
            <w:pPr>
              <w:pStyle w:val="6"/>
              <w:shd w:val="clear" w:color="auto" w:fill="auto"/>
              <w:spacing w:before="0" w:line="276" w:lineRule="auto"/>
              <w:ind w:firstLine="0"/>
              <w:jc w:val="center"/>
              <w:rPr>
                <w:sz w:val="28"/>
                <w:szCs w:val="28"/>
              </w:rPr>
            </w:pPr>
            <w:r w:rsidRPr="000C65AD">
              <w:rPr>
                <w:rStyle w:val="5"/>
                <w:sz w:val="28"/>
                <w:szCs w:val="28"/>
              </w:rPr>
              <w:t>1</w:t>
            </w:r>
            <w:r w:rsidR="004352B6">
              <w:rPr>
                <w:rStyle w:val="5"/>
                <w:sz w:val="28"/>
                <w:szCs w:val="28"/>
              </w:rPr>
              <w:t>47</w:t>
            </w:r>
            <w:r w:rsidRPr="000C65AD">
              <w:rPr>
                <w:rStyle w:val="5"/>
                <w:sz w:val="28"/>
                <w:szCs w:val="28"/>
              </w:rPr>
              <w:t xml:space="preserve"> недель</w:t>
            </w:r>
          </w:p>
        </w:tc>
      </w:tr>
    </w:tbl>
    <w:p w:rsidR="00EF0820" w:rsidRDefault="00EF0820" w:rsidP="00EF0820">
      <w:pPr>
        <w:pStyle w:val="20"/>
        <w:shd w:val="clear" w:color="auto" w:fill="auto"/>
        <w:tabs>
          <w:tab w:val="left" w:pos="1126"/>
        </w:tabs>
        <w:spacing w:after="0" w:line="276" w:lineRule="auto"/>
        <w:ind w:left="700" w:firstLine="0"/>
        <w:jc w:val="left"/>
        <w:rPr>
          <w:rStyle w:val="21"/>
          <w:b/>
          <w:bCs/>
          <w:sz w:val="28"/>
          <w:szCs w:val="28"/>
        </w:rPr>
      </w:pPr>
    </w:p>
    <w:p w:rsidR="00FA3094" w:rsidRPr="000C65AD" w:rsidRDefault="00877E3E" w:rsidP="00716BAE">
      <w:pPr>
        <w:pStyle w:val="20"/>
        <w:numPr>
          <w:ilvl w:val="0"/>
          <w:numId w:val="12"/>
        </w:numPr>
        <w:shd w:val="clear" w:color="auto" w:fill="auto"/>
        <w:tabs>
          <w:tab w:val="left" w:pos="3406"/>
        </w:tabs>
        <w:spacing w:after="0" w:line="276" w:lineRule="auto"/>
        <w:ind w:left="2720" w:firstLine="0"/>
        <w:jc w:val="both"/>
        <w:rPr>
          <w:sz w:val="28"/>
          <w:szCs w:val="28"/>
        </w:rPr>
      </w:pPr>
      <w:r w:rsidRPr="000C65AD">
        <w:rPr>
          <w:rStyle w:val="21"/>
          <w:b/>
          <w:bCs/>
          <w:sz w:val="28"/>
          <w:szCs w:val="28"/>
        </w:rPr>
        <w:t>Основные пользователи ППССЗ</w:t>
      </w:r>
    </w:p>
    <w:p w:rsidR="00EF0820" w:rsidRDefault="00EF0820" w:rsidP="00716BAE">
      <w:pPr>
        <w:pStyle w:val="6"/>
        <w:shd w:val="clear" w:color="auto" w:fill="auto"/>
        <w:spacing w:before="0" w:line="276" w:lineRule="auto"/>
        <w:ind w:left="40" w:firstLine="720"/>
        <w:jc w:val="both"/>
        <w:rPr>
          <w:rStyle w:val="1"/>
          <w:sz w:val="28"/>
          <w:szCs w:val="28"/>
        </w:rPr>
      </w:pP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Основными пользователями ППССЗ являются:</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преподаватели;</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 xml:space="preserve">руководители структурных подразделений - </w:t>
      </w:r>
      <w:r w:rsidR="004352B6" w:rsidRPr="000C65AD">
        <w:rPr>
          <w:rStyle w:val="1"/>
          <w:sz w:val="28"/>
          <w:szCs w:val="28"/>
        </w:rPr>
        <w:t xml:space="preserve">отдел </w:t>
      </w:r>
      <w:r w:rsidRPr="000C65AD">
        <w:rPr>
          <w:rStyle w:val="1"/>
          <w:sz w:val="28"/>
          <w:szCs w:val="28"/>
        </w:rPr>
        <w:t>воспитательн</w:t>
      </w:r>
      <w:r w:rsidR="004352B6">
        <w:rPr>
          <w:rStyle w:val="1"/>
          <w:sz w:val="28"/>
          <w:szCs w:val="28"/>
        </w:rPr>
        <w:t>о</w:t>
      </w:r>
      <w:r w:rsidRPr="000C65AD">
        <w:rPr>
          <w:rStyle w:val="1"/>
          <w:sz w:val="28"/>
          <w:szCs w:val="28"/>
        </w:rPr>
        <w:t>й</w:t>
      </w:r>
      <w:r w:rsidR="004352B6">
        <w:rPr>
          <w:rStyle w:val="1"/>
          <w:sz w:val="28"/>
          <w:szCs w:val="28"/>
        </w:rPr>
        <w:t xml:space="preserve"> работы</w:t>
      </w:r>
      <w:r w:rsidRPr="000C65AD">
        <w:rPr>
          <w:rStyle w:val="1"/>
          <w:sz w:val="28"/>
          <w:szCs w:val="28"/>
        </w:rPr>
        <w:t>, учебная часть, практическое обучение, заведующий отделением;</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методисты;</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сотрудники социально-психологической службы;</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сотрудники библиотеки;</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руководитель физического воспитания;</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сотрудники хозяйственной части;</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сотрудники кадровой службы;</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студенты, обучающиеся по специальности 34.02.01 Сестринское дело и их родители;</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абитуриенты и их родители;</w:t>
      </w:r>
    </w:p>
    <w:p w:rsidR="00FA3094" w:rsidRDefault="00877E3E" w:rsidP="00716BAE">
      <w:pPr>
        <w:pStyle w:val="6"/>
        <w:numPr>
          <w:ilvl w:val="0"/>
          <w:numId w:val="7"/>
        </w:numPr>
        <w:shd w:val="clear" w:color="auto" w:fill="auto"/>
        <w:tabs>
          <w:tab w:val="left" w:pos="1049"/>
        </w:tabs>
        <w:spacing w:before="0" w:line="276" w:lineRule="auto"/>
        <w:ind w:left="40" w:firstLine="720"/>
        <w:jc w:val="both"/>
        <w:rPr>
          <w:rStyle w:val="1"/>
          <w:sz w:val="28"/>
          <w:szCs w:val="28"/>
        </w:rPr>
      </w:pPr>
      <w:r w:rsidRPr="000C65AD">
        <w:rPr>
          <w:rStyle w:val="1"/>
          <w:sz w:val="28"/>
          <w:szCs w:val="28"/>
        </w:rPr>
        <w:t>работодатели.</w:t>
      </w:r>
    </w:p>
    <w:p w:rsidR="00EF0820" w:rsidRDefault="00EF0820" w:rsidP="00EF0820">
      <w:pPr>
        <w:pStyle w:val="6"/>
        <w:shd w:val="clear" w:color="auto" w:fill="auto"/>
        <w:tabs>
          <w:tab w:val="left" w:pos="1049"/>
        </w:tabs>
        <w:spacing w:before="0" w:line="276" w:lineRule="auto"/>
        <w:ind w:left="760" w:firstLine="0"/>
        <w:jc w:val="both"/>
        <w:rPr>
          <w:sz w:val="28"/>
          <w:szCs w:val="28"/>
        </w:rPr>
      </w:pPr>
    </w:p>
    <w:p w:rsidR="004352B6" w:rsidRDefault="004352B6" w:rsidP="00EF0820">
      <w:pPr>
        <w:pStyle w:val="6"/>
        <w:shd w:val="clear" w:color="auto" w:fill="auto"/>
        <w:tabs>
          <w:tab w:val="left" w:pos="1049"/>
        </w:tabs>
        <w:spacing w:before="0" w:line="276" w:lineRule="auto"/>
        <w:ind w:left="760" w:firstLine="0"/>
        <w:jc w:val="both"/>
        <w:rPr>
          <w:sz w:val="28"/>
          <w:szCs w:val="28"/>
        </w:rPr>
      </w:pPr>
    </w:p>
    <w:p w:rsidR="004352B6" w:rsidRDefault="004352B6" w:rsidP="00EF0820">
      <w:pPr>
        <w:pStyle w:val="6"/>
        <w:shd w:val="clear" w:color="auto" w:fill="auto"/>
        <w:tabs>
          <w:tab w:val="left" w:pos="1049"/>
        </w:tabs>
        <w:spacing w:before="0" w:line="276" w:lineRule="auto"/>
        <w:ind w:left="760" w:firstLine="0"/>
        <w:jc w:val="both"/>
        <w:rPr>
          <w:sz w:val="28"/>
          <w:szCs w:val="28"/>
        </w:rPr>
      </w:pPr>
    </w:p>
    <w:p w:rsidR="004352B6" w:rsidRDefault="004352B6" w:rsidP="00EF0820">
      <w:pPr>
        <w:pStyle w:val="6"/>
        <w:shd w:val="clear" w:color="auto" w:fill="auto"/>
        <w:tabs>
          <w:tab w:val="left" w:pos="1049"/>
        </w:tabs>
        <w:spacing w:before="0" w:line="276" w:lineRule="auto"/>
        <w:ind w:left="760" w:firstLine="0"/>
        <w:jc w:val="both"/>
        <w:rPr>
          <w:sz w:val="28"/>
          <w:szCs w:val="28"/>
        </w:rPr>
      </w:pPr>
    </w:p>
    <w:p w:rsidR="004352B6" w:rsidRDefault="004352B6" w:rsidP="00EF0820">
      <w:pPr>
        <w:pStyle w:val="6"/>
        <w:shd w:val="clear" w:color="auto" w:fill="auto"/>
        <w:tabs>
          <w:tab w:val="left" w:pos="1049"/>
        </w:tabs>
        <w:spacing w:before="0" w:line="276" w:lineRule="auto"/>
        <w:ind w:left="760" w:firstLine="0"/>
        <w:jc w:val="both"/>
        <w:rPr>
          <w:sz w:val="28"/>
          <w:szCs w:val="28"/>
        </w:rPr>
      </w:pPr>
    </w:p>
    <w:p w:rsidR="004352B6" w:rsidRDefault="004352B6" w:rsidP="00EF0820">
      <w:pPr>
        <w:pStyle w:val="6"/>
        <w:shd w:val="clear" w:color="auto" w:fill="auto"/>
        <w:tabs>
          <w:tab w:val="left" w:pos="1049"/>
        </w:tabs>
        <w:spacing w:before="0" w:line="276" w:lineRule="auto"/>
        <w:ind w:left="760" w:firstLine="0"/>
        <w:jc w:val="both"/>
        <w:rPr>
          <w:sz w:val="28"/>
          <w:szCs w:val="28"/>
        </w:rPr>
      </w:pPr>
    </w:p>
    <w:p w:rsidR="004352B6" w:rsidRPr="000C65AD" w:rsidRDefault="004352B6" w:rsidP="00EF0820">
      <w:pPr>
        <w:pStyle w:val="6"/>
        <w:shd w:val="clear" w:color="auto" w:fill="auto"/>
        <w:tabs>
          <w:tab w:val="left" w:pos="1049"/>
        </w:tabs>
        <w:spacing w:before="0" w:line="276" w:lineRule="auto"/>
        <w:ind w:left="760" w:firstLine="0"/>
        <w:jc w:val="both"/>
        <w:rPr>
          <w:sz w:val="28"/>
          <w:szCs w:val="28"/>
        </w:rPr>
      </w:pPr>
    </w:p>
    <w:p w:rsidR="00FA3094" w:rsidRDefault="00877E3E" w:rsidP="00EF0820">
      <w:pPr>
        <w:pStyle w:val="20"/>
        <w:numPr>
          <w:ilvl w:val="0"/>
          <w:numId w:val="13"/>
        </w:numPr>
        <w:shd w:val="clear" w:color="auto" w:fill="auto"/>
        <w:spacing w:after="0" w:line="276" w:lineRule="auto"/>
        <w:ind w:firstLine="0"/>
        <w:rPr>
          <w:rStyle w:val="21"/>
          <w:b/>
          <w:bCs/>
          <w:sz w:val="28"/>
          <w:szCs w:val="28"/>
        </w:rPr>
      </w:pPr>
      <w:r w:rsidRPr="000C65AD">
        <w:rPr>
          <w:rStyle w:val="21"/>
          <w:b/>
          <w:bCs/>
          <w:sz w:val="28"/>
          <w:szCs w:val="28"/>
        </w:rPr>
        <w:t xml:space="preserve">ХАРАКТЕРИСТИКА ПРОФЕССИОНАЛЬНОЙ ДЕЯТЕЛЬНОСТИ ВЫПУСКНИКОВ И ТРЕБОВАНИЯ К РЕЗУЛЬТАТАМ ОСВОЕНИЯ </w:t>
      </w:r>
      <w:r w:rsidRPr="000C65AD">
        <w:rPr>
          <w:rStyle w:val="21"/>
          <w:b/>
          <w:bCs/>
          <w:sz w:val="28"/>
          <w:szCs w:val="28"/>
        </w:rPr>
        <w:lastRenderedPageBreak/>
        <w:t>ППССЗ</w:t>
      </w:r>
    </w:p>
    <w:p w:rsidR="00EF0820" w:rsidRPr="000C65AD" w:rsidRDefault="00EF0820" w:rsidP="00EF0820">
      <w:pPr>
        <w:pStyle w:val="20"/>
        <w:shd w:val="clear" w:color="auto" w:fill="auto"/>
        <w:spacing w:after="0" w:line="276" w:lineRule="auto"/>
        <w:ind w:firstLine="0"/>
        <w:jc w:val="left"/>
        <w:rPr>
          <w:sz w:val="28"/>
          <w:szCs w:val="28"/>
        </w:rPr>
      </w:pPr>
    </w:p>
    <w:p w:rsidR="00FA3094" w:rsidRDefault="00877E3E" w:rsidP="00716BAE">
      <w:pPr>
        <w:pStyle w:val="20"/>
        <w:numPr>
          <w:ilvl w:val="0"/>
          <w:numId w:val="14"/>
        </w:numPr>
        <w:shd w:val="clear" w:color="auto" w:fill="auto"/>
        <w:tabs>
          <w:tab w:val="left" w:pos="1254"/>
        </w:tabs>
        <w:spacing w:after="0" w:line="276" w:lineRule="auto"/>
        <w:ind w:left="40" w:firstLine="720"/>
        <w:jc w:val="both"/>
        <w:rPr>
          <w:rStyle w:val="21"/>
          <w:b/>
          <w:bCs/>
          <w:sz w:val="28"/>
          <w:szCs w:val="28"/>
        </w:rPr>
      </w:pPr>
      <w:r w:rsidRPr="000C65AD">
        <w:rPr>
          <w:rStyle w:val="21"/>
          <w:b/>
          <w:bCs/>
          <w:sz w:val="28"/>
          <w:szCs w:val="28"/>
        </w:rPr>
        <w:t>Характеристика профессиональной деятельности выпускников</w:t>
      </w:r>
    </w:p>
    <w:p w:rsidR="00EF0820" w:rsidRPr="000C65AD" w:rsidRDefault="00EF0820" w:rsidP="00EF0820">
      <w:pPr>
        <w:pStyle w:val="20"/>
        <w:shd w:val="clear" w:color="auto" w:fill="auto"/>
        <w:tabs>
          <w:tab w:val="left" w:pos="1254"/>
        </w:tabs>
        <w:spacing w:after="0" w:line="276" w:lineRule="auto"/>
        <w:ind w:left="760" w:firstLine="0"/>
        <w:jc w:val="both"/>
        <w:rPr>
          <w:sz w:val="28"/>
          <w:szCs w:val="28"/>
        </w:rPr>
      </w:pPr>
    </w:p>
    <w:p w:rsidR="00FA3094" w:rsidRDefault="00877E3E" w:rsidP="00716BAE">
      <w:pPr>
        <w:pStyle w:val="20"/>
        <w:numPr>
          <w:ilvl w:val="0"/>
          <w:numId w:val="15"/>
        </w:numPr>
        <w:shd w:val="clear" w:color="auto" w:fill="auto"/>
        <w:tabs>
          <w:tab w:val="left" w:pos="2058"/>
        </w:tabs>
        <w:spacing w:after="0" w:line="276" w:lineRule="auto"/>
        <w:ind w:left="1320" w:firstLine="0"/>
        <w:jc w:val="both"/>
        <w:rPr>
          <w:rStyle w:val="21"/>
          <w:b/>
          <w:bCs/>
          <w:sz w:val="28"/>
          <w:szCs w:val="28"/>
        </w:rPr>
      </w:pPr>
      <w:r w:rsidRPr="000C65AD">
        <w:rPr>
          <w:rStyle w:val="21"/>
          <w:b/>
          <w:bCs/>
          <w:sz w:val="28"/>
          <w:szCs w:val="28"/>
        </w:rPr>
        <w:t>Область профессиональной деятельности выпускников</w:t>
      </w:r>
    </w:p>
    <w:p w:rsidR="00EF0820" w:rsidRPr="000C65AD" w:rsidRDefault="00EF0820" w:rsidP="00EF0820">
      <w:pPr>
        <w:pStyle w:val="20"/>
        <w:shd w:val="clear" w:color="auto" w:fill="auto"/>
        <w:tabs>
          <w:tab w:val="left" w:pos="2058"/>
        </w:tabs>
        <w:spacing w:after="0" w:line="276" w:lineRule="auto"/>
        <w:ind w:left="1320" w:firstLine="0"/>
        <w:jc w:val="both"/>
        <w:rPr>
          <w:sz w:val="28"/>
          <w:szCs w:val="28"/>
        </w:rPr>
      </w:pPr>
    </w:p>
    <w:p w:rsidR="00FA3094" w:rsidRDefault="00877E3E" w:rsidP="00EF0820">
      <w:pPr>
        <w:pStyle w:val="6"/>
        <w:shd w:val="clear" w:color="auto" w:fill="auto"/>
        <w:tabs>
          <w:tab w:val="right" w:pos="9539"/>
        </w:tabs>
        <w:spacing w:before="0" w:line="276" w:lineRule="auto"/>
        <w:ind w:left="40" w:firstLine="720"/>
        <w:jc w:val="both"/>
        <w:rPr>
          <w:rStyle w:val="1"/>
          <w:sz w:val="28"/>
          <w:szCs w:val="28"/>
        </w:rPr>
      </w:pPr>
      <w:r w:rsidRPr="000C65AD">
        <w:rPr>
          <w:rStyle w:val="1"/>
          <w:sz w:val="28"/>
          <w:szCs w:val="28"/>
        </w:rPr>
        <w:t>Область профессиональной деятельности выпускников:</w:t>
      </w:r>
      <w:r w:rsidR="00EF0820">
        <w:rPr>
          <w:rStyle w:val="1"/>
          <w:sz w:val="28"/>
          <w:szCs w:val="28"/>
        </w:rPr>
        <w:t xml:space="preserve"> </w:t>
      </w:r>
      <w:r w:rsidRPr="000C65AD">
        <w:rPr>
          <w:rStyle w:val="1"/>
          <w:sz w:val="28"/>
          <w:szCs w:val="28"/>
        </w:rPr>
        <w:t>оказание</w:t>
      </w:r>
      <w:r w:rsidR="00EF0820">
        <w:rPr>
          <w:rStyle w:val="1"/>
          <w:sz w:val="28"/>
          <w:szCs w:val="28"/>
        </w:rPr>
        <w:t xml:space="preserve"> </w:t>
      </w:r>
      <w:r w:rsidRPr="000C65AD">
        <w:rPr>
          <w:rStyle w:val="1"/>
          <w:sz w:val="28"/>
          <w:szCs w:val="28"/>
        </w:rPr>
        <w:t>населению квалифицированной сестринской помощи для сохранения и поддержания здоровья в разные возрастные периоды жизни.</w:t>
      </w:r>
    </w:p>
    <w:p w:rsidR="00EF0820" w:rsidRPr="000C65AD" w:rsidRDefault="00EF0820" w:rsidP="00EF0820">
      <w:pPr>
        <w:pStyle w:val="6"/>
        <w:shd w:val="clear" w:color="auto" w:fill="auto"/>
        <w:tabs>
          <w:tab w:val="right" w:pos="9539"/>
        </w:tabs>
        <w:spacing w:before="0" w:line="276" w:lineRule="auto"/>
        <w:ind w:left="40" w:firstLine="720"/>
        <w:jc w:val="both"/>
        <w:rPr>
          <w:sz w:val="28"/>
          <w:szCs w:val="28"/>
        </w:rPr>
      </w:pPr>
    </w:p>
    <w:p w:rsidR="00FA3094" w:rsidRDefault="00877E3E" w:rsidP="00716BAE">
      <w:pPr>
        <w:pStyle w:val="20"/>
        <w:numPr>
          <w:ilvl w:val="0"/>
          <w:numId w:val="15"/>
        </w:numPr>
        <w:shd w:val="clear" w:color="auto" w:fill="auto"/>
        <w:tabs>
          <w:tab w:val="left" w:pos="2058"/>
        </w:tabs>
        <w:spacing w:after="0" w:line="276" w:lineRule="auto"/>
        <w:ind w:left="1320" w:firstLine="0"/>
        <w:jc w:val="both"/>
        <w:rPr>
          <w:rStyle w:val="21"/>
          <w:b/>
          <w:bCs/>
          <w:sz w:val="28"/>
          <w:szCs w:val="28"/>
        </w:rPr>
      </w:pPr>
      <w:r w:rsidRPr="000C65AD">
        <w:rPr>
          <w:rStyle w:val="21"/>
          <w:b/>
          <w:bCs/>
          <w:sz w:val="28"/>
          <w:szCs w:val="28"/>
        </w:rPr>
        <w:t>Объекты профессиональной деятельности выпускников</w:t>
      </w:r>
    </w:p>
    <w:p w:rsidR="00EF0820" w:rsidRPr="000C65AD" w:rsidRDefault="00EF0820" w:rsidP="00EF0820">
      <w:pPr>
        <w:pStyle w:val="20"/>
        <w:shd w:val="clear" w:color="auto" w:fill="auto"/>
        <w:tabs>
          <w:tab w:val="left" w:pos="2058"/>
        </w:tabs>
        <w:spacing w:after="0" w:line="276" w:lineRule="auto"/>
        <w:ind w:left="1320" w:firstLine="0"/>
        <w:jc w:val="both"/>
        <w:rPr>
          <w:sz w:val="28"/>
          <w:szCs w:val="28"/>
        </w:rPr>
      </w:pP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Объектами профессиональной деятельности выпускников являются:</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пациент и его окружение;</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здоровое население;</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средства оказания лечебно-диагностической, профилактической и реабилитационной помощи;</w:t>
      </w:r>
    </w:p>
    <w:p w:rsidR="00FA3094" w:rsidRDefault="00877E3E" w:rsidP="00716BAE">
      <w:pPr>
        <w:pStyle w:val="6"/>
        <w:numPr>
          <w:ilvl w:val="0"/>
          <w:numId w:val="7"/>
        </w:numPr>
        <w:shd w:val="clear" w:color="auto" w:fill="auto"/>
        <w:tabs>
          <w:tab w:val="left" w:pos="1036"/>
        </w:tabs>
        <w:spacing w:before="0" w:line="276" w:lineRule="auto"/>
        <w:ind w:left="40" w:firstLine="700"/>
        <w:jc w:val="both"/>
        <w:rPr>
          <w:rStyle w:val="1"/>
          <w:sz w:val="28"/>
          <w:szCs w:val="28"/>
        </w:rPr>
      </w:pPr>
      <w:r w:rsidRPr="000C65AD">
        <w:rPr>
          <w:rStyle w:val="1"/>
          <w:sz w:val="28"/>
          <w:szCs w:val="28"/>
        </w:rPr>
        <w:t>первичные трудовые коллективы.</w:t>
      </w:r>
    </w:p>
    <w:p w:rsidR="00EF0820" w:rsidRPr="000C65AD" w:rsidRDefault="00EF0820" w:rsidP="00EF0820">
      <w:pPr>
        <w:pStyle w:val="6"/>
        <w:shd w:val="clear" w:color="auto" w:fill="auto"/>
        <w:tabs>
          <w:tab w:val="left" w:pos="1036"/>
        </w:tabs>
        <w:spacing w:before="0" w:line="276" w:lineRule="auto"/>
        <w:ind w:left="740" w:firstLine="0"/>
        <w:jc w:val="both"/>
        <w:rPr>
          <w:sz w:val="28"/>
          <w:szCs w:val="28"/>
        </w:rPr>
      </w:pPr>
    </w:p>
    <w:p w:rsidR="00FA3094" w:rsidRDefault="00877E3E" w:rsidP="00716BAE">
      <w:pPr>
        <w:pStyle w:val="20"/>
        <w:numPr>
          <w:ilvl w:val="0"/>
          <w:numId w:val="14"/>
        </w:numPr>
        <w:shd w:val="clear" w:color="auto" w:fill="auto"/>
        <w:tabs>
          <w:tab w:val="left" w:pos="2460"/>
        </w:tabs>
        <w:spacing w:after="0" w:line="276" w:lineRule="auto"/>
        <w:ind w:left="2040" w:firstLine="0"/>
        <w:jc w:val="both"/>
        <w:rPr>
          <w:rStyle w:val="21"/>
          <w:b/>
          <w:bCs/>
          <w:sz w:val="28"/>
          <w:szCs w:val="28"/>
        </w:rPr>
      </w:pPr>
      <w:r w:rsidRPr="000C65AD">
        <w:rPr>
          <w:rStyle w:val="21"/>
          <w:b/>
          <w:bCs/>
          <w:sz w:val="28"/>
          <w:szCs w:val="28"/>
        </w:rPr>
        <w:t>Требования к результатам освоения ППССЗ</w:t>
      </w:r>
    </w:p>
    <w:p w:rsidR="00EF0820" w:rsidRPr="000C65AD" w:rsidRDefault="00EF0820" w:rsidP="00EF0820">
      <w:pPr>
        <w:pStyle w:val="20"/>
        <w:shd w:val="clear" w:color="auto" w:fill="auto"/>
        <w:tabs>
          <w:tab w:val="left" w:pos="2460"/>
        </w:tabs>
        <w:spacing w:after="0" w:line="276" w:lineRule="auto"/>
        <w:ind w:left="2040" w:firstLine="0"/>
        <w:jc w:val="both"/>
        <w:rPr>
          <w:sz w:val="28"/>
          <w:szCs w:val="28"/>
        </w:rPr>
      </w:pPr>
    </w:p>
    <w:p w:rsidR="00FA3094" w:rsidRDefault="00877E3E" w:rsidP="00716BAE">
      <w:pPr>
        <w:pStyle w:val="20"/>
        <w:numPr>
          <w:ilvl w:val="0"/>
          <w:numId w:val="16"/>
        </w:numPr>
        <w:shd w:val="clear" w:color="auto" w:fill="auto"/>
        <w:tabs>
          <w:tab w:val="left" w:pos="4146"/>
        </w:tabs>
        <w:spacing w:after="0" w:line="276" w:lineRule="auto"/>
        <w:ind w:left="3440" w:firstLine="0"/>
        <w:jc w:val="both"/>
        <w:rPr>
          <w:rStyle w:val="21"/>
          <w:b/>
          <w:bCs/>
          <w:sz w:val="28"/>
          <w:szCs w:val="28"/>
        </w:rPr>
      </w:pPr>
      <w:r w:rsidRPr="000C65AD">
        <w:rPr>
          <w:rStyle w:val="21"/>
          <w:b/>
          <w:bCs/>
          <w:sz w:val="28"/>
          <w:szCs w:val="28"/>
        </w:rPr>
        <w:t>Общие компетенции</w:t>
      </w:r>
    </w:p>
    <w:p w:rsidR="00EF0820" w:rsidRPr="000C65AD" w:rsidRDefault="00EF0820" w:rsidP="00EF0820">
      <w:pPr>
        <w:pStyle w:val="20"/>
        <w:shd w:val="clear" w:color="auto" w:fill="auto"/>
        <w:tabs>
          <w:tab w:val="left" w:pos="4146"/>
        </w:tabs>
        <w:spacing w:after="0" w:line="276" w:lineRule="auto"/>
        <w:ind w:left="3440" w:firstLine="0"/>
        <w:jc w:val="both"/>
        <w:rPr>
          <w:sz w:val="28"/>
          <w:szCs w:val="28"/>
        </w:rPr>
      </w:pPr>
    </w:p>
    <w:p w:rsidR="00FA3094" w:rsidRPr="000C65AD" w:rsidRDefault="00877E3E" w:rsidP="00716BAE">
      <w:pPr>
        <w:pStyle w:val="20"/>
        <w:shd w:val="clear" w:color="auto" w:fill="auto"/>
        <w:spacing w:after="0" w:line="276" w:lineRule="auto"/>
        <w:ind w:left="40" w:firstLine="700"/>
        <w:jc w:val="both"/>
        <w:rPr>
          <w:sz w:val="28"/>
          <w:szCs w:val="28"/>
        </w:rPr>
      </w:pPr>
      <w:r w:rsidRPr="000C65AD">
        <w:rPr>
          <w:rStyle w:val="21"/>
          <w:b/>
          <w:bCs/>
          <w:sz w:val="28"/>
          <w:szCs w:val="28"/>
        </w:rPr>
        <w:t>Медицинская сестра/Медицинский брат (базовой подготовки) должен обладать общими компетенциями, включающими в себя способность:</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lang w:val="en-US"/>
        </w:rPr>
        <w:t>OK</w:t>
      </w:r>
      <w:r w:rsidRPr="000C65AD">
        <w:rPr>
          <w:rStyle w:val="1"/>
          <w:sz w:val="28"/>
          <w:szCs w:val="28"/>
        </w:rPr>
        <w:t xml:space="preserve"> 1. Понимать сущность и социальную значимость своей будущей профессии, проявлять к ней устойчивый интерес.</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ОК 2. Организовывать собственную деятельность, выбирать типовые методы и способы выполнения профессиональных задач, оценивать их выполнение и качество.</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ОК 3. Принимать решения в стандартных и нестандартных ситуациях и нести за них ответственность.</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ОК 5. Использовать информационно-коммуникационные технологии в профессиональной деятельности.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 xml:space="preserve">ОК 6. Работать в коллективе и команде, эффективно общаться с </w:t>
      </w:r>
      <w:r w:rsidRPr="000C65AD">
        <w:rPr>
          <w:rStyle w:val="1"/>
          <w:sz w:val="28"/>
          <w:szCs w:val="28"/>
        </w:rPr>
        <w:lastRenderedPageBreak/>
        <w:t>коллегами, руководством, потребителями.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ОК 7. Брать на себя ответственность за работу членов команды (подчиненных), за результат выполнения заданий.</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ОК 9. Ориентироваться в условиях смены технологий в профессиональной деятельности.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ОК 10. Бережно относиться к историческому наследию и культурным традициям народа, уважать социальные, культурные и религиозные различия.</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lang w:val="en-US"/>
        </w:rPr>
        <w:t>OK</w:t>
      </w:r>
      <w:r w:rsidRPr="000C65AD">
        <w:rPr>
          <w:rStyle w:val="1"/>
          <w:sz w:val="28"/>
          <w:szCs w:val="28"/>
        </w:rPr>
        <w:t xml:space="preserve"> 11. Быть готовым брать на себя нравственные обязательства по отношению к природе, обществу и человеку.</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lang w:val="en-US"/>
        </w:rPr>
        <w:t>OK</w:t>
      </w:r>
      <w:r w:rsidRPr="000C65AD">
        <w:rPr>
          <w:rStyle w:val="1"/>
          <w:sz w:val="28"/>
          <w:szCs w:val="28"/>
        </w:rPr>
        <w:t xml:space="preserve"> 12. Организовывать рабочее место с соблюдением требований охраны труда, производственной санитарии, инфекционной и противопожарной безопасности.</w:t>
      </w:r>
    </w:p>
    <w:p w:rsidR="00FA3094" w:rsidRDefault="00877E3E" w:rsidP="00EF0820">
      <w:pPr>
        <w:pStyle w:val="6"/>
        <w:shd w:val="clear" w:color="auto" w:fill="auto"/>
        <w:tabs>
          <w:tab w:val="left" w:pos="1394"/>
          <w:tab w:val="right" w:pos="9093"/>
          <w:tab w:val="right" w:pos="9587"/>
        </w:tabs>
        <w:spacing w:before="0" w:line="276" w:lineRule="auto"/>
        <w:ind w:left="40" w:firstLine="700"/>
        <w:jc w:val="both"/>
        <w:rPr>
          <w:rStyle w:val="1"/>
          <w:sz w:val="28"/>
          <w:szCs w:val="28"/>
        </w:rPr>
      </w:pPr>
      <w:r w:rsidRPr="000C65AD">
        <w:rPr>
          <w:rStyle w:val="1"/>
          <w:sz w:val="28"/>
          <w:szCs w:val="28"/>
        </w:rPr>
        <w:t>ОК. 13. Вести здоровый образ жизни, заниматься физической культурой и спортом</w:t>
      </w:r>
      <w:r w:rsidRPr="000C65AD">
        <w:rPr>
          <w:rStyle w:val="1"/>
          <w:sz w:val="28"/>
          <w:szCs w:val="28"/>
        </w:rPr>
        <w:tab/>
        <w:t>для укрепления здоровья, достижения</w:t>
      </w:r>
      <w:r w:rsidR="00EF0820">
        <w:rPr>
          <w:rStyle w:val="1"/>
          <w:sz w:val="28"/>
          <w:szCs w:val="28"/>
        </w:rPr>
        <w:t xml:space="preserve"> </w:t>
      </w:r>
      <w:r w:rsidRPr="000C65AD">
        <w:rPr>
          <w:rStyle w:val="1"/>
          <w:sz w:val="28"/>
          <w:szCs w:val="28"/>
        </w:rPr>
        <w:t>жизненных</w:t>
      </w:r>
      <w:r w:rsidR="00EF0820">
        <w:rPr>
          <w:rStyle w:val="1"/>
          <w:sz w:val="28"/>
          <w:szCs w:val="28"/>
        </w:rPr>
        <w:t xml:space="preserve"> </w:t>
      </w:r>
      <w:r w:rsidRPr="000C65AD">
        <w:rPr>
          <w:rStyle w:val="1"/>
          <w:sz w:val="28"/>
          <w:szCs w:val="28"/>
        </w:rPr>
        <w:t>и</w:t>
      </w:r>
      <w:r w:rsidR="00EF0820">
        <w:rPr>
          <w:rStyle w:val="1"/>
          <w:sz w:val="28"/>
          <w:szCs w:val="28"/>
        </w:rPr>
        <w:t xml:space="preserve"> </w:t>
      </w:r>
      <w:r w:rsidRPr="000C65AD">
        <w:rPr>
          <w:rStyle w:val="1"/>
          <w:sz w:val="28"/>
          <w:szCs w:val="28"/>
        </w:rPr>
        <w:t>профессиональных целей.</w:t>
      </w:r>
    </w:p>
    <w:p w:rsidR="00EF0820" w:rsidRPr="000C65AD" w:rsidRDefault="00EF0820" w:rsidP="00EF0820">
      <w:pPr>
        <w:pStyle w:val="6"/>
        <w:shd w:val="clear" w:color="auto" w:fill="auto"/>
        <w:tabs>
          <w:tab w:val="left" w:pos="1394"/>
          <w:tab w:val="right" w:pos="9093"/>
          <w:tab w:val="right" w:pos="9587"/>
        </w:tabs>
        <w:spacing w:before="0" w:line="276" w:lineRule="auto"/>
        <w:ind w:left="40" w:firstLine="700"/>
        <w:jc w:val="both"/>
        <w:rPr>
          <w:sz w:val="28"/>
          <w:szCs w:val="28"/>
        </w:rPr>
      </w:pPr>
    </w:p>
    <w:p w:rsidR="00FA3094" w:rsidRDefault="00877E3E" w:rsidP="00716BAE">
      <w:pPr>
        <w:pStyle w:val="20"/>
        <w:numPr>
          <w:ilvl w:val="0"/>
          <w:numId w:val="16"/>
        </w:numPr>
        <w:shd w:val="clear" w:color="auto" w:fill="auto"/>
        <w:tabs>
          <w:tab w:val="left" w:pos="2460"/>
        </w:tabs>
        <w:spacing w:after="0" w:line="276" w:lineRule="auto"/>
        <w:ind w:left="1680" w:firstLine="0"/>
        <w:jc w:val="both"/>
        <w:rPr>
          <w:rStyle w:val="21"/>
          <w:b/>
          <w:bCs/>
          <w:sz w:val="28"/>
          <w:szCs w:val="28"/>
        </w:rPr>
      </w:pPr>
      <w:r w:rsidRPr="000C65AD">
        <w:rPr>
          <w:rStyle w:val="21"/>
          <w:b/>
          <w:bCs/>
          <w:sz w:val="28"/>
          <w:szCs w:val="28"/>
        </w:rPr>
        <w:t>Основные виды профессиональной деятельности</w:t>
      </w:r>
    </w:p>
    <w:p w:rsidR="00EF0820" w:rsidRPr="000C65AD" w:rsidRDefault="00EF0820" w:rsidP="00EF0820">
      <w:pPr>
        <w:pStyle w:val="20"/>
        <w:shd w:val="clear" w:color="auto" w:fill="auto"/>
        <w:tabs>
          <w:tab w:val="left" w:pos="2460"/>
        </w:tabs>
        <w:spacing w:after="0" w:line="276" w:lineRule="auto"/>
        <w:ind w:left="1680" w:firstLine="0"/>
        <w:jc w:val="both"/>
        <w:rPr>
          <w:sz w:val="28"/>
          <w:szCs w:val="28"/>
        </w:rPr>
      </w:pPr>
    </w:p>
    <w:p w:rsidR="00FA3094" w:rsidRPr="000C65AD" w:rsidRDefault="00877E3E" w:rsidP="00716BAE">
      <w:pPr>
        <w:pStyle w:val="20"/>
        <w:shd w:val="clear" w:color="auto" w:fill="auto"/>
        <w:spacing w:after="0" w:line="276" w:lineRule="auto"/>
        <w:ind w:left="40" w:firstLine="700"/>
        <w:jc w:val="both"/>
        <w:rPr>
          <w:sz w:val="28"/>
          <w:szCs w:val="28"/>
        </w:rPr>
      </w:pPr>
      <w:r w:rsidRPr="000C65AD">
        <w:rPr>
          <w:rStyle w:val="21"/>
          <w:b/>
          <w:bCs/>
          <w:sz w:val="28"/>
          <w:szCs w:val="28"/>
        </w:rPr>
        <w:t>Медицинская сестра/Медицинский брат (базовой подготовки) готовится к следующим видам деятельности:</w:t>
      </w:r>
    </w:p>
    <w:p w:rsidR="00FA3094" w:rsidRPr="000C65AD" w:rsidRDefault="00877E3E" w:rsidP="00716BAE">
      <w:pPr>
        <w:pStyle w:val="6"/>
        <w:numPr>
          <w:ilvl w:val="0"/>
          <w:numId w:val="7"/>
        </w:numPr>
        <w:shd w:val="clear" w:color="auto" w:fill="auto"/>
        <w:tabs>
          <w:tab w:val="left" w:pos="1036"/>
        </w:tabs>
        <w:spacing w:before="0" w:line="276" w:lineRule="auto"/>
        <w:ind w:left="740" w:firstLine="0"/>
        <w:jc w:val="both"/>
        <w:rPr>
          <w:sz w:val="28"/>
          <w:szCs w:val="28"/>
        </w:rPr>
      </w:pPr>
      <w:r w:rsidRPr="000C65AD">
        <w:rPr>
          <w:rStyle w:val="1"/>
          <w:sz w:val="28"/>
          <w:szCs w:val="28"/>
        </w:rPr>
        <w:t>Проведение профилактических мероприятий;</w:t>
      </w:r>
    </w:p>
    <w:p w:rsidR="00FA3094" w:rsidRPr="000C65AD" w:rsidRDefault="00877E3E" w:rsidP="00716BAE">
      <w:pPr>
        <w:pStyle w:val="6"/>
        <w:numPr>
          <w:ilvl w:val="0"/>
          <w:numId w:val="7"/>
        </w:numPr>
        <w:shd w:val="clear" w:color="auto" w:fill="auto"/>
        <w:tabs>
          <w:tab w:val="left" w:pos="1036"/>
        </w:tabs>
        <w:spacing w:before="0" w:line="276" w:lineRule="auto"/>
        <w:ind w:left="740" w:firstLine="0"/>
        <w:jc w:val="both"/>
        <w:rPr>
          <w:sz w:val="28"/>
          <w:szCs w:val="28"/>
        </w:rPr>
      </w:pPr>
      <w:r w:rsidRPr="000C65AD">
        <w:rPr>
          <w:rStyle w:val="1"/>
          <w:sz w:val="28"/>
          <w:szCs w:val="28"/>
        </w:rPr>
        <w:t>Участие в лечебно-диагностическом и реабилитационном процессах;</w:t>
      </w:r>
    </w:p>
    <w:p w:rsidR="00FA3094" w:rsidRPr="000C65AD" w:rsidRDefault="00877E3E" w:rsidP="00716BAE">
      <w:pPr>
        <w:pStyle w:val="6"/>
        <w:numPr>
          <w:ilvl w:val="0"/>
          <w:numId w:val="7"/>
        </w:numPr>
        <w:shd w:val="clear" w:color="auto" w:fill="auto"/>
        <w:tabs>
          <w:tab w:val="left" w:pos="1036"/>
        </w:tabs>
        <w:spacing w:before="0" w:line="276" w:lineRule="auto"/>
        <w:ind w:left="40" w:firstLine="700"/>
        <w:rPr>
          <w:sz w:val="28"/>
          <w:szCs w:val="28"/>
        </w:rPr>
      </w:pPr>
      <w:r w:rsidRPr="000C65AD">
        <w:rPr>
          <w:rStyle w:val="1"/>
          <w:sz w:val="28"/>
          <w:szCs w:val="28"/>
        </w:rPr>
        <w:t>Оказание доврачебной медицинской помощи при неотложных и экстремальных состояниях;</w:t>
      </w:r>
    </w:p>
    <w:p w:rsidR="00FA3094" w:rsidRPr="000C65AD" w:rsidRDefault="00877E3E" w:rsidP="00716BAE">
      <w:pPr>
        <w:pStyle w:val="6"/>
        <w:numPr>
          <w:ilvl w:val="0"/>
          <w:numId w:val="7"/>
        </w:numPr>
        <w:shd w:val="clear" w:color="auto" w:fill="auto"/>
        <w:tabs>
          <w:tab w:val="left" w:pos="1036"/>
        </w:tabs>
        <w:spacing w:before="0" w:line="276" w:lineRule="auto"/>
        <w:ind w:left="40" w:firstLine="700"/>
        <w:rPr>
          <w:sz w:val="28"/>
          <w:szCs w:val="28"/>
        </w:rPr>
      </w:pPr>
      <w:r w:rsidRPr="000C65AD">
        <w:rPr>
          <w:rStyle w:val="1"/>
          <w:sz w:val="28"/>
          <w:szCs w:val="28"/>
        </w:rPr>
        <w:t>Выполнение работ по профессии младшая медицинская сестра по уходу за больными;</w:t>
      </w:r>
    </w:p>
    <w:p w:rsidR="00FA3094" w:rsidRDefault="00877E3E" w:rsidP="00716BAE">
      <w:pPr>
        <w:pStyle w:val="6"/>
        <w:numPr>
          <w:ilvl w:val="0"/>
          <w:numId w:val="7"/>
        </w:numPr>
        <w:shd w:val="clear" w:color="auto" w:fill="auto"/>
        <w:tabs>
          <w:tab w:val="left" w:pos="1036"/>
        </w:tabs>
        <w:spacing w:before="0" w:line="276" w:lineRule="auto"/>
        <w:ind w:left="740" w:firstLine="0"/>
        <w:jc w:val="both"/>
        <w:rPr>
          <w:rStyle w:val="1"/>
          <w:sz w:val="28"/>
          <w:szCs w:val="28"/>
        </w:rPr>
      </w:pPr>
      <w:r w:rsidRPr="000C65AD">
        <w:rPr>
          <w:rStyle w:val="1"/>
          <w:sz w:val="28"/>
          <w:szCs w:val="28"/>
        </w:rPr>
        <w:t>Общая практика.</w:t>
      </w:r>
    </w:p>
    <w:p w:rsidR="00FA39F3" w:rsidRDefault="00FA39F3" w:rsidP="00FA39F3">
      <w:pPr>
        <w:pStyle w:val="6"/>
        <w:shd w:val="clear" w:color="auto" w:fill="auto"/>
        <w:tabs>
          <w:tab w:val="left" w:pos="1036"/>
        </w:tabs>
        <w:spacing w:before="0" w:line="276" w:lineRule="auto"/>
        <w:ind w:left="740" w:firstLine="0"/>
        <w:jc w:val="both"/>
        <w:rPr>
          <w:rStyle w:val="1"/>
          <w:sz w:val="28"/>
          <w:szCs w:val="28"/>
        </w:rPr>
      </w:pPr>
    </w:p>
    <w:p w:rsidR="00FA39F3" w:rsidRPr="000C65AD" w:rsidRDefault="00FA39F3" w:rsidP="00FA39F3">
      <w:pPr>
        <w:pStyle w:val="6"/>
        <w:shd w:val="clear" w:color="auto" w:fill="auto"/>
        <w:tabs>
          <w:tab w:val="left" w:pos="1036"/>
        </w:tabs>
        <w:spacing w:before="0" w:line="276" w:lineRule="auto"/>
        <w:ind w:left="740" w:firstLine="0"/>
        <w:jc w:val="both"/>
        <w:rPr>
          <w:sz w:val="28"/>
          <w:szCs w:val="28"/>
        </w:rPr>
      </w:pPr>
    </w:p>
    <w:p w:rsidR="00FA3094" w:rsidRPr="000C65AD" w:rsidRDefault="00877E3E" w:rsidP="00716BAE">
      <w:pPr>
        <w:pStyle w:val="20"/>
        <w:numPr>
          <w:ilvl w:val="0"/>
          <w:numId w:val="16"/>
        </w:numPr>
        <w:shd w:val="clear" w:color="auto" w:fill="auto"/>
        <w:tabs>
          <w:tab w:val="left" w:pos="3341"/>
        </w:tabs>
        <w:spacing w:after="0" w:line="276" w:lineRule="auto"/>
        <w:ind w:left="2640" w:firstLine="0"/>
        <w:jc w:val="both"/>
        <w:rPr>
          <w:sz w:val="28"/>
          <w:szCs w:val="28"/>
        </w:rPr>
      </w:pPr>
      <w:r w:rsidRPr="000C65AD">
        <w:rPr>
          <w:rStyle w:val="21"/>
          <w:b/>
          <w:bCs/>
          <w:sz w:val="28"/>
          <w:szCs w:val="28"/>
        </w:rPr>
        <w:t>Профессиональные компетенции</w:t>
      </w:r>
    </w:p>
    <w:p w:rsidR="00FA39F3" w:rsidRDefault="00FA39F3" w:rsidP="00716BAE">
      <w:pPr>
        <w:pStyle w:val="20"/>
        <w:shd w:val="clear" w:color="auto" w:fill="auto"/>
        <w:tabs>
          <w:tab w:val="left" w:pos="1864"/>
          <w:tab w:val="center" w:pos="5219"/>
          <w:tab w:val="right" w:pos="9530"/>
        </w:tabs>
        <w:spacing w:after="0" w:line="276" w:lineRule="auto"/>
        <w:ind w:left="40" w:firstLine="700"/>
        <w:jc w:val="left"/>
        <w:rPr>
          <w:rStyle w:val="21"/>
          <w:b/>
          <w:bCs/>
          <w:sz w:val="28"/>
          <w:szCs w:val="28"/>
        </w:rPr>
      </w:pPr>
    </w:p>
    <w:p w:rsidR="00FA3094" w:rsidRDefault="00877E3E" w:rsidP="000C65ED">
      <w:pPr>
        <w:pStyle w:val="20"/>
        <w:shd w:val="clear" w:color="auto" w:fill="auto"/>
        <w:spacing w:after="0" w:line="276" w:lineRule="auto"/>
        <w:ind w:left="40" w:firstLine="700"/>
        <w:jc w:val="both"/>
        <w:rPr>
          <w:rStyle w:val="21"/>
          <w:b/>
          <w:bCs/>
          <w:sz w:val="28"/>
          <w:szCs w:val="28"/>
        </w:rPr>
      </w:pPr>
      <w:r w:rsidRPr="000C65AD">
        <w:rPr>
          <w:rStyle w:val="21"/>
          <w:b/>
          <w:bCs/>
          <w:sz w:val="28"/>
          <w:szCs w:val="28"/>
        </w:rPr>
        <w:t>Медицинская сестра/Медицинский брат (базовой подготовки)</w:t>
      </w:r>
      <w:r w:rsidR="000C65ED">
        <w:rPr>
          <w:rStyle w:val="21"/>
          <w:b/>
          <w:bCs/>
          <w:sz w:val="28"/>
          <w:szCs w:val="28"/>
        </w:rPr>
        <w:t xml:space="preserve"> </w:t>
      </w:r>
      <w:r w:rsidRPr="000C65AD">
        <w:rPr>
          <w:rStyle w:val="21"/>
          <w:b/>
          <w:bCs/>
          <w:sz w:val="28"/>
          <w:szCs w:val="28"/>
        </w:rPr>
        <w:t>должен</w:t>
      </w:r>
      <w:r w:rsidR="000C65ED">
        <w:rPr>
          <w:rStyle w:val="21"/>
          <w:b/>
          <w:bCs/>
          <w:sz w:val="28"/>
          <w:szCs w:val="28"/>
        </w:rPr>
        <w:t xml:space="preserve"> </w:t>
      </w:r>
      <w:r w:rsidRPr="000C65AD">
        <w:rPr>
          <w:rStyle w:val="21"/>
          <w:b/>
          <w:bCs/>
          <w:sz w:val="28"/>
          <w:szCs w:val="28"/>
        </w:rPr>
        <w:t>обладать</w:t>
      </w:r>
      <w:r w:rsidR="000C65ED">
        <w:rPr>
          <w:rStyle w:val="21"/>
          <w:b/>
          <w:bCs/>
          <w:sz w:val="28"/>
          <w:szCs w:val="28"/>
        </w:rPr>
        <w:t xml:space="preserve"> </w:t>
      </w:r>
      <w:r w:rsidRPr="000C65AD">
        <w:rPr>
          <w:rStyle w:val="21"/>
          <w:b/>
          <w:bCs/>
          <w:sz w:val="28"/>
          <w:szCs w:val="28"/>
        </w:rPr>
        <w:t>профессиональными</w:t>
      </w:r>
      <w:r w:rsidR="000C65ED">
        <w:rPr>
          <w:rStyle w:val="21"/>
          <w:b/>
          <w:bCs/>
          <w:sz w:val="28"/>
          <w:szCs w:val="28"/>
        </w:rPr>
        <w:t xml:space="preserve"> </w:t>
      </w:r>
      <w:r w:rsidRPr="000C65AD">
        <w:rPr>
          <w:rStyle w:val="21"/>
          <w:b/>
          <w:bCs/>
          <w:sz w:val="28"/>
          <w:szCs w:val="28"/>
        </w:rPr>
        <w:t>компетенциями,</w:t>
      </w:r>
      <w:r w:rsidR="000C65ED">
        <w:rPr>
          <w:rStyle w:val="21"/>
          <w:b/>
          <w:bCs/>
          <w:sz w:val="28"/>
          <w:szCs w:val="28"/>
        </w:rPr>
        <w:t xml:space="preserve"> </w:t>
      </w:r>
      <w:r w:rsidRPr="000C65AD">
        <w:rPr>
          <w:rStyle w:val="21"/>
          <w:b/>
          <w:bCs/>
          <w:sz w:val="28"/>
          <w:szCs w:val="28"/>
        </w:rPr>
        <w:t>соответствующими видам деятельности:</w:t>
      </w:r>
    </w:p>
    <w:p w:rsidR="00FA3094" w:rsidRPr="000C65AD" w:rsidRDefault="00877E3E" w:rsidP="00FA39F3">
      <w:pPr>
        <w:pStyle w:val="20"/>
        <w:numPr>
          <w:ilvl w:val="0"/>
          <w:numId w:val="17"/>
        </w:numPr>
        <w:shd w:val="clear" w:color="auto" w:fill="auto"/>
        <w:tabs>
          <w:tab w:val="left" w:pos="1036"/>
        </w:tabs>
        <w:spacing w:after="0" w:line="276" w:lineRule="auto"/>
        <w:ind w:left="740" w:firstLine="0"/>
        <w:jc w:val="both"/>
        <w:rPr>
          <w:sz w:val="28"/>
          <w:szCs w:val="28"/>
        </w:rPr>
      </w:pPr>
      <w:r w:rsidRPr="000C65AD">
        <w:rPr>
          <w:rStyle w:val="21"/>
          <w:b/>
          <w:bCs/>
          <w:sz w:val="28"/>
          <w:szCs w:val="28"/>
        </w:rPr>
        <w:t>Проведение профилактических мероприятий.</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 xml:space="preserve">ПК 1.1. Проводить мероприятия по сохранению и укреплению здоровья </w:t>
      </w:r>
      <w:r w:rsidRPr="000C65AD">
        <w:rPr>
          <w:rStyle w:val="1"/>
          <w:sz w:val="28"/>
          <w:szCs w:val="28"/>
        </w:rPr>
        <w:lastRenderedPageBreak/>
        <w:t>населения, пациента и его окружения.</w:t>
      </w:r>
    </w:p>
    <w:p w:rsidR="00FA3094" w:rsidRPr="000C65AD" w:rsidRDefault="00877E3E" w:rsidP="00FA39F3">
      <w:pPr>
        <w:pStyle w:val="6"/>
        <w:shd w:val="clear" w:color="auto" w:fill="auto"/>
        <w:spacing w:before="0" w:line="276" w:lineRule="auto"/>
        <w:ind w:left="740" w:firstLine="0"/>
        <w:jc w:val="both"/>
        <w:rPr>
          <w:sz w:val="28"/>
          <w:szCs w:val="28"/>
        </w:rPr>
      </w:pPr>
      <w:r w:rsidRPr="000C65AD">
        <w:rPr>
          <w:rStyle w:val="1"/>
          <w:sz w:val="28"/>
          <w:szCs w:val="28"/>
        </w:rPr>
        <w:t>ПК 1.2. Проводить санитарно-гигиеническое воспитание населения.</w:t>
      </w:r>
    </w:p>
    <w:p w:rsidR="00FA3094" w:rsidRDefault="00877E3E" w:rsidP="00FA39F3">
      <w:pPr>
        <w:pStyle w:val="6"/>
        <w:shd w:val="clear" w:color="auto" w:fill="auto"/>
        <w:spacing w:before="0" w:line="276" w:lineRule="auto"/>
        <w:ind w:left="40" w:firstLine="700"/>
        <w:jc w:val="both"/>
        <w:rPr>
          <w:rStyle w:val="1"/>
          <w:sz w:val="28"/>
          <w:szCs w:val="28"/>
        </w:rPr>
      </w:pPr>
      <w:r w:rsidRPr="000C65AD">
        <w:rPr>
          <w:rStyle w:val="1"/>
          <w:sz w:val="28"/>
          <w:szCs w:val="28"/>
        </w:rPr>
        <w:t>ПК 1.3. Участвовать в проведении профилактики инфекционных и неинфекционных заболеваний</w:t>
      </w:r>
    </w:p>
    <w:p w:rsidR="00FA39F3" w:rsidRPr="000C65AD" w:rsidRDefault="00FA39F3" w:rsidP="00FA39F3">
      <w:pPr>
        <w:pStyle w:val="6"/>
        <w:shd w:val="clear" w:color="auto" w:fill="auto"/>
        <w:spacing w:before="0" w:line="276" w:lineRule="auto"/>
        <w:ind w:left="40" w:firstLine="700"/>
        <w:jc w:val="both"/>
        <w:rPr>
          <w:sz w:val="28"/>
          <w:szCs w:val="28"/>
        </w:rPr>
      </w:pPr>
    </w:p>
    <w:p w:rsidR="00FA3094" w:rsidRPr="000C65AD" w:rsidRDefault="00877E3E" w:rsidP="00FA39F3">
      <w:pPr>
        <w:pStyle w:val="20"/>
        <w:numPr>
          <w:ilvl w:val="0"/>
          <w:numId w:val="17"/>
        </w:numPr>
        <w:shd w:val="clear" w:color="auto" w:fill="auto"/>
        <w:tabs>
          <w:tab w:val="left" w:pos="1245"/>
        </w:tabs>
        <w:spacing w:after="0" w:line="276" w:lineRule="auto"/>
        <w:ind w:left="40" w:firstLine="700"/>
        <w:jc w:val="both"/>
        <w:rPr>
          <w:sz w:val="28"/>
          <w:szCs w:val="28"/>
        </w:rPr>
      </w:pPr>
      <w:r w:rsidRPr="000C65AD">
        <w:rPr>
          <w:rStyle w:val="21"/>
          <w:b/>
          <w:bCs/>
          <w:sz w:val="28"/>
          <w:szCs w:val="28"/>
        </w:rPr>
        <w:t>Участие в лечебно-диагностическом и реабилитационном процессах.</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2.1. Представлять информацию в понятном для пациента виде, объяснять ему суть вмешательств.</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2.2. Осуществлять лечебно-диагностические вмешательства, взаимодействуя с участниками лечебного процесса</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2.3. Сотрудничать с взаимодействующими организациями и службами.</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2.4. Применять медикаментозные средства в соответствии с правилами их использования.</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2.5. Соблюдать правила использования аппаратуры, оборудования и изделий медицинского назначения в ходе лечебно-диагностического процесса.</w:t>
      </w:r>
    </w:p>
    <w:p w:rsidR="00FA3094" w:rsidRPr="000C65AD" w:rsidRDefault="00877E3E" w:rsidP="00FA39F3">
      <w:pPr>
        <w:pStyle w:val="6"/>
        <w:shd w:val="clear" w:color="auto" w:fill="auto"/>
        <w:spacing w:before="0" w:line="276" w:lineRule="auto"/>
        <w:ind w:left="740" w:firstLine="0"/>
        <w:jc w:val="both"/>
        <w:rPr>
          <w:sz w:val="28"/>
          <w:szCs w:val="28"/>
        </w:rPr>
      </w:pPr>
      <w:r w:rsidRPr="000C65AD">
        <w:rPr>
          <w:rStyle w:val="1"/>
          <w:sz w:val="28"/>
          <w:szCs w:val="28"/>
        </w:rPr>
        <w:t>ПК 2.6. Вести утвержденную медицинскую документацию.</w:t>
      </w:r>
    </w:p>
    <w:p w:rsidR="00FA3094" w:rsidRPr="000C65AD" w:rsidRDefault="00877E3E" w:rsidP="00FA39F3">
      <w:pPr>
        <w:pStyle w:val="6"/>
        <w:shd w:val="clear" w:color="auto" w:fill="auto"/>
        <w:spacing w:before="0" w:line="276" w:lineRule="auto"/>
        <w:ind w:left="740" w:firstLine="0"/>
        <w:jc w:val="both"/>
        <w:rPr>
          <w:sz w:val="28"/>
          <w:szCs w:val="28"/>
        </w:rPr>
      </w:pPr>
      <w:r w:rsidRPr="000C65AD">
        <w:rPr>
          <w:rStyle w:val="1"/>
          <w:sz w:val="28"/>
          <w:szCs w:val="28"/>
        </w:rPr>
        <w:t>ПК 2.7. Осуществлять реабилитационные мероприятия.</w:t>
      </w:r>
    </w:p>
    <w:p w:rsidR="00FA3094" w:rsidRDefault="00877E3E" w:rsidP="00FA39F3">
      <w:pPr>
        <w:pStyle w:val="6"/>
        <w:shd w:val="clear" w:color="auto" w:fill="auto"/>
        <w:spacing w:before="0" w:line="276" w:lineRule="auto"/>
        <w:ind w:left="740" w:firstLine="0"/>
        <w:jc w:val="both"/>
        <w:rPr>
          <w:rStyle w:val="1"/>
          <w:sz w:val="28"/>
          <w:szCs w:val="28"/>
        </w:rPr>
      </w:pPr>
      <w:r w:rsidRPr="000C65AD">
        <w:rPr>
          <w:rStyle w:val="1"/>
          <w:sz w:val="28"/>
          <w:szCs w:val="28"/>
        </w:rPr>
        <w:t>ПК 2.8. Оказывать паллиативную помощь.</w:t>
      </w:r>
    </w:p>
    <w:p w:rsidR="00FA39F3" w:rsidRPr="000C65AD" w:rsidRDefault="00FA39F3" w:rsidP="00FA39F3">
      <w:pPr>
        <w:pStyle w:val="6"/>
        <w:shd w:val="clear" w:color="auto" w:fill="auto"/>
        <w:spacing w:before="0" w:line="276" w:lineRule="auto"/>
        <w:ind w:left="740" w:firstLine="0"/>
        <w:jc w:val="both"/>
        <w:rPr>
          <w:sz w:val="28"/>
          <w:szCs w:val="28"/>
        </w:rPr>
      </w:pPr>
    </w:p>
    <w:p w:rsidR="00FA3094" w:rsidRPr="000C65AD" w:rsidRDefault="00877E3E" w:rsidP="00FA39F3">
      <w:pPr>
        <w:pStyle w:val="20"/>
        <w:numPr>
          <w:ilvl w:val="0"/>
          <w:numId w:val="17"/>
        </w:numPr>
        <w:shd w:val="clear" w:color="auto" w:fill="auto"/>
        <w:tabs>
          <w:tab w:val="left" w:pos="1036"/>
        </w:tabs>
        <w:spacing w:after="0" w:line="276" w:lineRule="auto"/>
        <w:ind w:left="40" w:firstLine="700"/>
        <w:jc w:val="both"/>
        <w:rPr>
          <w:sz w:val="28"/>
          <w:szCs w:val="28"/>
        </w:rPr>
      </w:pPr>
      <w:r w:rsidRPr="000C65AD">
        <w:rPr>
          <w:rStyle w:val="21"/>
          <w:b/>
          <w:bCs/>
          <w:sz w:val="28"/>
          <w:szCs w:val="28"/>
        </w:rPr>
        <w:t>Оказание доврачебной медицинской помощи при неотложных и экстремальных состояниях.</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3.1. Оказывать доврачебную помощь при неотложных состояниях и травмах.</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3.2. Участвовать в оказании медицинской помощи при чрезвычайных ситуациях.</w:t>
      </w:r>
    </w:p>
    <w:p w:rsidR="00FA3094" w:rsidRDefault="00877E3E" w:rsidP="00FA39F3">
      <w:pPr>
        <w:pStyle w:val="6"/>
        <w:shd w:val="clear" w:color="auto" w:fill="auto"/>
        <w:spacing w:before="0" w:line="276" w:lineRule="auto"/>
        <w:ind w:left="40" w:firstLine="700"/>
        <w:jc w:val="both"/>
        <w:rPr>
          <w:rStyle w:val="1"/>
          <w:sz w:val="28"/>
          <w:szCs w:val="28"/>
        </w:rPr>
      </w:pPr>
      <w:r w:rsidRPr="000C65AD">
        <w:rPr>
          <w:rStyle w:val="1"/>
          <w:sz w:val="28"/>
          <w:szCs w:val="28"/>
        </w:rPr>
        <w:t>ПК 3.3. Взаимодействовать с членами профессиональной бригады и добровольными помощниками в условиях чрезвычайных ситуаций.</w:t>
      </w:r>
    </w:p>
    <w:p w:rsidR="00FA39F3" w:rsidRPr="000C65AD" w:rsidRDefault="00FA39F3" w:rsidP="00FA39F3">
      <w:pPr>
        <w:pStyle w:val="6"/>
        <w:shd w:val="clear" w:color="auto" w:fill="auto"/>
        <w:spacing w:before="0" w:line="276" w:lineRule="auto"/>
        <w:ind w:left="40" w:firstLine="700"/>
        <w:jc w:val="both"/>
        <w:rPr>
          <w:sz w:val="28"/>
          <w:szCs w:val="28"/>
        </w:rPr>
      </w:pPr>
    </w:p>
    <w:p w:rsidR="00FA3094" w:rsidRPr="000C65AD" w:rsidRDefault="00877E3E" w:rsidP="00FA39F3">
      <w:pPr>
        <w:pStyle w:val="20"/>
        <w:numPr>
          <w:ilvl w:val="0"/>
          <w:numId w:val="17"/>
        </w:numPr>
        <w:shd w:val="clear" w:color="auto" w:fill="auto"/>
        <w:tabs>
          <w:tab w:val="left" w:pos="1036"/>
        </w:tabs>
        <w:spacing w:after="0" w:line="276" w:lineRule="auto"/>
        <w:ind w:left="40" w:firstLine="700"/>
        <w:jc w:val="both"/>
        <w:rPr>
          <w:sz w:val="28"/>
          <w:szCs w:val="28"/>
        </w:rPr>
      </w:pPr>
      <w:r w:rsidRPr="000C65AD">
        <w:rPr>
          <w:rStyle w:val="21"/>
          <w:b/>
          <w:bCs/>
          <w:sz w:val="28"/>
          <w:szCs w:val="28"/>
        </w:rPr>
        <w:t>Выполнение работ по профессии Младшая медицинская сестра по уходу за больными.</w:t>
      </w:r>
    </w:p>
    <w:p w:rsidR="00FA3094" w:rsidRPr="000C65AD" w:rsidRDefault="00877E3E" w:rsidP="00FA39F3">
      <w:pPr>
        <w:pStyle w:val="6"/>
        <w:shd w:val="clear" w:color="auto" w:fill="auto"/>
        <w:spacing w:before="0" w:line="276" w:lineRule="auto"/>
        <w:ind w:left="40" w:firstLine="700"/>
        <w:jc w:val="both"/>
        <w:rPr>
          <w:sz w:val="28"/>
          <w:szCs w:val="28"/>
        </w:rPr>
      </w:pPr>
      <w:r w:rsidRPr="000C65AD">
        <w:rPr>
          <w:rStyle w:val="1"/>
          <w:sz w:val="28"/>
          <w:szCs w:val="28"/>
        </w:rPr>
        <w:t>ПК 4.1. Соблюдать принципы профессиональной этики: эффективно общаться с пациентом и его окружением в процессе профессиональной деятельности, консультировать пациента и его окружение по вопросам ухода и самоухода.</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 xml:space="preserve">ПК 4.2. Осуществлять уход за пациентом различных возрастных групп в условиях учреждения здравоохранения и на дому, согласно сестринского </w:t>
      </w:r>
      <w:r w:rsidRPr="000C65AD">
        <w:rPr>
          <w:rStyle w:val="1"/>
          <w:sz w:val="28"/>
          <w:szCs w:val="28"/>
        </w:rPr>
        <w:lastRenderedPageBreak/>
        <w:t>процесса.</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ПК 4.3. Оформлять медицинскую документацию.</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ПК 4.4. Оказывать медицинские услуги в пределах своих полномочий.</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ПК 4.5. Обеспечивать безопасную больничную среду для пациентов и персонала, в том числе инфекционную безопасность, производственную санитарию и личную гигиену на рабочем месте.</w:t>
      </w:r>
    </w:p>
    <w:p w:rsidR="00FA3094" w:rsidRDefault="00877E3E" w:rsidP="00716BAE">
      <w:pPr>
        <w:pStyle w:val="6"/>
        <w:shd w:val="clear" w:color="auto" w:fill="auto"/>
        <w:spacing w:before="0" w:line="276" w:lineRule="auto"/>
        <w:ind w:left="40" w:firstLine="700"/>
        <w:jc w:val="both"/>
        <w:rPr>
          <w:rStyle w:val="1"/>
          <w:sz w:val="28"/>
          <w:szCs w:val="28"/>
        </w:rPr>
      </w:pPr>
      <w:r w:rsidRPr="000C65AD">
        <w:rPr>
          <w:rStyle w:val="1"/>
          <w:sz w:val="28"/>
          <w:szCs w:val="28"/>
        </w:rPr>
        <w:t>ПК 4.6. Владеть основами рационального питания.</w:t>
      </w:r>
    </w:p>
    <w:p w:rsidR="00FA39F3" w:rsidRPr="000C65AD" w:rsidRDefault="00FA39F3" w:rsidP="00716BAE">
      <w:pPr>
        <w:pStyle w:val="6"/>
        <w:shd w:val="clear" w:color="auto" w:fill="auto"/>
        <w:spacing w:before="0" w:line="276" w:lineRule="auto"/>
        <w:ind w:left="40" w:firstLine="700"/>
        <w:jc w:val="both"/>
        <w:rPr>
          <w:sz w:val="28"/>
          <w:szCs w:val="28"/>
        </w:rPr>
      </w:pPr>
    </w:p>
    <w:p w:rsidR="00FA3094" w:rsidRPr="000C65AD" w:rsidRDefault="00877E3E" w:rsidP="00716BAE">
      <w:pPr>
        <w:pStyle w:val="34"/>
        <w:numPr>
          <w:ilvl w:val="0"/>
          <w:numId w:val="17"/>
        </w:numPr>
        <w:shd w:val="clear" w:color="auto" w:fill="auto"/>
        <w:tabs>
          <w:tab w:val="left" w:pos="1029"/>
        </w:tabs>
        <w:spacing w:line="276" w:lineRule="auto"/>
        <w:ind w:left="40" w:firstLine="700"/>
        <w:rPr>
          <w:sz w:val="28"/>
          <w:szCs w:val="28"/>
        </w:rPr>
      </w:pPr>
      <w:bookmarkStart w:id="4" w:name="bookmark7"/>
      <w:r w:rsidRPr="000C65AD">
        <w:rPr>
          <w:rStyle w:val="35"/>
          <w:b/>
          <w:bCs/>
          <w:sz w:val="28"/>
          <w:szCs w:val="28"/>
        </w:rPr>
        <w:t>Общая практика.</w:t>
      </w:r>
      <w:bookmarkEnd w:id="4"/>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ПК. 5.1. Проведение санитарно-просветительной работы по воспитанию населения, пропаганде здорового образа жизни, предупреждению развития заболеваний.</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ПК. 5.2. Осуществление профилактической работы, направленной на выявление ранних и скрытых форм заболевания и факторов риска.</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ПК. 5.3. Осуществление динамического наблюдения за состоянием здоровья пациентов с проведением необходимого обследования и оздоровления (сестринский уход).</w:t>
      </w:r>
    </w:p>
    <w:p w:rsidR="00FA3094" w:rsidRDefault="00877E3E" w:rsidP="00716BAE">
      <w:pPr>
        <w:pStyle w:val="6"/>
        <w:shd w:val="clear" w:color="auto" w:fill="auto"/>
        <w:spacing w:before="0" w:line="276" w:lineRule="auto"/>
        <w:ind w:left="40" w:firstLine="700"/>
        <w:jc w:val="both"/>
        <w:rPr>
          <w:rStyle w:val="1"/>
          <w:sz w:val="28"/>
          <w:szCs w:val="28"/>
        </w:rPr>
      </w:pPr>
      <w:r w:rsidRPr="000C65AD">
        <w:rPr>
          <w:rStyle w:val="1"/>
          <w:sz w:val="28"/>
          <w:szCs w:val="28"/>
        </w:rPr>
        <w:t>ПК. 5.4. Оказание консультативной помощи семье по различным вопросам.</w:t>
      </w:r>
    </w:p>
    <w:p w:rsidR="00FA39F3" w:rsidRPr="000C65AD" w:rsidRDefault="00FA39F3" w:rsidP="00716BAE">
      <w:pPr>
        <w:pStyle w:val="6"/>
        <w:shd w:val="clear" w:color="auto" w:fill="auto"/>
        <w:spacing w:before="0" w:line="276" w:lineRule="auto"/>
        <w:ind w:left="40" w:firstLine="700"/>
        <w:jc w:val="both"/>
        <w:rPr>
          <w:sz w:val="28"/>
          <w:szCs w:val="28"/>
        </w:rPr>
      </w:pPr>
    </w:p>
    <w:p w:rsidR="00FA3094" w:rsidRPr="000C65AD" w:rsidRDefault="00877E3E" w:rsidP="00716BAE">
      <w:pPr>
        <w:pStyle w:val="34"/>
        <w:numPr>
          <w:ilvl w:val="0"/>
          <w:numId w:val="16"/>
        </w:numPr>
        <w:shd w:val="clear" w:color="auto" w:fill="auto"/>
        <w:tabs>
          <w:tab w:val="left" w:pos="1993"/>
        </w:tabs>
        <w:spacing w:line="276" w:lineRule="auto"/>
        <w:ind w:left="740" w:firstLine="640"/>
        <w:jc w:val="left"/>
        <w:rPr>
          <w:sz w:val="28"/>
          <w:szCs w:val="28"/>
        </w:rPr>
      </w:pPr>
      <w:bookmarkStart w:id="5" w:name="bookmark8"/>
      <w:r w:rsidRPr="000C65AD">
        <w:rPr>
          <w:rStyle w:val="35"/>
          <w:b/>
          <w:bCs/>
          <w:sz w:val="28"/>
          <w:szCs w:val="28"/>
        </w:rPr>
        <w:t>Требования к результатам освоения образовательной программы среднего общего образования в рамках ППССЗ по</w:t>
      </w:r>
      <w:bookmarkEnd w:id="5"/>
    </w:p>
    <w:p w:rsidR="00FA3094" w:rsidRPr="000C65AD" w:rsidRDefault="00877E3E" w:rsidP="00716BAE">
      <w:pPr>
        <w:pStyle w:val="34"/>
        <w:shd w:val="clear" w:color="auto" w:fill="auto"/>
        <w:spacing w:line="276" w:lineRule="auto"/>
        <w:ind w:firstLine="0"/>
        <w:jc w:val="center"/>
        <w:rPr>
          <w:sz w:val="28"/>
          <w:szCs w:val="28"/>
        </w:rPr>
      </w:pPr>
      <w:bookmarkStart w:id="6" w:name="bookmark9"/>
      <w:r w:rsidRPr="000C65AD">
        <w:rPr>
          <w:rStyle w:val="35"/>
          <w:b/>
          <w:bCs/>
          <w:sz w:val="28"/>
          <w:szCs w:val="28"/>
        </w:rPr>
        <w:t>специальности</w:t>
      </w:r>
      <w:bookmarkEnd w:id="6"/>
    </w:p>
    <w:p w:rsidR="00FA39F3" w:rsidRDefault="00FA39F3"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Стандарт устанавливает требования к результатам освоения обучающимися основной образовательной программы:</w:t>
      </w:r>
    </w:p>
    <w:p w:rsidR="00FA3094" w:rsidRPr="000C65AD" w:rsidRDefault="00877E3E" w:rsidP="00716BAE">
      <w:pPr>
        <w:pStyle w:val="6"/>
        <w:numPr>
          <w:ilvl w:val="0"/>
          <w:numId w:val="7"/>
        </w:numPr>
        <w:shd w:val="clear" w:color="auto" w:fill="auto"/>
        <w:tabs>
          <w:tab w:val="left" w:pos="1029"/>
        </w:tabs>
        <w:spacing w:before="0" w:line="276" w:lineRule="auto"/>
        <w:ind w:left="40" w:firstLine="700"/>
        <w:jc w:val="both"/>
        <w:rPr>
          <w:sz w:val="28"/>
          <w:szCs w:val="28"/>
        </w:rPr>
      </w:pPr>
      <w:r w:rsidRPr="000C65AD">
        <w:rPr>
          <w:rStyle w:val="0pt0"/>
          <w:sz w:val="28"/>
          <w:szCs w:val="28"/>
        </w:rPr>
        <w:t xml:space="preserve">личностным, </w:t>
      </w:r>
      <w:r w:rsidRPr="000C65AD">
        <w:rPr>
          <w:rStyle w:val="1"/>
          <w:sz w:val="28"/>
          <w:szCs w:val="28"/>
        </w:rPr>
        <w:t>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w:t>
      </w:r>
      <w:r w:rsidRPr="000C65AD">
        <w:rPr>
          <w:rStyle w:val="1"/>
          <w:sz w:val="28"/>
          <w:szCs w:val="28"/>
        </w:rPr>
        <w:softHyphen/>
        <w:t>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FA3094" w:rsidRPr="00FA39F3" w:rsidRDefault="00877E3E" w:rsidP="00716BAE">
      <w:pPr>
        <w:pStyle w:val="6"/>
        <w:numPr>
          <w:ilvl w:val="0"/>
          <w:numId w:val="7"/>
        </w:numPr>
        <w:shd w:val="clear" w:color="auto" w:fill="auto"/>
        <w:tabs>
          <w:tab w:val="left" w:pos="1029"/>
        </w:tabs>
        <w:spacing w:before="0" w:line="276" w:lineRule="auto"/>
        <w:ind w:left="20" w:firstLine="0"/>
        <w:jc w:val="both"/>
        <w:rPr>
          <w:sz w:val="28"/>
          <w:szCs w:val="28"/>
        </w:rPr>
      </w:pPr>
      <w:r w:rsidRPr="00FA39F3">
        <w:rPr>
          <w:rStyle w:val="0pt0"/>
          <w:sz w:val="28"/>
          <w:szCs w:val="28"/>
        </w:rPr>
        <w:t xml:space="preserve">метапредметным, </w:t>
      </w:r>
      <w:r w:rsidRPr="00FA39F3">
        <w:rPr>
          <w:rStyle w:val="1"/>
          <w:sz w:val="28"/>
          <w:szCs w:val="28"/>
        </w:rPr>
        <w:t xml:space="preserve">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w:t>
      </w:r>
      <w:r w:rsidRPr="00FA39F3">
        <w:rPr>
          <w:rStyle w:val="1"/>
          <w:sz w:val="28"/>
          <w:szCs w:val="28"/>
        </w:rPr>
        <w:lastRenderedPageBreak/>
        <w:t>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w:t>
      </w:r>
      <w:r w:rsidR="00FA39F3">
        <w:rPr>
          <w:rStyle w:val="1"/>
          <w:sz w:val="28"/>
          <w:szCs w:val="28"/>
        </w:rPr>
        <w:t xml:space="preserve"> </w:t>
      </w:r>
      <w:r w:rsidRPr="00FA39F3">
        <w:rPr>
          <w:rStyle w:val="1"/>
          <w:sz w:val="28"/>
          <w:szCs w:val="28"/>
        </w:rPr>
        <w:t>проектной и социальной деятельности;</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0pt0"/>
          <w:sz w:val="28"/>
          <w:szCs w:val="28"/>
        </w:rPr>
        <w:t xml:space="preserve">предметным, </w:t>
      </w:r>
      <w:r w:rsidRPr="000C65AD">
        <w:rPr>
          <w:rStyle w:val="1"/>
          <w:sz w:val="28"/>
          <w:szCs w:val="28"/>
        </w:rPr>
        <w:t>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приёмами.</w:t>
      </w:r>
    </w:p>
    <w:p w:rsidR="00FA39F3" w:rsidRDefault="00FA39F3" w:rsidP="00716BAE">
      <w:pPr>
        <w:pStyle w:val="20"/>
        <w:shd w:val="clear" w:color="auto" w:fill="auto"/>
        <w:spacing w:after="0" w:line="276" w:lineRule="auto"/>
        <w:ind w:left="20" w:firstLine="700"/>
        <w:jc w:val="both"/>
        <w:rPr>
          <w:rStyle w:val="21"/>
          <w:b/>
          <w:bCs/>
          <w:sz w:val="28"/>
          <w:szCs w:val="28"/>
        </w:rPr>
      </w:pPr>
    </w:p>
    <w:p w:rsidR="00FA3094" w:rsidRPr="000C65AD" w:rsidRDefault="00877E3E" w:rsidP="00716BAE">
      <w:pPr>
        <w:pStyle w:val="20"/>
        <w:shd w:val="clear" w:color="auto" w:fill="auto"/>
        <w:spacing w:after="0" w:line="276" w:lineRule="auto"/>
        <w:ind w:left="20" w:firstLine="700"/>
        <w:jc w:val="both"/>
        <w:rPr>
          <w:sz w:val="28"/>
          <w:szCs w:val="28"/>
        </w:rPr>
      </w:pPr>
      <w:r w:rsidRPr="000C65AD">
        <w:rPr>
          <w:rStyle w:val="21"/>
          <w:b/>
          <w:bCs/>
          <w:sz w:val="28"/>
          <w:szCs w:val="28"/>
        </w:rPr>
        <w:t>Личностные результаты должны отражать:</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готовность к служению Отечеству, его защите;</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навыки сотрудничества со сверстниками, детьми младшего возраста, взрослыми в образовательной, общественно полезной, учебно</w:t>
      </w:r>
      <w:r w:rsidRPr="000C65AD">
        <w:rPr>
          <w:rStyle w:val="1"/>
          <w:sz w:val="28"/>
          <w:szCs w:val="28"/>
        </w:rPr>
        <w:softHyphen/>
        <w:t>исследовательской, проектной и других видах деятельности;</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нравственное сознание и поведение на основе усвоения общечеловеческих ценностей;</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lastRenderedPageBreak/>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FA3094" w:rsidRPr="000C65AD" w:rsidRDefault="00877E3E" w:rsidP="00716BAE">
      <w:pPr>
        <w:pStyle w:val="6"/>
        <w:numPr>
          <w:ilvl w:val="0"/>
          <w:numId w:val="7"/>
        </w:numPr>
        <w:shd w:val="clear" w:color="auto" w:fill="auto"/>
        <w:tabs>
          <w:tab w:val="left" w:pos="1023"/>
        </w:tabs>
        <w:spacing w:before="0" w:line="276" w:lineRule="auto"/>
        <w:ind w:left="20" w:firstLine="700"/>
        <w:jc w:val="both"/>
        <w:rPr>
          <w:sz w:val="28"/>
          <w:szCs w:val="28"/>
        </w:rPr>
      </w:pPr>
      <w:r w:rsidRPr="000C65AD">
        <w:rPr>
          <w:rStyle w:val="1"/>
          <w:sz w:val="28"/>
          <w:szCs w:val="28"/>
        </w:rPr>
        <w:t>эстетическое отношение к миру, включая эстетику быта, научного и технического творчества, спорта, общественных отношений;</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ответственное отношение к созданию семьи на основе осознанного принятия ценностей семейной жизни.</w:t>
      </w:r>
    </w:p>
    <w:p w:rsidR="00FA39F3" w:rsidRDefault="00FA39F3" w:rsidP="00716BAE">
      <w:pPr>
        <w:pStyle w:val="20"/>
        <w:shd w:val="clear" w:color="auto" w:fill="auto"/>
        <w:spacing w:after="0" w:line="276" w:lineRule="auto"/>
        <w:ind w:left="40" w:firstLine="700"/>
        <w:jc w:val="both"/>
        <w:rPr>
          <w:rStyle w:val="21"/>
          <w:b/>
          <w:bCs/>
          <w:sz w:val="28"/>
          <w:szCs w:val="28"/>
        </w:rPr>
      </w:pPr>
    </w:p>
    <w:p w:rsidR="00FA3094" w:rsidRPr="000C65AD" w:rsidRDefault="00877E3E" w:rsidP="00716BAE">
      <w:pPr>
        <w:pStyle w:val="20"/>
        <w:shd w:val="clear" w:color="auto" w:fill="auto"/>
        <w:spacing w:after="0" w:line="276" w:lineRule="auto"/>
        <w:ind w:left="40" w:firstLine="700"/>
        <w:jc w:val="both"/>
        <w:rPr>
          <w:sz w:val="28"/>
          <w:szCs w:val="28"/>
        </w:rPr>
      </w:pPr>
      <w:r w:rsidRPr="000C65AD">
        <w:rPr>
          <w:rStyle w:val="21"/>
          <w:b/>
          <w:bCs/>
          <w:sz w:val="28"/>
          <w:szCs w:val="28"/>
        </w:rPr>
        <w:t>Метапредметные результаты должны отражать:</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готовность и способность к самостоятельной информационно</w:t>
      </w:r>
      <w:r w:rsidRPr="000C65AD">
        <w:rPr>
          <w:rStyle w:val="1"/>
          <w:sz w:val="28"/>
          <w:szCs w:val="28"/>
        </w:rPr>
        <w:softHyphen/>
        <w:t xml:space="preserve">познавательной деятельности, включая умение ориентироваться в различных источниках информации, критически оценивать и интерпретировать </w:t>
      </w:r>
      <w:r w:rsidRPr="000C65AD">
        <w:rPr>
          <w:rStyle w:val="1"/>
          <w:sz w:val="28"/>
          <w:szCs w:val="28"/>
        </w:rPr>
        <w:lastRenderedPageBreak/>
        <w:t>информацию, получаемую из различных источников;</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умение определять назначение и функции различных социальных институтов;</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умение самостоятельно оценивать и принимать решения, определяющие стратегию поведения, с учётом гражданских и нравственных ценностей;</w:t>
      </w:r>
    </w:p>
    <w:p w:rsidR="00FA3094" w:rsidRPr="000C65AD" w:rsidRDefault="00877E3E" w:rsidP="00716BAE">
      <w:pPr>
        <w:pStyle w:val="6"/>
        <w:numPr>
          <w:ilvl w:val="0"/>
          <w:numId w:val="7"/>
        </w:numPr>
        <w:shd w:val="clear" w:color="auto" w:fill="auto"/>
        <w:tabs>
          <w:tab w:val="left" w:pos="1062"/>
        </w:tabs>
        <w:spacing w:before="0" w:line="276" w:lineRule="auto"/>
        <w:ind w:left="40" w:firstLine="720"/>
        <w:jc w:val="both"/>
        <w:rPr>
          <w:sz w:val="28"/>
          <w:szCs w:val="28"/>
        </w:rPr>
      </w:pPr>
      <w:r w:rsidRPr="000C65AD">
        <w:rPr>
          <w:rStyle w:val="1"/>
          <w:sz w:val="28"/>
          <w:szCs w:val="28"/>
        </w:rPr>
        <w:t>владение языковыми средствами - умение ясно, логично и точно излагать свою точку зрения, использовать адекватные языковые средства;</w:t>
      </w:r>
    </w:p>
    <w:p w:rsidR="00FA3094" w:rsidRPr="000C65AD" w:rsidRDefault="00877E3E" w:rsidP="00716BAE">
      <w:pPr>
        <w:pStyle w:val="6"/>
        <w:numPr>
          <w:ilvl w:val="0"/>
          <w:numId w:val="7"/>
        </w:numPr>
        <w:shd w:val="clear" w:color="auto" w:fill="auto"/>
        <w:tabs>
          <w:tab w:val="left" w:pos="1062"/>
        </w:tabs>
        <w:spacing w:before="0" w:line="276" w:lineRule="auto"/>
        <w:ind w:left="40" w:firstLine="720"/>
        <w:jc w:val="both"/>
        <w:rPr>
          <w:sz w:val="28"/>
          <w:szCs w:val="28"/>
        </w:rPr>
      </w:pPr>
      <w:r w:rsidRPr="000C65AD">
        <w:rPr>
          <w:rStyle w:val="1"/>
          <w:sz w:val="28"/>
          <w:szCs w:val="28"/>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FA39F3" w:rsidRDefault="00FA39F3" w:rsidP="00716BAE">
      <w:pPr>
        <w:pStyle w:val="20"/>
        <w:shd w:val="clear" w:color="auto" w:fill="auto"/>
        <w:spacing w:after="0" w:line="276" w:lineRule="auto"/>
        <w:ind w:left="40" w:firstLine="720"/>
        <w:jc w:val="both"/>
        <w:rPr>
          <w:rStyle w:val="21"/>
          <w:b/>
          <w:bCs/>
          <w:sz w:val="28"/>
          <w:szCs w:val="28"/>
        </w:rPr>
      </w:pPr>
    </w:p>
    <w:p w:rsidR="00FA3094" w:rsidRPr="000C65AD" w:rsidRDefault="00877E3E" w:rsidP="00FA39F3">
      <w:pPr>
        <w:pStyle w:val="20"/>
        <w:shd w:val="clear" w:color="auto" w:fill="auto"/>
        <w:spacing w:after="0" w:line="276" w:lineRule="auto"/>
        <w:ind w:left="40" w:firstLine="720"/>
        <w:jc w:val="both"/>
        <w:rPr>
          <w:sz w:val="28"/>
          <w:szCs w:val="28"/>
        </w:rPr>
      </w:pPr>
      <w:r w:rsidRPr="000C65AD">
        <w:rPr>
          <w:rStyle w:val="21"/>
          <w:b/>
          <w:bCs/>
          <w:sz w:val="28"/>
          <w:szCs w:val="28"/>
        </w:rPr>
        <w:t>Предметные результаты освоения основной образовательной</w:t>
      </w:r>
      <w:r w:rsidR="00FA39F3">
        <w:rPr>
          <w:rStyle w:val="21"/>
          <w:b/>
          <w:bCs/>
          <w:sz w:val="28"/>
          <w:szCs w:val="28"/>
        </w:rPr>
        <w:t xml:space="preserve"> </w:t>
      </w:r>
      <w:r w:rsidRPr="000C65AD">
        <w:rPr>
          <w:rStyle w:val="21"/>
          <w:b/>
          <w:bCs/>
          <w:sz w:val="28"/>
          <w:szCs w:val="28"/>
        </w:rPr>
        <w:t>программы:</w:t>
      </w:r>
    </w:p>
    <w:p w:rsidR="00FA3094" w:rsidRPr="00FA39F3" w:rsidRDefault="00877E3E" w:rsidP="00D54C2E">
      <w:pPr>
        <w:pStyle w:val="6"/>
        <w:numPr>
          <w:ilvl w:val="0"/>
          <w:numId w:val="7"/>
        </w:numPr>
        <w:shd w:val="clear" w:color="auto" w:fill="auto"/>
        <w:tabs>
          <w:tab w:val="left" w:pos="1062"/>
          <w:tab w:val="center" w:pos="3574"/>
          <w:tab w:val="center" w:pos="5144"/>
          <w:tab w:val="left" w:pos="5965"/>
        </w:tabs>
        <w:spacing w:before="0" w:line="276" w:lineRule="auto"/>
        <w:ind w:left="40" w:firstLine="669"/>
        <w:jc w:val="both"/>
        <w:rPr>
          <w:sz w:val="28"/>
          <w:szCs w:val="28"/>
        </w:rPr>
      </w:pPr>
      <w:r w:rsidRPr="00FA39F3">
        <w:rPr>
          <w:rStyle w:val="1"/>
          <w:sz w:val="28"/>
          <w:szCs w:val="28"/>
        </w:rPr>
        <w:t>Предметные</w:t>
      </w:r>
      <w:r w:rsidRPr="00FA39F3">
        <w:rPr>
          <w:rStyle w:val="1"/>
          <w:sz w:val="28"/>
          <w:szCs w:val="28"/>
        </w:rPr>
        <w:tab/>
        <w:t>результаты</w:t>
      </w:r>
      <w:r w:rsidRPr="00FA39F3">
        <w:rPr>
          <w:rStyle w:val="1"/>
          <w:sz w:val="28"/>
          <w:szCs w:val="28"/>
        </w:rPr>
        <w:tab/>
        <w:t>освоения</w:t>
      </w:r>
      <w:r w:rsidRPr="00FA39F3">
        <w:rPr>
          <w:rStyle w:val="1"/>
          <w:sz w:val="28"/>
          <w:szCs w:val="28"/>
        </w:rPr>
        <w:tab/>
        <w:t>основной образовательной</w:t>
      </w:r>
      <w:r w:rsidR="00FA39F3">
        <w:rPr>
          <w:rStyle w:val="1"/>
          <w:sz w:val="28"/>
          <w:szCs w:val="28"/>
        </w:rPr>
        <w:t xml:space="preserve"> </w:t>
      </w:r>
      <w:r w:rsidRPr="00FA39F3">
        <w:rPr>
          <w:rStyle w:val="1"/>
          <w:sz w:val="28"/>
          <w:szCs w:val="28"/>
        </w:rPr>
        <w:t>программы для учебных дисциплин на базовом уровне ориентированы на обеспечение преимущественно общеобразовательной и общекультурной подготовки.</w:t>
      </w:r>
    </w:p>
    <w:p w:rsidR="00FA3094" w:rsidRPr="00FA39F3" w:rsidRDefault="00877E3E" w:rsidP="00D54C2E">
      <w:pPr>
        <w:pStyle w:val="6"/>
        <w:numPr>
          <w:ilvl w:val="0"/>
          <w:numId w:val="7"/>
        </w:numPr>
        <w:shd w:val="clear" w:color="auto" w:fill="auto"/>
        <w:tabs>
          <w:tab w:val="left" w:pos="1062"/>
          <w:tab w:val="center" w:pos="3574"/>
          <w:tab w:val="center" w:pos="5144"/>
          <w:tab w:val="left" w:pos="5965"/>
        </w:tabs>
        <w:spacing w:before="0" w:line="276" w:lineRule="auto"/>
        <w:ind w:left="40" w:firstLine="669"/>
        <w:jc w:val="both"/>
        <w:rPr>
          <w:sz w:val="28"/>
          <w:szCs w:val="28"/>
        </w:rPr>
      </w:pPr>
      <w:r w:rsidRPr="00FA39F3">
        <w:rPr>
          <w:rStyle w:val="1"/>
          <w:sz w:val="28"/>
          <w:szCs w:val="28"/>
        </w:rPr>
        <w:t>Предметные</w:t>
      </w:r>
      <w:r w:rsidRPr="00FA39F3">
        <w:rPr>
          <w:rStyle w:val="1"/>
          <w:sz w:val="28"/>
          <w:szCs w:val="28"/>
        </w:rPr>
        <w:tab/>
        <w:t>результаты</w:t>
      </w:r>
      <w:r w:rsidRPr="00FA39F3">
        <w:rPr>
          <w:rStyle w:val="1"/>
          <w:sz w:val="28"/>
          <w:szCs w:val="28"/>
        </w:rPr>
        <w:tab/>
        <w:t>освоения</w:t>
      </w:r>
      <w:r w:rsidRPr="00FA39F3">
        <w:rPr>
          <w:rStyle w:val="1"/>
          <w:sz w:val="28"/>
          <w:szCs w:val="28"/>
        </w:rPr>
        <w:tab/>
        <w:t>интегрированных учебных</w:t>
      </w:r>
      <w:r w:rsidR="00FA39F3">
        <w:rPr>
          <w:rStyle w:val="1"/>
          <w:sz w:val="28"/>
          <w:szCs w:val="28"/>
        </w:rPr>
        <w:t xml:space="preserve"> </w:t>
      </w:r>
      <w:r w:rsidRPr="00FA39F3">
        <w:rPr>
          <w:rStyle w:val="1"/>
          <w:sz w:val="28"/>
          <w:szCs w:val="28"/>
        </w:rPr>
        <w:t>дисциплин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FA3094" w:rsidRDefault="00877E3E" w:rsidP="00D54C2E">
      <w:pPr>
        <w:pStyle w:val="6"/>
        <w:numPr>
          <w:ilvl w:val="0"/>
          <w:numId w:val="7"/>
        </w:numPr>
        <w:shd w:val="clear" w:color="auto" w:fill="auto"/>
        <w:tabs>
          <w:tab w:val="left" w:pos="1062"/>
          <w:tab w:val="center" w:pos="3574"/>
          <w:tab w:val="center" w:pos="5144"/>
          <w:tab w:val="left" w:pos="5965"/>
        </w:tabs>
        <w:spacing w:before="0" w:line="276" w:lineRule="auto"/>
        <w:ind w:left="40" w:firstLine="669"/>
        <w:jc w:val="both"/>
        <w:rPr>
          <w:rStyle w:val="1"/>
          <w:sz w:val="28"/>
          <w:szCs w:val="28"/>
        </w:rPr>
      </w:pPr>
      <w:r w:rsidRPr="00FA39F3">
        <w:rPr>
          <w:rStyle w:val="1"/>
          <w:sz w:val="28"/>
          <w:szCs w:val="28"/>
        </w:rPr>
        <w:t>Предметные</w:t>
      </w:r>
      <w:r w:rsidRPr="00FA39F3">
        <w:rPr>
          <w:rStyle w:val="1"/>
          <w:sz w:val="28"/>
          <w:szCs w:val="28"/>
        </w:rPr>
        <w:tab/>
        <w:t>результаты</w:t>
      </w:r>
      <w:r w:rsidRPr="00FA39F3">
        <w:rPr>
          <w:rStyle w:val="1"/>
          <w:sz w:val="28"/>
          <w:szCs w:val="28"/>
        </w:rPr>
        <w:tab/>
        <w:t>освоения</w:t>
      </w:r>
      <w:r w:rsidRPr="00FA39F3">
        <w:rPr>
          <w:rStyle w:val="1"/>
          <w:sz w:val="28"/>
          <w:szCs w:val="28"/>
        </w:rPr>
        <w:tab/>
        <w:t>основной образовательной</w:t>
      </w:r>
      <w:r w:rsidR="00FA39F3">
        <w:rPr>
          <w:rStyle w:val="1"/>
          <w:sz w:val="28"/>
          <w:szCs w:val="28"/>
        </w:rPr>
        <w:t xml:space="preserve"> </w:t>
      </w:r>
      <w:r w:rsidRPr="00FA39F3">
        <w:rPr>
          <w:rStyle w:val="1"/>
          <w:sz w:val="28"/>
          <w:szCs w:val="28"/>
        </w:rPr>
        <w:t>программы должны обеспечивать возможность дальнейшего успешного профессионального обучения или профессиональной деятельности.</w:t>
      </w:r>
    </w:p>
    <w:p w:rsidR="004352B6" w:rsidRDefault="004352B6" w:rsidP="004352B6">
      <w:pPr>
        <w:pStyle w:val="6"/>
        <w:shd w:val="clear" w:color="auto" w:fill="auto"/>
        <w:tabs>
          <w:tab w:val="left" w:pos="1062"/>
          <w:tab w:val="center" w:pos="3574"/>
          <w:tab w:val="center" w:pos="5144"/>
          <w:tab w:val="left" w:pos="5965"/>
        </w:tabs>
        <w:spacing w:before="0" w:line="276" w:lineRule="auto"/>
        <w:ind w:firstLine="0"/>
        <w:jc w:val="both"/>
        <w:rPr>
          <w:rStyle w:val="1"/>
          <w:sz w:val="28"/>
          <w:szCs w:val="28"/>
        </w:rPr>
      </w:pPr>
    </w:p>
    <w:p w:rsidR="004352B6" w:rsidRDefault="004352B6" w:rsidP="004352B6">
      <w:pPr>
        <w:pStyle w:val="6"/>
        <w:shd w:val="clear" w:color="auto" w:fill="auto"/>
        <w:tabs>
          <w:tab w:val="left" w:pos="1062"/>
          <w:tab w:val="center" w:pos="3574"/>
          <w:tab w:val="center" w:pos="5144"/>
          <w:tab w:val="left" w:pos="5965"/>
        </w:tabs>
        <w:spacing w:before="0" w:line="276" w:lineRule="auto"/>
        <w:ind w:firstLine="0"/>
        <w:jc w:val="both"/>
        <w:rPr>
          <w:rStyle w:val="1"/>
          <w:sz w:val="28"/>
          <w:szCs w:val="28"/>
        </w:rPr>
      </w:pPr>
    </w:p>
    <w:p w:rsidR="004352B6" w:rsidRDefault="004352B6" w:rsidP="004352B6">
      <w:pPr>
        <w:pStyle w:val="6"/>
        <w:shd w:val="clear" w:color="auto" w:fill="auto"/>
        <w:tabs>
          <w:tab w:val="left" w:pos="1062"/>
          <w:tab w:val="center" w:pos="3574"/>
          <w:tab w:val="center" w:pos="5144"/>
          <w:tab w:val="left" w:pos="5965"/>
        </w:tabs>
        <w:spacing w:before="0" w:line="276" w:lineRule="auto"/>
        <w:ind w:firstLine="0"/>
        <w:jc w:val="both"/>
        <w:rPr>
          <w:rStyle w:val="1"/>
          <w:sz w:val="28"/>
          <w:szCs w:val="28"/>
        </w:rPr>
      </w:pPr>
    </w:p>
    <w:p w:rsidR="001744A6" w:rsidRDefault="001744A6" w:rsidP="004352B6">
      <w:pPr>
        <w:pStyle w:val="6"/>
        <w:shd w:val="clear" w:color="auto" w:fill="auto"/>
        <w:tabs>
          <w:tab w:val="left" w:pos="1062"/>
          <w:tab w:val="center" w:pos="3574"/>
          <w:tab w:val="center" w:pos="5144"/>
          <w:tab w:val="left" w:pos="5965"/>
        </w:tabs>
        <w:spacing w:before="0" w:line="276" w:lineRule="auto"/>
        <w:ind w:firstLine="0"/>
        <w:jc w:val="both"/>
        <w:rPr>
          <w:rStyle w:val="1"/>
          <w:sz w:val="28"/>
          <w:szCs w:val="28"/>
        </w:rPr>
      </w:pPr>
    </w:p>
    <w:p w:rsidR="004352B6" w:rsidRDefault="004352B6" w:rsidP="004352B6">
      <w:pPr>
        <w:pStyle w:val="6"/>
        <w:shd w:val="clear" w:color="auto" w:fill="auto"/>
        <w:tabs>
          <w:tab w:val="left" w:pos="1062"/>
          <w:tab w:val="center" w:pos="3574"/>
          <w:tab w:val="center" w:pos="5144"/>
          <w:tab w:val="left" w:pos="5965"/>
        </w:tabs>
        <w:spacing w:before="0" w:line="276" w:lineRule="auto"/>
        <w:ind w:firstLine="0"/>
        <w:jc w:val="both"/>
        <w:rPr>
          <w:rStyle w:val="1"/>
          <w:sz w:val="28"/>
          <w:szCs w:val="28"/>
        </w:rPr>
      </w:pPr>
    </w:p>
    <w:p w:rsidR="004352B6" w:rsidRPr="00FA39F3" w:rsidRDefault="004352B6" w:rsidP="004352B6">
      <w:pPr>
        <w:pStyle w:val="6"/>
        <w:shd w:val="clear" w:color="auto" w:fill="auto"/>
        <w:tabs>
          <w:tab w:val="left" w:pos="1062"/>
          <w:tab w:val="center" w:pos="3574"/>
          <w:tab w:val="center" w:pos="5144"/>
          <w:tab w:val="left" w:pos="5965"/>
        </w:tabs>
        <w:spacing w:before="0" w:line="276" w:lineRule="auto"/>
        <w:ind w:firstLine="0"/>
        <w:jc w:val="both"/>
        <w:rPr>
          <w:sz w:val="28"/>
          <w:szCs w:val="28"/>
        </w:rPr>
      </w:pPr>
    </w:p>
    <w:p w:rsidR="00FA3094" w:rsidRPr="000C65AD" w:rsidRDefault="00877E3E" w:rsidP="00716BAE">
      <w:pPr>
        <w:pStyle w:val="20"/>
        <w:numPr>
          <w:ilvl w:val="0"/>
          <w:numId w:val="13"/>
        </w:numPr>
        <w:shd w:val="clear" w:color="auto" w:fill="auto"/>
        <w:tabs>
          <w:tab w:val="left" w:pos="1119"/>
        </w:tabs>
        <w:spacing w:after="0" w:line="276" w:lineRule="auto"/>
        <w:ind w:left="1200"/>
        <w:jc w:val="left"/>
        <w:rPr>
          <w:sz w:val="28"/>
          <w:szCs w:val="28"/>
        </w:rPr>
      </w:pPr>
      <w:r w:rsidRPr="000C65AD">
        <w:rPr>
          <w:rStyle w:val="21"/>
          <w:b/>
          <w:bCs/>
          <w:sz w:val="28"/>
          <w:szCs w:val="28"/>
        </w:rPr>
        <w:t>ДОКУМЕНТЫ, РЕГЛАМЕНТИРУЮЩИЕ СОДЕРЖАНИЕ И ОРГАНИЗАЦИЮ ОБРАЗОВАТЕЛЬНОГО ПРОЦЕССА ПРИ</w:t>
      </w:r>
    </w:p>
    <w:p w:rsidR="00FA3094" w:rsidRDefault="00877E3E" w:rsidP="00716BAE">
      <w:pPr>
        <w:pStyle w:val="20"/>
        <w:shd w:val="clear" w:color="auto" w:fill="auto"/>
        <w:spacing w:after="0" w:line="276" w:lineRule="auto"/>
        <w:ind w:left="3620" w:firstLine="0"/>
        <w:jc w:val="left"/>
        <w:rPr>
          <w:rStyle w:val="21"/>
          <w:b/>
          <w:bCs/>
          <w:sz w:val="28"/>
          <w:szCs w:val="28"/>
        </w:rPr>
      </w:pPr>
      <w:r w:rsidRPr="000C65AD">
        <w:rPr>
          <w:rStyle w:val="21"/>
          <w:b/>
          <w:bCs/>
          <w:sz w:val="28"/>
          <w:szCs w:val="28"/>
        </w:rPr>
        <w:lastRenderedPageBreak/>
        <w:t>РЕАЛИЗАЦИИ ППССЗ</w:t>
      </w:r>
    </w:p>
    <w:p w:rsidR="00FA39F3" w:rsidRPr="000C65AD" w:rsidRDefault="00FA39F3" w:rsidP="00716BAE">
      <w:pPr>
        <w:pStyle w:val="20"/>
        <w:shd w:val="clear" w:color="auto" w:fill="auto"/>
        <w:spacing w:after="0" w:line="276" w:lineRule="auto"/>
        <w:ind w:left="3620" w:firstLine="0"/>
        <w:jc w:val="left"/>
        <w:rPr>
          <w:sz w:val="28"/>
          <w:szCs w:val="28"/>
        </w:rPr>
      </w:pPr>
    </w:p>
    <w:p w:rsidR="00FA3094" w:rsidRPr="000C65AD" w:rsidRDefault="00877E3E" w:rsidP="00716BAE">
      <w:pPr>
        <w:pStyle w:val="20"/>
        <w:numPr>
          <w:ilvl w:val="0"/>
          <w:numId w:val="18"/>
        </w:numPr>
        <w:shd w:val="clear" w:color="auto" w:fill="auto"/>
        <w:tabs>
          <w:tab w:val="left" w:pos="4459"/>
        </w:tabs>
        <w:spacing w:after="0" w:line="276" w:lineRule="auto"/>
        <w:ind w:left="3960" w:firstLine="0"/>
        <w:jc w:val="both"/>
        <w:rPr>
          <w:sz w:val="28"/>
          <w:szCs w:val="28"/>
        </w:rPr>
      </w:pPr>
      <w:r w:rsidRPr="000C65AD">
        <w:rPr>
          <w:rStyle w:val="21"/>
          <w:b/>
          <w:bCs/>
          <w:sz w:val="28"/>
          <w:szCs w:val="28"/>
        </w:rPr>
        <w:t>Учебный план</w:t>
      </w:r>
    </w:p>
    <w:p w:rsidR="00FA39F3" w:rsidRDefault="00FA39F3" w:rsidP="00716BAE">
      <w:pPr>
        <w:pStyle w:val="6"/>
        <w:shd w:val="clear" w:color="auto" w:fill="auto"/>
        <w:spacing w:before="0" w:line="276" w:lineRule="auto"/>
        <w:ind w:left="40" w:firstLine="720"/>
        <w:jc w:val="both"/>
        <w:rPr>
          <w:rStyle w:val="1"/>
          <w:sz w:val="28"/>
          <w:szCs w:val="28"/>
        </w:rPr>
      </w:pP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Учебный план по специальности 34.02.01 Сестринское дело включает базовую и вариативную части, перечень учебных дисциплин, профессиональных модулей, их трудоемкость и последовательность изучения, а также разделы практик. При формировании вариативной части учебного плана руководствовались целями и задачами, компетенциями выпускника в соответствии с ФГОС СПО по специальности 34.02.01 Сестринское дело и запросами работодателя.</w:t>
      </w:r>
    </w:p>
    <w:p w:rsidR="00FA3094" w:rsidRPr="000C65AD" w:rsidRDefault="00877E3E" w:rsidP="00716BAE">
      <w:pPr>
        <w:pStyle w:val="6"/>
        <w:numPr>
          <w:ilvl w:val="0"/>
          <w:numId w:val="19"/>
        </w:numPr>
        <w:shd w:val="clear" w:color="auto" w:fill="auto"/>
        <w:tabs>
          <w:tab w:val="left" w:pos="1578"/>
        </w:tabs>
        <w:spacing w:before="0" w:line="276" w:lineRule="auto"/>
        <w:ind w:left="40" w:firstLine="720"/>
        <w:jc w:val="both"/>
        <w:rPr>
          <w:sz w:val="28"/>
          <w:szCs w:val="28"/>
        </w:rPr>
      </w:pPr>
      <w:r w:rsidRPr="000C65AD">
        <w:rPr>
          <w:rStyle w:val="1"/>
          <w:sz w:val="28"/>
          <w:szCs w:val="28"/>
        </w:rPr>
        <w:t>Учебный план регламентирует порядок реализации ППССЗ по специальности 34.02.01 Сестринское дело с учетом профиля получаемого профессионального образования.</w:t>
      </w:r>
    </w:p>
    <w:p w:rsidR="00FA3094" w:rsidRPr="000C65AD" w:rsidRDefault="00877E3E" w:rsidP="00716BAE">
      <w:pPr>
        <w:pStyle w:val="6"/>
        <w:numPr>
          <w:ilvl w:val="0"/>
          <w:numId w:val="19"/>
        </w:numPr>
        <w:shd w:val="clear" w:color="auto" w:fill="auto"/>
        <w:tabs>
          <w:tab w:val="left" w:pos="1578"/>
        </w:tabs>
        <w:spacing w:before="0" w:line="276" w:lineRule="auto"/>
        <w:ind w:left="40" w:firstLine="720"/>
        <w:jc w:val="both"/>
        <w:rPr>
          <w:sz w:val="28"/>
          <w:szCs w:val="28"/>
        </w:rPr>
      </w:pPr>
      <w:r w:rsidRPr="000C65AD">
        <w:rPr>
          <w:rStyle w:val="1"/>
          <w:sz w:val="28"/>
          <w:szCs w:val="28"/>
        </w:rPr>
        <w:t>Учебный план определяет качественные и количественные характеристики ППССЗ по специальности 34.02.01 Сестринское дело:</w:t>
      </w:r>
    </w:p>
    <w:p w:rsidR="00FA3094" w:rsidRPr="000C65AD" w:rsidRDefault="00877E3E" w:rsidP="00716BAE">
      <w:pPr>
        <w:pStyle w:val="6"/>
        <w:numPr>
          <w:ilvl w:val="0"/>
          <w:numId w:val="7"/>
        </w:numPr>
        <w:shd w:val="clear" w:color="auto" w:fill="auto"/>
        <w:tabs>
          <w:tab w:val="left" w:pos="1062"/>
        </w:tabs>
        <w:spacing w:before="0" w:line="276" w:lineRule="auto"/>
        <w:ind w:left="40" w:firstLine="720"/>
        <w:jc w:val="both"/>
        <w:rPr>
          <w:sz w:val="28"/>
          <w:szCs w:val="28"/>
        </w:rPr>
      </w:pPr>
      <w:r w:rsidRPr="000C65AD">
        <w:rPr>
          <w:rStyle w:val="1"/>
          <w:sz w:val="28"/>
          <w:szCs w:val="28"/>
        </w:rPr>
        <w:t>объемные параметры учебной нагрузки в целом, по годам обучения и по семестрам;</w:t>
      </w:r>
    </w:p>
    <w:p w:rsidR="00FA3094" w:rsidRPr="000C65AD" w:rsidRDefault="00877E3E" w:rsidP="00716BAE">
      <w:pPr>
        <w:pStyle w:val="6"/>
        <w:numPr>
          <w:ilvl w:val="0"/>
          <w:numId w:val="7"/>
        </w:numPr>
        <w:shd w:val="clear" w:color="auto" w:fill="auto"/>
        <w:tabs>
          <w:tab w:val="left" w:pos="1062"/>
        </w:tabs>
        <w:spacing w:before="0" w:line="276" w:lineRule="auto"/>
        <w:ind w:left="40" w:firstLine="720"/>
        <w:jc w:val="both"/>
        <w:rPr>
          <w:sz w:val="28"/>
          <w:szCs w:val="28"/>
        </w:rPr>
      </w:pPr>
      <w:r w:rsidRPr="000C65AD">
        <w:rPr>
          <w:rStyle w:val="1"/>
          <w:sz w:val="28"/>
          <w:szCs w:val="28"/>
        </w:rPr>
        <w:t>перечень, последовательность изучения и объемы учебной нагрузки по видам учебных занятий по учебным дисциплинам и профессиональным модулям;</w:t>
      </w:r>
    </w:p>
    <w:p w:rsidR="00FA3094" w:rsidRPr="000C65AD" w:rsidRDefault="00877E3E" w:rsidP="00716BAE">
      <w:pPr>
        <w:pStyle w:val="6"/>
        <w:numPr>
          <w:ilvl w:val="0"/>
          <w:numId w:val="7"/>
        </w:numPr>
        <w:shd w:val="clear" w:color="auto" w:fill="auto"/>
        <w:tabs>
          <w:tab w:val="left" w:pos="1062"/>
        </w:tabs>
        <w:spacing w:before="0" w:line="276" w:lineRule="auto"/>
        <w:ind w:left="40" w:firstLine="720"/>
        <w:jc w:val="both"/>
        <w:rPr>
          <w:sz w:val="28"/>
          <w:szCs w:val="28"/>
        </w:rPr>
      </w:pPr>
      <w:r w:rsidRPr="000C65AD">
        <w:rPr>
          <w:rStyle w:val="1"/>
          <w:sz w:val="28"/>
          <w:szCs w:val="28"/>
        </w:rPr>
        <w:t>сроки прохождения и продолжительность преддипломной практики;</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распределение по годам обучения и семестрам различных форм промежуточной аттестации по учебным дисциплинам, профессиональным модулям;</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формы государственной итоговой аттестации, объемы времени, отведенные на их подготовку и проведение;</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каникулярное время по годам обучения.</w:t>
      </w:r>
    </w:p>
    <w:p w:rsidR="00FA3094" w:rsidRPr="000C65AD" w:rsidRDefault="00877E3E" w:rsidP="00716BAE">
      <w:pPr>
        <w:pStyle w:val="6"/>
        <w:numPr>
          <w:ilvl w:val="0"/>
          <w:numId w:val="19"/>
        </w:numPr>
        <w:shd w:val="clear" w:color="auto" w:fill="auto"/>
        <w:tabs>
          <w:tab w:val="left" w:pos="1501"/>
        </w:tabs>
        <w:spacing w:before="0" w:line="276" w:lineRule="auto"/>
        <w:ind w:left="40" w:firstLine="700"/>
        <w:jc w:val="both"/>
        <w:rPr>
          <w:sz w:val="28"/>
          <w:szCs w:val="28"/>
        </w:rPr>
      </w:pPr>
      <w:r w:rsidRPr="000C65AD">
        <w:rPr>
          <w:rStyle w:val="1"/>
          <w:sz w:val="28"/>
          <w:szCs w:val="28"/>
        </w:rPr>
        <w:t>При формировании учебного плана учтены следующие нормативы:</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обязательная учебная нагрузка обучающихся при освоении ППССЗ включает обязательную аудиторную нагрузку и все виды практики в составе модулей;</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максимальная учебная нагрузка обучающихся включает все виды обязательной учебной нагрузки и внеаудиторной (самостоятельной) учебной работы;</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максимальный объем учебной нагрузки обучающихся составляет 54 часа в неделю;</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 xml:space="preserve">объем обязательной аудиторной учебной нагрузки обучающихся при </w:t>
      </w:r>
      <w:r w:rsidRPr="000C65AD">
        <w:rPr>
          <w:rStyle w:val="1"/>
          <w:sz w:val="28"/>
          <w:szCs w:val="28"/>
        </w:rPr>
        <w:lastRenderedPageBreak/>
        <w:t>освоении ППССЗ составляет 36 академических часов в неделю;</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объем обязательной аудиторной нагрузки по каждой учебной дисциплине и каждому профессиональному модулю составляет не менее 36 часов за весь курс изучения;</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объем внеаудиторной (самостоятельной) учебной нагрузки составляет 18 часов в неделю;</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преддипломная практика является обязательной для всех студентов, осваивающих ППССЗ, она проводится после последней сессии и реализуется по направлению образовательного учреждения;</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консультации предусмотрены из расчета 4 часа на одного обучающегося на каждый учебный год.</w:t>
      </w:r>
    </w:p>
    <w:p w:rsidR="00FA3094" w:rsidRPr="000C65AD" w:rsidRDefault="00877E3E" w:rsidP="00716BAE">
      <w:pPr>
        <w:pStyle w:val="6"/>
        <w:numPr>
          <w:ilvl w:val="0"/>
          <w:numId w:val="19"/>
        </w:numPr>
        <w:shd w:val="clear" w:color="auto" w:fill="auto"/>
        <w:tabs>
          <w:tab w:val="left" w:pos="1501"/>
        </w:tabs>
        <w:spacing w:before="0" w:line="276" w:lineRule="auto"/>
        <w:ind w:left="40" w:firstLine="700"/>
        <w:jc w:val="both"/>
        <w:rPr>
          <w:sz w:val="28"/>
          <w:szCs w:val="28"/>
        </w:rPr>
      </w:pPr>
      <w:r w:rsidRPr="000C65AD">
        <w:rPr>
          <w:rStyle w:val="1"/>
          <w:sz w:val="28"/>
          <w:szCs w:val="28"/>
        </w:rPr>
        <w:t>При формировании учебного плана часы обязательной учебной нагрузки, включая инвариантную и вариативную части ППССЗ, использованы в полном объеме. Необходимость реализации дополнительных к обязательным профессиональных модулей, новых учебных дисциплин или увеличения объема времени, отведенного на дисциплины и модули обязательной части, обоснованы в пояснительной записке к учебному плану.</w:t>
      </w:r>
    </w:p>
    <w:p w:rsidR="00FA3094" w:rsidRPr="000C65AD" w:rsidRDefault="00877E3E" w:rsidP="00716BAE">
      <w:pPr>
        <w:pStyle w:val="6"/>
        <w:numPr>
          <w:ilvl w:val="0"/>
          <w:numId w:val="19"/>
        </w:numPr>
        <w:shd w:val="clear" w:color="auto" w:fill="auto"/>
        <w:tabs>
          <w:tab w:val="left" w:pos="1501"/>
        </w:tabs>
        <w:spacing w:before="0" w:line="276" w:lineRule="auto"/>
        <w:ind w:left="40" w:firstLine="700"/>
        <w:jc w:val="both"/>
        <w:rPr>
          <w:sz w:val="28"/>
          <w:szCs w:val="28"/>
        </w:rPr>
      </w:pPr>
      <w:r w:rsidRPr="000C65AD">
        <w:rPr>
          <w:rStyle w:val="1"/>
          <w:sz w:val="28"/>
          <w:szCs w:val="28"/>
        </w:rPr>
        <w:t>Увеличение объема времени, отведенного на дисциплины и профессиональные модули обязательной части, обосновано дополнительными к обязательным требованиями к практическому опыту, умениям и знаниям обучающегося.</w:t>
      </w:r>
    </w:p>
    <w:p w:rsidR="00FA3094" w:rsidRPr="000C65AD" w:rsidRDefault="00877E3E" w:rsidP="00716BAE">
      <w:pPr>
        <w:pStyle w:val="6"/>
        <w:numPr>
          <w:ilvl w:val="0"/>
          <w:numId w:val="19"/>
        </w:numPr>
        <w:shd w:val="clear" w:color="auto" w:fill="auto"/>
        <w:tabs>
          <w:tab w:val="left" w:pos="1601"/>
        </w:tabs>
        <w:spacing w:before="0" w:line="276" w:lineRule="auto"/>
        <w:ind w:left="40" w:firstLine="700"/>
        <w:jc w:val="both"/>
        <w:rPr>
          <w:sz w:val="28"/>
          <w:szCs w:val="28"/>
        </w:rPr>
      </w:pPr>
      <w:r w:rsidRPr="000C65AD">
        <w:rPr>
          <w:rStyle w:val="1"/>
          <w:sz w:val="28"/>
          <w:szCs w:val="28"/>
        </w:rPr>
        <w:t>Государственная итоговая аттестация включает подготовку и защиту выпускной квалификационной работы (дипломная работа).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FA3094" w:rsidRPr="000C65AD" w:rsidRDefault="00877E3E" w:rsidP="00716BAE">
      <w:pPr>
        <w:pStyle w:val="6"/>
        <w:numPr>
          <w:ilvl w:val="0"/>
          <w:numId w:val="19"/>
        </w:numPr>
        <w:shd w:val="clear" w:color="auto" w:fill="auto"/>
        <w:tabs>
          <w:tab w:val="left" w:pos="1601"/>
        </w:tabs>
        <w:spacing w:before="0" w:line="276" w:lineRule="auto"/>
        <w:ind w:left="40" w:firstLine="700"/>
        <w:jc w:val="both"/>
        <w:rPr>
          <w:sz w:val="28"/>
          <w:szCs w:val="28"/>
        </w:rPr>
      </w:pPr>
      <w:r w:rsidRPr="000C65AD">
        <w:rPr>
          <w:rStyle w:val="1"/>
          <w:sz w:val="28"/>
          <w:szCs w:val="28"/>
        </w:rPr>
        <w:t>Необходимым условием допуска к государственной итоговой аттестации является освоение обучающимся компетенций при изучении теоретического материала и прохождения практики по каждому из основных видов профессиональной деятельности.</w:t>
      </w:r>
    </w:p>
    <w:p w:rsidR="00FA3094" w:rsidRPr="000C65AD" w:rsidRDefault="00877E3E" w:rsidP="00716BAE">
      <w:pPr>
        <w:pStyle w:val="6"/>
        <w:numPr>
          <w:ilvl w:val="0"/>
          <w:numId w:val="19"/>
        </w:numPr>
        <w:shd w:val="clear" w:color="auto" w:fill="auto"/>
        <w:tabs>
          <w:tab w:val="left" w:pos="1601"/>
        </w:tabs>
        <w:spacing w:before="0" w:line="276" w:lineRule="auto"/>
        <w:ind w:left="40" w:firstLine="700"/>
        <w:jc w:val="both"/>
        <w:rPr>
          <w:sz w:val="28"/>
          <w:szCs w:val="28"/>
        </w:rPr>
      </w:pPr>
      <w:r w:rsidRPr="000C65AD">
        <w:rPr>
          <w:rStyle w:val="1"/>
          <w:sz w:val="28"/>
          <w:szCs w:val="28"/>
        </w:rPr>
        <w:t>Структура учебного плана:</w:t>
      </w:r>
    </w:p>
    <w:p w:rsidR="00FA3094" w:rsidRPr="000C65AD" w:rsidRDefault="00877E3E" w:rsidP="00716BAE">
      <w:pPr>
        <w:pStyle w:val="6"/>
        <w:numPr>
          <w:ilvl w:val="0"/>
          <w:numId w:val="7"/>
        </w:numPr>
        <w:shd w:val="clear" w:color="auto" w:fill="auto"/>
        <w:tabs>
          <w:tab w:val="left" w:pos="1030"/>
        </w:tabs>
        <w:spacing w:before="0" w:line="276" w:lineRule="auto"/>
        <w:ind w:left="40" w:firstLine="700"/>
        <w:jc w:val="both"/>
        <w:rPr>
          <w:sz w:val="28"/>
          <w:szCs w:val="28"/>
        </w:rPr>
      </w:pPr>
      <w:r w:rsidRPr="000C65AD">
        <w:rPr>
          <w:rStyle w:val="1"/>
          <w:sz w:val="28"/>
          <w:szCs w:val="28"/>
        </w:rPr>
        <w:t>титульная часть;</w:t>
      </w:r>
    </w:p>
    <w:p w:rsidR="00FA3094" w:rsidRPr="000C65AD" w:rsidRDefault="00877E3E" w:rsidP="00716BAE">
      <w:pPr>
        <w:pStyle w:val="6"/>
        <w:numPr>
          <w:ilvl w:val="0"/>
          <w:numId w:val="7"/>
        </w:numPr>
        <w:shd w:val="clear" w:color="auto" w:fill="auto"/>
        <w:tabs>
          <w:tab w:val="left" w:pos="1030"/>
        </w:tabs>
        <w:spacing w:before="0" w:line="276" w:lineRule="auto"/>
        <w:ind w:left="40" w:firstLine="700"/>
        <w:jc w:val="both"/>
        <w:rPr>
          <w:sz w:val="28"/>
          <w:szCs w:val="28"/>
        </w:rPr>
      </w:pPr>
      <w:r w:rsidRPr="000C65AD">
        <w:rPr>
          <w:rStyle w:val="1"/>
          <w:sz w:val="28"/>
          <w:szCs w:val="28"/>
        </w:rPr>
        <w:t>пояснительная записка;</w:t>
      </w:r>
    </w:p>
    <w:p w:rsidR="00FA3094" w:rsidRPr="000C65AD" w:rsidRDefault="00877E3E" w:rsidP="00716BAE">
      <w:pPr>
        <w:pStyle w:val="6"/>
        <w:numPr>
          <w:ilvl w:val="0"/>
          <w:numId w:val="7"/>
        </w:numPr>
        <w:shd w:val="clear" w:color="auto" w:fill="auto"/>
        <w:tabs>
          <w:tab w:val="left" w:pos="1030"/>
        </w:tabs>
        <w:spacing w:before="0" w:line="276" w:lineRule="auto"/>
        <w:ind w:left="40" w:firstLine="700"/>
        <w:jc w:val="both"/>
        <w:rPr>
          <w:sz w:val="28"/>
          <w:szCs w:val="28"/>
        </w:rPr>
      </w:pPr>
      <w:r w:rsidRPr="000C65AD">
        <w:rPr>
          <w:rStyle w:val="1"/>
          <w:sz w:val="28"/>
          <w:szCs w:val="28"/>
        </w:rPr>
        <w:t>таблица «Сводные данные по бюджету времени (в неделях)»;</w:t>
      </w:r>
    </w:p>
    <w:p w:rsidR="00FA3094" w:rsidRPr="000C65AD" w:rsidRDefault="00877E3E" w:rsidP="00716BAE">
      <w:pPr>
        <w:pStyle w:val="6"/>
        <w:numPr>
          <w:ilvl w:val="0"/>
          <w:numId w:val="7"/>
        </w:numPr>
        <w:shd w:val="clear" w:color="auto" w:fill="auto"/>
        <w:tabs>
          <w:tab w:val="left" w:pos="1030"/>
        </w:tabs>
        <w:spacing w:before="0" w:line="276" w:lineRule="auto"/>
        <w:ind w:left="40" w:firstLine="700"/>
        <w:jc w:val="both"/>
        <w:rPr>
          <w:sz w:val="28"/>
          <w:szCs w:val="28"/>
        </w:rPr>
      </w:pPr>
      <w:r w:rsidRPr="000C65AD">
        <w:rPr>
          <w:rStyle w:val="1"/>
          <w:sz w:val="28"/>
          <w:szCs w:val="28"/>
        </w:rPr>
        <w:t>таблица «План учебного процесса».</w:t>
      </w:r>
    </w:p>
    <w:p w:rsidR="00FA3094" w:rsidRPr="000C65AD" w:rsidRDefault="00877E3E" w:rsidP="00716BAE">
      <w:pPr>
        <w:pStyle w:val="6"/>
        <w:numPr>
          <w:ilvl w:val="0"/>
          <w:numId w:val="19"/>
        </w:numPr>
        <w:shd w:val="clear" w:color="auto" w:fill="auto"/>
        <w:tabs>
          <w:tab w:val="left" w:pos="1601"/>
        </w:tabs>
        <w:spacing w:before="0" w:line="276" w:lineRule="auto"/>
        <w:ind w:left="40" w:firstLine="700"/>
        <w:jc w:val="both"/>
        <w:rPr>
          <w:sz w:val="28"/>
          <w:szCs w:val="28"/>
        </w:rPr>
      </w:pPr>
      <w:r w:rsidRPr="000C65AD">
        <w:rPr>
          <w:rStyle w:val="1"/>
          <w:sz w:val="28"/>
          <w:szCs w:val="28"/>
        </w:rPr>
        <w:t xml:space="preserve">Сводные данные по бюджету времени студента содержат полное количество недель обучения по специальности с выделением составляющих: обучение по дисциплинам и междисциплинарным курсам, учебная и производственная практики, промежуточная аттестация, государственная </w:t>
      </w:r>
      <w:r w:rsidRPr="000C65AD">
        <w:rPr>
          <w:rStyle w:val="1"/>
          <w:sz w:val="28"/>
          <w:szCs w:val="28"/>
        </w:rPr>
        <w:lastRenderedPageBreak/>
        <w:t>итоговая аттестация, каникулы.</w:t>
      </w:r>
    </w:p>
    <w:p w:rsidR="00FA3094" w:rsidRPr="000C65AD" w:rsidRDefault="00877E3E" w:rsidP="00716BAE">
      <w:pPr>
        <w:pStyle w:val="6"/>
        <w:numPr>
          <w:ilvl w:val="0"/>
          <w:numId w:val="19"/>
        </w:numPr>
        <w:shd w:val="clear" w:color="auto" w:fill="auto"/>
        <w:tabs>
          <w:tab w:val="left" w:pos="1754"/>
        </w:tabs>
        <w:spacing w:before="0" w:line="276" w:lineRule="auto"/>
        <w:ind w:left="40" w:firstLine="700"/>
        <w:jc w:val="both"/>
        <w:rPr>
          <w:sz w:val="28"/>
          <w:szCs w:val="28"/>
        </w:rPr>
      </w:pPr>
      <w:r w:rsidRPr="000C65AD">
        <w:rPr>
          <w:rStyle w:val="1"/>
          <w:sz w:val="28"/>
          <w:szCs w:val="28"/>
        </w:rPr>
        <w:t>Для выделения в учебном плане комплексных экзаменов и экзаменов квалификационных, вводятся обозначения: Эк</w:t>
      </w:r>
      <w:r w:rsidR="00FA39F3">
        <w:rPr>
          <w:rStyle w:val="1"/>
          <w:sz w:val="28"/>
          <w:szCs w:val="28"/>
        </w:rPr>
        <w:t xml:space="preserve">з. </w:t>
      </w:r>
      <w:r w:rsidR="007F7EEC">
        <w:rPr>
          <w:rStyle w:val="1"/>
          <w:sz w:val="28"/>
          <w:szCs w:val="28"/>
        </w:rPr>
        <w:t>компл.</w:t>
      </w:r>
      <w:r w:rsidRPr="000C65AD">
        <w:rPr>
          <w:rStyle w:val="1"/>
          <w:sz w:val="28"/>
          <w:szCs w:val="28"/>
        </w:rPr>
        <w:t>- (комплексный) и Э</w:t>
      </w:r>
      <w:r w:rsidR="00FA39F3">
        <w:rPr>
          <w:rStyle w:val="1"/>
          <w:sz w:val="28"/>
          <w:szCs w:val="28"/>
        </w:rPr>
        <w:t>кз.</w:t>
      </w:r>
      <w:r w:rsidR="007F7EEC">
        <w:rPr>
          <w:rStyle w:val="1"/>
          <w:sz w:val="28"/>
          <w:szCs w:val="28"/>
        </w:rPr>
        <w:t xml:space="preserve"> </w:t>
      </w:r>
      <w:r w:rsidRPr="000C65AD">
        <w:rPr>
          <w:rStyle w:val="1"/>
          <w:sz w:val="28"/>
          <w:szCs w:val="28"/>
        </w:rPr>
        <w:t>к</w:t>
      </w:r>
      <w:r w:rsidR="00FA39F3">
        <w:rPr>
          <w:rStyle w:val="1"/>
          <w:sz w:val="28"/>
          <w:szCs w:val="28"/>
        </w:rPr>
        <w:t>в.</w:t>
      </w:r>
      <w:r w:rsidRPr="000C65AD">
        <w:rPr>
          <w:rStyle w:val="1"/>
          <w:sz w:val="28"/>
          <w:szCs w:val="28"/>
        </w:rPr>
        <w:t xml:space="preserve"> - (квалификационный).</w:t>
      </w:r>
    </w:p>
    <w:p w:rsidR="00FA3094" w:rsidRPr="000C65AD" w:rsidRDefault="00877E3E" w:rsidP="00716BAE">
      <w:pPr>
        <w:pStyle w:val="6"/>
        <w:numPr>
          <w:ilvl w:val="0"/>
          <w:numId w:val="19"/>
        </w:numPr>
        <w:shd w:val="clear" w:color="auto" w:fill="auto"/>
        <w:tabs>
          <w:tab w:val="left" w:pos="1601"/>
        </w:tabs>
        <w:spacing w:before="0" w:line="276" w:lineRule="auto"/>
        <w:ind w:left="40" w:firstLine="700"/>
        <w:jc w:val="both"/>
        <w:rPr>
          <w:sz w:val="28"/>
          <w:szCs w:val="28"/>
        </w:rPr>
      </w:pPr>
      <w:r w:rsidRPr="000C65AD">
        <w:rPr>
          <w:rStyle w:val="1"/>
          <w:sz w:val="28"/>
          <w:szCs w:val="28"/>
        </w:rPr>
        <w:t>Учебный план является основным документом для составления расписаний учебных занятий и экзаменационных сессий, расчета годовой педагогической нагрузки преподавателей.</w:t>
      </w:r>
    </w:p>
    <w:p w:rsidR="00FA3094" w:rsidRPr="000C65AD" w:rsidRDefault="00877E3E" w:rsidP="00716BAE">
      <w:pPr>
        <w:pStyle w:val="6"/>
        <w:numPr>
          <w:ilvl w:val="0"/>
          <w:numId w:val="7"/>
        </w:numPr>
        <w:shd w:val="clear" w:color="auto" w:fill="auto"/>
        <w:tabs>
          <w:tab w:val="left" w:pos="1030"/>
        </w:tabs>
        <w:spacing w:before="0" w:line="276" w:lineRule="auto"/>
        <w:ind w:left="40" w:firstLine="700"/>
        <w:jc w:val="both"/>
        <w:rPr>
          <w:sz w:val="28"/>
          <w:szCs w:val="28"/>
        </w:rPr>
      </w:pPr>
      <w:r w:rsidRPr="000C65AD">
        <w:rPr>
          <w:rStyle w:val="1"/>
          <w:sz w:val="28"/>
          <w:szCs w:val="28"/>
        </w:rPr>
        <w:t>Учебный процесс организован в режиме шестидневной учебной недели, занятия группируются парами.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Профессиональный цикл состоит из общепрофессиональных дисциплин и профессиональных модулей (ПМ) в соответствии с основными видами</w:t>
      </w:r>
    </w:p>
    <w:p w:rsidR="00FA3094" w:rsidRDefault="00877E3E" w:rsidP="00716BAE">
      <w:pPr>
        <w:pStyle w:val="6"/>
        <w:shd w:val="clear" w:color="auto" w:fill="auto"/>
        <w:spacing w:before="0" w:line="276" w:lineRule="auto"/>
        <w:ind w:left="40" w:firstLine="0"/>
        <w:jc w:val="both"/>
        <w:rPr>
          <w:rStyle w:val="1"/>
          <w:sz w:val="28"/>
          <w:szCs w:val="28"/>
        </w:rPr>
      </w:pPr>
      <w:r w:rsidRPr="000C65AD">
        <w:rPr>
          <w:rStyle w:val="1"/>
          <w:sz w:val="28"/>
          <w:szCs w:val="28"/>
        </w:rPr>
        <w:t>деятельности. В состав каждого ПМ входят один или несколько междисциплинарных курсов. При освоении обучающимся профессиональных модулей проводятся учебная практика и производственная практика (по профилю специальности).</w:t>
      </w:r>
    </w:p>
    <w:p w:rsidR="00125CBF" w:rsidRPr="000C65AD" w:rsidRDefault="00125CBF" w:rsidP="00716BAE">
      <w:pPr>
        <w:pStyle w:val="6"/>
        <w:shd w:val="clear" w:color="auto" w:fill="auto"/>
        <w:spacing w:before="0" w:line="276" w:lineRule="auto"/>
        <w:ind w:left="40" w:firstLine="0"/>
        <w:jc w:val="both"/>
        <w:rPr>
          <w:sz w:val="28"/>
          <w:szCs w:val="28"/>
        </w:rPr>
      </w:pPr>
    </w:p>
    <w:p w:rsidR="00125CBF" w:rsidRDefault="00877E3E" w:rsidP="00716BAE">
      <w:pPr>
        <w:pStyle w:val="6"/>
        <w:shd w:val="clear" w:color="auto" w:fill="auto"/>
        <w:tabs>
          <w:tab w:val="left" w:pos="6601"/>
        </w:tabs>
        <w:spacing w:before="0" w:line="276" w:lineRule="auto"/>
        <w:ind w:left="20" w:firstLine="720"/>
        <w:jc w:val="both"/>
        <w:rPr>
          <w:rStyle w:val="1"/>
          <w:sz w:val="28"/>
          <w:szCs w:val="28"/>
        </w:rPr>
      </w:pPr>
      <w:r w:rsidRPr="00125CBF">
        <w:rPr>
          <w:rStyle w:val="1"/>
          <w:b/>
          <w:sz w:val="28"/>
          <w:szCs w:val="28"/>
        </w:rPr>
        <w:t>Обязательная часть цикла ОГСЭ базовой подготовки предусматривает изучение следующих обязательных дисциплин:</w:t>
      </w:r>
    </w:p>
    <w:p w:rsidR="00FA3094" w:rsidRPr="000C65AD" w:rsidRDefault="00877E3E" w:rsidP="00125CBF">
      <w:pPr>
        <w:pStyle w:val="6"/>
        <w:shd w:val="clear" w:color="auto" w:fill="auto"/>
        <w:tabs>
          <w:tab w:val="left" w:pos="6601"/>
        </w:tabs>
        <w:spacing w:before="0" w:line="276" w:lineRule="auto"/>
        <w:ind w:left="20" w:firstLine="720"/>
        <w:jc w:val="both"/>
        <w:rPr>
          <w:sz w:val="28"/>
          <w:szCs w:val="28"/>
        </w:rPr>
      </w:pPr>
      <w:r w:rsidRPr="000C65AD">
        <w:rPr>
          <w:rStyle w:val="1"/>
          <w:sz w:val="28"/>
          <w:szCs w:val="28"/>
        </w:rPr>
        <w:t>«Основы философии»,</w:t>
      </w:r>
      <w:r w:rsidR="00125CBF">
        <w:rPr>
          <w:rStyle w:val="1"/>
          <w:sz w:val="28"/>
          <w:szCs w:val="28"/>
        </w:rPr>
        <w:t xml:space="preserve"> </w:t>
      </w:r>
      <w:r w:rsidRPr="000C65AD">
        <w:rPr>
          <w:rStyle w:val="1"/>
          <w:sz w:val="28"/>
          <w:szCs w:val="28"/>
        </w:rPr>
        <w:t>«История», «Иностранный язык», «Физическая культура».</w:t>
      </w:r>
    </w:p>
    <w:p w:rsidR="00FA3094" w:rsidRDefault="00877E3E" w:rsidP="00716BAE">
      <w:pPr>
        <w:pStyle w:val="6"/>
        <w:shd w:val="clear" w:color="auto" w:fill="auto"/>
        <w:spacing w:before="0" w:line="276" w:lineRule="auto"/>
        <w:ind w:left="20" w:firstLine="720"/>
        <w:jc w:val="both"/>
        <w:rPr>
          <w:rStyle w:val="1"/>
          <w:sz w:val="28"/>
          <w:szCs w:val="28"/>
        </w:rPr>
      </w:pPr>
      <w:r w:rsidRPr="00125CBF">
        <w:rPr>
          <w:rStyle w:val="1"/>
          <w:b/>
          <w:sz w:val="28"/>
          <w:szCs w:val="28"/>
        </w:rPr>
        <w:t>В профессиональном цикле предусматривается обязательное изучение дисциплины</w:t>
      </w:r>
      <w:r w:rsidRPr="000C65AD">
        <w:rPr>
          <w:rStyle w:val="1"/>
          <w:sz w:val="28"/>
          <w:szCs w:val="28"/>
        </w:rPr>
        <w:t xml:space="preserve"> «Безопасность жизнедеятельности».</w:t>
      </w:r>
    </w:p>
    <w:p w:rsidR="00FA39F3" w:rsidRDefault="00FA39F3" w:rsidP="00716BAE">
      <w:pPr>
        <w:pStyle w:val="6"/>
        <w:shd w:val="clear" w:color="auto" w:fill="auto"/>
        <w:spacing w:before="0" w:line="276" w:lineRule="auto"/>
        <w:ind w:left="20" w:firstLine="720"/>
        <w:jc w:val="both"/>
        <w:rPr>
          <w:rStyle w:val="1"/>
          <w:sz w:val="28"/>
          <w:szCs w:val="28"/>
        </w:rPr>
      </w:pPr>
    </w:p>
    <w:p w:rsidR="00FA3094" w:rsidRPr="000C65AD" w:rsidRDefault="00877E3E" w:rsidP="00716BAE">
      <w:pPr>
        <w:pStyle w:val="20"/>
        <w:shd w:val="clear" w:color="auto" w:fill="auto"/>
        <w:spacing w:after="0" w:line="276" w:lineRule="auto"/>
        <w:ind w:left="20" w:firstLine="720"/>
        <w:jc w:val="both"/>
        <w:rPr>
          <w:sz w:val="28"/>
          <w:szCs w:val="28"/>
        </w:rPr>
      </w:pPr>
      <w:r w:rsidRPr="000C65AD">
        <w:rPr>
          <w:rStyle w:val="21"/>
          <w:b/>
          <w:bCs/>
          <w:sz w:val="28"/>
          <w:szCs w:val="28"/>
        </w:rPr>
        <w:t>Программа подготовки специалистов среднего звена по специальности 34.02.01 Сестринское дело предусматривает изучение следующих учебных циклов:</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общий гуманитарный и социально-экономический цикл -</w:t>
      </w:r>
      <w:r w:rsidR="00FA39F3">
        <w:rPr>
          <w:rStyle w:val="1"/>
          <w:sz w:val="28"/>
          <w:szCs w:val="28"/>
        </w:rPr>
        <w:t xml:space="preserve"> </w:t>
      </w:r>
      <w:r w:rsidRPr="000C65AD">
        <w:rPr>
          <w:rStyle w:val="1"/>
          <w:sz w:val="28"/>
          <w:szCs w:val="28"/>
        </w:rPr>
        <w:t>ОГСЭ;</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математический и общий естественнонаучный цикл - ЕН;</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профессиональный цикл - П, включающий общепрофессиональные дисциплины (ОП) и профессиональные модули (ПМ);</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учебная практика - УП;</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производственная практика (по профилю специальности) - ПП;</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производственная практика (преддипломная) - ПДП;</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промежуточная аттестация - ПА;</w:t>
      </w:r>
    </w:p>
    <w:p w:rsidR="00FA3094" w:rsidRPr="000C65AD" w:rsidRDefault="00877E3E" w:rsidP="00716BAE">
      <w:pPr>
        <w:pStyle w:val="6"/>
        <w:numPr>
          <w:ilvl w:val="0"/>
          <w:numId w:val="7"/>
        </w:numPr>
        <w:shd w:val="clear" w:color="auto" w:fill="auto"/>
        <w:tabs>
          <w:tab w:val="left" w:pos="1028"/>
        </w:tabs>
        <w:spacing w:before="0" w:line="276" w:lineRule="auto"/>
        <w:ind w:left="20" w:firstLine="720"/>
        <w:jc w:val="both"/>
        <w:rPr>
          <w:sz w:val="28"/>
          <w:szCs w:val="28"/>
        </w:rPr>
      </w:pPr>
      <w:r w:rsidRPr="000C65AD">
        <w:rPr>
          <w:rStyle w:val="1"/>
          <w:sz w:val="28"/>
          <w:szCs w:val="28"/>
        </w:rPr>
        <w:t>государственная итоговая аттестация (подготовка и защита выпускной квалификационной работы).</w:t>
      </w:r>
    </w:p>
    <w:p w:rsidR="00FA39F3" w:rsidRDefault="00FA39F3" w:rsidP="00716BAE">
      <w:pPr>
        <w:pStyle w:val="20"/>
        <w:shd w:val="clear" w:color="auto" w:fill="auto"/>
        <w:spacing w:after="0" w:line="276" w:lineRule="auto"/>
        <w:ind w:left="20" w:firstLine="720"/>
        <w:jc w:val="both"/>
        <w:rPr>
          <w:rStyle w:val="21"/>
          <w:b/>
          <w:bCs/>
          <w:sz w:val="28"/>
          <w:szCs w:val="28"/>
        </w:rPr>
      </w:pPr>
    </w:p>
    <w:p w:rsidR="00FA3094" w:rsidRPr="000C65AD" w:rsidRDefault="00877E3E" w:rsidP="00716BAE">
      <w:pPr>
        <w:pStyle w:val="20"/>
        <w:shd w:val="clear" w:color="auto" w:fill="auto"/>
        <w:spacing w:after="0" w:line="276" w:lineRule="auto"/>
        <w:ind w:left="40" w:firstLine="700"/>
        <w:jc w:val="both"/>
        <w:rPr>
          <w:sz w:val="28"/>
          <w:szCs w:val="28"/>
        </w:rPr>
      </w:pPr>
      <w:r w:rsidRPr="000C65AD">
        <w:rPr>
          <w:rStyle w:val="21"/>
          <w:b/>
          <w:bCs/>
          <w:sz w:val="28"/>
          <w:szCs w:val="28"/>
        </w:rPr>
        <w:t>Дисциплины общего гуманитарного и социально-экономического учебного цикла:</w:t>
      </w:r>
    </w:p>
    <w:p w:rsidR="005E6089" w:rsidRPr="000C65AD" w:rsidRDefault="005E6089" w:rsidP="005E6089">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lastRenderedPageBreak/>
        <w:t>ОГСЭ.0</w:t>
      </w:r>
      <w:r>
        <w:rPr>
          <w:rStyle w:val="1"/>
          <w:sz w:val="28"/>
          <w:szCs w:val="28"/>
        </w:rPr>
        <w:t>1</w:t>
      </w:r>
      <w:r w:rsidRPr="000C65AD">
        <w:rPr>
          <w:rStyle w:val="1"/>
          <w:sz w:val="28"/>
          <w:szCs w:val="28"/>
        </w:rPr>
        <w:t xml:space="preserve"> Основы философии</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ОГСЭ.02 История</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ОГСЭ.</w:t>
      </w:r>
      <w:r w:rsidR="005E6089">
        <w:rPr>
          <w:rStyle w:val="1"/>
          <w:sz w:val="28"/>
          <w:szCs w:val="28"/>
        </w:rPr>
        <w:t>03</w:t>
      </w:r>
      <w:r w:rsidRPr="000C65AD">
        <w:rPr>
          <w:rStyle w:val="1"/>
          <w:sz w:val="28"/>
          <w:szCs w:val="28"/>
        </w:rPr>
        <w:t xml:space="preserve"> Иностранный язык</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ОГСЭ.04 Физическая культура</w:t>
      </w:r>
    </w:p>
    <w:p w:rsidR="005E6089" w:rsidRDefault="005E6089" w:rsidP="005E6089">
      <w:pPr>
        <w:pStyle w:val="6"/>
        <w:numPr>
          <w:ilvl w:val="0"/>
          <w:numId w:val="7"/>
        </w:numPr>
        <w:shd w:val="clear" w:color="auto" w:fill="auto"/>
        <w:tabs>
          <w:tab w:val="left" w:pos="1031"/>
        </w:tabs>
        <w:spacing w:before="0" w:line="276" w:lineRule="auto"/>
        <w:ind w:left="40" w:firstLine="700"/>
        <w:jc w:val="both"/>
        <w:rPr>
          <w:sz w:val="28"/>
          <w:szCs w:val="28"/>
        </w:rPr>
      </w:pPr>
      <w:r>
        <w:rPr>
          <w:sz w:val="28"/>
          <w:szCs w:val="28"/>
        </w:rPr>
        <w:t>ОГСЭ.05 Религиоведение</w:t>
      </w:r>
    </w:p>
    <w:p w:rsidR="00FA3094" w:rsidRDefault="005E6089" w:rsidP="00716BAE">
      <w:pPr>
        <w:pStyle w:val="6"/>
        <w:numPr>
          <w:ilvl w:val="0"/>
          <w:numId w:val="7"/>
        </w:numPr>
        <w:shd w:val="clear" w:color="auto" w:fill="auto"/>
        <w:tabs>
          <w:tab w:val="left" w:pos="1031"/>
        </w:tabs>
        <w:spacing w:before="0" w:line="276" w:lineRule="auto"/>
        <w:ind w:left="40" w:firstLine="700"/>
        <w:jc w:val="both"/>
        <w:rPr>
          <w:sz w:val="28"/>
          <w:szCs w:val="28"/>
        </w:rPr>
      </w:pPr>
      <w:r>
        <w:rPr>
          <w:sz w:val="28"/>
          <w:szCs w:val="28"/>
        </w:rPr>
        <w:t>ОГСЭ.06 Социология и политология</w:t>
      </w:r>
    </w:p>
    <w:p w:rsidR="005E6089" w:rsidRPr="000C65AD" w:rsidRDefault="005E6089" w:rsidP="00716BAE">
      <w:pPr>
        <w:pStyle w:val="6"/>
        <w:numPr>
          <w:ilvl w:val="0"/>
          <w:numId w:val="7"/>
        </w:numPr>
        <w:shd w:val="clear" w:color="auto" w:fill="auto"/>
        <w:tabs>
          <w:tab w:val="left" w:pos="1031"/>
        </w:tabs>
        <w:spacing w:before="0" w:line="276" w:lineRule="auto"/>
        <w:ind w:left="40" w:firstLine="700"/>
        <w:jc w:val="both"/>
        <w:rPr>
          <w:sz w:val="28"/>
          <w:szCs w:val="28"/>
        </w:rPr>
      </w:pPr>
      <w:r>
        <w:rPr>
          <w:sz w:val="28"/>
          <w:szCs w:val="28"/>
        </w:rPr>
        <w:t>ОГСЭ.07 Основы экономики и права в производственной деятельности</w:t>
      </w:r>
    </w:p>
    <w:p w:rsidR="005E6089" w:rsidRDefault="005E6089" w:rsidP="00716BAE">
      <w:pPr>
        <w:pStyle w:val="20"/>
        <w:shd w:val="clear" w:color="auto" w:fill="auto"/>
        <w:spacing w:after="0" w:line="276" w:lineRule="auto"/>
        <w:ind w:left="40" w:firstLine="700"/>
        <w:jc w:val="both"/>
        <w:rPr>
          <w:rStyle w:val="21"/>
          <w:b/>
          <w:bCs/>
          <w:sz w:val="28"/>
          <w:szCs w:val="28"/>
        </w:rPr>
      </w:pPr>
    </w:p>
    <w:p w:rsidR="00FA3094" w:rsidRPr="000C65AD" w:rsidRDefault="00877E3E" w:rsidP="00716BAE">
      <w:pPr>
        <w:pStyle w:val="20"/>
        <w:shd w:val="clear" w:color="auto" w:fill="auto"/>
        <w:spacing w:after="0" w:line="276" w:lineRule="auto"/>
        <w:ind w:left="40" w:firstLine="700"/>
        <w:jc w:val="both"/>
        <w:rPr>
          <w:sz w:val="28"/>
          <w:szCs w:val="28"/>
        </w:rPr>
      </w:pPr>
      <w:r w:rsidRPr="000C65AD">
        <w:rPr>
          <w:rStyle w:val="21"/>
          <w:b/>
          <w:bCs/>
          <w:sz w:val="28"/>
          <w:szCs w:val="28"/>
        </w:rPr>
        <w:t>Дисциплины математического и общего естественнонаучного учебного цикла:</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ЕН.01 Математика</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ЕН.02 Информационные технологии в профессиональной деятельности</w:t>
      </w:r>
    </w:p>
    <w:p w:rsidR="005E6089" w:rsidRDefault="005E6089" w:rsidP="00716BAE">
      <w:pPr>
        <w:pStyle w:val="20"/>
        <w:shd w:val="clear" w:color="auto" w:fill="auto"/>
        <w:spacing w:after="0" w:line="276" w:lineRule="auto"/>
        <w:ind w:left="40" w:firstLine="700"/>
        <w:jc w:val="both"/>
        <w:rPr>
          <w:rStyle w:val="21"/>
          <w:b/>
          <w:bCs/>
          <w:sz w:val="28"/>
          <w:szCs w:val="28"/>
        </w:rPr>
      </w:pPr>
    </w:p>
    <w:p w:rsidR="00FA3094" w:rsidRPr="000C65AD" w:rsidRDefault="00877E3E" w:rsidP="00716BAE">
      <w:pPr>
        <w:pStyle w:val="20"/>
        <w:shd w:val="clear" w:color="auto" w:fill="auto"/>
        <w:spacing w:after="0" w:line="276" w:lineRule="auto"/>
        <w:ind w:left="40" w:firstLine="700"/>
        <w:jc w:val="both"/>
        <w:rPr>
          <w:sz w:val="28"/>
          <w:szCs w:val="28"/>
        </w:rPr>
      </w:pPr>
      <w:r w:rsidRPr="000C65AD">
        <w:rPr>
          <w:rStyle w:val="21"/>
          <w:b/>
          <w:bCs/>
          <w:sz w:val="28"/>
          <w:szCs w:val="28"/>
        </w:rPr>
        <w:t>Общепрофессиональные дисциплины профессионального учебного цикла:</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ОП.01 Основы латинского языка с медицинской терминологией</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ОП.02 Анатомия и физиология человека</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w:t>
      </w:r>
      <w:r w:rsidR="005E6089">
        <w:rPr>
          <w:rStyle w:val="1"/>
          <w:sz w:val="28"/>
          <w:szCs w:val="28"/>
        </w:rPr>
        <w:t>03</w:t>
      </w:r>
      <w:r w:rsidRPr="000C65AD">
        <w:rPr>
          <w:rStyle w:val="1"/>
          <w:sz w:val="28"/>
          <w:szCs w:val="28"/>
        </w:rPr>
        <w:t xml:space="preserve"> Основы патологии</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ОП.04 Генетика человека с основами медицинской генетики</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ОП.05 Гигиена и экология человека</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w:t>
      </w:r>
      <w:r w:rsidR="005E6089">
        <w:rPr>
          <w:rStyle w:val="1"/>
          <w:sz w:val="28"/>
          <w:szCs w:val="28"/>
        </w:rPr>
        <w:t>06</w:t>
      </w:r>
      <w:r w:rsidRPr="000C65AD">
        <w:rPr>
          <w:rStyle w:val="1"/>
          <w:sz w:val="28"/>
          <w:szCs w:val="28"/>
        </w:rPr>
        <w:t xml:space="preserve"> Основы микробиологии и иммунологии</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ОП.07 Фармакология</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w:t>
      </w:r>
      <w:r w:rsidR="005E6089">
        <w:rPr>
          <w:rStyle w:val="1"/>
          <w:sz w:val="28"/>
          <w:szCs w:val="28"/>
        </w:rPr>
        <w:t>08</w:t>
      </w:r>
      <w:r w:rsidRPr="000C65AD">
        <w:rPr>
          <w:rStyle w:val="1"/>
          <w:sz w:val="28"/>
          <w:szCs w:val="28"/>
        </w:rPr>
        <w:t xml:space="preserve"> Общественное здоровье и здравоохранение</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ОП.09 Психология</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w:t>
      </w:r>
      <w:r w:rsidR="005E6089">
        <w:rPr>
          <w:rStyle w:val="1"/>
          <w:sz w:val="28"/>
          <w:szCs w:val="28"/>
        </w:rPr>
        <w:t>1</w:t>
      </w:r>
      <w:r w:rsidRPr="000C65AD">
        <w:rPr>
          <w:rStyle w:val="1"/>
          <w:sz w:val="28"/>
          <w:szCs w:val="28"/>
        </w:rPr>
        <w:t>0 Правовое обеспечение профессиональной деятельности</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ОП.11 Безопасность жизнедеятельности</w:t>
      </w:r>
    </w:p>
    <w:p w:rsidR="005E6089" w:rsidRDefault="005E6089" w:rsidP="00716BAE">
      <w:pPr>
        <w:pStyle w:val="20"/>
        <w:shd w:val="clear" w:color="auto" w:fill="auto"/>
        <w:spacing w:after="0" w:line="276" w:lineRule="auto"/>
        <w:ind w:left="40" w:firstLine="700"/>
        <w:jc w:val="both"/>
        <w:rPr>
          <w:rStyle w:val="21"/>
          <w:b/>
          <w:bCs/>
          <w:sz w:val="28"/>
          <w:szCs w:val="28"/>
        </w:rPr>
      </w:pPr>
    </w:p>
    <w:p w:rsidR="00FA3094" w:rsidRPr="000C65AD" w:rsidRDefault="00877E3E" w:rsidP="00716BAE">
      <w:pPr>
        <w:pStyle w:val="20"/>
        <w:shd w:val="clear" w:color="auto" w:fill="auto"/>
        <w:spacing w:after="0" w:line="276" w:lineRule="auto"/>
        <w:ind w:left="40" w:firstLine="700"/>
        <w:jc w:val="both"/>
        <w:rPr>
          <w:sz w:val="28"/>
          <w:szCs w:val="28"/>
        </w:rPr>
      </w:pPr>
      <w:r w:rsidRPr="000C65AD">
        <w:rPr>
          <w:rStyle w:val="21"/>
          <w:b/>
          <w:bCs/>
          <w:sz w:val="28"/>
          <w:szCs w:val="28"/>
        </w:rPr>
        <w:t>Профессиональные модули профессионального учебного цикла:</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ПМ.01 Проведение профилактических мероприятий</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ПМ.02 Участие в лечебно-диагностическом и реабилитационном процессах</w:t>
      </w:r>
    </w:p>
    <w:p w:rsidR="00FA3094" w:rsidRPr="000C65AD" w:rsidRDefault="00877E3E" w:rsidP="00716BAE">
      <w:pPr>
        <w:pStyle w:val="6"/>
        <w:numPr>
          <w:ilvl w:val="0"/>
          <w:numId w:val="7"/>
        </w:numPr>
        <w:shd w:val="clear" w:color="auto" w:fill="auto"/>
        <w:tabs>
          <w:tab w:val="left" w:pos="1031"/>
        </w:tabs>
        <w:spacing w:before="0" w:line="276" w:lineRule="auto"/>
        <w:ind w:left="40" w:firstLine="700"/>
        <w:jc w:val="both"/>
        <w:rPr>
          <w:sz w:val="28"/>
          <w:szCs w:val="28"/>
        </w:rPr>
      </w:pPr>
      <w:r w:rsidRPr="000C65AD">
        <w:rPr>
          <w:rStyle w:val="1"/>
          <w:sz w:val="28"/>
          <w:szCs w:val="28"/>
        </w:rPr>
        <w:t>ПМ.ОЗ Оказание доврачебной медицинской помощи при неотложных и экстремальных состояниях</w:t>
      </w:r>
    </w:p>
    <w:p w:rsidR="00FA3094" w:rsidRDefault="00877E3E" w:rsidP="00716BAE">
      <w:pPr>
        <w:pStyle w:val="6"/>
        <w:numPr>
          <w:ilvl w:val="0"/>
          <w:numId w:val="7"/>
        </w:numPr>
        <w:shd w:val="clear" w:color="auto" w:fill="auto"/>
        <w:tabs>
          <w:tab w:val="left" w:pos="1031"/>
        </w:tabs>
        <w:spacing w:before="0" w:line="276" w:lineRule="auto"/>
        <w:ind w:left="40" w:firstLine="700"/>
        <w:jc w:val="both"/>
        <w:rPr>
          <w:rStyle w:val="1"/>
          <w:sz w:val="28"/>
          <w:szCs w:val="28"/>
        </w:rPr>
      </w:pPr>
      <w:r w:rsidRPr="000C65AD">
        <w:rPr>
          <w:rStyle w:val="1"/>
          <w:sz w:val="28"/>
          <w:szCs w:val="28"/>
        </w:rPr>
        <w:t>ПМ.04 Выполнение работ по профессии младшая медицинская сестра по уходу за больными</w:t>
      </w:r>
    </w:p>
    <w:p w:rsidR="00FA3094" w:rsidRPr="000C65AD" w:rsidRDefault="00877E3E" w:rsidP="00716BAE">
      <w:pPr>
        <w:pStyle w:val="20"/>
        <w:numPr>
          <w:ilvl w:val="0"/>
          <w:numId w:val="18"/>
        </w:numPr>
        <w:shd w:val="clear" w:color="auto" w:fill="auto"/>
        <w:tabs>
          <w:tab w:val="left" w:pos="3422"/>
        </w:tabs>
        <w:spacing w:after="0" w:line="276" w:lineRule="auto"/>
        <w:ind w:left="2980" w:firstLine="0"/>
        <w:jc w:val="both"/>
        <w:rPr>
          <w:sz w:val="28"/>
          <w:szCs w:val="28"/>
        </w:rPr>
      </w:pPr>
      <w:r w:rsidRPr="000C65AD">
        <w:rPr>
          <w:rStyle w:val="21"/>
          <w:b/>
          <w:bCs/>
          <w:sz w:val="28"/>
          <w:szCs w:val="28"/>
        </w:rPr>
        <w:t>Календарный учебный график</w:t>
      </w:r>
    </w:p>
    <w:p w:rsidR="007F7EEC" w:rsidRDefault="007F7EEC" w:rsidP="00716BAE">
      <w:pPr>
        <w:pStyle w:val="6"/>
        <w:shd w:val="clear" w:color="auto" w:fill="auto"/>
        <w:spacing w:before="0" w:line="276" w:lineRule="auto"/>
        <w:ind w:left="40" w:firstLine="700"/>
        <w:jc w:val="both"/>
        <w:rPr>
          <w:rStyle w:val="1"/>
          <w:sz w:val="28"/>
          <w:szCs w:val="28"/>
        </w:rPr>
      </w:pPr>
    </w:p>
    <w:p w:rsidR="00FA3094" w:rsidRPr="000C65AD" w:rsidRDefault="00877E3E" w:rsidP="009616AE">
      <w:pPr>
        <w:pStyle w:val="6"/>
        <w:shd w:val="clear" w:color="auto" w:fill="auto"/>
        <w:spacing w:before="0" w:line="276" w:lineRule="auto"/>
        <w:ind w:left="40" w:firstLine="700"/>
        <w:jc w:val="both"/>
        <w:rPr>
          <w:sz w:val="28"/>
          <w:szCs w:val="28"/>
        </w:rPr>
      </w:pPr>
      <w:r w:rsidRPr="000C65AD">
        <w:rPr>
          <w:rStyle w:val="1"/>
          <w:sz w:val="28"/>
          <w:szCs w:val="28"/>
        </w:rPr>
        <w:lastRenderedPageBreak/>
        <w:t>Календарный учебный график представлен календарным графиком учебного процесса, календарным графиком аттестаций на все годы обучения и соответствует положениям ФГОС СПО по специальности 34.02.01 Сестринское</w:t>
      </w:r>
      <w:r w:rsidR="009616AE">
        <w:rPr>
          <w:rStyle w:val="1"/>
          <w:sz w:val="28"/>
          <w:szCs w:val="28"/>
        </w:rPr>
        <w:t xml:space="preserve"> </w:t>
      </w:r>
      <w:r w:rsidRPr="000C65AD">
        <w:rPr>
          <w:rStyle w:val="1"/>
          <w:sz w:val="28"/>
          <w:szCs w:val="28"/>
        </w:rPr>
        <w:t>дело и содержанию учебного плана в части соблюдения продолжительности семестров, промежуточных аттестаций, практик, каникулярного времени.</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Календарный учебный график составляется по всем курсам обучения и утверждается директором сроком на один учебный год.</w:t>
      </w:r>
    </w:p>
    <w:p w:rsidR="00FA3094" w:rsidRPr="000C65AD" w:rsidRDefault="00877E3E" w:rsidP="00716BAE">
      <w:pPr>
        <w:pStyle w:val="6"/>
        <w:numPr>
          <w:ilvl w:val="0"/>
          <w:numId w:val="21"/>
        </w:numPr>
        <w:shd w:val="clear" w:color="auto" w:fill="auto"/>
        <w:tabs>
          <w:tab w:val="left" w:pos="1525"/>
        </w:tabs>
        <w:spacing w:before="0" w:line="276" w:lineRule="auto"/>
        <w:ind w:left="40" w:firstLine="720"/>
        <w:jc w:val="both"/>
        <w:rPr>
          <w:sz w:val="28"/>
          <w:szCs w:val="28"/>
        </w:rPr>
      </w:pPr>
      <w:r w:rsidRPr="000C65AD">
        <w:rPr>
          <w:rStyle w:val="1"/>
          <w:sz w:val="28"/>
          <w:szCs w:val="28"/>
        </w:rPr>
        <w:t>Календарный учебный график устанавливает последовательность и продолжительность теоретического обучения, экзаменационных сессий, практик, государственной итоговой аттестации, каникулярного времени.</w:t>
      </w:r>
    </w:p>
    <w:p w:rsidR="00FA3094" w:rsidRPr="000C65AD" w:rsidRDefault="00877E3E" w:rsidP="005E6089">
      <w:pPr>
        <w:pStyle w:val="6"/>
        <w:numPr>
          <w:ilvl w:val="2"/>
          <w:numId w:val="27"/>
        </w:numPr>
        <w:shd w:val="clear" w:color="auto" w:fill="auto"/>
        <w:tabs>
          <w:tab w:val="left" w:pos="1525"/>
        </w:tabs>
        <w:spacing w:before="0" w:line="276" w:lineRule="auto"/>
        <w:ind w:left="0" w:firstLine="709"/>
        <w:jc w:val="both"/>
        <w:rPr>
          <w:sz w:val="28"/>
          <w:szCs w:val="28"/>
        </w:rPr>
      </w:pPr>
      <w:r w:rsidRPr="000C65AD">
        <w:rPr>
          <w:rStyle w:val="1"/>
          <w:sz w:val="28"/>
          <w:szCs w:val="28"/>
        </w:rPr>
        <w:t>Таблица «Календарный график учебного процесса» отражает объемы часов на освоение циклов, разделов, дисциплин, профессиональных модулей, междисциплинарных курсов, практик в строгом соответствии с данными учебного плана.</w:t>
      </w:r>
    </w:p>
    <w:p w:rsidR="00FA3094" w:rsidRPr="000C65AD" w:rsidRDefault="00877E3E" w:rsidP="00716BAE">
      <w:pPr>
        <w:pStyle w:val="6"/>
        <w:numPr>
          <w:ilvl w:val="0"/>
          <w:numId w:val="22"/>
        </w:numPr>
        <w:shd w:val="clear" w:color="auto" w:fill="auto"/>
        <w:tabs>
          <w:tab w:val="left" w:pos="1525"/>
        </w:tabs>
        <w:spacing w:before="0" w:line="276" w:lineRule="auto"/>
        <w:ind w:left="40" w:firstLine="720"/>
        <w:jc w:val="both"/>
        <w:rPr>
          <w:sz w:val="28"/>
          <w:szCs w:val="28"/>
        </w:rPr>
      </w:pPr>
      <w:r w:rsidRPr="000C65AD">
        <w:rPr>
          <w:rStyle w:val="1"/>
          <w:sz w:val="28"/>
          <w:szCs w:val="28"/>
        </w:rPr>
        <w:t>Для дисциплин и междисциплинарных курсов указываются часы обязательной учебной нагрузки и самостоятельной работы студентов как в расчете на каждую учебную неделю, так и всего по семестру.</w:t>
      </w:r>
    </w:p>
    <w:p w:rsidR="00FA3094" w:rsidRPr="000C65AD" w:rsidRDefault="00877E3E" w:rsidP="00716BAE">
      <w:pPr>
        <w:pStyle w:val="6"/>
        <w:numPr>
          <w:ilvl w:val="0"/>
          <w:numId w:val="22"/>
        </w:numPr>
        <w:shd w:val="clear" w:color="auto" w:fill="auto"/>
        <w:tabs>
          <w:tab w:val="left" w:pos="1525"/>
        </w:tabs>
        <w:spacing w:before="0" w:line="276" w:lineRule="auto"/>
        <w:ind w:left="40" w:firstLine="720"/>
        <w:jc w:val="both"/>
        <w:rPr>
          <w:sz w:val="28"/>
          <w:szCs w:val="28"/>
        </w:rPr>
      </w:pPr>
      <w:r w:rsidRPr="000C65AD">
        <w:rPr>
          <w:rStyle w:val="1"/>
          <w:sz w:val="28"/>
          <w:szCs w:val="28"/>
        </w:rPr>
        <w:t xml:space="preserve">Для всех видов практик указываются часы обязательной учебной нагрузки. </w:t>
      </w:r>
    </w:p>
    <w:p w:rsidR="00FA3094" w:rsidRPr="000C65AD" w:rsidRDefault="00877E3E" w:rsidP="00716BAE">
      <w:pPr>
        <w:pStyle w:val="6"/>
        <w:numPr>
          <w:ilvl w:val="0"/>
          <w:numId w:val="22"/>
        </w:numPr>
        <w:shd w:val="clear" w:color="auto" w:fill="auto"/>
        <w:tabs>
          <w:tab w:val="left" w:pos="1525"/>
        </w:tabs>
        <w:spacing w:before="0" w:line="276" w:lineRule="auto"/>
        <w:ind w:left="40" w:firstLine="720"/>
        <w:jc w:val="both"/>
        <w:rPr>
          <w:sz w:val="28"/>
          <w:szCs w:val="28"/>
        </w:rPr>
      </w:pPr>
      <w:r w:rsidRPr="000C65AD">
        <w:rPr>
          <w:rStyle w:val="1"/>
          <w:sz w:val="28"/>
          <w:szCs w:val="28"/>
        </w:rPr>
        <w:t>Сумма часов учебной нагрузки за неделю составляет (за исключением неполных календарных недель):</w:t>
      </w:r>
    </w:p>
    <w:p w:rsidR="00FA3094" w:rsidRPr="000C65AD" w:rsidRDefault="00877E3E" w:rsidP="00716BAE">
      <w:pPr>
        <w:pStyle w:val="6"/>
        <w:numPr>
          <w:ilvl w:val="0"/>
          <w:numId w:val="7"/>
        </w:numPr>
        <w:shd w:val="clear" w:color="auto" w:fill="auto"/>
        <w:tabs>
          <w:tab w:val="left" w:pos="1047"/>
        </w:tabs>
        <w:spacing w:before="0" w:line="276" w:lineRule="auto"/>
        <w:ind w:left="40" w:firstLine="720"/>
        <w:jc w:val="both"/>
        <w:rPr>
          <w:sz w:val="28"/>
          <w:szCs w:val="28"/>
        </w:rPr>
      </w:pPr>
      <w:r w:rsidRPr="000C65AD">
        <w:rPr>
          <w:rStyle w:val="1"/>
          <w:sz w:val="28"/>
          <w:szCs w:val="28"/>
        </w:rPr>
        <w:t>обязательной учебной нагрузки - 36 часов;</w:t>
      </w:r>
    </w:p>
    <w:p w:rsidR="00FA3094" w:rsidRPr="000C65AD" w:rsidRDefault="00877E3E" w:rsidP="00716BAE">
      <w:pPr>
        <w:pStyle w:val="6"/>
        <w:numPr>
          <w:ilvl w:val="0"/>
          <w:numId w:val="7"/>
        </w:numPr>
        <w:shd w:val="clear" w:color="auto" w:fill="auto"/>
        <w:tabs>
          <w:tab w:val="left" w:pos="1047"/>
        </w:tabs>
        <w:spacing w:before="0" w:line="276" w:lineRule="auto"/>
        <w:ind w:left="40" w:firstLine="720"/>
        <w:jc w:val="both"/>
        <w:rPr>
          <w:sz w:val="28"/>
          <w:szCs w:val="28"/>
        </w:rPr>
      </w:pPr>
      <w:r w:rsidRPr="000C65AD">
        <w:rPr>
          <w:rStyle w:val="1"/>
          <w:sz w:val="28"/>
          <w:szCs w:val="28"/>
        </w:rPr>
        <w:t>самостоятельной работы студентов - 18 часов;</w:t>
      </w:r>
    </w:p>
    <w:p w:rsidR="00FA3094" w:rsidRPr="000C65AD" w:rsidRDefault="00877E3E" w:rsidP="00716BAE">
      <w:pPr>
        <w:pStyle w:val="6"/>
        <w:numPr>
          <w:ilvl w:val="0"/>
          <w:numId w:val="7"/>
        </w:numPr>
        <w:shd w:val="clear" w:color="auto" w:fill="auto"/>
        <w:tabs>
          <w:tab w:val="left" w:pos="1047"/>
        </w:tabs>
        <w:spacing w:before="0" w:line="276" w:lineRule="auto"/>
        <w:ind w:left="40" w:firstLine="720"/>
        <w:jc w:val="both"/>
        <w:rPr>
          <w:sz w:val="28"/>
          <w:szCs w:val="28"/>
        </w:rPr>
      </w:pPr>
      <w:r w:rsidRPr="000C65AD">
        <w:rPr>
          <w:rStyle w:val="1"/>
          <w:sz w:val="28"/>
          <w:szCs w:val="28"/>
        </w:rPr>
        <w:t>всего часов - 54 часа.</w:t>
      </w:r>
    </w:p>
    <w:p w:rsidR="00FA3094" w:rsidRPr="000C65AD" w:rsidRDefault="00877E3E" w:rsidP="00716BAE">
      <w:pPr>
        <w:pStyle w:val="6"/>
        <w:numPr>
          <w:ilvl w:val="0"/>
          <w:numId w:val="22"/>
        </w:numPr>
        <w:shd w:val="clear" w:color="auto" w:fill="auto"/>
        <w:tabs>
          <w:tab w:val="left" w:pos="1525"/>
        </w:tabs>
        <w:spacing w:before="0" w:line="276" w:lineRule="auto"/>
        <w:ind w:left="40" w:firstLine="720"/>
        <w:jc w:val="both"/>
        <w:rPr>
          <w:sz w:val="28"/>
          <w:szCs w:val="28"/>
        </w:rPr>
      </w:pPr>
      <w:r w:rsidRPr="000C65AD">
        <w:rPr>
          <w:rStyle w:val="1"/>
          <w:sz w:val="28"/>
          <w:szCs w:val="28"/>
        </w:rPr>
        <w:t>Для отражения количества часов в неделю с учетом часов практики вводится строка «Всего часов в неделю обязательной учебной нагрузки с практикой».</w:t>
      </w:r>
    </w:p>
    <w:p w:rsidR="005E6089" w:rsidRDefault="005E6089" w:rsidP="005E6089">
      <w:pPr>
        <w:pStyle w:val="34"/>
        <w:shd w:val="clear" w:color="auto" w:fill="auto"/>
        <w:tabs>
          <w:tab w:val="left" w:pos="3019"/>
        </w:tabs>
        <w:spacing w:line="276" w:lineRule="auto"/>
        <w:ind w:left="2520" w:firstLine="0"/>
        <w:rPr>
          <w:rStyle w:val="35"/>
          <w:b/>
          <w:bCs/>
          <w:sz w:val="28"/>
          <w:szCs w:val="28"/>
        </w:rPr>
      </w:pPr>
      <w:bookmarkStart w:id="7" w:name="bookmark10"/>
    </w:p>
    <w:p w:rsidR="00FA3094" w:rsidRPr="000C65AD" w:rsidRDefault="00877E3E" w:rsidP="00716BAE">
      <w:pPr>
        <w:pStyle w:val="34"/>
        <w:numPr>
          <w:ilvl w:val="0"/>
          <w:numId w:val="18"/>
        </w:numPr>
        <w:shd w:val="clear" w:color="auto" w:fill="auto"/>
        <w:tabs>
          <w:tab w:val="left" w:pos="3019"/>
        </w:tabs>
        <w:spacing w:line="276" w:lineRule="auto"/>
        <w:ind w:left="2520" w:firstLine="0"/>
        <w:rPr>
          <w:sz w:val="28"/>
          <w:szCs w:val="28"/>
        </w:rPr>
      </w:pPr>
      <w:r w:rsidRPr="000C65AD">
        <w:rPr>
          <w:rStyle w:val="35"/>
          <w:b/>
          <w:bCs/>
          <w:sz w:val="28"/>
          <w:szCs w:val="28"/>
        </w:rPr>
        <w:t>Рабочие программы дисциплин</w:t>
      </w:r>
      <w:bookmarkEnd w:id="7"/>
    </w:p>
    <w:p w:rsidR="005E6089" w:rsidRDefault="005E6089" w:rsidP="00716BAE">
      <w:pPr>
        <w:pStyle w:val="6"/>
        <w:shd w:val="clear" w:color="auto" w:fill="auto"/>
        <w:spacing w:before="0" w:line="276" w:lineRule="auto"/>
        <w:ind w:left="40" w:firstLine="720"/>
        <w:jc w:val="both"/>
        <w:rPr>
          <w:rStyle w:val="1"/>
          <w:sz w:val="28"/>
          <w:szCs w:val="28"/>
        </w:rPr>
      </w:pP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Рабочие программы разрабатываются по каждой дисциплине в соответствии с ФГОС СПО по специальности 34.02.01 Сестринское дело на основе примерных программ или самостоятельно на срок действия учебного плана. Часовая нагрузка на все виды учебной деятельности прописывается в рабочей программе согласно учебному плану.</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Рабочая программа дисциплины должна:</w:t>
      </w:r>
    </w:p>
    <w:p w:rsidR="00FA3094" w:rsidRPr="000C65AD" w:rsidRDefault="00877E3E" w:rsidP="00716BAE">
      <w:pPr>
        <w:pStyle w:val="6"/>
        <w:numPr>
          <w:ilvl w:val="0"/>
          <w:numId w:val="7"/>
        </w:numPr>
        <w:shd w:val="clear" w:color="auto" w:fill="auto"/>
        <w:tabs>
          <w:tab w:val="left" w:pos="1047"/>
        </w:tabs>
        <w:spacing w:before="0" w:line="276" w:lineRule="auto"/>
        <w:ind w:left="40" w:firstLine="720"/>
        <w:jc w:val="both"/>
        <w:rPr>
          <w:sz w:val="28"/>
          <w:szCs w:val="28"/>
        </w:rPr>
      </w:pPr>
      <w:r w:rsidRPr="000C65AD">
        <w:rPr>
          <w:rStyle w:val="1"/>
          <w:sz w:val="28"/>
          <w:szCs w:val="28"/>
        </w:rPr>
        <w:t xml:space="preserve">соответствовать характеристике профессиональной деятельности выпускников по специальности и требованиям к результатам освоения </w:t>
      </w:r>
      <w:r w:rsidRPr="000C65AD">
        <w:rPr>
          <w:rStyle w:val="1"/>
          <w:sz w:val="28"/>
          <w:szCs w:val="28"/>
        </w:rPr>
        <w:lastRenderedPageBreak/>
        <w:t>ППССЗ, установленным ФГОС СПО по специальности 34.02.01 Сестринское дело;</w:t>
      </w:r>
    </w:p>
    <w:p w:rsidR="00FA3094" w:rsidRPr="000C65AD" w:rsidRDefault="00877E3E" w:rsidP="00716BAE">
      <w:pPr>
        <w:pStyle w:val="6"/>
        <w:numPr>
          <w:ilvl w:val="0"/>
          <w:numId w:val="7"/>
        </w:numPr>
        <w:shd w:val="clear" w:color="auto" w:fill="auto"/>
        <w:tabs>
          <w:tab w:val="left" w:pos="1047"/>
        </w:tabs>
        <w:spacing w:before="0" w:line="276" w:lineRule="auto"/>
        <w:ind w:left="40" w:firstLine="720"/>
        <w:jc w:val="both"/>
        <w:rPr>
          <w:sz w:val="28"/>
          <w:szCs w:val="28"/>
        </w:rPr>
      </w:pPr>
      <w:r w:rsidRPr="000C65AD">
        <w:rPr>
          <w:rStyle w:val="1"/>
          <w:sz w:val="28"/>
          <w:szCs w:val="28"/>
        </w:rPr>
        <w:t>соответствовать составу, содержанию и характеру междисциплинарных связей данной учебной дисциплины и дисциплин предшествующих, последующих и изучаемых параллельно;</w:t>
      </w:r>
    </w:p>
    <w:p w:rsidR="00FA3094" w:rsidRPr="000C65AD" w:rsidRDefault="00877E3E" w:rsidP="00716BAE">
      <w:pPr>
        <w:pStyle w:val="6"/>
        <w:numPr>
          <w:ilvl w:val="0"/>
          <w:numId w:val="7"/>
        </w:numPr>
        <w:shd w:val="clear" w:color="auto" w:fill="auto"/>
        <w:tabs>
          <w:tab w:val="left" w:pos="1047"/>
        </w:tabs>
        <w:spacing w:before="0" w:line="276" w:lineRule="auto"/>
        <w:ind w:left="40" w:firstLine="720"/>
        <w:jc w:val="both"/>
        <w:rPr>
          <w:sz w:val="28"/>
          <w:szCs w:val="28"/>
        </w:rPr>
      </w:pPr>
      <w:r w:rsidRPr="000C65AD">
        <w:rPr>
          <w:rStyle w:val="1"/>
          <w:sz w:val="28"/>
          <w:szCs w:val="28"/>
        </w:rPr>
        <w:t>определять цели и задачи изучения дисциплины;</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раскрывать последовательность изучения разделов и тем дисциплины;</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определять структуру и содержание учебной нагрузки студента по видам работ в ходе изучения данной дисциплины;</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соответствовать современному состоянию, тенденциям и перспективам развития науки и практики по данной дисциплине;</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отражать инновационные подходы преподавания дисциплины (использование интерактивных технологий и инновационных методов).</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 рабочей программе конкретизируется содержание учебного материала, лабораторно-практических работ, видов самостоятельных работ, формы и методы текущего контроля учебных достижений и промежуточной аттестации обучающихся, рекомендуемые учебные пособия и др.</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Утвержденная рабочая программа хранится в учебной части, копия — в соответствующей предметно-цикловой комиссии колледжа, за которой закреплена данная дисциплина.</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Для формирования ППССЗ по специальности 34.02.01 Сестринское дело на каждую рабочую программу составляется аннотация (паспорт программы), которая включает в себя:</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область применения программы;</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место дисциплины в структуре основной профессиональной образовательной программы;</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цели и задачи дисциплины - требования к результатам освоения дисциплины;</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рекомендуемое количество часов на освоение программы дисциплины.</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Рабочие программы учебных дисциплин разработаны в соответствие с</w:t>
      </w:r>
    </w:p>
    <w:p w:rsidR="00FA3094" w:rsidRDefault="00877E3E" w:rsidP="00716BAE">
      <w:pPr>
        <w:pStyle w:val="6"/>
        <w:shd w:val="clear" w:color="auto" w:fill="auto"/>
        <w:spacing w:before="0" w:line="276" w:lineRule="auto"/>
        <w:ind w:left="40" w:firstLine="0"/>
        <w:jc w:val="both"/>
        <w:rPr>
          <w:rStyle w:val="1"/>
          <w:sz w:val="28"/>
          <w:szCs w:val="28"/>
        </w:rPr>
      </w:pPr>
      <w:r w:rsidRPr="000C65AD">
        <w:rPr>
          <w:rStyle w:val="1"/>
          <w:sz w:val="28"/>
          <w:szCs w:val="28"/>
        </w:rPr>
        <w:t>Положением по разработке рабочих программ учебных дисциплин и утверждены директором колледжа</w:t>
      </w:r>
      <w:r w:rsidR="005E6089">
        <w:rPr>
          <w:rStyle w:val="1"/>
          <w:sz w:val="28"/>
          <w:szCs w:val="28"/>
        </w:rPr>
        <w:t>.</w:t>
      </w:r>
    </w:p>
    <w:p w:rsidR="00D54C2E" w:rsidRDefault="00D54C2E" w:rsidP="00716BAE">
      <w:pPr>
        <w:pStyle w:val="6"/>
        <w:shd w:val="clear" w:color="auto" w:fill="auto"/>
        <w:spacing w:before="0" w:line="276" w:lineRule="auto"/>
        <w:ind w:left="40" w:firstLine="0"/>
        <w:jc w:val="both"/>
        <w:rPr>
          <w:rStyle w:val="1"/>
          <w:sz w:val="28"/>
          <w:szCs w:val="28"/>
        </w:rPr>
      </w:pPr>
    </w:p>
    <w:p w:rsidR="00D54C2E" w:rsidRDefault="00D54C2E" w:rsidP="00716BAE">
      <w:pPr>
        <w:pStyle w:val="6"/>
        <w:shd w:val="clear" w:color="auto" w:fill="auto"/>
        <w:spacing w:before="0" w:line="276" w:lineRule="auto"/>
        <w:ind w:left="40" w:firstLine="0"/>
        <w:jc w:val="both"/>
        <w:rPr>
          <w:rStyle w:val="1"/>
          <w:sz w:val="28"/>
          <w:szCs w:val="28"/>
        </w:rPr>
      </w:pPr>
    </w:p>
    <w:p w:rsidR="00D54C2E" w:rsidRDefault="00D54C2E" w:rsidP="00716BAE">
      <w:pPr>
        <w:pStyle w:val="6"/>
        <w:shd w:val="clear" w:color="auto" w:fill="auto"/>
        <w:spacing w:before="0" w:line="276" w:lineRule="auto"/>
        <w:ind w:left="40" w:firstLine="0"/>
        <w:jc w:val="both"/>
        <w:rPr>
          <w:rStyle w:val="1"/>
          <w:sz w:val="28"/>
          <w:szCs w:val="28"/>
        </w:rPr>
      </w:pPr>
    </w:p>
    <w:p w:rsidR="00FA3094" w:rsidRPr="000C65AD" w:rsidRDefault="00877E3E" w:rsidP="00716BAE">
      <w:pPr>
        <w:pStyle w:val="34"/>
        <w:numPr>
          <w:ilvl w:val="0"/>
          <w:numId w:val="18"/>
        </w:numPr>
        <w:shd w:val="clear" w:color="auto" w:fill="auto"/>
        <w:tabs>
          <w:tab w:val="left" w:pos="1939"/>
        </w:tabs>
        <w:spacing w:line="276" w:lineRule="auto"/>
        <w:ind w:left="1440" w:firstLine="0"/>
        <w:rPr>
          <w:sz w:val="28"/>
          <w:szCs w:val="28"/>
        </w:rPr>
      </w:pPr>
      <w:bookmarkStart w:id="8" w:name="bookmark11"/>
      <w:r w:rsidRPr="000C65AD">
        <w:rPr>
          <w:rStyle w:val="35"/>
          <w:b/>
          <w:bCs/>
          <w:sz w:val="28"/>
          <w:szCs w:val="28"/>
        </w:rPr>
        <w:t>Рабочие программы профессиональных модулей</w:t>
      </w:r>
      <w:bookmarkEnd w:id="8"/>
    </w:p>
    <w:p w:rsidR="005E6089" w:rsidRDefault="005E6089" w:rsidP="00716BAE">
      <w:pPr>
        <w:pStyle w:val="6"/>
        <w:shd w:val="clear" w:color="auto" w:fill="auto"/>
        <w:spacing w:before="0" w:line="276" w:lineRule="auto"/>
        <w:ind w:left="60" w:firstLine="700"/>
        <w:jc w:val="both"/>
        <w:rPr>
          <w:rStyle w:val="1"/>
          <w:sz w:val="28"/>
          <w:szCs w:val="28"/>
        </w:rPr>
      </w:pPr>
    </w:p>
    <w:p w:rsidR="00FA3094" w:rsidRPr="000C65AD" w:rsidRDefault="00877E3E" w:rsidP="00716BAE">
      <w:pPr>
        <w:pStyle w:val="6"/>
        <w:shd w:val="clear" w:color="auto" w:fill="auto"/>
        <w:spacing w:before="0" w:line="276" w:lineRule="auto"/>
        <w:ind w:left="60" w:firstLine="700"/>
        <w:jc w:val="both"/>
        <w:rPr>
          <w:sz w:val="28"/>
          <w:szCs w:val="28"/>
        </w:rPr>
      </w:pPr>
      <w:r w:rsidRPr="000C65AD">
        <w:rPr>
          <w:rStyle w:val="1"/>
          <w:sz w:val="28"/>
          <w:szCs w:val="28"/>
        </w:rPr>
        <w:lastRenderedPageBreak/>
        <w:t>Рабочие программы профессиональных модулей разрабатываются по каждому профессиональному модулю на основании ФГОС СПО по специальности 34.02.01 Сестринское дело на основе примерных программ или самостоятельно на срок действия учебного плана. Часовые нагрузки на все виды учебной деятельности и все виды практик прописываются в рабочей программе профессионального модуля согласно учебному плану.</w:t>
      </w:r>
    </w:p>
    <w:p w:rsidR="00FA3094" w:rsidRPr="000C65AD" w:rsidRDefault="00877E3E" w:rsidP="00716BAE">
      <w:pPr>
        <w:pStyle w:val="6"/>
        <w:shd w:val="clear" w:color="auto" w:fill="auto"/>
        <w:spacing w:before="0" w:line="276" w:lineRule="auto"/>
        <w:ind w:left="60" w:firstLine="860"/>
        <w:jc w:val="both"/>
        <w:rPr>
          <w:sz w:val="28"/>
          <w:szCs w:val="28"/>
        </w:rPr>
      </w:pPr>
      <w:r w:rsidRPr="000C65AD">
        <w:rPr>
          <w:rStyle w:val="1"/>
          <w:sz w:val="28"/>
          <w:szCs w:val="28"/>
        </w:rPr>
        <w:t>Рабочая программа профессионального модуля должна соответствовать требованиям к практическому опыту, умениям и знаниям в соответствии с ФГОС СПО по специальности 34.02.01 Сестринское дело. Результатом освоения профессионального модуля является овладение обучающимся видом профессиональной деятельности: профессиональными (ПК) и общими (ОК) компетенциями.</w:t>
      </w:r>
    </w:p>
    <w:p w:rsidR="00FA3094" w:rsidRPr="000C65AD" w:rsidRDefault="00877E3E" w:rsidP="00716BAE">
      <w:pPr>
        <w:pStyle w:val="6"/>
        <w:shd w:val="clear" w:color="auto" w:fill="auto"/>
        <w:spacing w:before="0" w:line="276" w:lineRule="auto"/>
        <w:ind w:left="60" w:firstLine="700"/>
        <w:jc w:val="both"/>
        <w:rPr>
          <w:sz w:val="28"/>
          <w:szCs w:val="28"/>
        </w:rPr>
      </w:pPr>
      <w:r w:rsidRPr="000C65AD">
        <w:rPr>
          <w:rStyle w:val="1"/>
          <w:sz w:val="28"/>
          <w:szCs w:val="28"/>
        </w:rPr>
        <w:t>Профессиональный модуль включает междисциплинарный курс (один или несколько) и практики - учебную и производственную.</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В рабочей программе профессионального модуля конкретизируется содержание учебного материала, практических работ, видов самостоятельных работ, формы и методы текущего контроля учебных достижений и промежуточной аттестации обучающихся, приводятся данные о видах работ учебной и производственных практик, а также примерная тематика курсовых работ.</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Утвержденная рабочая программа профессионального модуля хранится в учебной части, копия - в соответствующей предметно-цикловой комиссии колледжа.</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Для формирования ППССЗ по специальности 34.02.01 Сестринское дело на каждую рабочую программу профессионального модуля составляется аннотация (паспорт программы), которая включает в себя:</w:t>
      </w:r>
    </w:p>
    <w:p w:rsidR="00FA3094" w:rsidRPr="000C65AD" w:rsidRDefault="00877E3E" w:rsidP="00716BAE">
      <w:pPr>
        <w:pStyle w:val="6"/>
        <w:numPr>
          <w:ilvl w:val="0"/>
          <w:numId w:val="7"/>
        </w:numPr>
        <w:shd w:val="clear" w:color="auto" w:fill="auto"/>
        <w:tabs>
          <w:tab w:val="left" w:pos="1042"/>
        </w:tabs>
        <w:spacing w:before="0" w:line="276" w:lineRule="auto"/>
        <w:ind w:left="40" w:firstLine="720"/>
        <w:jc w:val="both"/>
        <w:rPr>
          <w:sz w:val="28"/>
          <w:szCs w:val="28"/>
        </w:rPr>
      </w:pPr>
      <w:r w:rsidRPr="000C65AD">
        <w:rPr>
          <w:rStyle w:val="1"/>
          <w:sz w:val="28"/>
          <w:szCs w:val="28"/>
        </w:rPr>
        <w:t>область применения программы;</w:t>
      </w:r>
    </w:p>
    <w:p w:rsidR="00FA3094" w:rsidRPr="000C65AD" w:rsidRDefault="00877E3E" w:rsidP="00716BAE">
      <w:pPr>
        <w:pStyle w:val="6"/>
        <w:numPr>
          <w:ilvl w:val="0"/>
          <w:numId w:val="7"/>
        </w:numPr>
        <w:shd w:val="clear" w:color="auto" w:fill="auto"/>
        <w:tabs>
          <w:tab w:val="left" w:pos="1042"/>
        </w:tabs>
        <w:spacing w:before="0" w:line="276" w:lineRule="auto"/>
        <w:ind w:left="40" w:firstLine="720"/>
        <w:jc w:val="both"/>
        <w:rPr>
          <w:sz w:val="28"/>
          <w:szCs w:val="28"/>
        </w:rPr>
      </w:pPr>
      <w:r w:rsidRPr="000C65AD">
        <w:rPr>
          <w:rStyle w:val="1"/>
          <w:sz w:val="28"/>
          <w:szCs w:val="28"/>
        </w:rPr>
        <w:t>цели и задачи профессионального модуля - требования к результатам освоения профессионального модуля;</w:t>
      </w:r>
    </w:p>
    <w:p w:rsidR="00FA3094" w:rsidRPr="000C65AD" w:rsidRDefault="00877E3E" w:rsidP="00716BAE">
      <w:pPr>
        <w:pStyle w:val="6"/>
        <w:numPr>
          <w:ilvl w:val="0"/>
          <w:numId w:val="7"/>
        </w:numPr>
        <w:shd w:val="clear" w:color="auto" w:fill="auto"/>
        <w:tabs>
          <w:tab w:val="left" w:pos="1042"/>
        </w:tabs>
        <w:spacing w:before="0" w:line="276" w:lineRule="auto"/>
        <w:ind w:left="40" w:firstLine="720"/>
        <w:jc w:val="both"/>
        <w:rPr>
          <w:sz w:val="28"/>
          <w:szCs w:val="28"/>
        </w:rPr>
      </w:pPr>
      <w:r w:rsidRPr="000C65AD">
        <w:rPr>
          <w:rStyle w:val="1"/>
          <w:sz w:val="28"/>
          <w:szCs w:val="28"/>
        </w:rPr>
        <w:t>рекомендуемое количество часов на освоение программы дисциплины;</w:t>
      </w:r>
    </w:p>
    <w:p w:rsidR="00FA3094" w:rsidRPr="000C65AD" w:rsidRDefault="00877E3E" w:rsidP="00716BAE">
      <w:pPr>
        <w:pStyle w:val="6"/>
        <w:numPr>
          <w:ilvl w:val="0"/>
          <w:numId w:val="7"/>
        </w:numPr>
        <w:shd w:val="clear" w:color="auto" w:fill="auto"/>
        <w:tabs>
          <w:tab w:val="left" w:pos="1042"/>
        </w:tabs>
        <w:spacing w:before="0" w:line="276" w:lineRule="auto"/>
        <w:ind w:left="40" w:firstLine="720"/>
        <w:jc w:val="both"/>
        <w:rPr>
          <w:sz w:val="28"/>
          <w:szCs w:val="28"/>
        </w:rPr>
      </w:pPr>
      <w:r w:rsidRPr="000C65AD">
        <w:rPr>
          <w:rStyle w:val="1"/>
          <w:sz w:val="28"/>
          <w:szCs w:val="28"/>
        </w:rPr>
        <w:t>результаты освоения профессионального модуля.</w:t>
      </w:r>
    </w:p>
    <w:p w:rsidR="00FA3094" w:rsidRDefault="00877E3E" w:rsidP="00716BAE">
      <w:pPr>
        <w:pStyle w:val="6"/>
        <w:numPr>
          <w:ilvl w:val="0"/>
          <w:numId w:val="7"/>
        </w:numPr>
        <w:shd w:val="clear" w:color="auto" w:fill="auto"/>
        <w:tabs>
          <w:tab w:val="left" w:pos="1042"/>
        </w:tabs>
        <w:spacing w:before="0" w:line="276" w:lineRule="auto"/>
        <w:ind w:left="40" w:firstLine="720"/>
        <w:jc w:val="both"/>
        <w:rPr>
          <w:rStyle w:val="1"/>
          <w:sz w:val="28"/>
          <w:szCs w:val="28"/>
        </w:rPr>
      </w:pPr>
      <w:r w:rsidRPr="000C65AD">
        <w:rPr>
          <w:rStyle w:val="1"/>
          <w:sz w:val="28"/>
          <w:szCs w:val="28"/>
        </w:rPr>
        <w:t>рабочие программы профессиональных модулей разработаны в соответствие с Положением по разработке рабочих программ профессиональных модулей, согласованы с работодателями и утверждены директором колледжа</w:t>
      </w:r>
      <w:r w:rsidR="005E6089">
        <w:rPr>
          <w:rStyle w:val="1"/>
          <w:sz w:val="28"/>
          <w:szCs w:val="28"/>
        </w:rPr>
        <w:t>.</w:t>
      </w:r>
    </w:p>
    <w:p w:rsidR="005E6089" w:rsidRPr="000C65AD" w:rsidRDefault="005E6089" w:rsidP="005E6089">
      <w:pPr>
        <w:pStyle w:val="6"/>
        <w:shd w:val="clear" w:color="auto" w:fill="auto"/>
        <w:tabs>
          <w:tab w:val="left" w:pos="1042"/>
        </w:tabs>
        <w:spacing w:before="0" w:line="276" w:lineRule="auto"/>
        <w:ind w:left="760" w:firstLine="0"/>
        <w:jc w:val="both"/>
        <w:rPr>
          <w:sz w:val="28"/>
          <w:szCs w:val="28"/>
        </w:rPr>
      </w:pPr>
    </w:p>
    <w:p w:rsidR="00FA3094" w:rsidRPr="000C65AD" w:rsidRDefault="00877E3E" w:rsidP="005E6089">
      <w:pPr>
        <w:pStyle w:val="34"/>
        <w:numPr>
          <w:ilvl w:val="0"/>
          <w:numId w:val="18"/>
        </w:numPr>
        <w:shd w:val="clear" w:color="auto" w:fill="auto"/>
        <w:spacing w:line="276" w:lineRule="auto"/>
        <w:ind w:left="40" w:hanging="40"/>
        <w:jc w:val="center"/>
        <w:rPr>
          <w:sz w:val="28"/>
          <w:szCs w:val="28"/>
        </w:rPr>
      </w:pPr>
      <w:bookmarkStart w:id="9" w:name="bookmark12"/>
      <w:r w:rsidRPr="000C65AD">
        <w:rPr>
          <w:rStyle w:val="35"/>
          <w:b/>
          <w:bCs/>
          <w:sz w:val="28"/>
          <w:szCs w:val="28"/>
        </w:rPr>
        <w:t>Программа производственной практики (преддипломной)</w:t>
      </w:r>
      <w:bookmarkEnd w:id="9"/>
    </w:p>
    <w:p w:rsidR="005E6089" w:rsidRDefault="005E6089" w:rsidP="00716BAE">
      <w:pPr>
        <w:pStyle w:val="6"/>
        <w:shd w:val="clear" w:color="auto" w:fill="auto"/>
        <w:spacing w:before="0" w:line="276" w:lineRule="auto"/>
        <w:ind w:left="40" w:firstLine="720"/>
        <w:jc w:val="both"/>
        <w:rPr>
          <w:rStyle w:val="1"/>
          <w:sz w:val="28"/>
          <w:szCs w:val="28"/>
        </w:rPr>
      </w:pP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lastRenderedPageBreak/>
        <w:t>Программа производственной практики (преддипломной) разрабатывается с учетом договоров с медицинскими организациями</w:t>
      </w:r>
      <w:r w:rsidR="007F7EEC">
        <w:rPr>
          <w:rStyle w:val="1"/>
          <w:sz w:val="28"/>
          <w:szCs w:val="28"/>
        </w:rPr>
        <w:t xml:space="preserve"> РСО-Алания </w:t>
      </w:r>
      <w:r w:rsidRPr="000C65AD">
        <w:rPr>
          <w:rStyle w:val="1"/>
          <w:sz w:val="28"/>
          <w:szCs w:val="28"/>
        </w:rPr>
        <w:t>на основании требований ФГОС в части формирования общих и профессиональных компетенций выпускника по специальности 34.02.01 Сестринское дело.</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Программа производственной практики (преддипломной) содержит перечень заданий для углубления первоначального профессионального опыта студента, проверки его готовности к самостоятельной трудовой деятельности, а также подготовки к выполнению выпускной квалификационной работы (дипломной работы, дипломного проекта).</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Программа производственной практики (преддипломной), планируемые результаты практики, задание на практику согласовываются с организациями, участвующими в проведении преддипломной практики.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Программа производственной практики (преддипломной) утверждается директором колледжа и хранится у начальника отдела практического обучения.</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Для формирования ППССЗ по специальности 34.02.01 Сестринское дело на программу производственной практики (преддипломной) составляется аннотация (паспорт программы), которая включает в себя:</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область применения программы;</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цели и задачи производственной практики (преддипломной) - требования ФГОС по специальности 34.02.01 Сестринское дело в части формирования общих и профессиональных компетенций выпускника;</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сроки проведения производственной практики (преддипломной);</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перечень организаций, с которыми заключены договоры по проведению преддипломной практики;</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задания для производственной практики (преддипломной);</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примерная тематика выпускных квалификационных работ (дипломных работ, дипломного проекта);</w:t>
      </w:r>
    </w:p>
    <w:p w:rsidR="00FA3094" w:rsidRPr="000C65AD" w:rsidRDefault="00877E3E" w:rsidP="00716BAE">
      <w:pPr>
        <w:pStyle w:val="6"/>
        <w:numPr>
          <w:ilvl w:val="0"/>
          <w:numId w:val="7"/>
        </w:numPr>
        <w:shd w:val="clear" w:color="auto" w:fill="auto"/>
        <w:tabs>
          <w:tab w:val="left" w:pos="1041"/>
        </w:tabs>
        <w:spacing w:before="0" w:line="276" w:lineRule="auto"/>
        <w:ind w:left="40" w:firstLine="700"/>
        <w:jc w:val="both"/>
        <w:rPr>
          <w:sz w:val="28"/>
          <w:szCs w:val="28"/>
        </w:rPr>
      </w:pPr>
      <w:r w:rsidRPr="000C65AD">
        <w:rPr>
          <w:rStyle w:val="1"/>
          <w:sz w:val="28"/>
          <w:szCs w:val="28"/>
        </w:rPr>
        <w:t>формы отчетности по производственной практике (преддипломной).</w:t>
      </w:r>
    </w:p>
    <w:p w:rsidR="005E6089" w:rsidRDefault="005E6089" w:rsidP="00716BAE">
      <w:pPr>
        <w:pStyle w:val="6"/>
        <w:shd w:val="clear" w:color="auto" w:fill="auto"/>
        <w:spacing w:before="0" w:line="276" w:lineRule="auto"/>
        <w:ind w:left="40" w:firstLine="0"/>
        <w:jc w:val="both"/>
        <w:rPr>
          <w:sz w:val="28"/>
          <w:szCs w:val="28"/>
        </w:rPr>
      </w:pPr>
    </w:p>
    <w:p w:rsidR="00FA3094" w:rsidRDefault="00877E3E" w:rsidP="005E6089">
      <w:pPr>
        <w:pStyle w:val="34"/>
        <w:numPr>
          <w:ilvl w:val="0"/>
          <w:numId w:val="13"/>
        </w:numPr>
        <w:shd w:val="clear" w:color="auto" w:fill="auto"/>
        <w:tabs>
          <w:tab w:val="left" w:pos="1095"/>
        </w:tabs>
        <w:spacing w:line="276" w:lineRule="auto"/>
        <w:ind w:left="40" w:firstLine="700"/>
        <w:jc w:val="center"/>
        <w:rPr>
          <w:rStyle w:val="35"/>
          <w:b/>
          <w:bCs/>
          <w:sz w:val="28"/>
          <w:szCs w:val="28"/>
        </w:rPr>
      </w:pPr>
      <w:bookmarkStart w:id="10" w:name="bookmark13"/>
      <w:r w:rsidRPr="000C65AD">
        <w:rPr>
          <w:rStyle w:val="35"/>
          <w:b/>
          <w:bCs/>
          <w:sz w:val="28"/>
          <w:szCs w:val="28"/>
        </w:rPr>
        <w:t>КОНТРОЛЬ И ОЦЕНКА РЕЗУЛЬТАТОВ ОСВОЕНИЯ ППССЗ</w:t>
      </w:r>
      <w:bookmarkEnd w:id="10"/>
    </w:p>
    <w:p w:rsidR="005E6089" w:rsidRPr="000C65AD" w:rsidRDefault="005E6089" w:rsidP="005E6089">
      <w:pPr>
        <w:pStyle w:val="34"/>
        <w:shd w:val="clear" w:color="auto" w:fill="auto"/>
        <w:tabs>
          <w:tab w:val="left" w:pos="1095"/>
        </w:tabs>
        <w:spacing w:line="276" w:lineRule="auto"/>
        <w:ind w:left="740" w:firstLine="0"/>
        <w:rPr>
          <w:sz w:val="28"/>
          <w:szCs w:val="28"/>
        </w:rPr>
      </w:pPr>
    </w:p>
    <w:p w:rsidR="00FA3094" w:rsidRPr="000C65AD" w:rsidRDefault="00877E3E" w:rsidP="00716BAE">
      <w:pPr>
        <w:pStyle w:val="34"/>
        <w:numPr>
          <w:ilvl w:val="0"/>
          <w:numId w:val="23"/>
        </w:numPr>
        <w:shd w:val="clear" w:color="auto" w:fill="auto"/>
        <w:tabs>
          <w:tab w:val="left" w:pos="1041"/>
        </w:tabs>
        <w:spacing w:line="276" w:lineRule="auto"/>
        <w:ind w:left="1200" w:hanging="820"/>
        <w:jc w:val="left"/>
        <w:rPr>
          <w:sz w:val="28"/>
          <w:szCs w:val="28"/>
        </w:rPr>
      </w:pPr>
      <w:bookmarkStart w:id="11" w:name="bookmark14"/>
      <w:r w:rsidRPr="000C65AD">
        <w:rPr>
          <w:rStyle w:val="35"/>
          <w:b/>
          <w:bCs/>
          <w:sz w:val="28"/>
          <w:szCs w:val="28"/>
        </w:rPr>
        <w:t>Контроль и оценка освоения основных видов профессиональной деятельности, профессиональных и общих компетенций</w:t>
      </w:r>
      <w:bookmarkEnd w:id="11"/>
    </w:p>
    <w:p w:rsidR="005E6089" w:rsidRDefault="005E6089"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 xml:space="preserve">В целях реализации компетентного подхода в образовательном процессе используются активные и интерактивные формы проведения </w:t>
      </w:r>
      <w:r w:rsidRPr="000C65AD">
        <w:rPr>
          <w:rStyle w:val="1"/>
          <w:sz w:val="28"/>
          <w:szCs w:val="28"/>
        </w:rPr>
        <w:lastRenderedPageBreak/>
        <w:t>занятий (деловые и ролевые игры, разбор конкретных ситуаций, психологические и иные тренинги, групповые дискуссии) в сочетании с внеаудиторной работой для формирования и развития общих и профессиональных компетенций обучающихся. Для оценки уровня подготовки студентов применяются разные виды текущего контроля (контрольные работы, разноуровневое тестирование, рефераты, выполнение комплексных задач, решение проблемно-ситуационных задач, собеседования и пр.).</w:t>
      </w:r>
    </w:p>
    <w:p w:rsidR="00FA3094" w:rsidRPr="000C65AD" w:rsidRDefault="00877E3E" w:rsidP="007F7EEC">
      <w:pPr>
        <w:pStyle w:val="6"/>
        <w:shd w:val="clear" w:color="auto" w:fill="auto"/>
        <w:spacing w:before="0" w:line="276" w:lineRule="auto"/>
        <w:ind w:left="40" w:firstLine="700"/>
        <w:jc w:val="both"/>
        <w:rPr>
          <w:sz w:val="28"/>
          <w:szCs w:val="28"/>
        </w:rPr>
      </w:pPr>
      <w:r w:rsidRPr="000C65AD">
        <w:rPr>
          <w:rStyle w:val="1"/>
          <w:sz w:val="28"/>
          <w:szCs w:val="28"/>
        </w:rPr>
        <w:t>Для аттестации обучающихся на соответствие их персональных достижений поэтапным требованиям ППССЗ по специальности 34.02.01 Сестринское дело (текущая и промежуточная аттестация) созданы фонды</w:t>
      </w:r>
      <w:r w:rsidR="007F7EEC">
        <w:rPr>
          <w:rStyle w:val="1"/>
          <w:sz w:val="28"/>
          <w:szCs w:val="28"/>
        </w:rPr>
        <w:t xml:space="preserve"> </w:t>
      </w:r>
      <w:r w:rsidRPr="000C65AD">
        <w:rPr>
          <w:rStyle w:val="1"/>
          <w:sz w:val="28"/>
          <w:szCs w:val="28"/>
        </w:rPr>
        <w:t>оценочных средств, позволяющие оценить знания, умения и освоенные компетенции. Фонды оценочных средств для промежуточной аттестации разработаны ПЦК и утверждены заместителем директора по учебной работе, а для государственной итоговой аттестации - ежегодно разрабатываются и утверждаются директором колледжа после согласования с работодателем.</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В колледже созданы условия для максимального приближения программ текущей и промежуточной аттестации обучающихся по дисциплинам и междисциплинарным курсам профессионального цикла к условиям их будущей профессиональной деятельности. С этой целью к промежуточной аттестации, кроме преподавателей конкретной дисциплины (междисциплинарного курса), в качестве внешних экспертов активно привлекаются работодатели, преподаватели, читающие смежные дисциплины.</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Для всех учебных дисциплин и профессиональных модулей, в том числе введенных за счет вариативной части ППССЗ, обязательна промежуточная аттестация по результатам их освоения.</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Если учебная дисциплина или профессиональный модуль осваиваются в течение нескольких семестров, промежуточная аттестация не планируется на каждый семестр. Учет учебных достижений обучающегося производится при помощи балльной системы аттестации студентов.</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Промежуточная аттестация в форме зачета или дифференцированного зачета проводится за счет часов, отведенных на освоение соответствующей учебной дисциплины или профессионального модуля.</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Промежуточная аттестация в форме экзамена проводится в день, освобожденный от других форм учебной нагрузки. Если 2 экзамена запланированы в рамках одной календарной недели без учебных занятий между ними (экзаменационная сессия), промежуток времени между экзаменами составляет не менее 2 дней.</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lastRenderedPageBreak/>
        <w:t>В каждом учебном году количество экзаменов не превышает 8, а количество зачетов - 10 (без учета зачетов по физической культуре).</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Формы промежуточной аттестации:</w:t>
      </w:r>
    </w:p>
    <w:p w:rsidR="00FA3094" w:rsidRPr="000C65AD" w:rsidRDefault="00877E3E" w:rsidP="00716BAE">
      <w:pPr>
        <w:pStyle w:val="6"/>
        <w:numPr>
          <w:ilvl w:val="0"/>
          <w:numId w:val="7"/>
        </w:numPr>
        <w:shd w:val="clear" w:color="auto" w:fill="auto"/>
        <w:tabs>
          <w:tab w:val="left" w:pos="1040"/>
        </w:tabs>
        <w:spacing w:before="0" w:line="276" w:lineRule="auto"/>
        <w:ind w:left="40" w:firstLine="720"/>
        <w:jc w:val="both"/>
        <w:rPr>
          <w:sz w:val="28"/>
          <w:szCs w:val="28"/>
        </w:rPr>
      </w:pPr>
      <w:r w:rsidRPr="000C65AD">
        <w:rPr>
          <w:rStyle w:val="1"/>
          <w:sz w:val="28"/>
          <w:szCs w:val="28"/>
        </w:rPr>
        <w:t>по дисциплинам циклов ОГСЭ профессионального цикла - зачет, дифференцированный зачет;</w:t>
      </w:r>
    </w:p>
    <w:p w:rsidR="00FA3094" w:rsidRPr="000C65AD" w:rsidRDefault="00877E3E" w:rsidP="00716BAE">
      <w:pPr>
        <w:pStyle w:val="6"/>
        <w:numPr>
          <w:ilvl w:val="0"/>
          <w:numId w:val="7"/>
        </w:numPr>
        <w:shd w:val="clear" w:color="auto" w:fill="auto"/>
        <w:tabs>
          <w:tab w:val="left" w:pos="1040"/>
        </w:tabs>
        <w:spacing w:before="0" w:line="276" w:lineRule="auto"/>
        <w:ind w:left="40" w:firstLine="720"/>
        <w:jc w:val="both"/>
        <w:rPr>
          <w:sz w:val="28"/>
          <w:szCs w:val="28"/>
        </w:rPr>
      </w:pPr>
      <w:r w:rsidRPr="000C65AD">
        <w:rPr>
          <w:rStyle w:val="1"/>
          <w:sz w:val="28"/>
          <w:szCs w:val="28"/>
        </w:rPr>
        <w:t>по МДК - дифференцированный зачет или экзамен. Возможно проведение комплексного экзамена по нескольким МДК в составе одного профессионального модуля.</w:t>
      </w:r>
    </w:p>
    <w:p w:rsidR="00FA3094" w:rsidRPr="00793288" w:rsidRDefault="00877E3E" w:rsidP="00793288">
      <w:pPr>
        <w:pStyle w:val="6"/>
        <w:numPr>
          <w:ilvl w:val="0"/>
          <w:numId w:val="7"/>
        </w:numPr>
        <w:shd w:val="clear" w:color="auto" w:fill="auto"/>
        <w:tabs>
          <w:tab w:val="left" w:pos="1040"/>
        </w:tabs>
        <w:spacing w:before="0" w:line="276" w:lineRule="auto"/>
        <w:ind w:left="40" w:firstLine="669"/>
        <w:jc w:val="both"/>
        <w:rPr>
          <w:sz w:val="28"/>
          <w:szCs w:val="28"/>
        </w:rPr>
      </w:pPr>
      <w:r w:rsidRPr="00793288">
        <w:rPr>
          <w:rStyle w:val="1"/>
          <w:sz w:val="28"/>
          <w:szCs w:val="28"/>
        </w:rPr>
        <w:t xml:space="preserve">по учебной и производственной практике </w:t>
      </w:r>
      <w:r w:rsidR="00793288">
        <w:rPr>
          <w:rStyle w:val="1"/>
          <w:sz w:val="28"/>
          <w:szCs w:val="28"/>
        </w:rPr>
        <w:t>–</w:t>
      </w:r>
      <w:r w:rsidRPr="00793288">
        <w:rPr>
          <w:rStyle w:val="1"/>
          <w:sz w:val="28"/>
          <w:szCs w:val="28"/>
        </w:rPr>
        <w:t xml:space="preserve"> дифференцированный</w:t>
      </w:r>
      <w:r w:rsidR="00793288">
        <w:rPr>
          <w:rStyle w:val="1"/>
          <w:sz w:val="28"/>
          <w:szCs w:val="28"/>
        </w:rPr>
        <w:t xml:space="preserve"> </w:t>
      </w:r>
      <w:r w:rsidRPr="00793288">
        <w:rPr>
          <w:rStyle w:val="1"/>
          <w:sz w:val="28"/>
          <w:szCs w:val="28"/>
        </w:rPr>
        <w:t>зачет.</w:t>
      </w:r>
    </w:p>
    <w:p w:rsidR="00FA3094" w:rsidRPr="000C65AD" w:rsidRDefault="00877E3E" w:rsidP="00716BAE">
      <w:pPr>
        <w:pStyle w:val="6"/>
        <w:numPr>
          <w:ilvl w:val="0"/>
          <w:numId w:val="7"/>
        </w:numPr>
        <w:shd w:val="clear" w:color="auto" w:fill="auto"/>
        <w:tabs>
          <w:tab w:val="left" w:pos="1040"/>
        </w:tabs>
        <w:spacing w:before="0" w:line="276" w:lineRule="auto"/>
        <w:ind w:left="40" w:firstLine="720"/>
        <w:jc w:val="both"/>
        <w:rPr>
          <w:sz w:val="28"/>
          <w:szCs w:val="28"/>
        </w:rPr>
      </w:pPr>
      <w:r w:rsidRPr="000C65AD">
        <w:rPr>
          <w:rStyle w:val="1"/>
          <w:sz w:val="28"/>
          <w:szCs w:val="28"/>
        </w:rPr>
        <w:t>по профессиональному модулю - экзамен (квалификационный).</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Выполнение курсового проекта (работы) рассматривается как вид учебной работы по профессиональному модулю профессионального цикла и реализуется в пределах времени, отведенного на его изучение</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Практика является обязательным разделом ППССЗ. Она представляет собой вид учебных занятий, обеспечивающих практико-ориентированную подготовку обучающихся. При реализации ППССЗ предусматриваются следующие виды практик: учебная и производственная. Практические занятия, как составная часть профессионального цикла, проводятся в виде отработки симуляционного курса в специально оборудованных учебных кабинетах.</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Учебная практика проводится в учебных кабинетах и симуляционных классах; продолжительность учебной практики составляет 6 академических часов в день.</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Производственная практика состоит из двух этапов: практики по профилю специальности и преддипломной практики.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Учебная практика и производственная практика (по профилю специальности) проводятся при освоении студентами профессиональных компетенций в рамках профессиональных модулей и реализовываются концентрированно.</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Цели и задачи, формы отчетности по каждому виду практики отражены в программе практик.</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Производственная практика проводится в организациях, направление деятельности которых соответствует профилю подготовки обучающихся.</w:t>
      </w:r>
    </w:p>
    <w:p w:rsidR="00FA3094" w:rsidRDefault="00877E3E" w:rsidP="00716BAE">
      <w:pPr>
        <w:pStyle w:val="6"/>
        <w:shd w:val="clear" w:color="auto" w:fill="auto"/>
        <w:spacing w:before="0" w:line="276" w:lineRule="auto"/>
        <w:ind w:left="40" w:firstLine="700"/>
        <w:jc w:val="both"/>
        <w:rPr>
          <w:rStyle w:val="1"/>
          <w:sz w:val="28"/>
          <w:szCs w:val="28"/>
        </w:rPr>
      </w:pPr>
      <w:r w:rsidRPr="000C65AD">
        <w:rPr>
          <w:rStyle w:val="1"/>
          <w:sz w:val="28"/>
          <w:szCs w:val="28"/>
        </w:rP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FA3094" w:rsidRPr="000C65AD" w:rsidRDefault="00877E3E" w:rsidP="00716BAE">
      <w:pPr>
        <w:pStyle w:val="34"/>
        <w:numPr>
          <w:ilvl w:val="0"/>
          <w:numId w:val="23"/>
        </w:numPr>
        <w:shd w:val="clear" w:color="auto" w:fill="auto"/>
        <w:tabs>
          <w:tab w:val="left" w:pos="1522"/>
        </w:tabs>
        <w:spacing w:line="276" w:lineRule="auto"/>
        <w:ind w:left="960" w:firstLine="0"/>
        <w:rPr>
          <w:sz w:val="28"/>
          <w:szCs w:val="28"/>
        </w:rPr>
      </w:pPr>
      <w:bookmarkStart w:id="12" w:name="bookmark15"/>
      <w:r w:rsidRPr="000C65AD">
        <w:rPr>
          <w:rStyle w:val="35"/>
          <w:b/>
          <w:bCs/>
          <w:sz w:val="28"/>
          <w:szCs w:val="28"/>
        </w:rPr>
        <w:t>Требования к выпускным квалификационным работам</w:t>
      </w:r>
      <w:bookmarkEnd w:id="12"/>
    </w:p>
    <w:p w:rsidR="00793288" w:rsidRDefault="00793288"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lastRenderedPageBreak/>
        <w:t>Выпускная квалификационная работа (дипломная работа) является самостоятельным творческим исследованием обучающегося по избранной им теме. К выполнению выпускной квалификационной работы (дипломной работы) допускаются обучающиеся, полностью выполнившие рабочий учебный план по специальности по всем видам теоретического и практического обучения.</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Тематика выпускных квалификационных работ должна быть актуальной, соответствовать современному состоянию и перспективам развития отрасли.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Темы выпускных квалификационных работ разрабатываются преподавателями колледжа с учетом требований работодателя. Обучающемуся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w:t>
      </w:r>
    </w:p>
    <w:p w:rsidR="00FA3094" w:rsidRPr="000C65AD" w:rsidRDefault="00877E3E" w:rsidP="00793288">
      <w:pPr>
        <w:pStyle w:val="6"/>
        <w:shd w:val="clear" w:color="auto" w:fill="auto"/>
        <w:spacing w:before="0" w:line="276" w:lineRule="auto"/>
        <w:ind w:left="40" w:firstLine="700"/>
        <w:jc w:val="both"/>
        <w:rPr>
          <w:sz w:val="28"/>
          <w:szCs w:val="28"/>
        </w:rPr>
      </w:pPr>
      <w:r w:rsidRPr="000C65AD">
        <w:rPr>
          <w:rStyle w:val="1"/>
          <w:sz w:val="28"/>
          <w:szCs w:val="28"/>
        </w:rPr>
        <w:t>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Темы выпускных квалификационных работ определяются предметными цикловыми комиссиями</w:t>
      </w:r>
      <w:r w:rsidR="00793288">
        <w:rPr>
          <w:rStyle w:val="1"/>
          <w:sz w:val="28"/>
          <w:szCs w:val="28"/>
        </w:rPr>
        <w:t xml:space="preserve">. </w:t>
      </w:r>
      <w:r w:rsidRPr="000C65AD">
        <w:rPr>
          <w:rStyle w:val="1"/>
          <w:sz w:val="28"/>
          <w:szCs w:val="28"/>
        </w:rPr>
        <w:t>Общий перечень тем выпускных квалификационных работ ежегодно обновляется.</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Темы выпускных квалификационных работ, выбранные обучающимися, утверждаются приказом директора колледжа.</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Приказом директора колледжа каждому обучающемуся, выполняющему квалификационную работу, назначается руководитель.</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Руководителями назначаются преподаватели, имеющие достаточный опыт научной и педагогической работы в медицинском колледже.</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Выпускная квалификационная (дипломная) работа должна быть оформлена и сдана вместе с отзывом руководителя не позднее, чем за неделю до защиты.</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Выпускные квалификационные работы подлежат обязательному рецензированию с привлечением специалистов организаций, учреждений, являющихся потребителями кадров данной специальности, преподавателей колледжа или другого учебного заведения, хорошо владеющих вопросами, связанными с темой выпускной квалификационной работы, не являющиеся руководителями данной работы. Рецензенты назначаются приказом директора колледжа, а состав рецензентов определяет заместитель директора по учебной работе.</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Рецензия оформляется на бланке, разработанном в колледже.</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lastRenderedPageBreak/>
        <w:t>Содержание рецензии доводится до сведения, обучающегося не позднее, чем за 3 дня до защиты выпускной квалификационной работы. Внесение изменений в выпускную квалификационную работу после получения рецензии не допускается.</w:t>
      </w:r>
    </w:p>
    <w:p w:rsidR="00793288" w:rsidRDefault="00793288" w:rsidP="00716BAE">
      <w:pPr>
        <w:pStyle w:val="20"/>
        <w:shd w:val="clear" w:color="auto" w:fill="auto"/>
        <w:spacing w:after="0" w:line="276" w:lineRule="auto"/>
        <w:ind w:left="40" w:firstLine="720"/>
        <w:jc w:val="both"/>
        <w:rPr>
          <w:rStyle w:val="21"/>
          <w:b/>
          <w:bCs/>
          <w:sz w:val="28"/>
          <w:szCs w:val="28"/>
        </w:rPr>
      </w:pPr>
    </w:p>
    <w:p w:rsidR="00FA3094" w:rsidRPr="000C65AD" w:rsidRDefault="00877E3E" w:rsidP="00716BAE">
      <w:pPr>
        <w:pStyle w:val="20"/>
        <w:shd w:val="clear" w:color="auto" w:fill="auto"/>
        <w:spacing w:after="0" w:line="276" w:lineRule="auto"/>
        <w:ind w:left="40" w:firstLine="720"/>
        <w:jc w:val="both"/>
        <w:rPr>
          <w:sz w:val="28"/>
          <w:szCs w:val="28"/>
        </w:rPr>
      </w:pPr>
      <w:r w:rsidRPr="000C65AD">
        <w:rPr>
          <w:rStyle w:val="21"/>
          <w:b/>
          <w:bCs/>
          <w:sz w:val="28"/>
          <w:szCs w:val="28"/>
        </w:rPr>
        <w:t>К ВКР предъявляются следующие требования:</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соответствие названия работы ее содержанию, четкая целевая направленность, актуальность;</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логическая последовательность изложения материала, базирующаяся на прочных теоретических знаниях и практических навыках по избранной теме и убедительных аргументах;</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корректное изложение материала с учетом принятой научной терминологии;</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достоверность полученных результатов и обоснованность выводов;</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 xml:space="preserve">оформление работы в соответствии с требованиями Положения по организации выполнения и защиты выпускной квалификационной работы в ГБПОУ </w:t>
      </w:r>
      <w:r w:rsidR="00793288">
        <w:rPr>
          <w:rStyle w:val="1"/>
          <w:sz w:val="28"/>
          <w:szCs w:val="28"/>
        </w:rPr>
        <w:t>СОМК.</w:t>
      </w:r>
    </w:p>
    <w:p w:rsidR="00793288" w:rsidRDefault="00793288" w:rsidP="00716BAE">
      <w:pPr>
        <w:pStyle w:val="20"/>
        <w:shd w:val="clear" w:color="auto" w:fill="auto"/>
        <w:spacing w:after="0" w:line="276" w:lineRule="auto"/>
        <w:ind w:left="40" w:firstLine="720"/>
        <w:jc w:val="both"/>
        <w:rPr>
          <w:rStyle w:val="21"/>
          <w:b/>
          <w:bCs/>
          <w:sz w:val="28"/>
          <w:szCs w:val="28"/>
        </w:rPr>
      </w:pPr>
    </w:p>
    <w:p w:rsidR="00FA3094" w:rsidRPr="000C65AD" w:rsidRDefault="00877E3E" w:rsidP="00716BAE">
      <w:pPr>
        <w:pStyle w:val="20"/>
        <w:shd w:val="clear" w:color="auto" w:fill="auto"/>
        <w:spacing w:after="0" w:line="276" w:lineRule="auto"/>
        <w:ind w:left="40" w:firstLine="720"/>
        <w:jc w:val="both"/>
        <w:rPr>
          <w:sz w:val="28"/>
          <w:szCs w:val="28"/>
        </w:rPr>
      </w:pPr>
      <w:r w:rsidRPr="000C65AD">
        <w:rPr>
          <w:rStyle w:val="21"/>
          <w:b/>
          <w:bCs/>
          <w:sz w:val="28"/>
          <w:szCs w:val="28"/>
        </w:rPr>
        <w:t>Требования к структуре ВКР.</w:t>
      </w:r>
    </w:p>
    <w:p w:rsidR="00FA3094" w:rsidRPr="000C65AD" w:rsidRDefault="00877E3E" w:rsidP="00716BAE">
      <w:pPr>
        <w:pStyle w:val="6"/>
        <w:shd w:val="clear" w:color="auto" w:fill="auto"/>
        <w:spacing w:before="0" w:line="276" w:lineRule="auto"/>
        <w:ind w:left="40" w:firstLine="720"/>
        <w:jc w:val="both"/>
        <w:rPr>
          <w:sz w:val="28"/>
          <w:szCs w:val="28"/>
        </w:rPr>
      </w:pPr>
      <w:r w:rsidRPr="000C65AD">
        <w:rPr>
          <w:rStyle w:val="1"/>
          <w:sz w:val="28"/>
          <w:szCs w:val="28"/>
        </w:rPr>
        <w:t>По структуре дипломная работа состоит из:</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титульного листа;</w:t>
      </w:r>
    </w:p>
    <w:p w:rsidR="00FA3094" w:rsidRPr="000C65AD" w:rsidRDefault="00877E3E" w:rsidP="00716BAE">
      <w:pPr>
        <w:pStyle w:val="6"/>
        <w:numPr>
          <w:ilvl w:val="0"/>
          <w:numId w:val="7"/>
        </w:numPr>
        <w:shd w:val="clear" w:color="auto" w:fill="auto"/>
        <w:tabs>
          <w:tab w:val="left" w:pos="1049"/>
        </w:tabs>
        <w:spacing w:before="0" w:line="276" w:lineRule="auto"/>
        <w:ind w:left="40" w:firstLine="720"/>
        <w:jc w:val="both"/>
        <w:rPr>
          <w:sz w:val="28"/>
          <w:szCs w:val="28"/>
        </w:rPr>
      </w:pPr>
      <w:r w:rsidRPr="000C65AD">
        <w:rPr>
          <w:rStyle w:val="1"/>
          <w:sz w:val="28"/>
          <w:szCs w:val="28"/>
        </w:rPr>
        <w:t>оглавления;</w:t>
      </w:r>
    </w:p>
    <w:p w:rsidR="00FA3094" w:rsidRPr="000C65AD" w:rsidRDefault="00877E3E" w:rsidP="00716BAE">
      <w:pPr>
        <w:pStyle w:val="6"/>
        <w:numPr>
          <w:ilvl w:val="0"/>
          <w:numId w:val="7"/>
        </w:numPr>
        <w:shd w:val="clear" w:color="auto" w:fill="auto"/>
        <w:tabs>
          <w:tab w:val="left" w:pos="1000"/>
        </w:tabs>
        <w:spacing w:before="0" w:line="276" w:lineRule="auto"/>
        <w:ind w:left="20" w:firstLine="680"/>
        <w:jc w:val="both"/>
        <w:rPr>
          <w:sz w:val="28"/>
          <w:szCs w:val="28"/>
        </w:rPr>
      </w:pPr>
      <w:r w:rsidRPr="000C65AD">
        <w:rPr>
          <w:rStyle w:val="1"/>
          <w:sz w:val="28"/>
          <w:szCs w:val="28"/>
        </w:rPr>
        <w:t>введения;</w:t>
      </w:r>
    </w:p>
    <w:p w:rsidR="00FA3094" w:rsidRPr="000C65AD" w:rsidRDefault="00877E3E" w:rsidP="00716BAE">
      <w:pPr>
        <w:pStyle w:val="6"/>
        <w:numPr>
          <w:ilvl w:val="0"/>
          <w:numId w:val="7"/>
        </w:numPr>
        <w:shd w:val="clear" w:color="auto" w:fill="auto"/>
        <w:tabs>
          <w:tab w:val="left" w:pos="1000"/>
        </w:tabs>
        <w:spacing w:before="0" w:line="276" w:lineRule="auto"/>
        <w:ind w:left="20" w:firstLine="680"/>
        <w:jc w:val="both"/>
        <w:rPr>
          <w:sz w:val="28"/>
          <w:szCs w:val="28"/>
        </w:rPr>
      </w:pPr>
      <w:r w:rsidRPr="000C65AD">
        <w:rPr>
          <w:rStyle w:val="1"/>
          <w:sz w:val="28"/>
          <w:szCs w:val="28"/>
        </w:rPr>
        <w:t>основной части, содержащей две главы - теоретическую и практическую;</w:t>
      </w:r>
    </w:p>
    <w:p w:rsidR="00FA3094" w:rsidRPr="000C65AD" w:rsidRDefault="00877E3E" w:rsidP="00716BAE">
      <w:pPr>
        <w:pStyle w:val="6"/>
        <w:numPr>
          <w:ilvl w:val="0"/>
          <w:numId w:val="7"/>
        </w:numPr>
        <w:shd w:val="clear" w:color="auto" w:fill="auto"/>
        <w:tabs>
          <w:tab w:val="left" w:pos="1000"/>
        </w:tabs>
        <w:spacing w:before="0" w:line="276" w:lineRule="auto"/>
        <w:ind w:left="20" w:firstLine="680"/>
        <w:jc w:val="both"/>
        <w:rPr>
          <w:sz w:val="28"/>
          <w:szCs w:val="28"/>
        </w:rPr>
      </w:pPr>
      <w:r w:rsidRPr="000C65AD">
        <w:rPr>
          <w:rStyle w:val="1"/>
          <w:sz w:val="28"/>
          <w:szCs w:val="28"/>
        </w:rPr>
        <w:t>заключения, содержащего общие выводы и рекомендации:</w:t>
      </w:r>
    </w:p>
    <w:p w:rsidR="00FA3094" w:rsidRPr="000C65AD" w:rsidRDefault="00877E3E" w:rsidP="00716BAE">
      <w:pPr>
        <w:pStyle w:val="6"/>
        <w:numPr>
          <w:ilvl w:val="0"/>
          <w:numId w:val="7"/>
        </w:numPr>
        <w:shd w:val="clear" w:color="auto" w:fill="auto"/>
        <w:tabs>
          <w:tab w:val="left" w:pos="1000"/>
        </w:tabs>
        <w:spacing w:before="0" w:line="276" w:lineRule="auto"/>
        <w:ind w:left="20" w:firstLine="680"/>
        <w:jc w:val="both"/>
        <w:rPr>
          <w:sz w:val="28"/>
          <w:szCs w:val="28"/>
        </w:rPr>
      </w:pPr>
      <w:r w:rsidRPr="000C65AD">
        <w:rPr>
          <w:rStyle w:val="1"/>
          <w:sz w:val="28"/>
          <w:szCs w:val="28"/>
        </w:rPr>
        <w:t>глоссария;</w:t>
      </w:r>
    </w:p>
    <w:p w:rsidR="00FA3094" w:rsidRPr="000C65AD" w:rsidRDefault="00877E3E" w:rsidP="00716BAE">
      <w:pPr>
        <w:pStyle w:val="6"/>
        <w:numPr>
          <w:ilvl w:val="0"/>
          <w:numId w:val="7"/>
        </w:numPr>
        <w:shd w:val="clear" w:color="auto" w:fill="auto"/>
        <w:tabs>
          <w:tab w:val="left" w:pos="1000"/>
        </w:tabs>
        <w:spacing w:before="0" w:line="276" w:lineRule="auto"/>
        <w:ind w:left="20" w:firstLine="680"/>
        <w:jc w:val="both"/>
        <w:rPr>
          <w:sz w:val="28"/>
          <w:szCs w:val="28"/>
        </w:rPr>
      </w:pPr>
      <w:r w:rsidRPr="000C65AD">
        <w:rPr>
          <w:rStyle w:val="1"/>
          <w:sz w:val="28"/>
          <w:szCs w:val="28"/>
        </w:rPr>
        <w:t>списка используемых источников литературы.</w:t>
      </w:r>
    </w:p>
    <w:p w:rsidR="00FA3094" w:rsidRPr="000C65AD" w:rsidRDefault="00877E3E" w:rsidP="00716BAE">
      <w:pPr>
        <w:pStyle w:val="6"/>
        <w:shd w:val="clear" w:color="auto" w:fill="auto"/>
        <w:spacing w:before="0" w:line="276" w:lineRule="auto"/>
        <w:ind w:left="20" w:firstLine="680"/>
        <w:jc w:val="both"/>
        <w:rPr>
          <w:sz w:val="28"/>
          <w:szCs w:val="28"/>
        </w:rPr>
      </w:pPr>
      <w:r w:rsidRPr="000C65AD">
        <w:rPr>
          <w:rStyle w:val="1"/>
          <w:sz w:val="28"/>
          <w:szCs w:val="28"/>
        </w:rPr>
        <w:t>Результаты защиты ВКР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w:t>
      </w:r>
    </w:p>
    <w:p w:rsidR="00FA3094" w:rsidRPr="000C65AD" w:rsidRDefault="00877E3E" w:rsidP="00716BAE">
      <w:pPr>
        <w:pStyle w:val="6"/>
        <w:numPr>
          <w:ilvl w:val="0"/>
          <w:numId w:val="7"/>
        </w:numPr>
        <w:shd w:val="clear" w:color="auto" w:fill="auto"/>
        <w:tabs>
          <w:tab w:val="left" w:pos="1000"/>
        </w:tabs>
        <w:spacing w:before="0" w:line="276" w:lineRule="auto"/>
        <w:ind w:left="20" w:firstLine="680"/>
        <w:jc w:val="both"/>
        <w:rPr>
          <w:sz w:val="28"/>
          <w:szCs w:val="28"/>
        </w:rPr>
      </w:pPr>
      <w:r w:rsidRPr="000C65AD">
        <w:rPr>
          <w:rStyle w:val="0pt3"/>
          <w:sz w:val="28"/>
          <w:szCs w:val="28"/>
        </w:rPr>
        <w:t>Оценка «5» (отлично):</w:t>
      </w:r>
      <w:r w:rsidRPr="000C65AD">
        <w:rPr>
          <w:rStyle w:val="1"/>
          <w:sz w:val="28"/>
          <w:szCs w:val="28"/>
        </w:rPr>
        <w:t xml:space="preserve"> тема дипломной работы актуальна, и актуальность ее в работе обоснована; сформулированы цель, задачи, предмет, объект исследования, методы, используемые в работе; содержание и структура исследования соответствуют поставленным целям и задачам; изложение текста работы отличается логичностью, смысловой завершенностью и анализом представленного материала; комплексно использованы методы исследования, адекватные поставленным задачам; итоговые выводы обоснованы, четко сформулированы, соответствуют </w:t>
      </w:r>
      <w:r w:rsidRPr="000C65AD">
        <w:rPr>
          <w:rStyle w:val="1"/>
          <w:sz w:val="28"/>
          <w:szCs w:val="28"/>
        </w:rPr>
        <w:lastRenderedPageBreak/>
        <w:t>задачам исследования; в работе отсутствуют орфографические и пунктуационные ошибки; дипломная работа оформлена в соответствии с предъявленными требованиями; отзыв руководителя и внешняя рецензия на работу — положительные; публичная защита дипломной работы показала уверенное владение материалом, умение четко, аргументированно и корректно отвечать на поставленные вопросы, отстаивать собственную точку зрения; при защите использован наглядный материал (презентация, таблицы, схемы и др.).</w:t>
      </w:r>
    </w:p>
    <w:p w:rsidR="00FA3094" w:rsidRPr="00793288" w:rsidRDefault="00877E3E" w:rsidP="00793288">
      <w:pPr>
        <w:pStyle w:val="6"/>
        <w:numPr>
          <w:ilvl w:val="0"/>
          <w:numId w:val="7"/>
        </w:numPr>
        <w:shd w:val="clear" w:color="auto" w:fill="auto"/>
        <w:tabs>
          <w:tab w:val="left" w:pos="1000"/>
        </w:tabs>
        <w:spacing w:before="0" w:line="276" w:lineRule="auto"/>
        <w:ind w:left="20" w:firstLine="689"/>
        <w:jc w:val="both"/>
        <w:rPr>
          <w:sz w:val="28"/>
          <w:szCs w:val="28"/>
        </w:rPr>
      </w:pPr>
      <w:r w:rsidRPr="00793288">
        <w:rPr>
          <w:rStyle w:val="0pt3"/>
          <w:sz w:val="28"/>
          <w:szCs w:val="28"/>
        </w:rPr>
        <w:t>Оценка «4» (хорошо):</w:t>
      </w:r>
      <w:r w:rsidRPr="00793288">
        <w:rPr>
          <w:rStyle w:val="1"/>
          <w:sz w:val="28"/>
          <w:szCs w:val="28"/>
        </w:rPr>
        <w:t xml:space="preserve"> тема работы актуальна, имеет теоретическое</w:t>
      </w:r>
      <w:r w:rsidR="00793288" w:rsidRPr="00793288">
        <w:rPr>
          <w:rStyle w:val="1"/>
          <w:sz w:val="28"/>
          <w:szCs w:val="28"/>
        </w:rPr>
        <w:t xml:space="preserve"> </w:t>
      </w:r>
      <w:r w:rsidRPr="00793288">
        <w:rPr>
          <w:rStyle w:val="1"/>
          <w:sz w:val="28"/>
          <w:szCs w:val="28"/>
        </w:rPr>
        <w:t>обоснование; содержание работы в целом соответствует поставленной цели и задачам;</w:t>
      </w:r>
      <w:r w:rsidRPr="00793288">
        <w:rPr>
          <w:rStyle w:val="1"/>
          <w:sz w:val="28"/>
          <w:szCs w:val="28"/>
        </w:rPr>
        <w:tab/>
        <w:t>изложение</w:t>
      </w:r>
      <w:r w:rsidRPr="00793288">
        <w:rPr>
          <w:rStyle w:val="1"/>
          <w:sz w:val="28"/>
          <w:szCs w:val="28"/>
        </w:rPr>
        <w:tab/>
        <w:t>материала носит преимущественно</w:t>
      </w:r>
      <w:r w:rsidR="00793288" w:rsidRPr="00793288">
        <w:rPr>
          <w:rStyle w:val="1"/>
          <w:sz w:val="28"/>
          <w:szCs w:val="28"/>
        </w:rPr>
        <w:t xml:space="preserve"> </w:t>
      </w:r>
      <w:r w:rsidRPr="00793288">
        <w:rPr>
          <w:rStyle w:val="1"/>
          <w:sz w:val="28"/>
          <w:szCs w:val="28"/>
        </w:rPr>
        <w:t>описательный</w:t>
      </w:r>
      <w:r w:rsidR="00793288">
        <w:rPr>
          <w:rStyle w:val="1"/>
          <w:sz w:val="28"/>
          <w:szCs w:val="28"/>
        </w:rPr>
        <w:t xml:space="preserve"> </w:t>
      </w:r>
      <w:r w:rsidRPr="00793288">
        <w:rPr>
          <w:rStyle w:val="1"/>
          <w:sz w:val="28"/>
          <w:szCs w:val="28"/>
        </w:rPr>
        <w:t>характер;</w:t>
      </w:r>
      <w:r w:rsidRPr="00793288">
        <w:rPr>
          <w:rStyle w:val="1"/>
          <w:sz w:val="28"/>
          <w:szCs w:val="28"/>
        </w:rPr>
        <w:tab/>
        <w:t>структура</w:t>
      </w:r>
      <w:r w:rsidRPr="00793288">
        <w:rPr>
          <w:rStyle w:val="1"/>
          <w:sz w:val="28"/>
          <w:szCs w:val="28"/>
        </w:rPr>
        <w:tab/>
        <w:t>работы логична; использованы методы, адекватные</w:t>
      </w:r>
    </w:p>
    <w:p w:rsidR="00FA3094" w:rsidRPr="000C65AD" w:rsidRDefault="00877E3E" w:rsidP="00716BAE">
      <w:pPr>
        <w:pStyle w:val="6"/>
        <w:shd w:val="clear" w:color="auto" w:fill="auto"/>
        <w:spacing w:before="0" w:line="276" w:lineRule="auto"/>
        <w:ind w:left="20" w:firstLine="0"/>
        <w:jc w:val="both"/>
        <w:rPr>
          <w:sz w:val="28"/>
          <w:szCs w:val="28"/>
        </w:rPr>
      </w:pPr>
      <w:r w:rsidRPr="000C65AD">
        <w:rPr>
          <w:rStyle w:val="1"/>
          <w:sz w:val="28"/>
          <w:szCs w:val="28"/>
        </w:rPr>
        <w:t>поставленным задачам; имеются итоговые выводы, соответствующие поставленным задачам исследования; основные требования к оформлению работы в целом соблюдены, но имеются небольшие недочеты; отзыв руководителя и внешняя рецензия на работу — положительные, содержат небольшие замечания; публичная защита дипломной работы показала достаточно уверенное владение материалом, однако допущены неточности при ответах на вопросы; ответы на вопросы недостаточно аргументированы; при защите использован наглядный материал.</w:t>
      </w:r>
    </w:p>
    <w:p w:rsidR="00FA3094" w:rsidRPr="00793288" w:rsidRDefault="00877E3E" w:rsidP="00793288">
      <w:pPr>
        <w:pStyle w:val="61"/>
        <w:numPr>
          <w:ilvl w:val="0"/>
          <w:numId w:val="7"/>
        </w:numPr>
        <w:shd w:val="clear" w:color="auto" w:fill="auto"/>
        <w:tabs>
          <w:tab w:val="left" w:pos="993"/>
        </w:tabs>
        <w:spacing w:line="276" w:lineRule="auto"/>
        <w:ind w:left="20" w:firstLine="689"/>
        <w:rPr>
          <w:sz w:val="28"/>
          <w:szCs w:val="28"/>
        </w:rPr>
      </w:pPr>
      <w:r w:rsidRPr="00793288">
        <w:rPr>
          <w:rStyle w:val="62"/>
          <w:b/>
          <w:i/>
          <w:sz w:val="28"/>
          <w:szCs w:val="28"/>
        </w:rPr>
        <w:t>Оценка «3»</w:t>
      </w:r>
      <w:r w:rsidR="00793288">
        <w:rPr>
          <w:rStyle w:val="62"/>
          <w:b/>
          <w:i/>
          <w:sz w:val="28"/>
          <w:szCs w:val="28"/>
        </w:rPr>
        <w:t xml:space="preserve"> </w:t>
      </w:r>
      <w:r w:rsidR="00793288" w:rsidRPr="00793288">
        <w:rPr>
          <w:rStyle w:val="62"/>
          <w:b/>
          <w:i/>
          <w:sz w:val="28"/>
          <w:szCs w:val="28"/>
        </w:rPr>
        <w:t xml:space="preserve"> </w:t>
      </w:r>
      <w:r w:rsidRPr="00793288">
        <w:rPr>
          <w:rStyle w:val="62"/>
          <w:b/>
          <w:i/>
          <w:sz w:val="28"/>
          <w:szCs w:val="28"/>
        </w:rPr>
        <w:t>(удовлетворительно):</w:t>
      </w:r>
      <w:r w:rsidRPr="00793288">
        <w:rPr>
          <w:rStyle w:val="60pt"/>
          <w:sz w:val="28"/>
          <w:szCs w:val="28"/>
        </w:rPr>
        <w:t xml:space="preserve"> </w:t>
      </w:r>
      <w:r w:rsidR="00793288">
        <w:rPr>
          <w:rStyle w:val="60pt"/>
          <w:sz w:val="28"/>
          <w:szCs w:val="28"/>
        </w:rPr>
        <w:t xml:space="preserve">  </w:t>
      </w:r>
      <w:r w:rsidRPr="00793288">
        <w:rPr>
          <w:rStyle w:val="60pt"/>
          <w:sz w:val="28"/>
          <w:szCs w:val="28"/>
        </w:rPr>
        <w:t xml:space="preserve">тема </w:t>
      </w:r>
      <w:r w:rsidR="00793288">
        <w:rPr>
          <w:rStyle w:val="60pt"/>
          <w:sz w:val="28"/>
          <w:szCs w:val="28"/>
        </w:rPr>
        <w:t xml:space="preserve">    </w:t>
      </w:r>
      <w:r w:rsidRPr="00793288">
        <w:rPr>
          <w:rStyle w:val="60pt"/>
          <w:sz w:val="28"/>
          <w:szCs w:val="28"/>
        </w:rPr>
        <w:t>работы</w:t>
      </w:r>
      <w:r w:rsidR="00793288">
        <w:rPr>
          <w:rStyle w:val="60pt"/>
          <w:sz w:val="28"/>
          <w:szCs w:val="28"/>
        </w:rPr>
        <w:t xml:space="preserve"> </w:t>
      </w:r>
      <w:r w:rsidRPr="00793288">
        <w:rPr>
          <w:rStyle w:val="60pt"/>
          <w:sz w:val="28"/>
          <w:szCs w:val="28"/>
        </w:rPr>
        <w:tab/>
      </w:r>
      <w:r w:rsidR="00793288">
        <w:rPr>
          <w:rStyle w:val="60pt"/>
          <w:sz w:val="28"/>
          <w:szCs w:val="28"/>
        </w:rPr>
        <w:t xml:space="preserve"> </w:t>
      </w:r>
      <w:r w:rsidRPr="00793288">
        <w:rPr>
          <w:rStyle w:val="60pt"/>
          <w:sz w:val="28"/>
          <w:szCs w:val="28"/>
        </w:rPr>
        <w:t>актуальна,</w:t>
      </w:r>
      <w:r w:rsidR="00793288">
        <w:rPr>
          <w:rStyle w:val="60pt"/>
          <w:sz w:val="28"/>
          <w:szCs w:val="28"/>
        </w:rPr>
        <w:t xml:space="preserve"> </w:t>
      </w:r>
      <w:r w:rsidRPr="00793288">
        <w:rPr>
          <w:rStyle w:val="60pt"/>
          <w:sz w:val="28"/>
          <w:szCs w:val="28"/>
        </w:rPr>
        <w:t>но</w:t>
      </w:r>
      <w:r w:rsidR="00793288" w:rsidRPr="00793288">
        <w:rPr>
          <w:rStyle w:val="60pt"/>
          <w:sz w:val="28"/>
          <w:szCs w:val="28"/>
        </w:rPr>
        <w:t xml:space="preserve"> </w:t>
      </w:r>
      <w:r w:rsidRPr="00793288">
        <w:rPr>
          <w:rStyle w:val="1"/>
          <w:b w:val="0"/>
          <w:i w:val="0"/>
          <w:sz w:val="28"/>
          <w:szCs w:val="28"/>
        </w:rPr>
        <w:t>актуальность ее, цель и задачи работы сформулированы нечетко; содержание не всегда согласовано с темой и(или) поставленными задачами; изложение материала носит описательный характер, большие отрывки (более двух абзацев)</w:t>
      </w:r>
      <w:r w:rsidR="00793288" w:rsidRPr="00793288">
        <w:rPr>
          <w:rStyle w:val="1"/>
          <w:b w:val="0"/>
          <w:i w:val="0"/>
          <w:sz w:val="28"/>
          <w:szCs w:val="28"/>
        </w:rPr>
        <w:t xml:space="preserve"> </w:t>
      </w:r>
      <w:r w:rsidRPr="00793288">
        <w:rPr>
          <w:rStyle w:val="1"/>
          <w:b w:val="0"/>
          <w:i w:val="0"/>
          <w:sz w:val="28"/>
          <w:szCs w:val="28"/>
        </w:rPr>
        <w:t>переписаны</w:t>
      </w:r>
      <w:r w:rsidRPr="00793288">
        <w:rPr>
          <w:rStyle w:val="1"/>
          <w:b w:val="0"/>
          <w:i w:val="0"/>
          <w:sz w:val="28"/>
          <w:szCs w:val="28"/>
        </w:rPr>
        <w:tab/>
      </w:r>
      <w:r w:rsidR="00793288" w:rsidRPr="00793288">
        <w:rPr>
          <w:rStyle w:val="1"/>
          <w:b w:val="0"/>
          <w:i w:val="0"/>
          <w:sz w:val="28"/>
          <w:szCs w:val="28"/>
        </w:rPr>
        <w:t xml:space="preserve"> </w:t>
      </w:r>
      <w:r w:rsidRPr="00793288">
        <w:rPr>
          <w:rStyle w:val="1"/>
          <w:b w:val="0"/>
          <w:i w:val="0"/>
          <w:sz w:val="28"/>
          <w:szCs w:val="28"/>
        </w:rPr>
        <w:t>из</w:t>
      </w:r>
      <w:r w:rsidR="00793288" w:rsidRPr="00793288">
        <w:rPr>
          <w:rStyle w:val="1"/>
          <w:b w:val="0"/>
          <w:i w:val="0"/>
          <w:sz w:val="28"/>
          <w:szCs w:val="28"/>
        </w:rPr>
        <w:t xml:space="preserve"> и</w:t>
      </w:r>
      <w:r w:rsidRPr="00793288">
        <w:rPr>
          <w:rStyle w:val="1"/>
          <w:b w:val="0"/>
          <w:i w:val="0"/>
          <w:sz w:val="28"/>
          <w:szCs w:val="28"/>
        </w:rPr>
        <w:t>сточников;</w:t>
      </w:r>
      <w:r w:rsidR="00793288" w:rsidRPr="00793288">
        <w:rPr>
          <w:rStyle w:val="1"/>
          <w:b w:val="0"/>
          <w:i w:val="0"/>
          <w:sz w:val="28"/>
          <w:szCs w:val="28"/>
        </w:rPr>
        <w:t xml:space="preserve"> </w:t>
      </w:r>
      <w:r w:rsidRPr="00793288">
        <w:rPr>
          <w:rStyle w:val="1"/>
          <w:b w:val="0"/>
          <w:i w:val="0"/>
          <w:sz w:val="28"/>
          <w:szCs w:val="28"/>
        </w:rPr>
        <w:t>самостоятельные</w:t>
      </w:r>
      <w:r w:rsidR="00793288" w:rsidRPr="00793288">
        <w:rPr>
          <w:rStyle w:val="1"/>
          <w:b w:val="0"/>
          <w:i w:val="0"/>
          <w:sz w:val="28"/>
          <w:szCs w:val="28"/>
        </w:rPr>
        <w:t xml:space="preserve"> </w:t>
      </w:r>
      <w:r w:rsidRPr="00793288">
        <w:rPr>
          <w:rStyle w:val="1"/>
          <w:b w:val="0"/>
          <w:i w:val="0"/>
          <w:sz w:val="28"/>
          <w:szCs w:val="28"/>
        </w:rPr>
        <w:t>выводы либо</w:t>
      </w:r>
      <w:r w:rsidR="00793288" w:rsidRPr="00793288">
        <w:rPr>
          <w:rStyle w:val="1"/>
          <w:b w:val="0"/>
          <w:i w:val="0"/>
          <w:sz w:val="28"/>
          <w:szCs w:val="28"/>
        </w:rPr>
        <w:t xml:space="preserve"> </w:t>
      </w:r>
      <w:r w:rsidRPr="00793288">
        <w:rPr>
          <w:rStyle w:val="1"/>
          <w:b w:val="0"/>
          <w:i w:val="0"/>
          <w:sz w:val="28"/>
          <w:szCs w:val="28"/>
        </w:rPr>
        <w:t>отсутствуют, либо присутствуют только формально; нарушен ряд требований к оформлению работы; в положительных отзывах и рецензии содержатся замечания; в ходе публичной защиты работы проявились неуверенное владение</w:t>
      </w:r>
      <w:r w:rsidR="00793288" w:rsidRPr="00793288">
        <w:rPr>
          <w:rStyle w:val="1"/>
          <w:b w:val="0"/>
          <w:i w:val="0"/>
          <w:sz w:val="28"/>
          <w:szCs w:val="28"/>
        </w:rPr>
        <w:t xml:space="preserve"> </w:t>
      </w:r>
      <w:r w:rsidRPr="00793288">
        <w:rPr>
          <w:rStyle w:val="1"/>
          <w:b w:val="0"/>
          <w:i w:val="0"/>
          <w:sz w:val="28"/>
          <w:szCs w:val="28"/>
        </w:rPr>
        <w:t>материалом, неумение отстаивать свою точку зрения и отвечать на вопросы; автор затрудняется в ответах на вопросы членов ГЭК.</w:t>
      </w:r>
    </w:p>
    <w:p w:rsidR="00FA3094" w:rsidRPr="000C65AD" w:rsidRDefault="00877E3E" w:rsidP="00716BAE">
      <w:pPr>
        <w:pStyle w:val="6"/>
        <w:numPr>
          <w:ilvl w:val="0"/>
          <w:numId w:val="7"/>
        </w:numPr>
        <w:shd w:val="clear" w:color="auto" w:fill="auto"/>
        <w:tabs>
          <w:tab w:val="left" w:pos="1035"/>
        </w:tabs>
        <w:spacing w:before="0" w:line="276" w:lineRule="auto"/>
        <w:ind w:left="40" w:firstLine="700"/>
        <w:jc w:val="both"/>
        <w:rPr>
          <w:sz w:val="28"/>
          <w:szCs w:val="28"/>
        </w:rPr>
      </w:pPr>
      <w:r w:rsidRPr="000C65AD">
        <w:rPr>
          <w:rStyle w:val="0pt3"/>
          <w:sz w:val="28"/>
          <w:szCs w:val="28"/>
        </w:rPr>
        <w:t>Оценка «2» (неудовлетворительно):</w:t>
      </w:r>
      <w:r w:rsidRPr="000C65AD">
        <w:rPr>
          <w:rStyle w:val="1"/>
          <w:sz w:val="28"/>
          <w:szCs w:val="28"/>
        </w:rPr>
        <w:t xml:space="preserve"> актуальность исследования автором не обоснована, цель и задачи сформулированы неточно и неполно, либо их формулировки отсутствуют; содержание и тема работы плохо согласуются (не согласуются) между собой; работа носит преимущественно реферативный характер; большая часть работы списана с одного источника либо заимствована из сети Интернет; выводы не соответствуют поставленным задачам (при их наличии); нарушены правила оформления работы; отзыв и рецензия содержат много замечаний; в ходе публичной защиты работы проявилось неуверенное владение материалом, неумение </w:t>
      </w:r>
      <w:r w:rsidRPr="000C65AD">
        <w:rPr>
          <w:rStyle w:val="1"/>
          <w:sz w:val="28"/>
          <w:szCs w:val="28"/>
        </w:rPr>
        <w:lastRenderedPageBreak/>
        <w:t>формулировать собственную позицию; при выступлении допущены существенные ошибки, которые выпускник не может исправить самостоятельно.</w:t>
      </w:r>
    </w:p>
    <w:p w:rsidR="00793288" w:rsidRDefault="00793288" w:rsidP="00716BAE">
      <w:pPr>
        <w:pStyle w:val="20"/>
        <w:shd w:val="clear" w:color="auto" w:fill="auto"/>
        <w:spacing w:after="0" w:line="276" w:lineRule="auto"/>
        <w:ind w:left="40" w:firstLine="700"/>
        <w:jc w:val="both"/>
        <w:rPr>
          <w:rStyle w:val="21"/>
          <w:b/>
          <w:bCs/>
          <w:sz w:val="28"/>
          <w:szCs w:val="28"/>
        </w:rPr>
      </w:pPr>
    </w:p>
    <w:p w:rsidR="00FA3094" w:rsidRPr="000C65AD" w:rsidRDefault="00877E3E" w:rsidP="00716BAE">
      <w:pPr>
        <w:pStyle w:val="20"/>
        <w:shd w:val="clear" w:color="auto" w:fill="auto"/>
        <w:spacing w:after="0" w:line="276" w:lineRule="auto"/>
        <w:ind w:left="40" w:firstLine="700"/>
        <w:jc w:val="both"/>
        <w:rPr>
          <w:sz w:val="28"/>
          <w:szCs w:val="28"/>
        </w:rPr>
      </w:pPr>
      <w:r w:rsidRPr="000C65AD">
        <w:rPr>
          <w:rStyle w:val="21"/>
          <w:b/>
          <w:bCs/>
          <w:sz w:val="28"/>
          <w:szCs w:val="28"/>
        </w:rPr>
        <w:t>При выставлении итоговой оценки по защите ВКР учитываются:</w:t>
      </w:r>
    </w:p>
    <w:p w:rsidR="00FA3094" w:rsidRPr="000C65AD" w:rsidRDefault="00877E3E" w:rsidP="00716BAE">
      <w:pPr>
        <w:pStyle w:val="6"/>
        <w:numPr>
          <w:ilvl w:val="0"/>
          <w:numId w:val="7"/>
        </w:numPr>
        <w:shd w:val="clear" w:color="auto" w:fill="auto"/>
        <w:tabs>
          <w:tab w:val="left" w:pos="1035"/>
        </w:tabs>
        <w:spacing w:before="0" w:line="276" w:lineRule="auto"/>
        <w:ind w:left="40" w:firstLine="700"/>
        <w:jc w:val="both"/>
        <w:rPr>
          <w:sz w:val="28"/>
          <w:szCs w:val="28"/>
        </w:rPr>
      </w:pPr>
      <w:r w:rsidRPr="000C65AD">
        <w:rPr>
          <w:rStyle w:val="1"/>
          <w:sz w:val="28"/>
          <w:szCs w:val="28"/>
        </w:rPr>
        <w:t>качество устного доклада выпускника;</w:t>
      </w:r>
    </w:p>
    <w:p w:rsidR="00FA3094" w:rsidRPr="000C65AD" w:rsidRDefault="00877E3E" w:rsidP="00716BAE">
      <w:pPr>
        <w:pStyle w:val="6"/>
        <w:numPr>
          <w:ilvl w:val="0"/>
          <w:numId w:val="7"/>
        </w:numPr>
        <w:shd w:val="clear" w:color="auto" w:fill="auto"/>
        <w:tabs>
          <w:tab w:val="left" w:pos="1035"/>
        </w:tabs>
        <w:spacing w:before="0" w:line="276" w:lineRule="auto"/>
        <w:ind w:left="1020" w:hanging="280"/>
        <w:rPr>
          <w:sz w:val="28"/>
          <w:szCs w:val="28"/>
        </w:rPr>
      </w:pPr>
      <w:r w:rsidRPr="000C65AD">
        <w:rPr>
          <w:rStyle w:val="1"/>
          <w:sz w:val="28"/>
          <w:szCs w:val="28"/>
        </w:rPr>
        <w:t>качество наглядного материала, иллюстрирующего основные положения ВКР;</w:t>
      </w:r>
    </w:p>
    <w:p w:rsidR="00FA3094" w:rsidRPr="000C65AD" w:rsidRDefault="00877E3E" w:rsidP="00716BAE">
      <w:pPr>
        <w:pStyle w:val="6"/>
        <w:numPr>
          <w:ilvl w:val="0"/>
          <w:numId w:val="7"/>
        </w:numPr>
        <w:shd w:val="clear" w:color="auto" w:fill="auto"/>
        <w:tabs>
          <w:tab w:val="left" w:pos="1035"/>
        </w:tabs>
        <w:spacing w:before="0" w:line="276" w:lineRule="auto"/>
        <w:ind w:left="40" w:firstLine="700"/>
        <w:jc w:val="both"/>
        <w:rPr>
          <w:sz w:val="28"/>
          <w:szCs w:val="28"/>
        </w:rPr>
      </w:pPr>
      <w:r w:rsidRPr="000C65AD">
        <w:rPr>
          <w:rStyle w:val="1"/>
          <w:sz w:val="28"/>
          <w:szCs w:val="28"/>
        </w:rPr>
        <w:t>глубина и точность ответов на вопросы;</w:t>
      </w:r>
    </w:p>
    <w:p w:rsidR="00FA3094" w:rsidRPr="000C65AD" w:rsidRDefault="00877E3E" w:rsidP="00716BAE">
      <w:pPr>
        <w:pStyle w:val="6"/>
        <w:numPr>
          <w:ilvl w:val="0"/>
          <w:numId w:val="7"/>
        </w:numPr>
        <w:shd w:val="clear" w:color="auto" w:fill="auto"/>
        <w:tabs>
          <w:tab w:val="left" w:pos="1035"/>
        </w:tabs>
        <w:spacing w:before="0" w:line="276" w:lineRule="auto"/>
        <w:ind w:left="40" w:firstLine="700"/>
        <w:jc w:val="both"/>
        <w:rPr>
          <w:sz w:val="28"/>
          <w:szCs w:val="28"/>
        </w:rPr>
      </w:pPr>
      <w:r w:rsidRPr="000C65AD">
        <w:rPr>
          <w:rStyle w:val="1"/>
          <w:sz w:val="28"/>
          <w:szCs w:val="28"/>
        </w:rPr>
        <w:t>оценка рецензента;</w:t>
      </w:r>
    </w:p>
    <w:p w:rsidR="00FA3094" w:rsidRPr="000C65AD" w:rsidRDefault="00877E3E" w:rsidP="00716BAE">
      <w:pPr>
        <w:pStyle w:val="6"/>
        <w:numPr>
          <w:ilvl w:val="0"/>
          <w:numId w:val="7"/>
        </w:numPr>
        <w:shd w:val="clear" w:color="auto" w:fill="auto"/>
        <w:tabs>
          <w:tab w:val="left" w:pos="1035"/>
        </w:tabs>
        <w:spacing w:before="0" w:line="276" w:lineRule="auto"/>
        <w:ind w:left="40" w:firstLine="700"/>
        <w:jc w:val="both"/>
        <w:rPr>
          <w:sz w:val="28"/>
          <w:szCs w:val="28"/>
        </w:rPr>
      </w:pPr>
      <w:r w:rsidRPr="000C65AD">
        <w:rPr>
          <w:rStyle w:val="1"/>
          <w:sz w:val="28"/>
          <w:szCs w:val="28"/>
        </w:rPr>
        <w:t>отзыв руководителя.</w:t>
      </w:r>
    </w:p>
    <w:p w:rsidR="00FA3094" w:rsidRDefault="00877E3E" w:rsidP="00716BAE">
      <w:pPr>
        <w:pStyle w:val="6"/>
        <w:shd w:val="clear" w:color="auto" w:fill="auto"/>
        <w:spacing w:before="0" w:line="276" w:lineRule="auto"/>
        <w:ind w:left="40" w:firstLine="700"/>
        <w:jc w:val="both"/>
        <w:rPr>
          <w:rStyle w:val="1"/>
          <w:sz w:val="28"/>
          <w:szCs w:val="28"/>
        </w:rPr>
      </w:pPr>
      <w:r w:rsidRPr="000C65AD">
        <w:rPr>
          <w:rStyle w:val="1"/>
          <w:sz w:val="28"/>
          <w:szCs w:val="28"/>
        </w:rPr>
        <w:t>Требования к оформлению и критерии оценки ВКР закреплены в Положении по организации выполнения и защиты выпускной квалификационной работы.</w:t>
      </w:r>
    </w:p>
    <w:p w:rsidR="00793288" w:rsidRPr="000C65AD" w:rsidRDefault="00793288" w:rsidP="00716BAE">
      <w:pPr>
        <w:pStyle w:val="6"/>
        <w:shd w:val="clear" w:color="auto" w:fill="auto"/>
        <w:spacing w:before="0" w:line="276" w:lineRule="auto"/>
        <w:ind w:left="40" w:firstLine="700"/>
        <w:jc w:val="both"/>
        <w:rPr>
          <w:sz w:val="28"/>
          <w:szCs w:val="28"/>
        </w:rPr>
      </w:pPr>
    </w:p>
    <w:p w:rsidR="00FA3094" w:rsidRPr="000C65AD" w:rsidRDefault="00877E3E" w:rsidP="00716BAE">
      <w:pPr>
        <w:pStyle w:val="20"/>
        <w:numPr>
          <w:ilvl w:val="0"/>
          <w:numId w:val="23"/>
        </w:numPr>
        <w:shd w:val="clear" w:color="auto" w:fill="auto"/>
        <w:tabs>
          <w:tab w:val="left" w:pos="830"/>
        </w:tabs>
        <w:spacing w:after="0" w:line="276" w:lineRule="auto"/>
        <w:ind w:left="340" w:firstLine="0"/>
        <w:jc w:val="both"/>
        <w:rPr>
          <w:sz w:val="28"/>
          <w:szCs w:val="28"/>
        </w:rPr>
      </w:pPr>
      <w:r w:rsidRPr="000C65AD">
        <w:rPr>
          <w:rStyle w:val="21"/>
          <w:b/>
          <w:bCs/>
          <w:sz w:val="28"/>
          <w:szCs w:val="28"/>
        </w:rPr>
        <w:t>Организация государственной итоговой аттестации выпускников</w:t>
      </w:r>
    </w:p>
    <w:p w:rsidR="00793288" w:rsidRDefault="00793288"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Программа государственной итоговой аттестации является частью программы подготовки специалистов среднего звена среднего профессионального образования по программе подготовки специалистов среднего звена 34.02.01 Сестринское дело базовой подготовки.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Государственная итоговая аттестация проводится в целях определения:</w:t>
      </w:r>
    </w:p>
    <w:p w:rsidR="00FA3094" w:rsidRPr="000C65AD" w:rsidRDefault="00877E3E" w:rsidP="00716BAE">
      <w:pPr>
        <w:pStyle w:val="6"/>
        <w:numPr>
          <w:ilvl w:val="0"/>
          <w:numId w:val="7"/>
        </w:numPr>
        <w:shd w:val="clear" w:color="auto" w:fill="auto"/>
        <w:tabs>
          <w:tab w:val="left" w:pos="1035"/>
        </w:tabs>
        <w:spacing w:before="0" w:line="276" w:lineRule="auto"/>
        <w:ind w:left="40" w:firstLine="700"/>
        <w:jc w:val="both"/>
        <w:rPr>
          <w:sz w:val="28"/>
          <w:szCs w:val="28"/>
        </w:rPr>
      </w:pPr>
      <w:r w:rsidRPr="000C65AD">
        <w:rPr>
          <w:rStyle w:val="1"/>
          <w:sz w:val="28"/>
          <w:szCs w:val="28"/>
        </w:rPr>
        <w:t>соответствия результатов освоения выпускниками программы подготовки специалистов среднего звена 34.02.01 Сестринское дело соответствующим требованиям федерального государственного образовательного стандарта среднего профессионального образования и работодателей;</w:t>
      </w:r>
    </w:p>
    <w:p w:rsidR="00FA3094" w:rsidRPr="000C65AD" w:rsidRDefault="00877E3E" w:rsidP="00716BAE">
      <w:pPr>
        <w:pStyle w:val="6"/>
        <w:numPr>
          <w:ilvl w:val="0"/>
          <w:numId w:val="7"/>
        </w:numPr>
        <w:shd w:val="clear" w:color="auto" w:fill="auto"/>
        <w:tabs>
          <w:tab w:val="left" w:pos="1035"/>
        </w:tabs>
        <w:spacing w:before="0" w:line="276" w:lineRule="auto"/>
        <w:ind w:left="40" w:firstLine="700"/>
        <w:jc w:val="both"/>
        <w:rPr>
          <w:sz w:val="28"/>
          <w:szCs w:val="28"/>
        </w:rPr>
      </w:pPr>
      <w:r w:rsidRPr="000C65AD">
        <w:rPr>
          <w:rStyle w:val="1"/>
          <w:sz w:val="28"/>
          <w:szCs w:val="28"/>
        </w:rPr>
        <w:t>готовности выпускника к соответствующим видам деятельности и сформированности у выпускника соответствующих профессиональных компетенций.</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Государственная итоговая аттестация по программе подготовки специалистов среднего звена 34.02.01 Сестринское дело проводится в форме защиты выпускной квалификационной работы.</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Выпускная квалификационная работа способствует систематизации и закреплению знаний выпускника по специальности при решении конкретных задач, а также выяснению уровня подготовки выпускника к самостоятельной</w:t>
      </w:r>
    </w:p>
    <w:p w:rsidR="00FA3094" w:rsidRPr="000C65AD" w:rsidRDefault="00877E3E" w:rsidP="00716BAE">
      <w:pPr>
        <w:pStyle w:val="6"/>
        <w:shd w:val="clear" w:color="auto" w:fill="auto"/>
        <w:spacing w:before="0" w:line="276" w:lineRule="auto"/>
        <w:ind w:left="40" w:firstLine="0"/>
        <w:jc w:val="both"/>
        <w:rPr>
          <w:sz w:val="28"/>
          <w:szCs w:val="28"/>
        </w:rPr>
      </w:pPr>
      <w:r w:rsidRPr="000C65AD">
        <w:rPr>
          <w:rStyle w:val="1"/>
          <w:sz w:val="28"/>
          <w:szCs w:val="28"/>
        </w:rPr>
        <w:t>работе.</w:t>
      </w:r>
    </w:p>
    <w:p w:rsidR="00FA3094" w:rsidRPr="000C65AD" w:rsidRDefault="00877E3E" w:rsidP="009616AE">
      <w:pPr>
        <w:pStyle w:val="6"/>
        <w:shd w:val="clear" w:color="auto" w:fill="auto"/>
        <w:spacing w:before="0" w:line="276" w:lineRule="auto"/>
        <w:ind w:left="20" w:firstLine="700"/>
        <w:jc w:val="both"/>
        <w:rPr>
          <w:sz w:val="28"/>
          <w:szCs w:val="28"/>
        </w:rPr>
      </w:pPr>
      <w:r w:rsidRPr="000C65AD">
        <w:rPr>
          <w:rStyle w:val="1"/>
          <w:sz w:val="28"/>
          <w:szCs w:val="28"/>
        </w:rPr>
        <w:t>Выпускная квалификационная работа по образовательной программе</w:t>
      </w:r>
      <w:r w:rsidR="009616AE">
        <w:rPr>
          <w:rStyle w:val="1"/>
          <w:sz w:val="28"/>
          <w:szCs w:val="28"/>
        </w:rPr>
        <w:t xml:space="preserve"> 34.02.01 </w:t>
      </w:r>
      <w:r w:rsidRPr="000C65AD">
        <w:rPr>
          <w:rStyle w:val="1"/>
          <w:sz w:val="28"/>
          <w:szCs w:val="28"/>
        </w:rPr>
        <w:t>Сестринское дело выполняется в виде дипломной работы.</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lastRenderedPageBreak/>
        <w:t>На государственную итоговую аттестацию выпускник представляет порт</w:t>
      </w:r>
      <w:r w:rsidRPr="000C65AD">
        <w:rPr>
          <w:rStyle w:val="1"/>
          <w:sz w:val="28"/>
          <w:szCs w:val="28"/>
        </w:rPr>
        <w:softHyphen/>
        <w:t>фолио индивидуальных образовательных (профессиональных) достижений, свидетельствующих об оценках его квалификации (сертификаты, дипломы и грамоты по результатам участия в олимпиадах, конкурсах, выставках, характеристики с места прохождения практики или с места работы и т.д.).</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Федеральным государственным образовательным стандартом по специальности среднего профессионального образования 34.02.01 Сестринское дело, рабочим учебным планом и календарным учебным графиком отведено на подготовку и проведение государственной итоговой аттестации 6 недель.</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На этапе подготовки к государственной итоговой аттестации подготавливаются следующие документы и бланки для обеспечения работы ГЭК:</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 xml:space="preserve">приказ </w:t>
      </w:r>
      <w:r w:rsidR="009616AE">
        <w:rPr>
          <w:rStyle w:val="1"/>
          <w:sz w:val="28"/>
          <w:szCs w:val="28"/>
        </w:rPr>
        <w:t>Министерства здравоохранения РСО-Алания</w:t>
      </w:r>
      <w:r w:rsidRPr="000C65AD">
        <w:rPr>
          <w:rStyle w:val="1"/>
          <w:sz w:val="28"/>
          <w:szCs w:val="28"/>
        </w:rPr>
        <w:t xml:space="preserve"> об утверждении председателя государственной экзаменационной комиссии;</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приказ о составе государственной экзаменационной комиссии;</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приказ о составе апелляционной комиссии;</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приказ о закреплении тем выпускных квалификационных работ;</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сводная ведомость итоговых оценок за весь курс обучения;</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приказ о допуске к государственной итоговой аттестации;</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расписание защиты ВКР;</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книга протоколов заседаний ГЭК;</w:t>
      </w:r>
    </w:p>
    <w:p w:rsidR="00FA3094" w:rsidRPr="000C65AD" w:rsidRDefault="00877E3E" w:rsidP="00716BAE">
      <w:pPr>
        <w:pStyle w:val="6"/>
        <w:numPr>
          <w:ilvl w:val="0"/>
          <w:numId w:val="7"/>
        </w:numPr>
        <w:shd w:val="clear" w:color="auto" w:fill="auto"/>
        <w:tabs>
          <w:tab w:val="left" w:pos="1012"/>
        </w:tabs>
        <w:spacing w:before="0" w:line="276" w:lineRule="auto"/>
        <w:ind w:left="20" w:firstLine="700"/>
        <w:jc w:val="both"/>
        <w:rPr>
          <w:sz w:val="28"/>
          <w:szCs w:val="28"/>
        </w:rPr>
      </w:pPr>
      <w:r w:rsidRPr="000C65AD">
        <w:rPr>
          <w:rStyle w:val="1"/>
          <w:sz w:val="28"/>
          <w:szCs w:val="28"/>
        </w:rPr>
        <w:t>бланки протоколов заседания апелляционной комиссии.</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Для проведения государственной итоговой аттестации с целью определения соответствия результатов освоения выпускниками образовательной программы подготовки специалистов среднего звена 34.02.01 Сестринское дело базовой подготовки и требованиям федерального государственного образовательного стандарта среднего профессионального образования приказом директора колледжа формируется государственная экзаменационная комиссия из педагогических работников колледжа и сторонних организаций, имеющих ученую степень и(или) ученое звание, высшую или первую квалификационную категорию, представителей работодателей или их объединений численностью не менее пяти человек.</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Срок полномочий ГЭК — с 1 января по 31 декабря.</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 xml:space="preserve">Председатель ГЭК назначается не позднее </w:t>
      </w:r>
      <w:r w:rsidR="009616AE">
        <w:rPr>
          <w:rStyle w:val="1"/>
          <w:sz w:val="28"/>
          <w:szCs w:val="28"/>
        </w:rPr>
        <w:t>января</w:t>
      </w:r>
      <w:r w:rsidRPr="000C65AD">
        <w:rPr>
          <w:rStyle w:val="1"/>
          <w:sz w:val="28"/>
          <w:szCs w:val="28"/>
        </w:rPr>
        <w:t xml:space="preserve">, текущего года приказом </w:t>
      </w:r>
      <w:r w:rsidR="00793288">
        <w:rPr>
          <w:rStyle w:val="1"/>
          <w:sz w:val="28"/>
          <w:szCs w:val="28"/>
        </w:rPr>
        <w:t>Министерства здравоохранения РСО-Алания</w:t>
      </w:r>
      <w:r w:rsidRPr="000C65AD">
        <w:rPr>
          <w:rStyle w:val="1"/>
          <w:sz w:val="28"/>
          <w:szCs w:val="28"/>
        </w:rPr>
        <w:t>.</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Заместителем председателя ГЭК является директор колледжа или один из его заместителей.</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lastRenderedPageBreak/>
        <w:t>Заседания ГЭК проводятся по утвержденному директором колледжа графику (расписанию).</w:t>
      </w:r>
    </w:p>
    <w:p w:rsidR="00FA3094" w:rsidRPr="000C65AD" w:rsidRDefault="00877E3E" w:rsidP="00716BAE">
      <w:pPr>
        <w:pStyle w:val="6"/>
        <w:shd w:val="clear" w:color="auto" w:fill="auto"/>
        <w:spacing w:before="0" w:line="276" w:lineRule="auto"/>
        <w:ind w:left="20" w:firstLine="700"/>
        <w:jc w:val="both"/>
        <w:rPr>
          <w:sz w:val="28"/>
          <w:szCs w:val="28"/>
        </w:rPr>
      </w:pPr>
      <w:r w:rsidRPr="000C65AD">
        <w:rPr>
          <w:rStyle w:val="1"/>
          <w:sz w:val="28"/>
          <w:szCs w:val="28"/>
        </w:rPr>
        <w:t>Для работы ГЭК подготавливаются следующие документы;</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ФГОС СПО по специальности 34.02.01 Сестринское дело базовой подготовки;</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на основании приказа Минобрнауки России от 31.01.2014 № 74;</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программа государственной итоговой аттестации по образовательной программе 34.02.01 Сестринское дело;</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 xml:space="preserve">приказ </w:t>
      </w:r>
      <w:r w:rsidR="00793288">
        <w:rPr>
          <w:rStyle w:val="1"/>
          <w:sz w:val="28"/>
          <w:szCs w:val="28"/>
        </w:rPr>
        <w:t>Министерства здравоохранения РСО-Алания</w:t>
      </w:r>
      <w:r w:rsidRPr="000C65AD">
        <w:rPr>
          <w:rStyle w:val="1"/>
          <w:sz w:val="28"/>
          <w:szCs w:val="28"/>
        </w:rPr>
        <w:t>;</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приказ директора колледжа об утверждении состава государственной экзаменационной комиссии по образовательной программе;</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приказ о допуске выпускников к государственной итоговой аттестации (на основании протокола педсовета);</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документы, подтверждающие освоение выпускниками компетенций при изучении теоретического материала и прохождении практики по каждому из видов профессиональной деятельности (профессиональному модулю): ведомости экзаменов (квалификационных) по профессиональным модулям, по видам производственной практики и др.;</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сводная ведомость итоговых оценок выпускников;</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ВКР с отзывами руководителей и рецензиями;</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книга протоколов заседаний ГЭК.</w:t>
      </w:r>
    </w:p>
    <w:p w:rsidR="00FA3094" w:rsidRDefault="00877E3E" w:rsidP="00716BAE">
      <w:pPr>
        <w:pStyle w:val="6"/>
        <w:shd w:val="clear" w:color="auto" w:fill="auto"/>
        <w:spacing w:before="0" w:line="276" w:lineRule="auto"/>
        <w:ind w:left="40" w:firstLine="700"/>
        <w:jc w:val="both"/>
        <w:rPr>
          <w:rStyle w:val="1"/>
          <w:sz w:val="28"/>
          <w:szCs w:val="28"/>
        </w:rPr>
      </w:pPr>
      <w:r w:rsidRPr="000C65AD">
        <w:rPr>
          <w:rStyle w:val="1"/>
          <w:sz w:val="28"/>
          <w:szCs w:val="28"/>
        </w:rPr>
        <w:t>Решения о выставлении оценки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и численном составе комиссии не менее двух третей. При равном числе голосов голос председательствующего на заседании ГЭК является решающим.</w:t>
      </w:r>
    </w:p>
    <w:p w:rsidR="00793288" w:rsidRPr="000C65AD" w:rsidRDefault="00793288" w:rsidP="00716BAE">
      <w:pPr>
        <w:pStyle w:val="6"/>
        <w:shd w:val="clear" w:color="auto" w:fill="auto"/>
        <w:spacing w:before="0" w:line="276" w:lineRule="auto"/>
        <w:ind w:left="40" w:firstLine="700"/>
        <w:jc w:val="both"/>
        <w:rPr>
          <w:sz w:val="28"/>
          <w:szCs w:val="28"/>
        </w:rPr>
      </w:pPr>
    </w:p>
    <w:p w:rsidR="00FA3094" w:rsidRPr="000C65AD" w:rsidRDefault="00877E3E" w:rsidP="00716BAE">
      <w:pPr>
        <w:pStyle w:val="20"/>
        <w:numPr>
          <w:ilvl w:val="0"/>
          <w:numId w:val="13"/>
        </w:numPr>
        <w:shd w:val="clear" w:color="auto" w:fill="auto"/>
        <w:tabs>
          <w:tab w:val="left" w:pos="2761"/>
        </w:tabs>
        <w:spacing w:after="0" w:line="276" w:lineRule="auto"/>
        <w:ind w:left="2420" w:firstLine="0"/>
        <w:jc w:val="both"/>
        <w:rPr>
          <w:sz w:val="28"/>
          <w:szCs w:val="28"/>
        </w:rPr>
      </w:pPr>
      <w:bookmarkStart w:id="13" w:name="bookmark16"/>
      <w:r w:rsidRPr="000C65AD">
        <w:rPr>
          <w:rStyle w:val="21"/>
          <w:b/>
          <w:bCs/>
          <w:sz w:val="28"/>
          <w:szCs w:val="28"/>
        </w:rPr>
        <w:t>РЕСУРСНОЕ ОБЕСПЕЧЕНИЕ ППССЗ</w:t>
      </w:r>
      <w:bookmarkEnd w:id="13"/>
    </w:p>
    <w:p w:rsidR="00793288" w:rsidRDefault="00793288" w:rsidP="00793288">
      <w:pPr>
        <w:pStyle w:val="20"/>
        <w:shd w:val="clear" w:color="auto" w:fill="auto"/>
        <w:tabs>
          <w:tab w:val="left" w:pos="3662"/>
        </w:tabs>
        <w:spacing w:after="0" w:line="276" w:lineRule="auto"/>
        <w:ind w:left="3100" w:firstLine="0"/>
        <w:jc w:val="both"/>
        <w:rPr>
          <w:rStyle w:val="21"/>
          <w:b/>
          <w:bCs/>
          <w:sz w:val="28"/>
          <w:szCs w:val="28"/>
        </w:rPr>
      </w:pPr>
    </w:p>
    <w:p w:rsidR="00FA3094" w:rsidRPr="000C65AD" w:rsidRDefault="00877E3E" w:rsidP="00716BAE">
      <w:pPr>
        <w:pStyle w:val="20"/>
        <w:numPr>
          <w:ilvl w:val="0"/>
          <w:numId w:val="25"/>
        </w:numPr>
        <w:shd w:val="clear" w:color="auto" w:fill="auto"/>
        <w:tabs>
          <w:tab w:val="left" w:pos="3662"/>
        </w:tabs>
        <w:spacing w:after="0" w:line="276" w:lineRule="auto"/>
        <w:ind w:left="3100" w:firstLine="0"/>
        <w:jc w:val="both"/>
        <w:rPr>
          <w:sz w:val="28"/>
          <w:szCs w:val="28"/>
        </w:rPr>
      </w:pPr>
      <w:r w:rsidRPr="000C65AD">
        <w:rPr>
          <w:rStyle w:val="21"/>
          <w:b/>
          <w:bCs/>
          <w:sz w:val="28"/>
          <w:szCs w:val="28"/>
        </w:rPr>
        <w:t>Кадровое обеспечение</w:t>
      </w:r>
    </w:p>
    <w:p w:rsidR="00793288" w:rsidRDefault="00793288"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 xml:space="preserve">Реализация ППССЗ обеспечивается научно-педагогическими кадрами колледжа, имеющими высшее профессиональное образование, как правило, базовое или образование, соответствующее профилю преподаваемой дисциплины, ПМ и систематически занимающиеся научно-методической </w:t>
      </w:r>
      <w:r w:rsidRPr="000C65AD">
        <w:rPr>
          <w:rStyle w:val="1"/>
          <w:sz w:val="28"/>
          <w:szCs w:val="28"/>
        </w:rPr>
        <w:lastRenderedPageBreak/>
        <w:t>деятельностью.</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 таблице приводятся следующие сведения:</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общая численность преподавателей, привлекаемых к реализации ППССЗ;</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квалификация преподавателей (образование, ученая степень, ученое звание);</w:t>
      </w:r>
    </w:p>
    <w:p w:rsidR="00FA3094" w:rsidRPr="000C65AD" w:rsidRDefault="00877E3E" w:rsidP="00793288">
      <w:pPr>
        <w:pStyle w:val="6"/>
        <w:numPr>
          <w:ilvl w:val="0"/>
          <w:numId w:val="7"/>
        </w:numPr>
        <w:shd w:val="clear" w:color="auto" w:fill="auto"/>
        <w:tabs>
          <w:tab w:val="left" w:pos="851"/>
        </w:tabs>
        <w:spacing w:before="0" w:line="276" w:lineRule="auto"/>
        <w:ind w:left="40" w:firstLine="700"/>
        <w:jc w:val="both"/>
        <w:rPr>
          <w:sz w:val="28"/>
          <w:szCs w:val="28"/>
        </w:rPr>
      </w:pPr>
      <w:r w:rsidRPr="000C65AD">
        <w:rPr>
          <w:rStyle w:val="1"/>
          <w:sz w:val="28"/>
          <w:szCs w:val="28"/>
        </w:rPr>
        <w:t xml:space="preserve"> опыт</w:t>
      </w:r>
      <w:r w:rsidRPr="000C65AD">
        <w:rPr>
          <w:rStyle w:val="1"/>
          <w:sz w:val="28"/>
          <w:szCs w:val="28"/>
        </w:rPr>
        <w:tab/>
        <w:t>профессиональной деятельности, преподавательской деятельности);</w:t>
      </w:r>
    </w:p>
    <w:p w:rsidR="00FA3094" w:rsidRPr="000C65AD" w:rsidRDefault="00877E3E" w:rsidP="00716BAE">
      <w:pPr>
        <w:pStyle w:val="6"/>
        <w:numPr>
          <w:ilvl w:val="0"/>
          <w:numId w:val="7"/>
        </w:numPr>
        <w:shd w:val="clear" w:color="auto" w:fill="auto"/>
        <w:tabs>
          <w:tab w:val="left" w:pos="1054"/>
        </w:tabs>
        <w:spacing w:before="0" w:line="276" w:lineRule="auto"/>
        <w:ind w:left="40" w:firstLine="700"/>
        <w:jc w:val="both"/>
        <w:rPr>
          <w:sz w:val="28"/>
          <w:szCs w:val="28"/>
        </w:rPr>
      </w:pPr>
      <w:r w:rsidRPr="000C65AD">
        <w:rPr>
          <w:rStyle w:val="1"/>
          <w:sz w:val="28"/>
          <w:szCs w:val="28"/>
        </w:rPr>
        <w:t>участие в повышении квалификации</w:t>
      </w:r>
      <w:r w:rsidR="00793288">
        <w:rPr>
          <w:rStyle w:val="1"/>
          <w:sz w:val="28"/>
          <w:szCs w:val="28"/>
        </w:rPr>
        <w:t>.</w:t>
      </w:r>
    </w:p>
    <w:p w:rsidR="00FA3094" w:rsidRDefault="00877E3E" w:rsidP="00716BAE">
      <w:pPr>
        <w:pStyle w:val="6"/>
        <w:shd w:val="clear" w:color="auto" w:fill="auto"/>
        <w:spacing w:before="0" w:line="276" w:lineRule="auto"/>
        <w:ind w:left="40" w:firstLine="700"/>
        <w:jc w:val="both"/>
        <w:rPr>
          <w:rStyle w:val="0pt0"/>
          <w:sz w:val="28"/>
          <w:szCs w:val="28"/>
        </w:rPr>
      </w:pPr>
      <w:r w:rsidRPr="000C65AD">
        <w:rPr>
          <w:rStyle w:val="1"/>
          <w:sz w:val="28"/>
          <w:szCs w:val="28"/>
        </w:rPr>
        <w:t xml:space="preserve">Кадровый состав, обеспечивающий образовательный процесс по ППССЗ, представлен в </w:t>
      </w:r>
      <w:r w:rsidRPr="000C65AD">
        <w:rPr>
          <w:rStyle w:val="0pt0"/>
          <w:sz w:val="28"/>
          <w:szCs w:val="28"/>
        </w:rPr>
        <w:t>Приложении</w:t>
      </w:r>
      <w:r w:rsidR="00793288">
        <w:rPr>
          <w:rStyle w:val="0pt0"/>
          <w:sz w:val="28"/>
          <w:szCs w:val="28"/>
        </w:rPr>
        <w:t>.</w:t>
      </w:r>
    </w:p>
    <w:p w:rsidR="00793288" w:rsidRPr="000C65AD" w:rsidRDefault="00793288" w:rsidP="00716BAE">
      <w:pPr>
        <w:pStyle w:val="6"/>
        <w:shd w:val="clear" w:color="auto" w:fill="auto"/>
        <w:spacing w:before="0" w:line="276" w:lineRule="auto"/>
        <w:ind w:left="40" w:firstLine="700"/>
        <w:jc w:val="both"/>
        <w:rPr>
          <w:sz w:val="28"/>
          <w:szCs w:val="28"/>
        </w:rPr>
      </w:pPr>
    </w:p>
    <w:p w:rsidR="00FA3094" w:rsidRPr="000C65AD" w:rsidRDefault="00877E3E" w:rsidP="00716BAE">
      <w:pPr>
        <w:pStyle w:val="34"/>
        <w:numPr>
          <w:ilvl w:val="0"/>
          <w:numId w:val="25"/>
        </w:numPr>
        <w:shd w:val="clear" w:color="auto" w:fill="auto"/>
        <w:tabs>
          <w:tab w:val="left" w:pos="1930"/>
        </w:tabs>
        <w:spacing w:line="276" w:lineRule="auto"/>
        <w:ind w:left="3020" w:hanging="1580"/>
        <w:jc w:val="left"/>
        <w:rPr>
          <w:sz w:val="28"/>
          <w:szCs w:val="28"/>
        </w:rPr>
      </w:pPr>
      <w:bookmarkStart w:id="14" w:name="bookmark17"/>
      <w:r w:rsidRPr="000C65AD">
        <w:rPr>
          <w:rStyle w:val="35"/>
          <w:b/>
          <w:bCs/>
          <w:sz w:val="28"/>
          <w:szCs w:val="28"/>
        </w:rPr>
        <w:t>Учебно-методическое и информационное обеспечение образовательного процесса</w:t>
      </w:r>
      <w:bookmarkEnd w:id="14"/>
    </w:p>
    <w:p w:rsidR="00793288" w:rsidRDefault="00793288"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ППССЗ по специальности 34.02.01 Сестринское дело обеспечивается учебно-методической документацией по всем дисциплинам, междисциплинарным курсам и профессиональным модулям ППССЗ.</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Внеаудиторная работа сопровождается методическим обеспечением и обоснованием времени, затрачиваемого на ее выполнение.</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Реализация ППССЗ обеспечивается доступом каждого студента к базам данных и библиотечным фондам, формируемым по полному перечню дисциплин (модулей) ППССЗ. Во время самостоятельной подготовки обучающиеся обеспечены доступом в сеть Интернет. Электронная библиотека медицинского колледжа» предоставляет учебную литературу для среднего медицинского и фармацевтического образования, наиболее полные комплекты необходимой литературы в соответствии с учебными планами и требованиями ФГОС СПО.</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 xml:space="preserve">Фонд библиотеки колледжа составляет </w:t>
      </w:r>
      <w:r w:rsidR="00793288">
        <w:rPr>
          <w:rStyle w:val="1"/>
          <w:sz w:val="28"/>
          <w:szCs w:val="28"/>
        </w:rPr>
        <w:t>48 385</w:t>
      </w:r>
      <w:r w:rsidRPr="000C65AD">
        <w:rPr>
          <w:rStyle w:val="1"/>
          <w:sz w:val="28"/>
          <w:szCs w:val="28"/>
        </w:rPr>
        <w:t xml:space="preserve"> экземпляров, в том числе </w:t>
      </w:r>
      <w:r w:rsidR="00793288">
        <w:rPr>
          <w:rStyle w:val="1"/>
          <w:sz w:val="28"/>
          <w:szCs w:val="28"/>
        </w:rPr>
        <w:t>25 523</w:t>
      </w:r>
      <w:r w:rsidRPr="000C65AD">
        <w:rPr>
          <w:rStyle w:val="1"/>
          <w:sz w:val="28"/>
          <w:szCs w:val="28"/>
        </w:rPr>
        <w:t xml:space="preserve"> экземпляров составляют книги фонда СПО. Объем учебной литературы от всего библиотечного фонда составляет </w:t>
      </w:r>
      <w:r w:rsidR="00793288">
        <w:rPr>
          <w:rStyle w:val="1"/>
          <w:sz w:val="28"/>
          <w:szCs w:val="28"/>
        </w:rPr>
        <w:t>53</w:t>
      </w:r>
      <w:r w:rsidRPr="000C65AD">
        <w:rPr>
          <w:rStyle w:val="1"/>
          <w:sz w:val="28"/>
          <w:szCs w:val="28"/>
        </w:rPr>
        <w:t>%.</w:t>
      </w:r>
    </w:p>
    <w:p w:rsidR="00FA3094" w:rsidRPr="000C65AD" w:rsidRDefault="00877E3E" w:rsidP="00716BAE">
      <w:pPr>
        <w:pStyle w:val="6"/>
        <w:numPr>
          <w:ilvl w:val="0"/>
          <w:numId w:val="7"/>
        </w:numPr>
        <w:shd w:val="clear" w:color="auto" w:fill="auto"/>
        <w:tabs>
          <w:tab w:val="left" w:pos="1061"/>
          <w:tab w:val="left" w:pos="3562"/>
        </w:tabs>
        <w:spacing w:before="0" w:line="276" w:lineRule="auto"/>
        <w:ind w:left="40" w:firstLine="700"/>
        <w:jc w:val="both"/>
        <w:rPr>
          <w:sz w:val="28"/>
          <w:szCs w:val="28"/>
        </w:rPr>
      </w:pPr>
      <w:r w:rsidRPr="000C65AD">
        <w:rPr>
          <w:rStyle w:val="1"/>
          <w:sz w:val="28"/>
          <w:szCs w:val="28"/>
        </w:rPr>
        <w:t>20% составляют:</w:t>
      </w:r>
      <w:r w:rsidRPr="000C65AD">
        <w:rPr>
          <w:rStyle w:val="1"/>
          <w:sz w:val="28"/>
          <w:szCs w:val="28"/>
        </w:rPr>
        <w:tab/>
        <w:t>справочная литература, учебно-методическая,</w:t>
      </w:r>
    </w:p>
    <w:p w:rsidR="00FA3094" w:rsidRPr="000C65AD" w:rsidRDefault="00877E3E" w:rsidP="00716BAE">
      <w:pPr>
        <w:pStyle w:val="6"/>
        <w:shd w:val="clear" w:color="auto" w:fill="auto"/>
        <w:spacing w:before="0" w:line="276" w:lineRule="auto"/>
        <w:ind w:left="40" w:firstLine="0"/>
        <w:rPr>
          <w:sz w:val="28"/>
          <w:szCs w:val="28"/>
        </w:rPr>
      </w:pPr>
      <w:r w:rsidRPr="000C65AD">
        <w:rPr>
          <w:rStyle w:val="1"/>
          <w:sz w:val="28"/>
          <w:szCs w:val="28"/>
        </w:rPr>
        <w:t xml:space="preserve">художественная литература, официальные издания и словари </w:t>
      </w:r>
      <w:r w:rsidR="00793288">
        <w:rPr>
          <w:rStyle w:val="1"/>
          <w:sz w:val="28"/>
          <w:szCs w:val="28"/>
        </w:rPr>
        <w:t>–</w:t>
      </w:r>
      <w:r w:rsidRPr="000C65AD">
        <w:rPr>
          <w:rStyle w:val="1"/>
          <w:sz w:val="28"/>
          <w:szCs w:val="28"/>
        </w:rPr>
        <w:t xml:space="preserve"> </w:t>
      </w:r>
      <w:r w:rsidR="00793288">
        <w:rPr>
          <w:rStyle w:val="1"/>
          <w:sz w:val="28"/>
          <w:szCs w:val="28"/>
        </w:rPr>
        <w:t>2 300</w:t>
      </w:r>
      <w:r w:rsidRPr="000C65AD">
        <w:rPr>
          <w:rStyle w:val="1"/>
          <w:sz w:val="28"/>
          <w:szCs w:val="28"/>
        </w:rPr>
        <w:t xml:space="preserve"> экз.</w:t>
      </w:r>
    </w:p>
    <w:p w:rsidR="00FA3094" w:rsidRPr="000C65AD" w:rsidRDefault="00877E3E" w:rsidP="00716BAE">
      <w:pPr>
        <w:pStyle w:val="6"/>
        <w:numPr>
          <w:ilvl w:val="0"/>
          <w:numId w:val="7"/>
        </w:numPr>
        <w:shd w:val="clear" w:color="auto" w:fill="auto"/>
        <w:tabs>
          <w:tab w:val="left" w:pos="1061"/>
        </w:tabs>
        <w:spacing w:before="0" w:line="276" w:lineRule="auto"/>
        <w:ind w:left="40" w:firstLine="700"/>
        <w:jc w:val="both"/>
        <w:rPr>
          <w:sz w:val="28"/>
          <w:szCs w:val="28"/>
        </w:rPr>
      </w:pPr>
      <w:r w:rsidRPr="000C65AD">
        <w:rPr>
          <w:rStyle w:val="1"/>
          <w:sz w:val="28"/>
          <w:szCs w:val="28"/>
        </w:rPr>
        <w:t xml:space="preserve">Обновление библиотечного фонда новой учебно-методической литературой составил </w:t>
      </w:r>
      <w:r w:rsidR="00793288">
        <w:rPr>
          <w:rStyle w:val="1"/>
          <w:sz w:val="28"/>
          <w:szCs w:val="28"/>
        </w:rPr>
        <w:t>2%</w:t>
      </w:r>
      <w:r w:rsidRPr="000C65AD">
        <w:rPr>
          <w:rStyle w:val="1"/>
          <w:sz w:val="28"/>
          <w:szCs w:val="28"/>
        </w:rPr>
        <w:t>.</w:t>
      </w:r>
    </w:p>
    <w:p w:rsidR="00FA3094" w:rsidRPr="000C65AD" w:rsidRDefault="00877E3E" w:rsidP="00716BAE">
      <w:pPr>
        <w:pStyle w:val="6"/>
        <w:numPr>
          <w:ilvl w:val="0"/>
          <w:numId w:val="7"/>
        </w:numPr>
        <w:shd w:val="clear" w:color="auto" w:fill="auto"/>
        <w:tabs>
          <w:tab w:val="left" w:pos="1061"/>
        </w:tabs>
        <w:spacing w:before="0" w:line="276" w:lineRule="auto"/>
        <w:ind w:left="40" w:firstLine="700"/>
        <w:jc w:val="both"/>
        <w:rPr>
          <w:sz w:val="28"/>
          <w:szCs w:val="28"/>
        </w:rPr>
      </w:pPr>
      <w:r w:rsidRPr="000C65AD">
        <w:rPr>
          <w:rStyle w:val="1"/>
          <w:sz w:val="28"/>
          <w:szCs w:val="28"/>
        </w:rPr>
        <w:t xml:space="preserve">Периодические издания составляют </w:t>
      </w:r>
      <w:r w:rsidR="00793288">
        <w:rPr>
          <w:rStyle w:val="1"/>
          <w:sz w:val="28"/>
          <w:szCs w:val="28"/>
        </w:rPr>
        <w:t>3</w:t>
      </w:r>
      <w:r w:rsidRPr="000C65AD">
        <w:rPr>
          <w:rStyle w:val="1"/>
          <w:sz w:val="28"/>
          <w:szCs w:val="28"/>
        </w:rPr>
        <w:t>8 комплектов и состоят из 1</w:t>
      </w:r>
      <w:r w:rsidR="009616AE">
        <w:rPr>
          <w:rStyle w:val="1"/>
          <w:sz w:val="28"/>
          <w:szCs w:val="28"/>
        </w:rPr>
        <w:t>3</w:t>
      </w:r>
      <w:r w:rsidRPr="000C65AD">
        <w:rPr>
          <w:rStyle w:val="1"/>
          <w:sz w:val="28"/>
          <w:szCs w:val="28"/>
        </w:rPr>
        <w:t xml:space="preserve"> наименований.</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 xml:space="preserve">Каждый обучающийся обеспечен не менее чем одним учебным печатным и/или электронным изданием по каждой дисциплине </w:t>
      </w:r>
      <w:r w:rsidRPr="000C65AD">
        <w:rPr>
          <w:rStyle w:val="1"/>
          <w:sz w:val="28"/>
          <w:szCs w:val="28"/>
        </w:rPr>
        <w:lastRenderedPageBreak/>
        <w:t>профессионального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r w:rsidR="00B57200">
        <w:rPr>
          <w:rStyle w:val="1"/>
          <w:sz w:val="28"/>
          <w:szCs w:val="28"/>
        </w:rPr>
        <w:t xml:space="preserve">. </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Библиотечный фонд, помимо учебной литературы, включает официальные, справочно-библиографические и периодические издания в расчете 1-2 экземпляра на каждые 100 обучающихся.</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Каждому обучающемуся обеспечен доступ к комплектам библиотечного фонда, состоящего не менее чем из 3 наименований отечественных журналов.</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 библиотеке представлены все необходимые профессиональные периодические издания, рекомендованные ФГОС СПО по специальностям «Сестринское дело».</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Библиотека колледжа имеет читальный зал для работы студентов и преподавателей колледжа с энциклопедиями, справочниками, периодическими изданиями и различной дополнительной литературой. В процессе подготовки к занятиям, написания рефератов он очень активно используется читателями. В читальном зале работает постоянно действующая выставка новых поступлений для более оперативного информирования читателей о вновь приобретенной литературе и поступившей периодике, а также в целях раскрытия содержания библиотечного фонда организуются тематические выставки. Студентам обеспечен доступ в читальном зале к комплектам газет и журналов.</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 xml:space="preserve">Читальный зал библиотеки оборудован компьютерами с подключением их к сети Интернет для работы студентов и преподавателей колледжа с Интернет-ресурсами. </w:t>
      </w:r>
    </w:p>
    <w:p w:rsidR="00FA3094" w:rsidRDefault="00877E3E" w:rsidP="00716BAE">
      <w:pPr>
        <w:pStyle w:val="6"/>
        <w:shd w:val="clear" w:color="auto" w:fill="auto"/>
        <w:spacing w:before="0" w:line="276" w:lineRule="auto"/>
        <w:ind w:left="40" w:firstLine="700"/>
        <w:jc w:val="both"/>
        <w:rPr>
          <w:rStyle w:val="1"/>
          <w:sz w:val="28"/>
          <w:szCs w:val="28"/>
        </w:rPr>
      </w:pPr>
      <w:r w:rsidRPr="000C65AD">
        <w:rPr>
          <w:rStyle w:val="1"/>
          <w:sz w:val="28"/>
          <w:szCs w:val="28"/>
        </w:rPr>
        <w:t>В читальном зале все пользователи библиотеки имеет возможность не только работать самостоятельно с книгой, но и пользоваться дополнительными источниками информации, в том числе и на электронных носителях - используются электронные носители информации - электронные базы данных, электронные учебники и справочные пособия.</w:t>
      </w:r>
    </w:p>
    <w:p w:rsidR="00B57200" w:rsidRPr="000C65AD" w:rsidRDefault="00B57200" w:rsidP="00716BAE">
      <w:pPr>
        <w:pStyle w:val="6"/>
        <w:shd w:val="clear" w:color="auto" w:fill="auto"/>
        <w:spacing w:before="0" w:line="276" w:lineRule="auto"/>
        <w:ind w:left="40" w:firstLine="700"/>
        <w:jc w:val="both"/>
        <w:rPr>
          <w:sz w:val="28"/>
          <w:szCs w:val="28"/>
        </w:rPr>
      </w:pPr>
    </w:p>
    <w:p w:rsidR="00FA3094" w:rsidRPr="000C65AD" w:rsidRDefault="00877E3E" w:rsidP="00716BAE">
      <w:pPr>
        <w:pStyle w:val="34"/>
        <w:numPr>
          <w:ilvl w:val="0"/>
          <w:numId w:val="25"/>
        </w:numPr>
        <w:shd w:val="clear" w:color="auto" w:fill="auto"/>
        <w:tabs>
          <w:tab w:val="left" w:pos="2090"/>
        </w:tabs>
        <w:spacing w:line="276" w:lineRule="auto"/>
        <w:ind w:left="1600" w:firstLine="0"/>
        <w:rPr>
          <w:sz w:val="28"/>
          <w:szCs w:val="28"/>
        </w:rPr>
      </w:pPr>
      <w:bookmarkStart w:id="15" w:name="bookmark18"/>
      <w:r w:rsidRPr="000C65AD">
        <w:rPr>
          <w:rStyle w:val="35"/>
          <w:b/>
          <w:bCs/>
          <w:sz w:val="28"/>
          <w:szCs w:val="28"/>
        </w:rPr>
        <w:t>Материально-техническая база реализации ППССЗ</w:t>
      </w:r>
      <w:bookmarkEnd w:id="15"/>
    </w:p>
    <w:p w:rsidR="00B57200" w:rsidRDefault="00B57200"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 xml:space="preserve">В соответствии с ФГОС СПО по специальности 34.02.01 Сестринское дело колледж располагает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по реализуемой специальности. Материально-техническая база соответствует действующим санитарным и </w:t>
      </w:r>
      <w:r w:rsidRPr="000C65AD">
        <w:rPr>
          <w:rStyle w:val="1"/>
          <w:sz w:val="28"/>
          <w:szCs w:val="28"/>
        </w:rPr>
        <w:lastRenderedPageBreak/>
        <w:t>противопожарным нормам.</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Реализация ППССЗ обеспечивает:</w:t>
      </w:r>
    </w:p>
    <w:p w:rsidR="00FA3094" w:rsidRPr="000C65AD" w:rsidRDefault="00877E3E" w:rsidP="00716BAE">
      <w:pPr>
        <w:pStyle w:val="6"/>
        <w:numPr>
          <w:ilvl w:val="0"/>
          <w:numId w:val="7"/>
        </w:numPr>
        <w:shd w:val="clear" w:color="auto" w:fill="auto"/>
        <w:tabs>
          <w:tab w:val="left" w:pos="1038"/>
        </w:tabs>
        <w:spacing w:before="0" w:line="276" w:lineRule="auto"/>
        <w:ind w:left="40" w:firstLine="700"/>
        <w:jc w:val="both"/>
        <w:rPr>
          <w:sz w:val="28"/>
          <w:szCs w:val="28"/>
        </w:rPr>
      </w:pPr>
      <w:r w:rsidRPr="000C65AD">
        <w:rPr>
          <w:rStyle w:val="1"/>
          <w:sz w:val="28"/>
          <w:szCs w:val="28"/>
        </w:rPr>
        <w:t>выполнение обучающимися лабораторных работ и практических занятий, включая как обязательный компонент практические занятий с использованием персональных компьютеров;</w:t>
      </w:r>
    </w:p>
    <w:p w:rsidR="00FA3094" w:rsidRPr="000C65AD" w:rsidRDefault="00877E3E" w:rsidP="00716BAE">
      <w:pPr>
        <w:pStyle w:val="6"/>
        <w:numPr>
          <w:ilvl w:val="0"/>
          <w:numId w:val="7"/>
        </w:numPr>
        <w:shd w:val="clear" w:color="auto" w:fill="auto"/>
        <w:tabs>
          <w:tab w:val="left" w:pos="1038"/>
        </w:tabs>
        <w:spacing w:before="0" w:line="276" w:lineRule="auto"/>
        <w:ind w:left="40" w:firstLine="700"/>
        <w:jc w:val="both"/>
        <w:rPr>
          <w:sz w:val="28"/>
          <w:szCs w:val="28"/>
        </w:rPr>
      </w:pPr>
      <w:r w:rsidRPr="000C65AD">
        <w:rPr>
          <w:rStyle w:val="1"/>
          <w:sz w:val="28"/>
          <w:szCs w:val="28"/>
        </w:rPr>
        <w:t>освоение обучающимися профессиональных модулей в условиях созданной соответствующей образовательной среды в колледже и на базах проведения практики в зависимости от специфики вида профессиональной деятельности.</w:t>
      </w:r>
    </w:p>
    <w:p w:rsidR="00FA3094" w:rsidRPr="000C65AD" w:rsidRDefault="00877E3E" w:rsidP="00716BAE">
      <w:pPr>
        <w:pStyle w:val="6"/>
        <w:shd w:val="clear" w:color="auto" w:fill="auto"/>
        <w:spacing w:before="0" w:line="276" w:lineRule="auto"/>
        <w:ind w:left="20" w:firstLine="720"/>
        <w:jc w:val="both"/>
        <w:rPr>
          <w:sz w:val="28"/>
          <w:szCs w:val="28"/>
        </w:rPr>
      </w:pPr>
      <w:r w:rsidRPr="000C65AD">
        <w:rPr>
          <w:rStyle w:val="1"/>
          <w:sz w:val="28"/>
          <w:szCs w:val="28"/>
        </w:rPr>
        <w:t>Колледж обеспечен необходимым комплектом лицензионного программного обеспечения.</w:t>
      </w:r>
    </w:p>
    <w:p w:rsidR="00FA3094" w:rsidRDefault="00877E3E" w:rsidP="00716BAE">
      <w:pPr>
        <w:pStyle w:val="6"/>
        <w:shd w:val="clear" w:color="auto" w:fill="auto"/>
        <w:spacing w:before="0" w:line="276" w:lineRule="auto"/>
        <w:ind w:left="20" w:firstLine="720"/>
        <w:jc w:val="both"/>
        <w:rPr>
          <w:rStyle w:val="0pt0"/>
          <w:sz w:val="28"/>
          <w:szCs w:val="28"/>
        </w:rPr>
      </w:pPr>
      <w:r w:rsidRPr="000C65AD">
        <w:rPr>
          <w:rStyle w:val="1"/>
          <w:sz w:val="28"/>
          <w:szCs w:val="28"/>
        </w:rPr>
        <w:t xml:space="preserve">Перечень кабинетов, лабораторий и других помещений представлен в </w:t>
      </w:r>
      <w:r w:rsidRPr="000C65AD">
        <w:rPr>
          <w:rStyle w:val="0pt0"/>
          <w:sz w:val="28"/>
          <w:szCs w:val="28"/>
        </w:rPr>
        <w:t>Приложении.</w:t>
      </w:r>
    </w:p>
    <w:p w:rsidR="00B57200" w:rsidRPr="000C65AD" w:rsidRDefault="00B57200" w:rsidP="00716BAE">
      <w:pPr>
        <w:pStyle w:val="6"/>
        <w:shd w:val="clear" w:color="auto" w:fill="auto"/>
        <w:spacing w:before="0" w:line="276" w:lineRule="auto"/>
        <w:ind w:left="20" w:firstLine="720"/>
        <w:jc w:val="both"/>
        <w:rPr>
          <w:sz w:val="28"/>
          <w:szCs w:val="28"/>
        </w:rPr>
      </w:pPr>
    </w:p>
    <w:p w:rsidR="00FA3094" w:rsidRPr="000C65AD" w:rsidRDefault="00877E3E" w:rsidP="00716BAE">
      <w:pPr>
        <w:pStyle w:val="34"/>
        <w:numPr>
          <w:ilvl w:val="0"/>
          <w:numId w:val="25"/>
        </w:numPr>
        <w:shd w:val="clear" w:color="auto" w:fill="auto"/>
        <w:tabs>
          <w:tab w:val="left" w:pos="4370"/>
        </w:tabs>
        <w:spacing w:line="276" w:lineRule="auto"/>
        <w:ind w:left="3880" w:firstLine="0"/>
        <w:rPr>
          <w:sz w:val="28"/>
          <w:szCs w:val="28"/>
        </w:rPr>
      </w:pPr>
      <w:bookmarkStart w:id="16" w:name="bookmark19"/>
      <w:r w:rsidRPr="000C65AD">
        <w:rPr>
          <w:rStyle w:val="35"/>
          <w:b/>
          <w:bCs/>
          <w:sz w:val="28"/>
          <w:szCs w:val="28"/>
        </w:rPr>
        <w:t>Базы практики</w:t>
      </w:r>
      <w:bookmarkEnd w:id="16"/>
    </w:p>
    <w:p w:rsidR="00B57200" w:rsidRDefault="00B57200" w:rsidP="00716BAE">
      <w:pPr>
        <w:pStyle w:val="6"/>
        <w:shd w:val="clear" w:color="auto" w:fill="auto"/>
        <w:tabs>
          <w:tab w:val="left" w:pos="3308"/>
        </w:tabs>
        <w:spacing w:before="0" w:line="276" w:lineRule="auto"/>
        <w:ind w:left="20" w:firstLine="720"/>
        <w:jc w:val="both"/>
        <w:rPr>
          <w:rStyle w:val="1"/>
          <w:sz w:val="28"/>
          <w:szCs w:val="28"/>
        </w:rPr>
      </w:pPr>
    </w:p>
    <w:p w:rsidR="00FA3094" w:rsidRDefault="00877E3E" w:rsidP="00B57200">
      <w:pPr>
        <w:pStyle w:val="6"/>
        <w:shd w:val="clear" w:color="auto" w:fill="auto"/>
        <w:tabs>
          <w:tab w:val="left" w:pos="3308"/>
        </w:tabs>
        <w:spacing w:before="0" w:line="276" w:lineRule="auto"/>
        <w:ind w:left="20" w:firstLine="720"/>
        <w:jc w:val="both"/>
        <w:rPr>
          <w:rStyle w:val="1"/>
          <w:sz w:val="28"/>
          <w:szCs w:val="28"/>
        </w:rPr>
      </w:pPr>
      <w:r w:rsidRPr="000C65AD">
        <w:rPr>
          <w:rStyle w:val="1"/>
          <w:sz w:val="28"/>
          <w:szCs w:val="28"/>
        </w:rPr>
        <w:t xml:space="preserve">В соответствии с нормативными правовыми актами о производственной (профессиональной) практике студентов образовательных учреждений среднего профессионального образования, Приказом Министерства образования и науки РФ от 18 апреля 2013 года № 291 «Об 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 Приказом </w:t>
      </w:r>
      <w:r w:rsidR="00B57200">
        <w:rPr>
          <w:rStyle w:val="1"/>
          <w:sz w:val="28"/>
          <w:szCs w:val="28"/>
        </w:rPr>
        <w:t>Министерства здравоохранения РСО-Алания.</w:t>
      </w:r>
    </w:p>
    <w:p w:rsidR="00B57200" w:rsidRDefault="00B57200" w:rsidP="00B57200">
      <w:pPr>
        <w:pStyle w:val="6"/>
        <w:shd w:val="clear" w:color="auto" w:fill="auto"/>
        <w:tabs>
          <w:tab w:val="left" w:pos="3308"/>
        </w:tabs>
        <w:spacing w:before="0" w:line="276" w:lineRule="auto"/>
        <w:ind w:left="20" w:firstLine="720"/>
        <w:jc w:val="both"/>
        <w:rPr>
          <w:rStyle w:val="1"/>
          <w:sz w:val="28"/>
          <w:szCs w:val="28"/>
        </w:rPr>
      </w:pPr>
    </w:p>
    <w:p w:rsidR="00FA3094" w:rsidRDefault="00877E3E" w:rsidP="00716BAE">
      <w:pPr>
        <w:pStyle w:val="34"/>
        <w:numPr>
          <w:ilvl w:val="0"/>
          <w:numId w:val="13"/>
        </w:numPr>
        <w:shd w:val="clear" w:color="auto" w:fill="auto"/>
        <w:tabs>
          <w:tab w:val="left" w:pos="726"/>
        </w:tabs>
        <w:spacing w:line="276" w:lineRule="auto"/>
        <w:ind w:left="1940"/>
        <w:jc w:val="left"/>
        <w:rPr>
          <w:rStyle w:val="35"/>
          <w:b/>
          <w:bCs/>
          <w:sz w:val="28"/>
          <w:szCs w:val="28"/>
        </w:rPr>
      </w:pPr>
      <w:bookmarkStart w:id="17" w:name="bookmark20"/>
      <w:r w:rsidRPr="000C65AD">
        <w:rPr>
          <w:rStyle w:val="35"/>
          <w:b/>
          <w:bCs/>
          <w:sz w:val="28"/>
          <w:szCs w:val="28"/>
        </w:rPr>
        <w:t>НОРМАТИВНО-МЕТОДИЧЕСКОЕ ОБЕСПЕЧЕНИЕ СИСТЕМЫ ОЦЕНКИ КАЧЕСТВА ОСВОЕНИЯ ППССЗ</w:t>
      </w:r>
      <w:bookmarkEnd w:id="17"/>
    </w:p>
    <w:p w:rsidR="00B57200" w:rsidRPr="000C65AD" w:rsidRDefault="00B57200" w:rsidP="00B57200">
      <w:pPr>
        <w:pStyle w:val="34"/>
        <w:shd w:val="clear" w:color="auto" w:fill="auto"/>
        <w:tabs>
          <w:tab w:val="left" w:pos="726"/>
        </w:tabs>
        <w:spacing w:line="276" w:lineRule="auto"/>
        <w:ind w:left="1940" w:firstLine="0"/>
        <w:jc w:val="left"/>
        <w:rPr>
          <w:sz w:val="28"/>
          <w:szCs w:val="28"/>
        </w:rPr>
      </w:pPr>
    </w:p>
    <w:p w:rsidR="00FA3094" w:rsidRPr="000C65AD" w:rsidRDefault="00877E3E" w:rsidP="00716BAE">
      <w:pPr>
        <w:pStyle w:val="34"/>
        <w:numPr>
          <w:ilvl w:val="0"/>
          <w:numId w:val="26"/>
        </w:numPr>
        <w:shd w:val="clear" w:color="auto" w:fill="auto"/>
        <w:tabs>
          <w:tab w:val="left" w:pos="1970"/>
        </w:tabs>
        <w:spacing w:line="276" w:lineRule="auto"/>
        <w:ind w:left="1480" w:firstLine="0"/>
        <w:jc w:val="left"/>
        <w:rPr>
          <w:sz w:val="28"/>
          <w:szCs w:val="28"/>
        </w:rPr>
      </w:pPr>
      <w:bookmarkStart w:id="18" w:name="bookmark21"/>
      <w:r w:rsidRPr="000C65AD">
        <w:rPr>
          <w:rStyle w:val="35"/>
          <w:b/>
          <w:bCs/>
          <w:sz w:val="28"/>
          <w:szCs w:val="28"/>
        </w:rPr>
        <w:t>Нормативно-методическое обеспечение и материалы, обеспечивающие качество подготовки выпускника</w:t>
      </w:r>
      <w:bookmarkEnd w:id="18"/>
    </w:p>
    <w:p w:rsidR="00B57200" w:rsidRDefault="00B57200" w:rsidP="00716BAE">
      <w:pPr>
        <w:pStyle w:val="6"/>
        <w:shd w:val="clear" w:color="auto" w:fill="auto"/>
        <w:spacing w:before="0" w:line="276" w:lineRule="auto"/>
        <w:ind w:left="20" w:firstLine="720"/>
        <w:jc w:val="both"/>
        <w:rPr>
          <w:rStyle w:val="1"/>
          <w:sz w:val="28"/>
          <w:szCs w:val="28"/>
        </w:rPr>
      </w:pPr>
    </w:p>
    <w:p w:rsidR="00FA3094" w:rsidRPr="000C65AD" w:rsidRDefault="00877E3E" w:rsidP="00716BAE">
      <w:pPr>
        <w:pStyle w:val="6"/>
        <w:shd w:val="clear" w:color="auto" w:fill="auto"/>
        <w:spacing w:before="0" w:line="276" w:lineRule="auto"/>
        <w:ind w:left="20" w:firstLine="720"/>
        <w:jc w:val="both"/>
        <w:rPr>
          <w:sz w:val="28"/>
          <w:szCs w:val="28"/>
        </w:rPr>
      </w:pPr>
      <w:r w:rsidRPr="000C65AD">
        <w:rPr>
          <w:rStyle w:val="1"/>
          <w:sz w:val="28"/>
          <w:szCs w:val="28"/>
        </w:rPr>
        <w:t>В соответствии с ФГОС СПО по реализуемой специальности оценка качества освоения основной профессиональной образовательной программы должна включать текущий контроль знаний, промежуточную и государственную итоговую) аттестацию обучающихся.</w:t>
      </w:r>
    </w:p>
    <w:p w:rsidR="00FA3094" w:rsidRPr="000C65AD" w:rsidRDefault="00877E3E" w:rsidP="00716BAE">
      <w:pPr>
        <w:pStyle w:val="6"/>
        <w:shd w:val="clear" w:color="auto" w:fill="auto"/>
        <w:spacing w:before="0" w:line="276" w:lineRule="auto"/>
        <w:ind w:left="20" w:firstLine="720"/>
        <w:jc w:val="both"/>
        <w:rPr>
          <w:sz w:val="28"/>
          <w:szCs w:val="28"/>
        </w:rPr>
      </w:pPr>
      <w:r w:rsidRPr="000C65AD">
        <w:rPr>
          <w:rStyle w:val="1"/>
          <w:sz w:val="28"/>
          <w:szCs w:val="28"/>
        </w:rPr>
        <w:t>Материалы, определяющие порядок и содержание проведения промежуточных и итоговых аттестаций включают:</w:t>
      </w:r>
    </w:p>
    <w:p w:rsidR="00FA3094" w:rsidRPr="000C65AD" w:rsidRDefault="00877E3E" w:rsidP="00716BAE">
      <w:pPr>
        <w:pStyle w:val="6"/>
        <w:numPr>
          <w:ilvl w:val="0"/>
          <w:numId w:val="7"/>
        </w:numPr>
        <w:shd w:val="clear" w:color="auto" w:fill="auto"/>
        <w:tabs>
          <w:tab w:val="left" w:pos="1087"/>
        </w:tabs>
        <w:spacing w:before="0" w:line="276" w:lineRule="auto"/>
        <w:ind w:left="20" w:firstLine="720"/>
        <w:jc w:val="both"/>
        <w:rPr>
          <w:sz w:val="28"/>
          <w:szCs w:val="28"/>
        </w:rPr>
      </w:pPr>
      <w:r w:rsidRPr="000C65AD">
        <w:rPr>
          <w:rStyle w:val="1"/>
          <w:sz w:val="28"/>
          <w:szCs w:val="28"/>
        </w:rPr>
        <w:t>контрольные вопросы по учебным дисциплинам (содержатся в рабочих программах);</w:t>
      </w:r>
    </w:p>
    <w:p w:rsidR="00FA3094" w:rsidRPr="000C65AD" w:rsidRDefault="00877E3E" w:rsidP="00716BAE">
      <w:pPr>
        <w:pStyle w:val="6"/>
        <w:numPr>
          <w:ilvl w:val="0"/>
          <w:numId w:val="7"/>
        </w:numPr>
        <w:shd w:val="clear" w:color="auto" w:fill="auto"/>
        <w:tabs>
          <w:tab w:val="left" w:pos="1087"/>
        </w:tabs>
        <w:spacing w:before="0" w:line="276" w:lineRule="auto"/>
        <w:ind w:left="20" w:firstLine="720"/>
        <w:jc w:val="both"/>
        <w:rPr>
          <w:sz w:val="28"/>
          <w:szCs w:val="28"/>
        </w:rPr>
      </w:pPr>
      <w:r w:rsidRPr="000C65AD">
        <w:rPr>
          <w:rStyle w:val="1"/>
          <w:sz w:val="28"/>
          <w:szCs w:val="28"/>
        </w:rPr>
        <w:t>фонд тестовых заданий;</w:t>
      </w:r>
    </w:p>
    <w:p w:rsidR="00FA3094" w:rsidRPr="000C65AD" w:rsidRDefault="00877E3E" w:rsidP="00716BAE">
      <w:pPr>
        <w:pStyle w:val="6"/>
        <w:numPr>
          <w:ilvl w:val="0"/>
          <w:numId w:val="7"/>
        </w:numPr>
        <w:shd w:val="clear" w:color="auto" w:fill="auto"/>
        <w:tabs>
          <w:tab w:val="left" w:pos="1087"/>
        </w:tabs>
        <w:spacing w:before="0" w:line="276" w:lineRule="auto"/>
        <w:ind w:left="20" w:firstLine="720"/>
        <w:jc w:val="both"/>
        <w:rPr>
          <w:sz w:val="28"/>
          <w:szCs w:val="28"/>
        </w:rPr>
      </w:pPr>
      <w:r w:rsidRPr="000C65AD">
        <w:rPr>
          <w:rStyle w:val="1"/>
          <w:sz w:val="28"/>
          <w:szCs w:val="28"/>
        </w:rPr>
        <w:lastRenderedPageBreak/>
        <w:t>экзаменационные билеты;</w:t>
      </w:r>
    </w:p>
    <w:p w:rsidR="00FA3094" w:rsidRPr="000C65AD" w:rsidRDefault="00877E3E" w:rsidP="00716BAE">
      <w:pPr>
        <w:pStyle w:val="6"/>
        <w:numPr>
          <w:ilvl w:val="0"/>
          <w:numId w:val="7"/>
        </w:numPr>
        <w:shd w:val="clear" w:color="auto" w:fill="auto"/>
        <w:tabs>
          <w:tab w:val="left" w:pos="1087"/>
        </w:tabs>
        <w:spacing w:before="0" w:line="276" w:lineRule="auto"/>
        <w:ind w:left="20" w:firstLine="720"/>
        <w:jc w:val="both"/>
        <w:rPr>
          <w:sz w:val="28"/>
          <w:szCs w:val="28"/>
        </w:rPr>
      </w:pPr>
      <w:r w:rsidRPr="000C65AD">
        <w:rPr>
          <w:rStyle w:val="1"/>
          <w:sz w:val="28"/>
          <w:szCs w:val="28"/>
        </w:rPr>
        <w:t>методические указания к выполнению практических, контрольных и курсовых работ;</w:t>
      </w:r>
    </w:p>
    <w:p w:rsidR="00FA3094" w:rsidRPr="000C65AD" w:rsidRDefault="00877E3E" w:rsidP="00716BAE">
      <w:pPr>
        <w:pStyle w:val="6"/>
        <w:numPr>
          <w:ilvl w:val="0"/>
          <w:numId w:val="7"/>
        </w:numPr>
        <w:shd w:val="clear" w:color="auto" w:fill="auto"/>
        <w:tabs>
          <w:tab w:val="left" w:pos="1087"/>
        </w:tabs>
        <w:spacing w:before="0" w:line="276" w:lineRule="auto"/>
        <w:ind w:left="20" w:firstLine="720"/>
        <w:jc w:val="both"/>
        <w:rPr>
          <w:sz w:val="28"/>
          <w:szCs w:val="28"/>
        </w:rPr>
      </w:pPr>
      <w:r w:rsidRPr="000C65AD">
        <w:rPr>
          <w:rStyle w:val="1"/>
          <w:sz w:val="28"/>
          <w:szCs w:val="28"/>
        </w:rPr>
        <w:t>методические указания по учебной и производственной практикам;</w:t>
      </w:r>
    </w:p>
    <w:p w:rsidR="00FA3094" w:rsidRPr="000C65AD" w:rsidRDefault="00877E3E" w:rsidP="00716BAE">
      <w:pPr>
        <w:pStyle w:val="6"/>
        <w:numPr>
          <w:ilvl w:val="0"/>
          <w:numId w:val="7"/>
        </w:numPr>
        <w:shd w:val="clear" w:color="auto" w:fill="auto"/>
        <w:tabs>
          <w:tab w:val="left" w:pos="1087"/>
        </w:tabs>
        <w:spacing w:before="0" w:line="276" w:lineRule="auto"/>
        <w:ind w:left="20" w:firstLine="720"/>
        <w:jc w:val="both"/>
        <w:rPr>
          <w:sz w:val="28"/>
          <w:szCs w:val="28"/>
        </w:rPr>
      </w:pPr>
      <w:r w:rsidRPr="000C65AD">
        <w:rPr>
          <w:rStyle w:val="1"/>
          <w:sz w:val="28"/>
          <w:szCs w:val="28"/>
        </w:rPr>
        <w:t>методические указания по выполнению выпускной квалификационной работы.</w:t>
      </w:r>
    </w:p>
    <w:p w:rsidR="00FA3094" w:rsidRPr="000C65AD" w:rsidRDefault="00877E3E" w:rsidP="00716BAE">
      <w:pPr>
        <w:pStyle w:val="6"/>
        <w:shd w:val="clear" w:color="auto" w:fill="auto"/>
        <w:spacing w:before="0" w:line="276" w:lineRule="auto"/>
        <w:ind w:left="20" w:firstLine="720"/>
        <w:jc w:val="both"/>
        <w:rPr>
          <w:sz w:val="28"/>
          <w:szCs w:val="28"/>
        </w:rPr>
      </w:pPr>
      <w:r w:rsidRPr="000C65AD">
        <w:rPr>
          <w:rStyle w:val="1"/>
          <w:sz w:val="28"/>
          <w:szCs w:val="28"/>
        </w:rPr>
        <w:t>Оценка качества подготовки обучающихся и выпускников осуществляется в двух основных направлениях:</w:t>
      </w:r>
    </w:p>
    <w:p w:rsidR="00FA3094" w:rsidRPr="000C65AD" w:rsidRDefault="00877E3E" w:rsidP="00716BAE">
      <w:pPr>
        <w:pStyle w:val="6"/>
        <w:numPr>
          <w:ilvl w:val="0"/>
          <w:numId w:val="7"/>
        </w:numPr>
        <w:shd w:val="clear" w:color="auto" w:fill="auto"/>
        <w:tabs>
          <w:tab w:val="left" w:pos="1087"/>
        </w:tabs>
        <w:spacing w:before="0" w:line="276" w:lineRule="auto"/>
        <w:ind w:left="20" w:firstLine="720"/>
        <w:jc w:val="both"/>
        <w:rPr>
          <w:sz w:val="28"/>
          <w:szCs w:val="28"/>
        </w:rPr>
      </w:pPr>
      <w:r w:rsidRPr="000C65AD">
        <w:rPr>
          <w:rStyle w:val="1"/>
          <w:sz w:val="28"/>
          <w:szCs w:val="28"/>
        </w:rPr>
        <w:t>оценка уровня освоения дисциплин;</w:t>
      </w:r>
    </w:p>
    <w:p w:rsidR="00FA3094" w:rsidRPr="000C65AD" w:rsidRDefault="00877E3E" w:rsidP="00716BAE">
      <w:pPr>
        <w:pStyle w:val="6"/>
        <w:numPr>
          <w:ilvl w:val="0"/>
          <w:numId w:val="7"/>
        </w:numPr>
        <w:shd w:val="clear" w:color="auto" w:fill="auto"/>
        <w:tabs>
          <w:tab w:val="left" w:pos="1087"/>
        </w:tabs>
        <w:spacing w:before="0" w:line="276" w:lineRule="auto"/>
        <w:ind w:left="20" w:firstLine="720"/>
        <w:jc w:val="both"/>
        <w:rPr>
          <w:sz w:val="28"/>
          <w:szCs w:val="28"/>
        </w:rPr>
      </w:pPr>
      <w:r w:rsidRPr="000C65AD">
        <w:rPr>
          <w:rStyle w:val="1"/>
          <w:sz w:val="28"/>
          <w:szCs w:val="28"/>
        </w:rPr>
        <w:t>оценка компетенций обучающихся.</w:t>
      </w:r>
    </w:p>
    <w:p w:rsidR="00FA3094" w:rsidRPr="000C65AD" w:rsidRDefault="00877E3E" w:rsidP="00716BAE">
      <w:pPr>
        <w:pStyle w:val="6"/>
        <w:shd w:val="clear" w:color="auto" w:fill="auto"/>
        <w:spacing w:before="0" w:line="276" w:lineRule="auto"/>
        <w:ind w:left="20" w:firstLine="720"/>
        <w:jc w:val="both"/>
        <w:rPr>
          <w:sz w:val="28"/>
          <w:szCs w:val="28"/>
        </w:rPr>
      </w:pPr>
      <w:r w:rsidRPr="000C65AD">
        <w:rPr>
          <w:rStyle w:val="1"/>
          <w:sz w:val="28"/>
          <w:szCs w:val="28"/>
        </w:rPr>
        <w:t>Нормативные документы оценки качества освоения ППССЗ:</w:t>
      </w:r>
    </w:p>
    <w:p w:rsidR="00FA3094" w:rsidRPr="00B57200" w:rsidRDefault="00877E3E" w:rsidP="00B57200">
      <w:pPr>
        <w:pStyle w:val="6"/>
        <w:numPr>
          <w:ilvl w:val="0"/>
          <w:numId w:val="7"/>
        </w:numPr>
        <w:shd w:val="clear" w:color="auto" w:fill="auto"/>
        <w:tabs>
          <w:tab w:val="left" w:pos="1087"/>
        </w:tabs>
        <w:spacing w:before="0" w:line="276" w:lineRule="auto"/>
        <w:ind w:left="40" w:firstLine="669"/>
        <w:jc w:val="both"/>
        <w:rPr>
          <w:sz w:val="28"/>
          <w:szCs w:val="28"/>
        </w:rPr>
      </w:pPr>
      <w:r w:rsidRPr="00B57200">
        <w:rPr>
          <w:rStyle w:val="1"/>
          <w:sz w:val="28"/>
          <w:szCs w:val="28"/>
        </w:rPr>
        <w:t>Приказ Министерства образования и науки РФ от 16.08.2013 № 968 «Об утверждении порядка проведения государственной итоговой аттестации по</w:t>
      </w:r>
      <w:r w:rsidR="00B57200">
        <w:rPr>
          <w:rStyle w:val="1"/>
          <w:sz w:val="28"/>
          <w:szCs w:val="28"/>
        </w:rPr>
        <w:t xml:space="preserve"> </w:t>
      </w:r>
      <w:r w:rsidRPr="00B57200">
        <w:rPr>
          <w:rStyle w:val="1"/>
          <w:sz w:val="28"/>
          <w:szCs w:val="28"/>
        </w:rPr>
        <w:t>образовательным программам среднего профессионального образования»;</w:t>
      </w:r>
    </w:p>
    <w:p w:rsidR="00FA3094" w:rsidRPr="000C65AD" w:rsidRDefault="00877E3E" w:rsidP="00716BAE">
      <w:pPr>
        <w:pStyle w:val="6"/>
        <w:numPr>
          <w:ilvl w:val="0"/>
          <w:numId w:val="7"/>
        </w:numPr>
        <w:shd w:val="clear" w:color="auto" w:fill="auto"/>
        <w:tabs>
          <w:tab w:val="left" w:pos="1036"/>
        </w:tabs>
        <w:spacing w:before="0" w:line="276" w:lineRule="auto"/>
        <w:ind w:left="40" w:firstLine="700"/>
        <w:jc w:val="both"/>
        <w:rPr>
          <w:sz w:val="28"/>
          <w:szCs w:val="28"/>
        </w:rPr>
      </w:pPr>
      <w:r w:rsidRPr="000C65AD">
        <w:rPr>
          <w:rStyle w:val="1"/>
          <w:sz w:val="28"/>
          <w:szCs w:val="28"/>
        </w:rPr>
        <w:t xml:space="preserve">Положение о текущем контроле знаний и промежуточной аттестации студентов в Государственном бюджетном профессиональном образовательном учреждении </w:t>
      </w:r>
      <w:r w:rsidR="00B57200">
        <w:rPr>
          <w:rStyle w:val="1"/>
          <w:sz w:val="28"/>
          <w:szCs w:val="28"/>
        </w:rPr>
        <w:t>«Северо-Осетинский медицинский колледж»</w:t>
      </w:r>
      <w:r w:rsidRPr="000C65AD">
        <w:rPr>
          <w:rStyle w:val="1"/>
          <w:sz w:val="28"/>
          <w:szCs w:val="28"/>
        </w:rPr>
        <w:t>;</w:t>
      </w:r>
    </w:p>
    <w:p w:rsidR="00FA3094" w:rsidRDefault="00877E3E" w:rsidP="00716BAE">
      <w:pPr>
        <w:pStyle w:val="6"/>
        <w:numPr>
          <w:ilvl w:val="0"/>
          <w:numId w:val="7"/>
        </w:numPr>
        <w:shd w:val="clear" w:color="auto" w:fill="auto"/>
        <w:tabs>
          <w:tab w:val="left" w:pos="1036"/>
        </w:tabs>
        <w:spacing w:before="0" w:line="276" w:lineRule="auto"/>
        <w:ind w:left="40" w:firstLine="700"/>
        <w:jc w:val="both"/>
        <w:rPr>
          <w:rStyle w:val="1"/>
          <w:sz w:val="28"/>
          <w:szCs w:val="28"/>
        </w:rPr>
      </w:pPr>
      <w:r w:rsidRPr="000C65AD">
        <w:rPr>
          <w:rStyle w:val="1"/>
          <w:sz w:val="28"/>
          <w:szCs w:val="28"/>
        </w:rPr>
        <w:t xml:space="preserve">Положение по организации выполнения и зашиты выпускной квалификационной работы в Государственном бюджетном профессиональном образовательном учреждении </w:t>
      </w:r>
      <w:r w:rsidR="00B57200">
        <w:rPr>
          <w:rStyle w:val="1"/>
          <w:sz w:val="28"/>
          <w:szCs w:val="28"/>
        </w:rPr>
        <w:t>«Северо-Осетинский медицинский колледж</w:t>
      </w:r>
      <w:r w:rsidRPr="000C65AD">
        <w:rPr>
          <w:rStyle w:val="1"/>
          <w:sz w:val="28"/>
          <w:szCs w:val="28"/>
        </w:rPr>
        <w:t>».</w:t>
      </w:r>
    </w:p>
    <w:p w:rsidR="00B57200" w:rsidRDefault="00B57200" w:rsidP="00B57200">
      <w:pPr>
        <w:pStyle w:val="6"/>
        <w:shd w:val="clear" w:color="auto" w:fill="auto"/>
        <w:tabs>
          <w:tab w:val="left" w:pos="1036"/>
        </w:tabs>
        <w:spacing w:before="0" w:line="276" w:lineRule="auto"/>
        <w:ind w:left="740" w:firstLine="0"/>
        <w:jc w:val="both"/>
        <w:rPr>
          <w:rStyle w:val="1"/>
          <w:sz w:val="28"/>
          <w:szCs w:val="28"/>
        </w:rPr>
      </w:pPr>
    </w:p>
    <w:p w:rsidR="00FA3094" w:rsidRPr="000C65AD" w:rsidRDefault="00877E3E" w:rsidP="00716BAE">
      <w:pPr>
        <w:pStyle w:val="34"/>
        <w:numPr>
          <w:ilvl w:val="0"/>
          <w:numId w:val="26"/>
        </w:numPr>
        <w:shd w:val="clear" w:color="auto" w:fill="auto"/>
        <w:tabs>
          <w:tab w:val="left" w:pos="1479"/>
        </w:tabs>
        <w:spacing w:line="276" w:lineRule="auto"/>
        <w:ind w:left="1200" w:hanging="220"/>
        <w:jc w:val="left"/>
        <w:rPr>
          <w:sz w:val="28"/>
          <w:szCs w:val="28"/>
        </w:rPr>
      </w:pPr>
      <w:bookmarkStart w:id="19" w:name="bookmark23"/>
      <w:r w:rsidRPr="000C65AD">
        <w:rPr>
          <w:rStyle w:val="35"/>
          <w:b/>
          <w:bCs/>
          <w:sz w:val="28"/>
          <w:szCs w:val="28"/>
        </w:rPr>
        <w:t>Фонды оценочных средств текущего контроля успеваемости, промежуточной и государственной итоговой аттестаций</w:t>
      </w:r>
      <w:bookmarkEnd w:id="19"/>
    </w:p>
    <w:p w:rsidR="00B57200" w:rsidRDefault="00B57200" w:rsidP="00716BAE">
      <w:pPr>
        <w:pStyle w:val="6"/>
        <w:shd w:val="clear" w:color="auto" w:fill="auto"/>
        <w:spacing w:before="0" w:line="276" w:lineRule="auto"/>
        <w:ind w:left="40" w:firstLine="700"/>
        <w:jc w:val="both"/>
        <w:rPr>
          <w:rStyle w:val="1"/>
          <w:sz w:val="28"/>
          <w:szCs w:val="28"/>
        </w:rPr>
      </w:pP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Для аттестации обучающихся на соответствие их персональных достижений поэтапным требованиям ППССЗ по специальности 34.02.01 Сестринское дело (текущая и промежуточная аттестация) создаются фонды оценочных средств, позволяющие оценить знания, умения и освоенные компетенции. Фонды оценочных средств для промежуточной аттестации разрабатываются и утверждаются образовательным учреждением самостоятельно, а для государственной итоговой аттестации - после предварительного положительного заключения работодателей.</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В соответствии с требованиями ФГОС СПО по специальности 34.02.01 Сестринское дело конкретные формы и процедуры текущего контроля знаний,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lastRenderedPageBreak/>
        <w:t>Для аттестации обучающихся на соответствие их персональных достижений поэтапным требованиям ППССЗ по специальности 34.02.01 Сестринское дело (текущая и промежуточная аттестация) созданы фонды оценочных средств, включающие: типовые задания, контрольные работы, планы практических заданий, лабораторных работ, коллоквиумов, зачетов и экзаменов, тесты и компьютерные тестирующие программы, примерную тематику курсовых работ, рефератов и т.п., а также иные формы контроля, позволяющие оценить знания, умения и освоенные компетенции.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Программы текущей и промежуточной аттестации обучающихся максимально приближены к условиям их будущей профессиональной деятельности.</w:t>
      </w:r>
    </w:p>
    <w:p w:rsidR="00FA3094" w:rsidRPr="000C65AD" w:rsidRDefault="00877E3E" w:rsidP="00716BAE">
      <w:pPr>
        <w:pStyle w:val="6"/>
        <w:shd w:val="clear" w:color="auto" w:fill="auto"/>
        <w:spacing w:before="0" w:line="276" w:lineRule="auto"/>
        <w:ind w:left="40" w:firstLine="700"/>
        <w:jc w:val="both"/>
        <w:rPr>
          <w:sz w:val="28"/>
          <w:szCs w:val="28"/>
        </w:rPr>
      </w:pPr>
      <w:r w:rsidRPr="000C65AD">
        <w:rPr>
          <w:rStyle w:val="1"/>
          <w:sz w:val="28"/>
          <w:szCs w:val="28"/>
        </w:rPr>
        <w:t>Организация текущего контроля осуществляется в соответствии с учебным планом. Предусмотрены следующие виды текущего контроля: контрольные работы, тестирование и др.</w:t>
      </w:r>
    </w:p>
    <w:p w:rsidR="00FA3094" w:rsidRPr="000C65AD" w:rsidRDefault="00877E3E" w:rsidP="00B57200">
      <w:pPr>
        <w:pStyle w:val="6"/>
        <w:shd w:val="clear" w:color="auto" w:fill="auto"/>
        <w:spacing w:before="0" w:line="276" w:lineRule="auto"/>
        <w:ind w:left="40" w:firstLine="700"/>
        <w:jc w:val="both"/>
        <w:rPr>
          <w:sz w:val="28"/>
          <w:szCs w:val="28"/>
        </w:rPr>
      </w:pPr>
      <w:r w:rsidRPr="000C65AD">
        <w:rPr>
          <w:rStyle w:val="1"/>
          <w:sz w:val="28"/>
          <w:szCs w:val="28"/>
        </w:rPr>
        <w:t>Тестовый компьютерный контроль качества знаний студентов (компьютерное тестирование) является инновационной технологией оценки качества знаний студентов по дисциплинам ППССЗ. Они позволяют оценить в короткие сроки без привлечения квалифицированных специалистов и преподавателей качественно и количественно уровень подготовки студентов и</w:t>
      </w:r>
      <w:r w:rsidR="00B57200">
        <w:rPr>
          <w:rStyle w:val="1"/>
          <w:sz w:val="28"/>
          <w:szCs w:val="28"/>
        </w:rPr>
        <w:t xml:space="preserve"> </w:t>
      </w:r>
      <w:r w:rsidRPr="000C65AD">
        <w:rPr>
          <w:rStyle w:val="1"/>
          <w:sz w:val="28"/>
          <w:szCs w:val="28"/>
        </w:rPr>
        <w:t>скорректировать рабочие программы или повысить требования к учебному процессу.</w:t>
      </w:r>
    </w:p>
    <w:p w:rsidR="00FA3094" w:rsidRPr="000C65AD" w:rsidRDefault="00877E3E" w:rsidP="00716BAE">
      <w:pPr>
        <w:pStyle w:val="6"/>
        <w:shd w:val="clear" w:color="auto" w:fill="auto"/>
        <w:spacing w:before="0" w:line="276" w:lineRule="auto"/>
        <w:ind w:firstLine="700"/>
        <w:jc w:val="both"/>
        <w:rPr>
          <w:sz w:val="28"/>
          <w:szCs w:val="28"/>
        </w:rPr>
      </w:pPr>
      <w:r w:rsidRPr="000C65AD">
        <w:rPr>
          <w:rStyle w:val="1"/>
          <w:sz w:val="28"/>
          <w:szCs w:val="28"/>
        </w:rPr>
        <w:t>Компьютерное тестирование студентов проводится для получения объективной информации о соответствии содержания, уровня и качества подготовки студентов требованиям ФГОС по дисциплинам всех циклов ППССЗ.</w:t>
      </w:r>
    </w:p>
    <w:p w:rsidR="00FA3094" w:rsidRPr="000C65AD" w:rsidRDefault="00877E3E" w:rsidP="00716BAE">
      <w:pPr>
        <w:pStyle w:val="6"/>
        <w:shd w:val="clear" w:color="auto" w:fill="auto"/>
        <w:spacing w:before="0" w:line="276" w:lineRule="auto"/>
        <w:ind w:firstLine="700"/>
        <w:jc w:val="both"/>
        <w:rPr>
          <w:sz w:val="28"/>
          <w:szCs w:val="28"/>
        </w:rPr>
      </w:pPr>
      <w:r w:rsidRPr="000C65AD">
        <w:rPr>
          <w:rStyle w:val="1"/>
          <w:sz w:val="28"/>
          <w:szCs w:val="28"/>
        </w:rPr>
        <w:t>Оценка качества подготовки студентов и освоения ППССЗ проводится в ходе тестирования как проверка итоговых и остаточных знаний по дисциплинам учебного плана.</w:t>
      </w:r>
    </w:p>
    <w:p w:rsidR="00FA3094" w:rsidRPr="000C65AD" w:rsidRDefault="00877E3E" w:rsidP="00716BAE">
      <w:pPr>
        <w:pStyle w:val="6"/>
        <w:shd w:val="clear" w:color="auto" w:fill="auto"/>
        <w:spacing w:before="0" w:line="276" w:lineRule="auto"/>
        <w:ind w:firstLine="700"/>
        <w:jc w:val="both"/>
        <w:rPr>
          <w:sz w:val="28"/>
          <w:szCs w:val="28"/>
        </w:rPr>
      </w:pPr>
      <w:r w:rsidRPr="000C65AD">
        <w:rPr>
          <w:rStyle w:val="1"/>
          <w:sz w:val="28"/>
          <w:szCs w:val="28"/>
        </w:rPr>
        <w:t>Контроль знаний студентов проводится по следующей схеме:</w:t>
      </w:r>
    </w:p>
    <w:p w:rsidR="00FA3094" w:rsidRPr="000C65AD" w:rsidRDefault="00877E3E" w:rsidP="00716BAE">
      <w:pPr>
        <w:pStyle w:val="6"/>
        <w:numPr>
          <w:ilvl w:val="0"/>
          <w:numId w:val="7"/>
        </w:numPr>
        <w:shd w:val="clear" w:color="auto" w:fill="auto"/>
        <w:tabs>
          <w:tab w:val="left" w:pos="1062"/>
        </w:tabs>
        <w:spacing w:before="0" w:line="276" w:lineRule="auto"/>
        <w:ind w:firstLine="700"/>
        <w:jc w:val="both"/>
        <w:rPr>
          <w:sz w:val="28"/>
          <w:szCs w:val="28"/>
        </w:rPr>
      </w:pPr>
      <w:r w:rsidRPr="000C65AD">
        <w:rPr>
          <w:rStyle w:val="1"/>
          <w:sz w:val="28"/>
          <w:szCs w:val="28"/>
        </w:rPr>
        <w:t>текущая аттестация знаний в семестре;</w:t>
      </w:r>
    </w:p>
    <w:p w:rsidR="00FA3094" w:rsidRPr="000C65AD" w:rsidRDefault="00877E3E" w:rsidP="00716BAE">
      <w:pPr>
        <w:pStyle w:val="6"/>
        <w:numPr>
          <w:ilvl w:val="0"/>
          <w:numId w:val="7"/>
        </w:numPr>
        <w:shd w:val="clear" w:color="auto" w:fill="auto"/>
        <w:tabs>
          <w:tab w:val="left" w:pos="1062"/>
        </w:tabs>
        <w:spacing w:before="0" w:line="276" w:lineRule="auto"/>
        <w:ind w:firstLine="700"/>
        <w:jc w:val="both"/>
        <w:rPr>
          <w:sz w:val="28"/>
          <w:szCs w:val="28"/>
        </w:rPr>
      </w:pPr>
      <w:r w:rsidRPr="000C65AD">
        <w:rPr>
          <w:rStyle w:val="1"/>
          <w:sz w:val="28"/>
          <w:szCs w:val="28"/>
        </w:rPr>
        <w:t>промежуточная аттестация в форме зачетов, дифференцированных зачетов и экзаменов (в соответствии с учебными планами);</w:t>
      </w:r>
    </w:p>
    <w:p w:rsidR="00FA3094" w:rsidRDefault="00877E3E" w:rsidP="00716BAE">
      <w:pPr>
        <w:pStyle w:val="6"/>
        <w:numPr>
          <w:ilvl w:val="0"/>
          <w:numId w:val="7"/>
        </w:numPr>
        <w:shd w:val="clear" w:color="auto" w:fill="auto"/>
        <w:tabs>
          <w:tab w:val="left" w:pos="1062"/>
        </w:tabs>
        <w:spacing w:before="0" w:line="276" w:lineRule="auto"/>
        <w:ind w:firstLine="700"/>
        <w:jc w:val="both"/>
        <w:rPr>
          <w:rStyle w:val="1"/>
          <w:sz w:val="28"/>
          <w:szCs w:val="28"/>
        </w:rPr>
      </w:pPr>
      <w:r w:rsidRPr="000C65AD">
        <w:rPr>
          <w:rStyle w:val="1"/>
          <w:sz w:val="28"/>
          <w:szCs w:val="28"/>
        </w:rPr>
        <w:t>государственная итоговая аттестация.</w:t>
      </w:r>
    </w:p>
    <w:p w:rsidR="00FB544A" w:rsidRDefault="00FB544A" w:rsidP="00716BAE">
      <w:pPr>
        <w:spacing w:line="276" w:lineRule="auto"/>
        <w:rPr>
          <w:rFonts w:ascii="Times New Roman" w:hAnsi="Times New Roman" w:cs="Times New Roman"/>
          <w:sz w:val="28"/>
          <w:szCs w:val="28"/>
        </w:rPr>
      </w:pPr>
    </w:p>
    <w:p w:rsidR="00FB544A" w:rsidRDefault="00FB544A" w:rsidP="00716BAE">
      <w:pPr>
        <w:spacing w:line="276" w:lineRule="auto"/>
        <w:rPr>
          <w:rFonts w:ascii="Times New Roman" w:hAnsi="Times New Roman" w:cs="Times New Roman"/>
          <w:sz w:val="28"/>
          <w:szCs w:val="28"/>
        </w:rPr>
      </w:pPr>
    </w:p>
    <w:sectPr w:rsidR="00FB544A" w:rsidSect="004D2CBB">
      <w:headerReference w:type="default" r:id="rId10"/>
      <w:pgSz w:w="11909" w:h="16838"/>
      <w:pgMar w:top="1134" w:right="851" w:bottom="1134" w:left="1418" w:header="426"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273" w:rsidRDefault="00F20273" w:rsidP="00FA3094">
      <w:r>
        <w:separator/>
      </w:r>
    </w:p>
  </w:endnote>
  <w:endnote w:type="continuationSeparator" w:id="0">
    <w:p w:rsidR="00F20273" w:rsidRDefault="00F20273" w:rsidP="00FA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David">
    <w:charset w:val="B1"/>
    <w:family w:val="swiss"/>
    <w:pitch w:val="variable"/>
    <w:sig w:usb0="00000801" w:usb1="00000000" w:usb2="00000000" w:usb3="00000000" w:csb0="00000020"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273" w:rsidRDefault="00F20273"/>
  </w:footnote>
  <w:footnote w:type="continuationSeparator" w:id="0">
    <w:p w:rsidR="00F20273" w:rsidRDefault="00F2027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976"/>
      <w:docPartObj>
        <w:docPartGallery w:val="Page Numbers (Top of Page)"/>
        <w:docPartUnique/>
      </w:docPartObj>
    </w:sdtPr>
    <w:sdtContent>
      <w:p w:rsidR="00F66324" w:rsidRDefault="00F66324">
        <w:pPr>
          <w:pStyle w:val="af2"/>
          <w:jc w:val="right"/>
        </w:pPr>
        <w:r>
          <w:rPr>
            <w:noProof/>
          </w:rPr>
          <w:fldChar w:fldCharType="begin"/>
        </w:r>
        <w:r>
          <w:rPr>
            <w:noProof/>
          </w:rPr>
          <w:instrText xml:space="preserve"> PAGE   \* MERGEFORMAT </w:instrText>
        </w:r>
        <w:r>
          <w:rPr>
            <w:noProof/>
          </w:rPr>
          <w:fldChar w:fldCharType="separate"/>
        </w:r>
        <w:r w:rsidR="00B047B6">
          <w:rPr>
            <w:noProof/>
          </w:rPr>
          <w:t>2</w:t>
        </w:r>
        <w:r>
          <w:rPr>
            <w:noProof/>
          </w:rPr>
          <w:fldChar w:fldCharType="end"/>
        </w:r>
      </w:p>
    </w:sdtContent>
  </w:sdt>
  <w:p w:rsidR="00F66324" w:rsidRDefault="00F66324">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C6D"/>
    <w:multiLevelType w:val="multilevel"/>
    <w:tmpl w:val="93A4A0AC"/>
    <w:lvl w:ilvl="0">
      <w:start w:val="1"/>
      <w:numFmt w:val="decimal"/>
      <w:lvlText w:val="2.2.%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0313E"/>
    <w:multiLevelType w:val="multilevel"/>
    <w:tmpl w:val="8C925CAA"/>
    <w:lvl w:ilvl="0">
      <w:start w:val="1"/>
      <w:numFmt w:val="decimal"/>
      <w:lvlText w:val="4.%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921996"/>
    <w:multiLevelType w:val="multilevel"/>
    <w:tmpl w:val="E178358A"/>
    <w:lvl w:ilvl="0">
      <w:start w:val="3"/>
      <w:numFmt w:val="decimal"/>
      <w:lvlText w:val="3.2.%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F77"/>
    <w:multiLevelType w:val="multilevel"/>
    <w:tmpl w:val="22CC62A0"/>
    <w:lvl w:ilvl="0">
      <w:start w:val="1"/>
      <w:numFmt w:val="decimal"/>
      <w:lvlText w:val="1.%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E36581"/>
    <w:multiLevelType w:val="multilevel"/>
    <w:tmpl w:val="93AC94E0"/>
    <w:lvl w:ilvl="0">
      <w:start w:val="1"/>
      <w:numFmt w:val="decimal"/>
      <w:lvlText w:val="6.%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B615E7"/>
    <w:multiLevelType w:val="multilevel"/>
    <w:tmpl w:val="6FC41426"/>
    <w:lvl w:ilvl="0">
      <w:start w:val="1"/>
      <w:numFmt w:val="decimal"/>
      <w:lvlText w:val="1.3.%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8E5469"/>
    <w:multiLevelType w:val="multilevel"/>
    <w:tmpl w:val="EEDAA12C"/>
    <w:lvl w:ilvl="0">
      <w:start w:val="1"/>
      <w:numFmt w:val="decimal"/>
      <w:lvlText w:val="34.0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3D2749"/>
    <w:multiLevelType w:val="multilevel"/>
    <w:tmpl w:val="89249662"/>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275B88"/>
    <w:multiLevelType w:val="multilevel"/>
    <w:tmpl w:val="A10A7A18"/>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91287A"/>
    <w:multiLevelType w:val="multilevel"/>
    <w:tmpl w:val="81E6C4D2"/>
    <w:lvl w:ilvl="0">
      <w:start w:val="1"/>
      <w:numFmt w:val="decimal"/>
      <w:lvlText w:val="3.%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0C0097"/>
    <w:multiLevelType w:val="multilevel"/>
    <w:tmpl w:val="8124B164"/>
    <w:lvl w:ilvl="0">
      <w:start w:val="1"/>
      <w:numFmt w:val="decimal"/>
      <w:lvlText w:val="34.0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23477"/>
    <w:multiLevelType w:val="multilevel"/>
    <w:tmpl w:val="6E1CA27A"/>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744092"/>
    <w:multiLevelType w:val="multilevel"/>
    <w:tmpl w:val="A226157C"/>
    <w:lvl w:ilvl="0">
      <w:start w:val="2"/>
      <w:numFmt w:val="upperRoman"/>
      <w:lvlText w:val="%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CC73FA"/>
    <w:multiLevelType w:val="multilevel"/>
    <w:tmpl w:val="288607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521E41"/>
    <w:multiLevelType w:val="multilevel"/>
    <w:tmpl w:val="C04A6836"/>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8C2A46"/>
    <w:multiLevelType w:val="multilevel"/>
    <w:tmpl w:val="2C8EC222"/>
    <w:lvl w:ilvl="0">
      <w:start w:val="1"/>
      <w:numFmt w:val="decimal"/>
      <w:lvlText w:val="3.1.%1."/>
      <w:lvlJc w:val="left"/>
      <w:rPr>
        <w:rFonts w:ascii="Times New Roman" w:eastAsia="Times New Roman" w:hAnsi="Times New Roman" w:cs="Times New Roman"/>
        <w:b/>
        <w:bCs w:val="0"/>
        <w:i w:val="0"/>
        <w:iCs w:val="0"/>
        <w:smallCaps w:val="0"/>
        <w:strike w:val="0"/>
        <w:color w:val="000000"/>
        <w:spacing w:val="3"/>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AB3A8F"/>
    <w:multiLevelType w:val="multilevel"/>
    <w:tmpl w:val="0CAA20F0"/>
    <w:lvl w:ilvl="0">
      <w:start w:val="1"/>
      <w:numFmt w:val="decimal"/>
      <w:lvlText w:val="3.2.%1."/>
      <w:lvlJc w:val="left"/>
      <w:rPr>
        <w:rFonts w:ascii="Times New Roman" w:eastAsia="Times New Roman" w:hAnsi="Times New Roman" w:cs="Times New Roman"/>
        <w:b/>
        <w:bCs w:val="0"/>
        <w:i w:val="0"/>
        <w:iCs w:val="0"/>
        <w:smallCaps w:val="0"/>
        <w:strike w:val="0"/>
        <w:color w:val="000000"/>
        <w:spacing w:val="3"/>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DD2015"/>
    <w:multiLevelType w:val="multilevel"/>
    <w:tmpl w:val="1A98B02E"/>
    <w:lvl w:ilvl="0">
      <w:start w:val="1"/>
      <w:numFmt w:val="decimal"/>
      <w:lvlText w:val="34.0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1E383F"/>
    <w:multiLevelType w:val="multilevel"/>
    <w:tmpl w:val="85F8045C"/>
    <w:lvl w:ilvl="0">
      <w:start w:val="1"/>
      <w:numFmt w:val="decimal"/>
      <w:lvlText w:val="2.%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0F370E"/>
    <w:multiLevelType w:val="multilevel"/>
    <w:tmpl w:val="A96AB1CC"/>
    <w:lvl w:ilvl="0">
      <w:start w:val="1"/>
      <w:numFmt w:val="decimal"/>
      <w:lvlText w:val="2.1.%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8E15E6"/>
    <w:multiLevelType w:val="multilevel"/>
    <w:tmpl w:val="B9FA597E"/>
    <w:lvl w:ilvl="0">
      <w:start w:val="1"/>
      <w:numFmt w:val="decimal"/>
      <w:lvlText w:val="34.0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2C2226"/>
    <w:multiLevelType w:val="multilevel"/>
    <w:tmpl w:val="75303768"/>
    <w:lvl w:ilvl="0">
      <w:start w:val="1"/>
      <w:numFmt w:val="decimal"/>
      <w:lvlText w:val="34.0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002598"/>
    <w:multiLevelType w:val="multilevel"/>
    <w:tmpl w:val="AE4044BC"/>
    <w:lvl w:ilvl="0">
      <w:start w:val="1"/>
      <w:numFmt w:val="decimal"/>
      <w:lvlText w:val="5.%1."/>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660D16"/>
    <w:multiLevelType w:val="multilevel"/>
    <w:tmpl w:val="89FAB9DA"/>
    <w:lvl w:ilvl="0">
      <w:start w:val="1"/>
      <w:numFmt w:val="decimal"/>
      <w:lvlText w:val="34.0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CB7A5F"/>
    <w:multiLevelType w:val="multilevel"/>
    <w:tmpl w:val="D4963C5E"/>
    <w:lvl w:ilvl="0">
      <w:start w:val="1"/>
      <w:numFmt w:val="decimal"/>
      <w:lvlText w:val="34.02.%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4"/>
        <w:w w:val="100"/>
        <w:position w:val="0"/>
        <w:sz w:val="28"/>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8"/>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BF1439"/>
    <w:multiLevelType w:val="multilevel"/>
    <w:tmpl w:val="A68614E2"/>
    <w:lvl w:ilvl="0">
      <w:start w:val="1"/>
      <w:numFmt w:val="decimal"/>
      <w:lvlText w:val="34.02.%1"/>
      <w:lvlJc w:val="left"/>
      <w:rPr>
        <w:rFonts w:ascii="Times New Roman" w:eastAsia="Times New Roman" w:hAnsi="Times New Roman" w:cs="Times New Roman"/>
        <w:b/>
        <w:bCs/>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FA1893"/>
    <w:multiLevelType w:val="multilevel"/>
    <w:tmpl w:val="FE161C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0"/>
  </w:num>
  <w:num w:numId="3">
    <w:abstractNumId w:val="13"/>
  </w:num>
  <w:num w:numId="4">
    <w:abstractNumId w:val="17"/>
  </w:num>
  <w:num w:numId="5">
    <w:abstractNumId w:val="7"/>
  </w:num>
  <w:num w:numId="6">
    <w:abstractNumId w:val="21"/>
  </w:num>
  <w:num w:numId="7">
    <w:abstractNumId w:val="26"/>
  </w:num>
  <w:num w:numId="8">
    <w:abstractNumId w:val="6"/>
  </w:num>
  <w:num w:numId="9">
    <w:abstractNumId w:val="14"/>
  </w:num>
  <w:num w:numId="10">
    <w:abstractNumId w:val="3"/>
  </w:num>
  <w:num w:numId="11">
    <w:abstractNumId w:val="24"/>
  </w:num>
  <w:num w:numId="12">
    <w:abstractNumId w:val="5"/>
  </w:num>
  <w:num w:numId="13">
    <w:abstractNumId w:val="12"/>
  </w:num>
  <w:num w:numId="14">
    <w:abstractNumId w:val="18"/>
  </w:num>
  <w:num w:numId="15">
    <w:abstractNumId w:val="19"/>
  </w:num>
  <w:num w:numId="16">
    <w:abstractNumId w:val="0"/>
  </w:num>
  <w:num w:numId="17">
    <w:abstractNumId w:val="8"/>
  </w:num>
  <w:num w:numId="18">
    <w:abstractNumId w:val="9"/>
  </w:num>
  <w:num w:numId="19">
    <w:abstractNumId w:val="15"/>
  </w:num>
  <w:num w:numId="20">
    <w:abstractNumId w:val="23"/>
  </w:num>
  <w:num w:numId="21">
    <w:abstractNumId w:val="16"/>
  </w:num>
  <w:num w:numId="22">
    <w:abstractNumId w:val="2"/>
  </w:num>
  <w:num w:numId="23">
    <w:abstractNumId w:val="1"/>
  </w:num>
  <w:num w:numId="24">
    <w:abstractNumId w:val="10"/>
  </w:num>
  <w:num w:numId="25">
    <w:abstractNumId w:val="22"/>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A3094"/>
    <w:rsid w:val="0001024A"/>
    <w:rsid w:val="000A21C1"/>
    <w:rsid w:val="000C65AD"/>
    <w:rsid w:val="000C65ED"/>
    <w:rsid w:val="00125CBF"/>
    <w:rsid w:val="0013597B"/>
    <w:rsid w:val="001744A6"/>
    <w:rsid w:val="001B5F08"/>
    <w:rsid w:val="001B77AC"/>
    <w:rsid w:val="001E3D34"/>
    <w:rsid w:val="002F028D"/>
    <w:rsid w:val="00311E95"/>
    <w:rsid w:val="004352B6"/>
    <w:rsid w:val="004B0668"/>
    <w:rsid w:val="004C0EEB"/>
    <w:rsid w:val="004D2CBB"/>
    <w:rsid w:val="00542793"/>
    <w:rsid w:val="005C50BF"/>
    <w:rsid w:val="005E6089"/>
    <w:rsid w:val="006B2574"/>
    <w:rsid w:val="00716BAE"/>
    <w:rsid w:val="00782E8A"/>
    <w:rsid w:val="00793288"/>
    <w:rsid w:val="007F7EEC"/>
    <w:rsid w:val="00877E3E"/>
    <w:rsid w:val="008941A8"/>
    <w:rsid w:val="008B2FD8"/>
    <w:rsid w:val="009152B2"/>
    <w:rsid w:val="009616AE"/>
    <w:rsid w:val="00A162FE"/>
    <w:rsid w:val="00AD3499"/>
    <w:rsid w:val="00AD6CB1"/>
    <w:rsid w:val="00B047B6"/>
    <w:rsid w:val="00B37A3F"/>
    <w:rsid w:val="00B57200"/>
    <w:rsid w:val="00C467B2"/>
    <w:rsid w:val="00C544E9"/>
    <w:rsid w:val="00CB4797"/>
    <w:rsid w:val="00CC34E0"/>
    <w:rsid w:val="00D07559"/>
    <w:rsid w:val="00D2616A"/>
    <w:rsid w:val="00D54C2E"/>
    <w:rsid w:val="00DC6B02"/>
    <w:rsid w:val="00DD18B6"/>
    <w:rsid w:val="00E87BF0"/>
    <w:rsid w:val="00EF0820"/>
    <w:rsid w:val="00F023CC"/>
    <w:rsid w:val="00F20273"/>
    <w:rsid w:val="00F31944"/>
    <w:rsid w:val="00F46582"/>
    <w:rsid w:val="00F66324"/>
    <w:rsid w:val="00F758E1"/>
    <w:rsid w:val="00FA3094"/>
    <w:rsid w:val="00FA39F3"/>
    <w:rsid w:val="00FB507D"/>
    <w:rsid w:val="00FB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0701"/>
  <w15:docId w15:val="{B2F5545C-78B7-44F9-BF9E-5A7927F1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A309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A3094"/>
    <w:rPr>
      <w:color w:val="0066CC"/>
      <w:u w:val="single"/>
    </w:rPr>
  </w:style>
  <w:style w:type="character" w:customStyle="1" w:styleId="2">
    <w:name w:val="Основной текст (2)_"/>
    <w:basedOn w:val="a0"/>
    <w:link w:val="20"/>
    <w:rsid w:val="00FA3094"/>
    <w:rPr>
      <w:rFonts w:ascii="Times New Roman" w:eastAsia="Times New Roman" w:hAnsi="Times New Roman" w:cs="Times New Roman"/>
      <w:b/>
      <w:bCs/>
      <w:i w:val="0"/>
      <w:iCs w:val="0"/>
      <w:smallCaps w:val="0"/>
      <w:strike w:val="0"/>
      <w:spacing w:val="4"/>
      <w:sz w:val="25"/>
      <w:szCs w:val="25"/>
      <w:u w:val="none"/>
    </w:rPr>
  </w:style>
  <w:style w:type="character" w:customStyle="1" w:styleId="21">
    <w:name w:val="Основной текст (2)"/>
    <w:basedOn w:val="2"/>
    <w:rsid w:val="00FA3094"/>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a4">
    <w:name w:val="Подпись к картинке_"/>
    <w:basedOn w:val="a0"/>
    <w:link w:val="a5"/>
    <w:rsid w:val="00FA3094"/>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a6">
    <w:name w:val="Подпись к картинке"/>
    <w:basedOn w:val="a4"/>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a7">
    <w:name w:val="Основной текст_"/>
    <w:basedOn w:val="a0"/>
    <w:link w:val="6"/>
    <w:rsid w:val="00FA3094"/>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1">
    <w:name w:val="Основной текст1"/>
    <w:basedOn w:val="a7"/>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22">
    <w:name w:val="Заголовок №2 (2)_"/>
    <w:basedOn w:val="a0"/>
    <w:link w:val="220"/>
    <w:rsid w:val="00FA3094"/>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221">
    <w:name w:val="Заголовок №2 (2)"/>
    <w:basedOn w:val="22"/>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23">
    <w:name w:val="Основной текст2"/>
    <w:basedOn w:val="a7"/>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0pt">
    <w:name w:val="Основной текст + Полужирный;Интервал 0 pt"/>
    <w:basedOn w:val="a7"/>
    <w:rsid w:val="00FA3094"/>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character" w:customStyle="1" w:styleId="MSReferenceSansSerif8pt0pt">
    <w:name w:val="Основной текст + MS Reference Sans Serif;8 pt;Интервал 0 pt"/>
    <w:basedOn w:val="a7"/>
    <w:rsid w:val="00FA3094"/>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lang w:val="ru-RU"/>
    </w:rPr>
  </w:style>
  <w:style w:type="character" w:customStyle="1" w:styleId="8pt0pt">
    <w:name w:val="Основной текст + 8 pt;Интервал 0 pt"/>
    <w:basedOn w:val="a7"/>
    <w:rsid w:val="00FA3094"/>
    <w:rPr>
      <w:rFonts w:ascii="Times New Roman" w:eastAsia="Times New Roman" w:hAnsi="Times New Roman" w:cs="Times New Roman"/>
      <w:b w:val="0"/>
      <w:bCs w:val="0"/>
      <w:i w:val="0"/>
      <w:iCs w:val="0"/>
      <w:smallCaps w:val="0"/>
      <w:strike w:val="0"/>
      <w:color w:val="000000"/>
      <w:spacing w:val="8"/>
      <w:w w:val="100"/>
      <w:position w:val="0"/>
      <w:sz w:val="16"/>
      <w:szCs w:val="16"/>
      <w:u w:val="none"/>
      <w:lang w:val="ru-RU"/>
    </w:rPr>
  </w:style>
  <w:style w:type="character" w:customStyle="1" w:styleId="24">
    <w:name w:val="Заголовок №2_"/>
    <w:basedOn w:val="a0"/>
    <w:link w:val="25"/>
    <w:rsid w:val="00FA3094"/>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26">
    <w:name w:val="Заголовок №2"/>
    <w:basedOn w:val="24"/>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3">
    <w:name w:val="Основной текст3"/>
    <w:basedOn w:val="a7"/>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10">
    <w:name w:val="Заголовок №1_"/>
    <w:basedOn w:val="a0"/>
    <w:link w:val="11"/>
    <w:rsid w:val="00FA3094"/>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12">
    <w:name w:val="Заголовок №1"/>
    <w:basedOn w:val="10"/>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13">
    <w:name w:val="Заголовок №1"/>
    <w:basedOn w:val="10"/>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30">
    <w:name w:val="Основной текст (3)_"/>
    <w:basedOn w:val="a0"/>
    <w:link w:val="31"/>
    <w:rsid w:val="00FA3094"/>
    <w:rPr>
      <w:rFonts w:ascii="Times New Roman" w:eastAsia="Times New Roman" w:hAnsi="Times New Roman" w:cs="Times New Roman"/>
      <w:b/>
      <w:bCs/>
      <w:i w:val="0"/>
      <w:iCs w:val="0"/>
      <w:smallCaps w:val="0"/>
      <w:strike w:val="0"/>
      <w:spacing w:val="5"/>
      <w:sz w:val="20"/>
      <w:szCs w:val="20"/>
      <w:u w:val="none"/>
    </w:rPr>
  </w:style>
  <w:style w:type="character" w:customStyle="1" w:styleId="32">
    <w:name w:val="Основной текст (3)"/>
    <w:basedOn w:val="30"/>
    <w:rsid w:val="00FA3094"/>
    <w:rPr>
      <w:rFonts w:ascii="Times New Roman" w:eastAsia="Times New Roman" w:hAnsi="Times New Roman" w:cs="Times New Roman"/>
      <w:b/>
      <w:bCs/>
      <w:i w:val="0"/>
      <w:iCs w:val="0"/>
      <w:smallCaps w:val="0"/>
      <w:strike w:val="0"/>
      <w:color w:val="000000"/>
      <w:spacing w:val="5"/>
      <w:w w:val="100"/>
      <w:position w:val="0"/>
      <w:sz w:val="20"/>
      <w:szCs w:val="20"/>
      <w:u w:val="none"/>
      <w:lang w:val="ru-RU"/>
    </w:rPr>
  </w:style>
  <w:style w:type="character" w:customStyle="1" w:styleId="a8">
    <w:name w:val="Колонтитул_"/>
    <w:basedOn w:val="a0"/>
    <w:link w:val="a9"/>
    <w:rsid w:val="00FA3094"/>
    <w:rPr>
      <w:rFonts w:ascii="Times New Roman" w:eastAsia="Times New Roman" w:hAnsi="Times New Roman" w:cs="Times New Roman"/>
      <w:b/>
      <w:bCs/>
      <w:i w:val="0"/>
      <w:iCs w:val="0"/>
      <w:smallCaps w:val="0"/>
      <w:strike w:val="0"/>
      <w:spacing w:val="8"/>
      <w:sz w:val="18"/>
      <w:szCs w:val="18"/>
      <w:u w:val="none"/>
    </w:rPr>
  </w:style>
  <w:style w:type="character" w:customStyle="1" w:styleId="aa">
    <w:name w:val="Колонтитул"/>
    <w:basedOn w:val="a8"/>
    <w:rsid w:val="00FA3094"/>
    <w:rPr>
      <w:rFonts w:ascii="Times New Roman" w:eastAsia="Times New Roman" w:hAnsi="Times New Roman" w:cs="Times New Roman"/>
      <w:b/>
      <w:bCs/>
      <w:i w:val="0"/>
      <w:iCs w:val="0"/>
      <w:smallCaps w:val="0"/>
      <w:strike w:val="0"/>
      <w:color w:val="000000"/>
      <w:spacing w:val="8"/>
      <w:w w:val="100"/>
      <w:position w:val="0"/>
      <w:sz w:val="18"/>
      <w:szCs w:val="18"/>
      <w:u w:val="none"/>
      <w:lang w:val="ru-RU"/>
    </w:rPr>
  </w:style>
  <w:style w:type="character" w:customStyle="1" w:styleId="27">
    <w:name w:val="Колонтитул (2)_"/>
    <w:basedOn w:val="a0"/>
    <w:link w:val="28"/>
    <w:rsid w:val="00FA3094"/>
    <w:rPr>
      <w:rFonts w:ascii="Times New Roman" w:eastAsia="Times New Roman" w:hAnsi="Times New Roman" w:cs="Times New Roman"/>
      <w:b/>
      <w:bCs/>
      <w:i w:val="0"/>
      <w:iCs w:val="0"/>
      <w:smallCaps w:val="0"/>
      <w:strike w:val="0"/>
      <w:spacing w:val="2"/>
      <w:sz w:val="25"/>
      <w:szCs w:val="25"/>
      <w:u w:val="none"/>
    </w:rPr>
  </w:style>
  <w:style w:type="character" w:customStyle="1" w:styleId="29">
    <w:name w:val="Колонтитул (2)"/>
    <w:basedOn w:val="27"/>
    <w:rsid w:val="00FA3094"/>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character" w:customStyle="1" w:styleId="33">
    <w:name w:val="Заголовок №3_"/>
    <w:basedOn w:val="a0"/>
    <w:link w:val="34"/>
    <w:rsid w:val="00FA3094"/>
    <w:rPr>
      <w:rFonts w:ascii="Times New Roman" w:eastAsia="Times New Roman" w:hAnsi="Times New Roman" w:cs="Times New Roman"/>
      <w:b/>
      <w:bCs/>
      <w:i w:val="0"/>
      <w:iCs w:val="0"/>
      <w:smallCaps w:val="0"/>
      <w:strike w:val="0"/>
      <w:spacing w:val="4"/>
      <w:sz w:val="25"/>
      <w:szCs w:val="25"/>
      <w:u w:val="none"/>
    </w:rPr>
  </w:style>
  <w:style w:type="character" w:customStyle="1" w:styleId="35">
    <w:name w:val="Заголовок №3"/>
    <w:basedOn w:val="33"/>
    <w:rsid w:val="00FA3094"/>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4">
    <w:name w:val="Основной текст (4)_"/>
    <w:basedOn w:val="a0"/>
    <w:link w:val="40"/>
    <w:rsid w:val="00FA3094"/>
    <w:rPr>
      <w:rFonts w:ascii="David" w:eastAsia="David" w:hAnsi="David" w:cs="David"/>
      <w:b w:val="0"/>
      <w:bCs w:val="0"/>
      <w:i w:val="0"/>
      <w:iCs w:val="0"/>
      <w:smallCaps w:val="0"/>
      <w:strike w:val="0"/>
      <w:spacing w:val="4"/>
      <w:sz w:val="22"/>
      <w:szCs w:val="22"/>
      <w:u w:val="none"/>
    </w:rPr>
  </w:style>
  <w:style w:type="character" w:customStyle="1" w:styleId="41">
    <w:name w:val="Основной текст (4)"/>
    <w:basedOn w:val="4"/>
    <w:rsid w:val="00FA3094"/>
    <w:rPr>
      <w:rFonts w:ascii="David" w:eastAsia="David" w:hAnsi="David" w:cs="David"/>
      <w:b w:val="0"/>
      <w:bCs w:val="0"/>
      <w:i w:val="0"/>
      <w:iCs w:val="0"/>
      <w:smallCaps w:val="0"/>
      <w:strike w:val="0"/>
      <w:color w:val="000000"/>
      <w:spacing w:val="4"/>
      <w:w w:val="100"/>
      <w:position w:val="0"/>
      <w:sz w:val="22"/>
      <w:szCs w:val="22"/>
      <w:u w:val="none"/>
      <w:lang w:val="ru-RU"/>
    </w:rPr>
  </w:style>
  <w:style w:type="character" w:customStyle="1" w:styleId="0pt0">
    <w:name w:val="Основной текст + Полужирный;Интервал 0 pt"/>
    <w:basedOn w:val="a7"/>
    <w:rsid w:val="00FA3094"/>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ab">
    <w:name w:val="Колонтитул"/>
    <w:basedOn w:val="a8"/>
    <w:rsid w:val="00FA3094"/>
    <w:rPr>
      <w:rFonts w:ascii="Times New Roman" w:eastAsia="Times New Roman" w:hAnsi="Times New Roman" w:cs="Times New Roman"/>
      <w:b/>
      <w:bCs/>
      <w:i w:val="0"/>
      <w:iCs w:val="0"/>
      <w:smallCaps w:val="0"/>
      <w:strike w:val="0"/>
      <w:color w:val="000000"/>
      <w:spacing w:val="8"/>
      <w:w w:val="100"/>
      <w:position w:val="0"/>
      <w:sz w:val="18"/>
      <w:szCs w:val="18"/>
      <w:u w:val="none"/>
      <w:lang w:val="ru-RU"/>
    </w:rPr>
  </w:style>
  <w:style w:type="character" w:customStyle="1" w:styleId="2a">
    <w:name w:val="Подпись к таблице (2)_"/>
    <w:basedOn w:val="a0"/>
    <w:link w:val="2b"/>
    <w:rsid w:val="00FA3094"/>
    <w:rPr>
      <w:rFonts w:ascii="Times New Roman" w:eastAsia="Times New Roman" w:hAnsi="Times New Roman" w:cs="Times New Roman"/>
      <w:b/>
      <w:bCs/>
      <w:i w:val="0"/>
      <w:iCs w:val="0"/>
      <w:smallCaps w:val="0"/>
      <w:strike w:val="0"/>
      <w:spacing w:val="4"/>
      <w:sz w:val="25"/>
      <w:szCs w:val="25"/>
      <w:u w:val="none"/>
    </w:rPr>
  </w:style>
  <w:style w:type="character" w:customStyle="1" w:styleId="2c">
    <w:name w:val="Подпись к таблице (2)"/>
    <w:basedOn w:val="2a"/>
    <w:rsid w:val="00FA3094"/>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0pt1">
    <w:name w:val="Основной текст + Полужирный;Интервал 0 pt"/>
    <w:basedOn w:val="a7"/>
    <w:rsid w:val="00FA3094"/>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42">
    <w:name w:val="Основной текст4"/>
    <w:basedOn w:val="a7"/>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ac">
    <w:name w:val="Подпись к таблице_"/>
    <w:basedOn w:val="a0"/>
    <w:link w:val="ad"/>
    <w:rsid w:val="00FA3094"/>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ae">
    <w:name w:val="Подпись к таблице"/>
    <w:basedOn w:val="ac"/>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af">
    <w:name w:val="Подпись к таблице"/>
    <w:basedOn w:val="ac"/>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single"/>
      <w:lang w:val="ru-RU"/>
    </w:rPr>
  </w:style>
  <w:style w:type="character" w:customStyle="1" w:styleId="af0">
    <w:name w:val="Подпись к таблице"/>
    <w:basedOn w:val="ac"/>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rPr>
  </w:style>
  <w:style w:type="character" w:customStyle="1" w:styleId="5">
    <w:name w:val="Основной текст5"/>
    <w:basedOn w:val="a7"/>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af1">
    <w:name w:val="Подпись к таблице"/>
    <w:basedOn w:val="ac"/>
    <w:rsid w:val="00FA3094"/>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0pt2">
    <w:name w:val="Основной текст + Полужирный;Интервал 0 pt"/>
    <w:basedOn w:val="a7"/>
    <w:rsid w:val="00FA3094"/>
    <w:rPr>
      <w:rFonts w:ascii="Times New Roman" w:eastAsia="Times New Roman" w:hAnsi="Times New Roman" w:cs="Times New Roman"/>
      <w:b/>
      <w:bCs/>
      <w:i w:val="0"/>
      <w:iCs w:val="0"/>
      <w:smallCaps w:val="0"/>
      <w:strike w:val="0"/>
      <w:color w:val="000000"/>
      <w:spacing w:val="4"/>
      <w:w w:val="100"/>
      <w:position w:val="0"/>
      <w:sz w:val="25"/>
      <w:szCs w:val="25"/>
      <w:u w:val="none"/>
    </w:rPr>
  </w:style>
  <w:style w:type="character" w:customStyle="1" w:styleId="36">
    <w:name w:val="Колонтитул (3)_"/>
    <w:basedOn w:val="a0"/>
    <w:link w:val="37"/>
    <w:rsid w:val="00FA3094"/>
    <w:rPr>
      <w:rFonts w:ascii="Times New Roman" w:eastAsia="Times New Roman" w:hAnsi="Times New Roman" w:cs="Times New Roman"/>
      <w:b/>
      <w:bCs/>
      <w:i w:val="0"/>
      <w:iCs w:val="0"/>
      <w:smallCaps w:val="0"/>
      <w:strike w:val="0"/>
      <w:spacing w:val="-5"/>
      <w:sz w:val="20"/>
      <w:szCs w:val="20"/>
      <w:u w:val="none"/>
    </w:rPr>
  </w:style>
  <w:style w:type="character" w:customStyle="1" w:styleId="38">
    <w:name w:val="Колонтитул (3)"/>
    <w:basedOn w:val="36"/>
    <w:rsid w:val="00FA3094"/>
    <w:rPr>
      <w:rFonts w:ascii="Times New Roman" w:eastAsia="Times New Roman" w:hAnsi="Times New Roman" w:cs="Times New Roman"/>
      <w:b/>
      <w:bCs/>
      <w:i w:val="0"/>
      <w:iCs w:val="0"/>
      <w:smallCaps w:val="0"/>
      <w:strike w:val="0"/>
      <w:color w:val="000000"/>
      <w:spacing w:val="-5"/>
      <w:w w:val="100"/>
      <w:position w:val="0"/>
      <w:sz w:val="20"/>
      <w:szCs w:val="20"/>
      <w:u w:val="none"/>
      <w:lang w:val="ru-RU"/>
    </w:rPr>
  </w:style>
  <w:style w:type="character" w:customStyle="1" w:styleId="50">
    <w:name w:val="Основной текст (5)_"/>
    <w:basedOn w:val="a0"/>
    <w:link w:val="51"/>
    <w:rsid w:val="00FA3094"/>
    <w:rPr>
      <w:rFonts w:ascii="David" w:eastAsia="David" w:hAnsi="David" w:cs="David"/>
      <w:b w:val="0"/>
      <w:bCs w:val="0"/>
      <w:i w:val="0"/>
      <w:iCs w:val="0"/>
      <w:smallCaps w:val="0"/>
      <w:strike w:val="0"/>
      <w:spacing w:val="2"/>
      <w:sz w:val="22"/>
      <w:szCs w:val="22"/>
      <w:u w:val="none"/>
    </w:rPr>
  </w:style>
  <w:style w:type="character" w:customStyle="1" w:styleId="52">
    <w:name w:val="Основной текст (5)"/>
    <w:basedOn w:val="50"/>
    <w:rsid w:val="00FA3094"/>
    <w:rPr>
      <w:rFonts w:ascii="David" w:eastAsia="David" w:hAnsi="David" w:cs="David"/>
      <w:b w:val="0"/>
      <w:bCs w:val="0"/>
      <w:i w:val="0"/>
      <w:iCs w:val="0"/>
      <w:smallCaps w:val="0"/>
      <w:strike w:val="0"/>
      <w:color w:val="000000"/>
      <w:spacing w:val="2"/>
      <w:w w:val="100"/>
      <w:position w:val="0"/>
      <w:sz w:val="22"/>
      <w:szCs w:val="22"/>
      <w:u w:val="none"/>
      <w:lang w:val="ru-RU"/>
    </w:rPr>
  </w:style>
  <w:style w:type="character" w:customStyle="1" w:styleId="43">
    <w:name w:val="Колонтитул (4)_"/>
    <w:basedOn w:val="a0"/>
    <w:link w:val="44"/>
    <w:rsid w:val="00FA3094"/>
    <w:rPr>
      <w:rFonts w:ascii="David" w:eastAsia="David" w:hAnsi="David" w:cs="David"/>
      <w:b w:val="0"/>
      <w:bCs w:val="0"/>
      <w:i w:val="0"/>
      <w:iCs w:val="0"/>
      <w:smallCaps w:val="0"/>
      <w:strike w:val="0"/>
      <w:spacing w:val="2"/>
      <w:sz w:val="22"/>
      <w:szCs w:val="22"/>
      <w:u w:val="none"/>
    </w:rPr>
  </w:style>
  <w:style w:type="character" w:customStyle="1" w:styleId="45">
    <w:name w:val="Колонтитул (4)"/>
    <w:basedOn w:val="43"/>
    <w:rsid w:val="00FA3094"/>
    <w:rPr>
      <w:rFonts w:ascii="David" w:eastAsia="David" w:hAnsi="David" w:cs="David"/>
      <w:b w:val="0"/>
      <w:bCs w:val="0"/>
      <w:i w:val="0"/>
      <w:iCs w:val="0"/>
      <w:smallCaps w:val="0"/>
      <w:strike w:val="0"/>
      <w:color w:val="000000"/>
      <w:spacing w:val="2"/>
      <w:w w:val="100"/>
      <w:position w:val="0"/>
      <w:sz w:val="22"/>
      <w:szCs w:val="22"/>
      <w:u w:val="none"/>
      <w:lang w:val="ru-RU"/>
    </w:rPr>
  </w:style>
  <w:style w:type="character" w:customStyle="1" w:styleId="16pt0pt">
    <w:name w:val="Основной текст + 16 pt;Интервал 0 pt"/>
    <w:basedOn w:val="a7"/>
    <w:rsid w:val="00FA3094"/>
    <w:rPr>
      <w:rFonts w:ascii="Times New Roman" w:eastAsia="Times New Roman" w:hAnsi="Times New Roman" w:cs="Times New Roman"/>
      <w:b w:val="0"/>
      <w:bCs w:val="0"/>
      <w:i w:val="0"/>
      <w:iCs w:val="0"/>
      <w:smallCaps w:val="0"/>
      <w:strike w:val="0"/>
      <w:color w:val="000000"/>
      <w:spacing w:val="8"/>
      <w:w w:val="100"/>
      <w:position w:val="0"/>
      <w:sz w:val="32"/>
      <w:szCs w:val="32"/>
      <w:u w:val="none"/>
      <w:lang w:val="en-US"/>
    </w:rPr>
  </w:style>
  <w:style w:type="character" w:customStyle="1" w:styleId="0pt3">
    <w:name w:val="Основной текст + Полужирный;Курсив;Интервал 0 pt"/>
    <w:basedOn w:val="a7"/>
    <w:rsid w:val="00FA3094"/>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60">
    <w:name w:val="Основной текст (6)_"/>
    <w:basedOn w:val="a0"/>
    <w:link w:val="61"/>
    <w:rsid w:val="00FA3094"/>
    <w:rPr>
      <w:rFonts w:ascii="Times New Roman" w:eastAsia="Times New Roman" w:hAnsi="Times New Roman" w:cs="Times New Roman"/>
      <w:b/>
      <w:bCs/>
      <w:i/>
      <w:iCs/>
      <w:smallCaps w:val="0"/>
      <w:strike w:val="0"/>
      <w:sz w:val="25"/>
      <w:szCs w:val="25"/>
      <w:u w:val="none"/>
    </w:rPr>
  </w:style>
  <w:style w:type="character" w:customStyle="1" w:styleId="60pt">
    <w:name w:val="Основной текст (6) + Не полужирный;Не курсив;Интервал 0 pt"/>
    <w:basedOn w:val="60"/>
    <w:rsid w:val="00FA3094"/>
    <w:rPr>
      <w:rFonts w:ascii="Times New Roman" w:eastAsia="Times New Roman" w:hAnsi="Times New Roman" w:cs="Times New Roman"/>
      <w:b/>
      <w:bCs/>
      <w:i/>
      <w:iCs/>
      <w:smallCaps w:val="0"/>
      <w:strike w:val="0"/>
      <w:color w:val="000000"/>
      <w:spacing w:val="3"/>
      <w:w w:val="100"/>
      <w:position w:val="0"/>
      <w:sz w:val="25"/>
      <w:szCs w:val="25"/>
      <w:u w:val="none"/>
      <w:lang w:val="ru-RU"/>
    </w:rPr>
  </w:style>
  <w:style w:type="character" w:customStyle="1" w:styleId="62">
    <w:name w:val="Основной текст (6)"/>
    <w:basedOn w:val="60"/>
    <w:rsid w:val="00FA3094"/>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230">
    <w:name w:val="Заголовок №2 (3)_"/>
    <w:basedOn w:val="a0"/>
    <w:link w:val="231"/>
    <w:rsid w:val="00FA3094"/>
    <w:rPr>
      <w:rFonts w:ascii="Arial Narrow" w:eastAsia="Arial Narrow" w:hAnsi="Arial Narrow" w:cs="Arial Narrow"/>
      <w:b w:val="0"/>
      <w:bCs w:val="0"/>
      <w:i w:val="0"/>
      <w:iCs w:val="0"/>
      <w:smallCaps w:val="0"/>
      <w:strike w:val="0"/>
      <w:spacing w:val="16"/>
      <w:sz w:val="26"/>
      <w:szCs w:val="26"/>
      <w:u w:val="none"/>
    </w:rPr>
  </w:style>
  <w:style w:type="character" w:customStyle="1" w:styleId="232">
    <w:name w:val="Заголовок №2 (3)"/>
    <w:basedOn w:val="230"/>
    <w:rsid w:val="00FA3094"/>
    <w:rPr>
      <w:rFonts w:ascii="Arial Narrow" w:eastAsia="Arial Narrow" w:hAnsi="Arial Narrow" w:cs="Arial Narrow"/>
      <w:b w:val="0"/>
      <w:bCs w:val="0"/>
      <w:i w:val="0"/>
      <w:iCs w:val="0"/>
      <w:smallCaps w:val="0"/>
      <w:strike w:val="0"/>
      <w:color w:val="000000"/>
      <w:spacing w:val="16"/>
      <w:w w:val="100"/>
      <w:position w:val="0"/>
      <w:sz w:val="26"/>
      <w:szCs w:val="26"/>
      <w:u w:val="none"/>
      <w:lang w:val="ru-RU"/>
    </w:rPr>
  </w:style>
  <w:style w:type="paragraph" w:customStyle="1" w:styleId="20">
    <w:name w:val="Основной текст (2)"/>
    <w:basedOn w:val="a"/>
    <w:link w:val="2"/>
    <w:rsid w:val="00FA3094"/>
    <w:pPr>
      <w:shd w:val="clear" w:color="auto" w:fill="FFFFFF"/>
      <w:spacing w:after="720" w:line="322" w:lineRule="exact"/>
      <w:ind w:hanging="460"/>
      <w:jc w:val="center"/>
    </w:pPr>
    <w:rPr>
      <w:rFonts w:ascii="Times New Roman" w:eastAsia="Times New Roman" w:hAnsi="Times New Roman" w:cs="Times New Roman"/>
      <w:b/>
      <w:bCs/>
      <w:spacing w:val="4"/>
      <w:sz w:val="25"/>
      <w:szCs w:val="25"/>
    </w:rPr>
  </w:style>
  <w:style w:type="paragraph" w:customStyle="1" w:styleId="a5">
    <w:name w:val="Подпись к картинке"/>
    <w:basedOn w:val="a"/>
    <w:link w:val="a4"/>
    <w:rsid w:val="00FA3094"/>
    <w:pPr>
      <w:shd w:val="clear" w:color="auto" w:fill="FFFFFF"/>
      <w:spacing w:line="0" w:lineRule="atLeast"/>
    </w:pPr>
    <w:rPr>
      <w:rFonts w:ascii="Times New Roman" w:eastAsia="Times New Roman" w:hAnsi="Times New Roman" w:cs="Times New Roman"/>
      <w:spacing w:val="3"/>
      <w:sz w:val="25"/>
      <w:szCs w:val="25"/>
    </w:rPr>
  </w:style>
  <w:style w:type="paragraph" w:customStyle="1" w:styleId="6">
    <w:name w:val="Основной текст6"/>
    <w:basedOn w:val="a"/>
    <w:link w:val="a7"/>
    <w:rsid w:val="00FA3094"/>
    <w:pPr>
      <w:shd w:val="clear" w:color="auto" w:fill="FFFFFF"/>
      <w:spacing w:before="1860" w:line="317" w:lineRule="exact"/>
      <w:ind w:hanging="440"/>
    </w:pPr>
    <w:rPr>
      <w:rFonts w:ascii="Times New Roman" w:eastAsia="Times New Roman" w:hAnsi="Times New Roman" w:cs="Times New Roman"/>
      <w:spacing w:val="3"/>
      <w:sz w:val="25"/>
      <w:szCs w:val="25"/>
    </w:rPr>
  </w:style>
  <w:style w:type="paragraph" w:customStyle="1" w:styleId="220">
    <w:name w:val="Заголовок №2 (2)"/>
    <w:basedOn w:val="a"/>
    <w:link w:val="22"/>
    <w:rsid w:val="00FA3094"/>
    <w:pPr>
      <w:shd w:val="clear" w:color="auto" w:fill="FFFFFF"/>
      <w:spacing w:before="2760" w:line="0" w:lineRule="atLeast"/>
      <w:jc w:val="center"/>
      <w:outlineLvl w:val="1"/>
    </w:pPr>
    <w:rPr>
      <w:rFonts w:ascii="Times New Roman" w:eastAsia="Times New Roman" w:hAnsi="Times New Roman" w:cs="Times New Roman"/>
      <w:spacing w:val="3"/>
      <w:sz w:val="25"/>
      <w:szCs w:val="25"/>
    </w:rPr>
  </w:style>
  <w:style w:type="paragraph" w:customStyle="1" w:styleId="25">
    <w:name w:val="Заголовок №2"/>
    <w:basedOn w:val="a"/>
    <w:link w:val="24"/>
    <w:rsid w:val="00FA3094"/>
    <w:pPr>
      <w:shd w:val="clear" w:color="auto" w:fill="FFFFFF"/>
      <w:spacing w:after="180" w:line="0" w:lineRule="atLeast"/>
      <w:ind w:firstLine="660"/>
      <w:jc w:val="both"/>
      <w:outlineLvl w:val="1"/>
    </w:pPr>
    <w:rPr>
      <w:rFonts w:ascii="Times New Roman" w:eastAsia="Times New Roman" w:hAnsi="Times New Roman" w:cs="Times New Roman"/>
      <w:spacing w:val="3"/>
      <w:sz w:val="25"/>
      <w:szCs w:val="25"/>
    </w:rPr>
  </w:style>
  <w:style w:type="paragraph" w:customStyle="1" w:styleId="11">
    <w:name w:val="Заголовок №1"/>
    <w:basedOn w:val="a"/>
    <w:link w:val="10"/>
    <w:rsid w:val="00FA3094"/>
    <w:pPr>
      <w:shd w:val="clear" w:color="auto" w:fill="FFFFFF"/>
      <w:spacing w:line="0" w:lineRule="atLeast"/>
      <w:jc w:val="right"/>
      <w:outlineLvl w:val="0"/>
    </w:pPr>
    <w:rPr>
      <w:rFonts w:ascii="Times New Roman" w:eastAsia="Times New Roman" w:hAnsi="Times New Roman" w:cs="Times New Roman"/>
      <w:spacing w:val="-3"/>
      <w:sz w:val="25"/>
      <w:szCs w:val="25"/>
    </w:rPr>
  </w:style>
  <w:style w:type="paragraph" w:customStyle="1" w:styleId="31">
    <w:name w:val="Основной текст (3)"/>
    <w:basedOn w:val="a"/>
    <w:link w:val="30"/>
    <w:rsid w:val="00FA3094"/>
    <w:pPr>
      <w:shd w:val="clear" w:color="auto" w:fill="FFFFFF"/>
      <w:spacing w:line="418" w:lineRule="exact"/>
      <w:jc w:val="center"/>
    </w:pPr>
    <w:rPr>
      <w:rFonts w:ascii="Times New Roman" w:eastAsia="Times New Roman" w:hAnsi="Times New Roman" w:cs="Times New Roman"/>
      <w:b/>
      <w:bCs/>
      <w:spacing w:val="5"/>
      <w:sz w:val="20"/>
      <w:szCs w:val="20"/>
    </w:rPr>
  </w:style>
  <w:style w:type="paragraph" w:customStyle="1" w:styleId="a9">
    <w:name w:val="Колонтитул"/>
    <w:basedOn w:val="a"/>
    <w:link w:val="a8"/>
    <w:rsid w:val="00FA3094"/>
    <w:pPr>
      <w:shd w:val="clear" w:color="auto" w:fill="FFFFFF"/>
      <w:spacing w:line="0" w:lineRule="atLeast"/>
    </w:pPr>
    <w:rPr>
      <w:rFonts w:ascii="Times New Roman" w:eastAsia="Times New Roman" w:hAnsi="Times New Roman" w:cs="Times New Roman"/>
      <w:b/>
      <w:bCs/>
      <w:spacing w:val="8"/>
      <w:sz w:val="18"/>
      <w:szCs w:val="18"/>
    </w:rPr>
  </w:style>
  <w:style w:type="paragraph" w:customStyle="1" w:styleId="28">
    <w:name w:val="Колонтитул (2)"/>
    <w:basedOn w:val="a"/>
    <w:link w:val="27"/>
    <w:rsid w:val="00FA3094"/>
    <w:pPr>
      <w:shd w:val="clear" w:color="auto" w:fill="FFFFFF"/>
      <w:spacing w:line="0" w:lineRule="atLeast"/>
    </w:pPr>
    <w:rPr>
      <w:rFonts w:ascii="Times New Roman" w:eastAsia="Times New Roman" w:hAnsi="Times New Roman" w:cs="Times New Roman"/>
      <w:b/>
      <w:bCs/>
      <w:spacing w:val="2"/>
      <w:sz w:val="25"/>
      <w:szCs w:val="25"/>
    </w:rPr>
  </w:style>
  <w:style w:type="paragraph" w:customStyle="1" w:styleId="34">
    <w:name w:val="Заголовок №3"/>
    <w:basedOn w:val="a"/>
    <w:link w:val="33"/>
    <w:rsid w:val="00FA3094"/>
    <w:pPr>
      <w:shd w:val="clear" w:color="auto" w:fill="FFFFFF"/>
      <w:spacing w:line="322" w:lineRule="exact"/>
      <w:ind w:hanging="1660"/>
      <w:jc w:val="both"/>
      <w:outlineLvl w:val="2"/>
    </w:pPr>
    <w:rPr>
      <w:rFonts w:ascii="Times New Roman" w:eastAsia="Times New Roman" w:hAnsi="Times New Roman" w:cs="Times New Roman"/>
      <w:b/>
      <w:bCs/>
      <w:spacing w:val="4"/>
      <w:sz w:val="25"/>
      <w:szCs w:val="25"/>
    </w:rPr>
  </w:style>
  <w:style w:type="paragraph" w:customStyle="1" w:styleId="40">
    <w:name w:val="Основной текст (4)"/>
    <w:basedOn w:val="a"/>
    <w:link w:val="4"/>
    <w:rsid w:val="00FA3094"/>
    <w:pPr>
      <w:shd w:val="clear" w:color="auto" w:fill="FFFFFF"/>
      <w:spacing w:line="0" w:lineRule="atLeast"/>
      <w:jc w:val="right"/>
    </w:pPr>
    <w:rPr>
      <w:rFonts w:ascii="David" w:eastAsia="David" w:hAnsi="David" w:cs="David"/>
      <w:spacing w:val="4"/>
      <w:sz w:val="22"/>
      <w:szCs w:val="22"/>
    </w:rPr>
  </w:style>
  <w:style w:type="paragraph" w:customStyle="1" w:styleId="2b">
    <w:name w:val="Подпись к таблице (2)"/>
    <w:basedOn w:val="a"/>
    <w:link w:val="2a"/>
    <w:rsid w:val="00FA3094"/>
    <w:pPr>
      <w:shd w:val="clear" w:color="auto" w:fill="FFFFFF"/>
      <w:spacing w:line="0" w:lineRule="atLeast"/>
    </w:pPr>
    <w:rPr>
      <w:rFonts w:ascii="Times New Roman" w:eastAsia="Times New Roman" w:hAnsi="Times New Roman" w:cs="Times New Roman"/>
      <w:b/>
      <w:bCs/>
      <w:spacing w:val="4"/>
      <w:sz w:val="25"/>
      <w:szCs w:val="25"/>
    </w:rPr>
  </w:style>
  <w:style w:type="paragraph" w:customStyle="1" w:styleId="ad">
    <w:name w:val="Подпись к таблице"/>
    <w:basedOn w:val="a"/>
    <w:link w:val="ac"/>
    <w:rsid w:val="00FA3094"/>
    <w:pPr>
      <w:shd w:val="clear" w:color="auto" w:fill="FFFFFF"/>
      <w:spacing w:after="60" w:line="0" w:lineRule="atLeast"/>
      <w:jc w:val="right"/>
    </w:pPr>
    <w:rPr>
      <w:rFonts w:ascii="Times New Roman" w:eastAsia="Times New Roman" w:hAnsi="Times New Roman" w:cs="Times New Roman"/>
      <w:spacing w:val="3"/>
      <w:sz w:val="25"/>
      <w:szCs w:val="25"/>
    </w:rPr>
  </w:style>
  <w:style w:type="paragraph" w:customStyle="1" w:styleId="37">
    <w:name w:val="Колонтитул (3)"/>
    <w:basedOn w:val="a"/>
    <w:link w:val="36"/>
    <w:rsid w:val="00FA3094"/>
    <w:pPr>
      <w:shd w:val="clear" w:color="auto" w:fill="FFFFFF"/>
      <w:spacing w:line="0" w:lineRule="atLeast"/>
    </w:pPr>
    <w:rPr>
      <w:rFonts w:ascii="Times New Roman" w:eastAsia="Times New Roman" w:hAnsi="Times New Roman" w:cs="Times New Roman"/>
      <w:b/>
      <w:bCs/>
      <w:spacing w:val="-5"/>
      <w:sz w:val="20"/>
      <w:szCs w:val="20"/>
    </w:rPr>
  </w:style>
  <w:style w:type="paragraph" w:customStyle="1" w:styleId="51">
    <w:name w:val="Основной текст (5)"/>
    <w:basedOn w:val="a"/>
    <w:link w:val="50"/>
    <w:rsid w:val="00FA3094"/>
    <w:pPr>
      <w:shd w:val="clear" w:color="auto" w:fill="FFFFFF"/>
      <w:spacing w:line="0" w:lineRule="atLeast"/>
      <w:jc w:val="right"/>
    </w:pPr>
    <w:rPr>
      <w:rFonts w:ascii="David" w:eastAsia="David" w:hAnsi="David" w:cs="David"/>
      <w:spacing w:val="2"/>
      <w:sz w:val="22"/>
      <w:szCs w:val="22"/>
    </w:rPr>
  </w:style>
  <w:style w:type="paragraph" w:customStyle="1" w:styleId="44">
    <w:name w:val="Колонтитул (4)"/>
    <w:basedOn w:val="a"/>
    <w:link w:val="43"/>
    <w:rsid w:val="00FA3094"/>
    <w:pPr>
      <w:shd w:val="clear" w:color="auto" w:fill="FFFFFF"/>
      <w:spacing w:line="0" w:lineRule="atLeast"/>
      <w:jc w:val="right"/>
    </w:pPr>
    <w:rPr>
      <w:rFonts w:ascii="David" w:eastAsia="David" w:hAnsi="David" w:cs="David"/>
      <w:spacing w:val="2"/>
      <w:sz w:val="22"/>
      <w:szCs w:val="22"/>
    </w:rPr>
  </w:style>
  <w:style w:type="paragraph" w:customStyle="1" w:styleId="61">
    <w:name w:val="Основной текст (6)"/>
    <w:basedOn w:val="a"/>
    <w:link w:val="60"/>
    <w:rsid w:val="00FA3094"/>
    <w:pPr>
      <w:shd w:val="clear" w:color="auto" w:fill="FFFFFF"/>
      <w:spacing w:line="322" w:lineRule="exact"/>
      <w:ind w:firstLine="680"/>
      <w:jc w:val="both"/>
    </w:pPr>
    <w:rPr>
      <w:rFonts w:ascii="Times New Roman" w:eastAsia="Times New Roman" w:hAnsi="Times New Roman" w:cs="Times New Roman"/>
      <w:b/>
      <w:bCs/>
      <w:i/>
      <w:iCs/>
      <w:sz w:val="25"/>
      <w:szCs w:val="25"/>
    </w:rPr>
  </w:style>
  <w:style w:type="paragraph" w:customStyle="1" w:styleId="231">
    <w:name w:val="Заголовок №2 (3)"/>
    <w:basedOn w:val="a"/>
    <w:link w:val="230"/>
    <w:rsid w:val="00FA3094"/>
    <w:pPr>
      <w:shd w:val="clear" w:color="auto" w:fill="FFFFFF"/>
      <w:spacing w:before="60" w:line="0" w:lineRule="atLeast"/>
      <w:jc w:val="right"/>
      <w:outlineLvl w:val="1"/>
    </w:pPr>
    <w:rPr>
      <w:rFonts w:ascii="Arial Narrow" w:eastAsia="Arial Narrow" w:hAnsi="Arial Narrow" w:cs="Arial Narrow"/>
      <w:spacing w:val="16"/>
      <w:sz w:val="26"/>
      <w:szCs w:val="26"/>
    </w:rPr>
  </w:style>
  <w:style w:type="paragraph" w:styleId="af2">
    <w:name w:val="header"/>
    <w:basedOn w:val="a"/>
    <w:link w:val="af3"/>
    <w:uiPriority w:val="99"/>
    <w:unhideWhenUsed/>
    <w:rsid w:val="004D2CBB"/>
    <w:pPr>
      <w:tabs>
        <w:tab w:val="center" w:pos="4677"/>
        <w:tab w:val="right" w:pos="9355"/>
      </w:tabs>
    </w:pPr>
  </w:style>
  <w:style w:type="character" w:customStyle="1" w:styleId="af3">
    <w:name w:val="Верхний колонтитул Знак"/>
    <w:basedOn w:val="a0"/>
    <w:link w:val="af2"/>
    <w:uiPriority w:val="99"/>
    <w:rsid w:val="004D2CBB"/>
    <w:rPr>
      <w:color w:val="000000"/>
    </w:rPr>
  </w:style>
  <w:style w:type="paragraph" w:styleId="af4">
    <w:name w:val="footer"/>
    <w:basedOn w:val="a"/>
    <w:link w:val="af5"/>
    <w:uiPriority w:val="99"/>
    <w:semiHidden/>
    <w:unhideWhenUsed/>
    <w:rsid w:val="004D2CBB"/>
    <w:pPr>
      <w:tabs>
        <w:tab w:val="center" w:pos="4677"/>
        <w:tab w:val="right" w:pos="9355"/>
      </w:tabs>
    </w:pPr>
  </w:style>
  <w:style w:type="character" w:customStyle="1" w:styleId="af5">
    <w:name w:val="Нижний колонтитул Знак"/>
    <w:basedOn w:val="a0"/>
    <w:link w:val="af4"/>
    <w:uiPriority w:val="99"/>
    <w:semiHidden/>
    <w:rsid w:val="004D2CBB"/>
    <w:rPr>
      <w:color w:val="000000"/>
    </w:rPr>
  </w:style>
  <w:style w:type="paragraph" w:styleId="af6">
    <w:name w:val="Balloon Text"/>
    <w:basedOn w:val="a"/>
    <w:link w:val="af7"/>
    <w:uiPriority w:val="99"/>
    <w:semiHidden/>
    <w:unhideWhenUsed/>
    <w:rsid w:val="00A162FE"/>
    <w:rPr>
      <w:rFonts w:ascii="Segoe UI" w:hAnsi="Segoe UI" w:cs="Segoe UI"/>
      <w:sz w:val="18"/>
      <w:szCs w:val="18"/>
    </w:rPr>
  </w:style>
  <w:style w:type="character" w:customStyle="1" w:styleId="af7">
    <w:name w:val="Текст выноски Знак"/>
    <w:basedOn w:val="a0"/>
    <w:link w:val="af6"/>
    <w:uiPriority w:val="99"/>
    <w:semiHidden/>
    <w:rsid w:val="00A162F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file:///C:\Users\User\AppData\Local\Temp\FineReader11\media\image1.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36</Pages>
  <Words>9474</Words>
  <Characters>54006</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15</cp:revision>
  <cp:lastPrinted>2023-05-02T11:32:00Z</cp:lastPrinted>
  <dcterms:created xsi:type="dcterms:W3CDTF">2018-05-22T11:08:00Z</dcterms:created>
  <dcterms:modified xsi:type="dcterms:W3CDTF">2023-10-02T11:19:00Z</dcterms:modified>
</cp:coreProperties>
</file>