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D23FD" w14:textId="46A61BAF" w:rsidR="00260803" w:rsidRDefault="00260803" w:rsidP="00260803">
      <w:pPr>
        <w:autoSpaceDE w:val="0"/>
        <w:autoSpaceDN w:val="0"/>
        <w:adjustRightInd w:val="0"/>
        <w:ind w:firstLine="0"/>
        <w:rPr>
          <w:rFonts w:eastAsiaTheme="minorHAnsi"/>
          <w:szCs w:val="24"/>
          <w:lang w:eastAsia="en-US"/>
        </w:rPr>
      </w:pPr>
      <w:bookmarkStart w:id="0" w:name="_Hlk512598117"/>
      <w:r>
        <w:rPr>
          <w:rFonts w:eastAsiaTheme="minorHAnsi"/>
          <w:noProof/>
          <w:szCs w:val="24"/>
        </w:rPr>
        <w:drawing>
          <wp:inline distT="0" distB="0" distL="0" distR="0" wp14:anchorId="45F9821E" wp14:editId="6D1D6767">
            <wp:extent cx="6000023" cy="77495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385" cy="7752591"/>
                    </a:xfrm>
                    <a:prstGeom prst="rect">
                      <a:avLst/>
                    </a:prstGeom>
                    <a:noFill/>
                    <a:ln>
                      <a:noFill/>
                    </a:ln>
                  </pic:spPr>
                </pic:pic>
              </a:graphicData>
            </a:graphic>
          </wp:inline>
        </w:drawing>
      </w:r>
    </w:p>
    <w:p w14:paraId="730FEB14" w14:textId="77777777" w:rsidR="00260803" w:rsidRDefault="00260803" w:rsidP="00260803">
      <w:pPr>
        <w:ind w:firstLine="0"/>
        <w:jc w:val="center"/>
        <w:rPr>
          <w:rFonts w:eastAsia="Cambria"/>
          <w:b/>
          <w:bCs/>
          <w:iCs/>
          <w:szCs w:val="24"/>
        </w:rPr>
      </w:pPr>
      <w:r>
        <w:rPr>
          <w:rFonts w:eastAsiaTheme="minorHAnsi"/>
          <w:noProof/>
          <w:szCs w:val="24"/>
        </w:rPr>
        <w:lastRenderedPageBreak/>
        <w:drawing>
          <wp:inline distT="0" distB="0" distL="0" distR="0" wp14:anchorId="100198BC" wp14:editId="487ED8E4">
            <wp:extent cx="6277310" cy="8107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1053" cy="8112515"/>
                    </a:xfrm>
                    <a:prstGeom prst="rect">
                      <a:avLst/>
                    </a:prstGeom>
                    <a:noFill/>
                    <a:ln>
                      <a:noFill/>
                    </a:ln>
                  </pic:spPr>
                </pic:pic>
              </a:graphicData>
            </a:graphic>
          </wp:inline>
        </w:drawing>
      </w:r>
    </w:p>
    <w:p w14:paraId="4E7E8814" w14:textId="77777777" w:rsidR="00260803" w:rsidRDefault="00260803" w:rsidP="00260803">
      <w:pPr>
        <w:ind w:firstLine="0"/>
        <w:jc w:val="center"/>
        <w:rPr>
          <w:rFonts w:eastAsia="Cambria"/>
          <w:b/>
          <w:bCs/>
          <w:iCs/>
          <w:szCs w:val="24"/>
        </w:rPr>
      </w:pPr>
    </w:p>
    <w:p w14:paraId="2B1EDAEF" w14:textId="77777777" w:rsidR="00260803" w:rsidRDefault="00260803" w:rsidP="00260803">
      <w:pPr>
        <w:ind w:firstLine="0"/>
        <w:jc w:val="center"/>
        <w:rPr>
          <w:rFonts w:eastAsia="Cambria"/>
          <w:b/>
          <w:bCs/>
          <w:iCs/>
          <w:szCs w:val="24"/>
        </w:rPr>
      </w:pPr>
    </w:p>
    <w:p w14:paraId="25BDB6BC" w14:textId="77777777" w:rsidR="00260803" w:rsidRDefault="00260803" w:rsidP="00260803">
      <w:pPr>
        <w:ind w:firstLine="0"/>
        <w:jc w:val="center"/>
        <w:rPr>
          <w:rFonts w:eastAsia="Cambria"/>
          <w:b/>
          <w:bCs/>
          <w:iCs/>
          <w:szCs w:val="24"/>
        </w:rPr>
      </w:pPr>
    </w:p>
    <w:p w14:paraId="3EE23C56" w14:textId="77777777" w:rsidR="00260803" w:rsidRDefault="00260803" w:rsidP="00260803">
      <w:pPr>
        <w:ind w:firstLine="0"/>
        <w:jc w:val="center"/>
        <w:rPr>
          <w:rFonts w:eastAsia="Cambria"/>
          <w:b/>
          <w:bCs/>
          <w:iCs/>
          <w:szCs w:val="24"/>
        </w:rPr>
      </w:pPr>
    </w:p>
    <w:p w14:paraId="163A797F" w14:textId="0A5A224B" w:rsidR="001B4A5D" w:rsidRPr="004C0142" w:rsidRDefault="001B4A5D" w:rsidP="00260803">
      <w:pPr>
        <w:ind w:firstLine="0"/>
        <w:jc w:val="center"/>
        <w:rPr>
          <w:rFonts w:eastAsia="Cambria"/>
          <w:b/>
          <w:bCs/>
          <w:iCs/>
          <w:szCs w:val="24"/>
        </w:rPr>
      </w:pPr>
      <w:r w:rsidRPr="004C0142">
        <w:rPr>
          <w:rFonts w:eastAsia="Cambria"/>
          <w:b/>
          <w:bCs/>
          <w:iCs/>
          <w:szCs w:val="24"/>
        </w:rPr>
        <w:lastRenderedPageBreak/>
        <w:t>ГОСУДАРСТВЕННОЕ  БЮДЖЕТНОЕ  П</w:t>
      </w:r>
      <w:r w:rsidRPr="004C0142">
        <w:rPr>
          <w:rFonts w:eastAsia="Cambria"/>
          <w:b/>
          <w:bCs/>
          <w:iCs/>
          <w:caps/>
          <w:szCs w:val="24"/>
        </w:rPr>
        <w:t>рофессиональное</w:t>
      </w:r>
      <w:r w:rsidRPr="004C0142">
        <w:rPr>
          <w:rFonts w:eastAsia="Cambria"/>
          <w:b/>
          <w:bCs/>
          <w:iCs/>
          <w:szCs w:val="24"/>
        </w:rPr>
        <w:t xml:space="preserve"> ОБРАЗОВАТЕЛЬНОЕ УЧРЕЖДЕНИЕ «СЕВЕРО- ОСЕТИНСКИЙ ГОСУДАРСТВЕННЫЙ  МЕДИЦИНСКИЙ КОЛЛЕДЖ» </w:t>
      </w:r>
    </w:p>
    <w:p w14:paraId="5C53BCD3" w14:textId="77777777" w:rsidR="00B13B10" w:rsidRPr="004C0142" w:rsidRDefault="00A137A7" w:rsidP="00A137A7">
      <w:pPr>
        <w:widowControl w:val="0"/>
        <w:spacing w:line="360" w:lineRule="auto"/>
        <w:ind w:left="-567" w:right="-568" w:firstLine="0"/>
        <w:jc w:val="center"/>
        <w:rPr>
          <w:b/>
          <w:bCs/>
          <w:szCs w:val="24"/>
        </w:rPr>
      </w:pPr>
      <w:r w:rsidRPr="004C0142">
        <w:rPr>
          <w:b/>
          <w:bCs/>
          <w:szCs w:val="24"/>
        </w:rPr>
        <w:t>МИНИСТЕРСТВА ЗДРАВООХРАНЕНИЯ РСО-АЛАНИЯ</w:t>
      </w:r>
    </w:p>
    <w:p w14:paraId="137FD3A1" w14:textId="77777777" w:rsidR="00325BB5" w:rsidRPr="004C0142" w:rsidRDefault="00325BB5" w:rsidP="008C54D0">
      <w:pPr>
        <w:spacing w:line="360" w:lineRule="auto"/>
        <w:jc w:val="center"/>
        <w:rPr>
          <w:b/>
          <w:szCs w:val="24"/>
        </w:rPr>
      </w:pP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1528" w:rsidRPr="004C0142" w14:paraId="3D5B842D" w14:textId="77777777" w:rsidTr="00447FEB">
        <w:trPr>
          <w:jc w:val="right"/>
        </w:trPr>
        <w:tc>
          <w:tcPr>
            <w:tcW w:w="4785" w:type="dxa"/>
          </w:tcPr>
          <w:p w14:paraId="76B30A19" w14:textId="77777777" w:rsidR="00B61528" w:rsidRPr="004C0142" w:rsidRDefault="00B61528" w:rsidP="00447FEB">
            <w:pPr>
              <w:spacing w:line="360" w:lineRule="auto"/>
              <w:ind w:firstLine="0"/>
              <w:rPr>
                <w:b/>
                <w:sz w:val="24"/>
                <w:szCs w:val="24"/>
              </w:rPr>
            </w:pPr>
            <w:bookmarkStart w:id="1" w:name="_Hlk510437137"/>
          </w:p>
        </w:tc>
        <w:tc>
          <w:tcPr>
            <w:tcW w:w="4786" w:type="dxa"/>
          </w:tcPr>
          <w:p w14:paraId="4F4B8008" w14:textId="2717C7E3" w:rsidR="00447FEB" w:rsidRPr="004C0142" w:rsidRDefault="00447FEB" w:rsidP="00447FEB">
            <w:pPr>
              <w:spacing w:line="360" w:lineRule="auto"/>
              <w:ind w:firstLine="0"/>
              <w:jc w:val="center"/>
              <w:rPr>
                <w:b/>
                <w:sz w:val="24"/>
                <w:szCs w:val="24"/>
              </w:rPr>
            </w:pPr>
            <w:r>
              <w:rPr>
                <w:b/>
                <w:sz w:val="24"/>
                <w:szCs w:val="24"/>
              </w:rPr>
              <w:t xml:space="preserve">                  </w:t>
            </w:r>
            <w:r w:rsidRPr="004C0142">
              <w:rPr>
                <w:b/>
                <w:sz w:val="24"/>
                <w:szCs w:val="24"/>
              </w:rPr>
              <w:t>Утверждаю</w:t>
            </w:r>
          </w:p>
          <w:p w14:paraId="1E7B9298" w14:textId="77777777" w:rsidR="00447FEB" w:rsidRPr="004C0142" w:rsidRDefault="00447FEB" w:rsidP="00447FEB">
            <w:pPr>
              <w:spacing w:line="360" w:lineRule="auto"/>
              <w:ind w:firstLine="0"/>
              <w:jc w:val="right"/>
              <w:rPr>
                <w:b/>
                <w:sz w:val="24"/>
                <w:szCs w:val="24"/>
              </w:rPr>
            </w:pPr>
            <w:r w:rsidRPr="004C0142">
              <w:rPr>
                <w:b/>
                <w:sz w:val="24"/>
                <w:szCs w:val="24"/>
              </w:rPr>
              <w:t xml:space="preserve">Зам. Директора по УР ГБПОУ </w:t>
            </w:r>
          </w:p>
          <w:p w14:paraId="05B382FA" w14:textId="77777777" w:rsidR="00447FEB" w:rsidRPr="004C0142" w:rsidRDefault="00447FEB" w:rsidP="00447FEB">
            <w:pPr>
              <w:spacing w:line="360" w:lineRule="auto"/>
              <w:ind w:firstLine="0"/>
              <w:jc w:val="right"/>
              <w:rPr>
                <w:b/>
                <w:sz w:val="24"/>
                <w:szCs w:val="24"/>
              </w:rPr>
            </w:pPr>
            <w:r w:rsidRPr="004C0142">
              <w:rPr>
                <w:b/>
                <w:sz w:val="24"/>
                <w:szCs w:val="24"/>
              </w:rPr>
              <w:t xml:space="preserve">«Северо-Осетинский </w:t>
            </w:r>
          </w:p>
          <w:p w14:paraId="52B4554F" w14:textId="77777777" w:rsidR="00447FEB" w:rsidRPr="004C0142" w:rsidRDefault="00447FEB" w:rsidP="00447FEB">
            <w:pPr>
              <w:spacing w:line="360" w:lineRule="auto"/>
              <w:ind w:firstLine="0"/>
              <w:jc w:val="right"/>
              <w:rPr>
                <w:b/>
                <w:sz w:val="24"/>
                <w:szCs w:val="24"/>
              </w:rPr>
            </w:pPr>
            <w:r w:rsidRPr="004C0142">
              <w:rPr>
                <w:b/>
                <w:sz w:val="24"/>
                <w:szCs w:val="24"/>
              </w:rPr>
              <w:t>медицинский колледж» МЗ РСО-Алания</w:t>
            </w:r>
          </w:p>
          <w:p w14:paraId="6B39A325" w14:textId="77777777" w:rsidR="00447FEB" w:rsidRPr="004C0142" w:rsidRDefault="00447FEB" w:rsidP="00447FEB">
            <w:pPr>
              <w:spacing w:line="360" w:lineRule="auto"/>
              <w:ind w:firstLine="0"/>
              <w:jc w:val="right"/>
              <w:rPr>
                <w:b/>
                <w:sz w:val="24"/>
                <w:szCs w:val="24"/>
              </w:rPr>
            </w:pPr>
            <w:r w:rsidRPr="004C0142">
              <w:rPr>
                <w:b/>
                <w:sz w:val="24"/>
                <w:szCs w:val="24"/>
              </w:rPr>
              <w:t>___________Моргоева А.Г.</w:t>
            </w:r>
          </w:p>
          <w:p w14:paraId="1D34AE6A" w14:textId="68A6A6B5" w:rsidR="00447FEB" w:rsidRPr="004C0142" w:rsidRDefault="007F27FA" w:rsidP="00447FEB">
            <w:pPr>
              <w:spacing w:line="360" w:lineRule="auto"/>
              <w:ind w:firstLine="0"/>
              <w:jc w:val="right"/>
              <w:rPr>
                <w:b/>
                <w:sz w:val="24"/>
                <w:szCs w:val="24"/>
              </w:rPr>
            </w:pPr>
            <w:r>
              <w:rPr>
                <w:b/>
                <w:sz w:val="24"/>
                <w:szCs w:val="24"/>
              </w:rPr>
              <w:t>«_____»_____________2024</w:t>
            </w:r>
            <w:r w:rsidR="00072103">
              <w:rPr>
                <w:b/>
                <w:sz w:val="24"/>
                <w:szCs w:val="24"/>
              </w:rPr>
              <w:t xml:space="preserve"> </w:t>
            </w:r>
            <w:r w:rsidR="00447FEB" w:rsidRPr="004C0142">
              <w:rPr>
                <w:b/>
                <w:sz w:val="24"/>
                <w:szCs w:val="24"/>
              </w:rPr>
              <w:t>г.</w:t>
            </w:r>
          </w:p>
          <w:p w14:paraId="74D57E4F" w14:textId="77777777" w:rsidR="00B61528" w:rsidRPr="004C0142" w:rsidRDefault="00B61528" w:rsidP="00447FEB">
            <w:pPr>
              <w:spacing w:line="360" w:lineRule="auto"/>
              <w:ind w:firstLine="0"/>
              <w:jc w:val="right"/>
              <w:rPr>
                <w:b/>
                <w:sz w:val="24"/>
                <w:szCs w:val="24"/>
              </w:rPr>
            </w:pPr>
          </w:p>
        </w:tc>
      </w:tr>
      <w:bookmarkEnd w:id="1"/>
    </w:tbl>
    <w:p w14:paraId="7AEA8657" w14:textId="77777777" w:rsidR="00325BB5" w:rsidRPr="004C0142" w:rsidRDefault="00325BB5" w:rsidP="008C54D0">
      <w:pPr>
        <w:spacing w:line="360" w:lineRule="auto"/>
        <w:jc w:val="center"/>
        <w:rPr>
          <w:b/>
          <w:szCs w:val="24"/>
        </w:rPr>
      </w:pPr>
    </w:p>
    <w:p w14:paraId="1230A933" w14:textId="77777777" w:rsidR="00B61528" w:rsidRPr="004C0142" w:rsidRDefault="00B61528" w:rsidP="008C54D0">
      <w:pPr>
        <w:spacing w:line="360" w:lineRule="auto"/>
        <w:jc w:val="right"/>
        <w:rPr>
          <w:b/>
          <w:szCs w:val="24"/>
        </w:rPr>
      </w:pPr>
    </w:p>
    <w:p w14:paraId="6FD7CB16" w14:textId="77777777" w:rsidR="00325BB5" w:rsidRPr="004C0142" w:rsidRDefault="00325BB5" w:rsidP="008C54D0">
      <w:pPr>
        <w:widowControl w:val="0"/>
        <w:suppressAutoHyphens/>
        <w:autoSpaceDE w:val="0"/>
        <w:autoSpaceDN w:val="0"/>
        <w:adjustRightInd w:val="0"/>
        <w:spacing w:line="360" w:lineRule="auto"/>
        <w:jc w:val="center"/>
        <w:rPr>
          <w:b/>
          <w:caps/>
          <w:szCs w:val="24"/>
        </w:rPr>
      </w:pPr>
    </w:p>
    <w:p w14:paraId="449708B9" w14:textId="77777777" w:rsidR="00325BB5" w:rsidRPr="004C0142" w:rsidRDefault="00325BB5"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Cs w:val="24"/>
        </w:rPr>
      </w:pPr>
    </w:p>
    <w:p w14:paraId="71367340" w14:textId="77777777" w:rsidR="00325BB5" w:rsidRPr="004C0142" w:rsidRDefault="00AC6C2D"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Cs w:val="24"/>
        </w:rPr>
      </w:pPr>
      <w:r w:rsidRPr="004C0142">
        <w:rPr>
          <w:b/>
          <w:caps/>
          <w:szCs w:val="24"/>
        </w:rPr>
        <w:t>РАБОЧАЯ ПРОГРАММА</w:t>
      </w:r>
      <w:r w:rsidR="00B61528" w:rsidRPr="004C0142">
        <w:rPr>
          <w:b/>
          <w:caps/>
          <w:szCs w:val="24"/>
        </w:rPr>
        <w:t xml:space="preserve">по профессиональному модулю </w:t>
      </w:r>
    </w:p>
    <w:p w14:paraId="0C3F8432" w14:textId="39FC3B12" w:rsidR="0060250A" w:rsidRPr="004C0142" w:rsidRDefault="00AC6C2D"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Cs w:val="24"/>
        </w:rPr>
      </w:pPr>
      <w:r w:rsidRPr="004C0142">
        <w:rPr>
          <w:b/>
          <w:caps/>
          <w:szCs w:val="24"/>
        </w:rPr>
        <w:t>ПМ.01 «</w:t>
      </w:r>
      <w:r w:rsidR="00607289" w:rsidRPr="004C0142">
        <w:rPr>
          <w:b/>
          <w:bCs/>
          <w:iCs/>
          <w:szCs w:val="24"/>
        </w:rPr>
        <w:t xml:space="preserve">ПМ.01 </w:t>
      </w:r>
      <w:r w:rsidR="00607289" w:rsidRPr="004C0142">
        <w:rPr>
          <w:b/>
          <w:iCs/>
          <w:szCs w:val="24"/>
        </w:rPr>
        <w:t>ОПТОВАЯ И РОЗНИЧНАЯ ТОРГОВЛЯ ЛЕКАРСТВЕННЫМИ СРЕДСТВАМИ И О</w:t>
      </w:r>
      <w:r w:rsidR="0060250A" w:rsidRPr="004C0142">
        <w:rPr>
          <w:b/>
          <w:iCs/>
          <w:szCs w:val="24"/>
        </w:rPr>
        <w:t xml:space="preserve">ТПУСК ЛЕКАРСТВЕННЫХ ПРЕПАРАТОВ </w:t>
      </w:r>
      <w:r w:rsidR="00607289" w:rsidRPr="004C0142">
        <w:rPr>
          <w:b/>
          <w:iCs/>
          <w:szCs w:val="24"/>
        </w:rPr>
        <w:t>ДЛЯ МЕДИЦИНСКОГО И ВЕТЕРИНАРНОГО ПРИМЕНЕНИЯ</w:t>
      </w:r>
      <w:r w:rsidRPr="004C0142">
        <w:rPr>
          <w:b/>
          <w:caps/>
          <w:szCs w:val="24"/>
        </w:rPr>
        <w:t xml:space="preserve">» </w:t>
      </w:r>
    </w:p>
    <w:p w14:paraId="1C59BCA7" w14:textId="28C8C6F7" w:rsidR="00D07D9F" w:rsidRPr="004C0142" w:rsidRDefault="00D07D9F" w:rsidP="00D07D9F">
      <w:pPr>
        <w:snapToGrid w:val="0"/>
        <w:spacing w:line="276" w:lineRule="auto"/>
        <w:contextualSpacing/>
        <w:rPr>
          <w:b/>
          <w:szCs w:val="24"/>
        </w:rPr>
      </w:pPr>
      <w:r w:rsidRPr="004C0142">
        <w:rPr>
          <w:b/>
          <w:bCs/>
          <w:szCs w:val="24"/>
        </w:rPr>
        <w:t xml:space="preserve">МДК.01.01 </w:t>
      </w:r>
      <w:r w:rsidRPr="004C0142">
        <w:rPr>
          <w:b/>
          <w:szCs w:val="24"/>
        </w:rPr>
        <w:t>Организация деятельности аптеки и ее структурных подразделений</w:t>
      </w:r>
    </w:p>
    <w:p w14:paraId="6ECF16BC" w14:textId="4B107B99" w:rsidR="00D07D9F" w:rsidRPr="004C0142" w:rsidRDefault="00D07D9F" w:rsidP="00D07D9F">
      <w:pPr>
        <w:snapToGrid w:val="0"/>
        <w:spacing w:line="276" w:lineRule="auto"/>
        <w:contextualSpacing/>
        <w:rPr>
          <w:b/>
          <w:bCs/>
          <w:szCs w:val="24"/>
        </w:rPr>
      </w:pPr>
      <w:r w:rsidRPr="004C0142">
        <w:rPr>
          <w:b/>
          <w:bCs/>
          <w:szCs w:val="24"/>
        </w:rPr>
        <w:t>МДК.01.02 Оптовая торговля лекарственными средствами</w:t>
      </w:r>
    </w:p>
    <w:p w14:paraId="40482D7D" w14:textId="4A1106CC" w:rsidR="00325BB5" w:rsidRPr="004C0142" w:rsidRDefault="00D07D9F" w:rsidP="00D07D9F">
      <w:pPr>
        <w:snapToGrid w:val="0"/>
        <w:spacing w:line="276" w:lineRule="auto"/>
        <w:ind w:left="1985" w:hanging="1265"/>
        <w:contextualSpacing/>
        <w:rPr>
          <w:b/>
          <w:bCs/>
          <w:szCs w:val="24"/>
        </w:rPr>
      </w:pPr>
      <w:r w:rsidRPr="004C0142">
        <w:rPr>
          <w:b/>
          <w:bCs/>
          <w:szCs w:val="24"/>
        </w:rPr>
        <w:t xml:space="preserve">МДК.01.03 </w:t>
      </w:r>
      <w:r w:rsidRPr="004C0142">
        <w:rPr>
          <w:b/>
          <w:szCs w:val="24"/>
        </w:rPr>
        <w:t>Розничная торговля лекарственными препаратами и отпуск лекарственных препаратов и товаров аптечного ассортимента</w:t>
      </w:r>
    </w:p>
    <w:p w14:paraId="2C05ECE7" w14:textId="77777777" w:rsidR="00B13B10" w:rsidRPr="004C0142" w:rsidRDefault="00B13B10" w:rsidP="008C54D0">
      <w:pPr>
        <w:widowControl w:val="0"/>
        <w:spacing w:line="360" w:lineRule="auto"/>
        <w:ind w:firstLine="0"/>
        <w:rPr>
          <w:szCs w:val="24"/>
        </w:rPr>
      </w:pPr>
    </w:p>
    <w:p w14:paraId="7A5E213F" w14:textId="77777777" w:rsidR="00325BB5" w:rsidRPr="004C0142" w:rsidRDefault="00325BB5" w:rsidP="008C54D0">
      <w:pPr>
        <w:widowControl w:val="0"/>
        <w:spacing w:line="360" w:lineRule="auto"/>
        <w:ind w:firstLine="0"/>
        <w:rPr>
          <w:szCs w:val="24"/>
        </w:rPr>
      </w:pPr>
      <w:r w:rsidRPr="004C0142">
        <w:rPr>
          <w:szCs w:val="24"/>
        </w:rPr>
        <w:t>П</w:t>
      </w:r>
      <w:r w:rsidR="00B13B10" w:rsidRPr="004C0142">
        <w:rPr>
          <w:szCs w:val="24"/>
        </w:rPr>
        <w:t>о специальности</w:t>
      </w:r>
      <w:r w:rsidRPr="004C0142">
        <w:rPr>
          <w:szCs w:val="24"/>
        </w:rPr>
        <w:t xml:space="preserve">: </w:t>
      </w:r>
      <w:r w:rsidR="00B61528" w:rsidRPr="004C0142">
        <w:rPr>
          <w:szCs w:val="24"/>
        </w:rPr>
        <w:t>33.02.01.</w:t>
      </w:r>
      <w:r w:rsidRPr="004C0142">
        <w:rPr>
          <w:szCs w:val="24"/>
        </w:rPr>
        <w:t xml:space="preserve"> «</w:t>
      </w:r>
      <w:r w:rsidRPr="004C0142">
        <w:rPr>
          <w:szCs w:val="24"/>
          <w:u w:val="single"/>
        </w:rPr>
        <w:t>Ф</w:t>
      </w:r>
      <w:r w:rsidR="00B13B10" w:rsidRPr="004C0142">
        <w:rPr>
          <w:szCs w:val="24"/>
          <w:u w:val="single"/>
        </w:rPr>
        <w:t>армация</w:t>
      </w:r>
      <w:r w:rsidRPr="004C0142">
        <w:rPr>
          <w:szCs w:val="24"/>
        </w:rPr>
        <w:t>»</w:t>
      </w:r>
    </w:p>
    <w:p w14:paraId="082E6B18" w14:textId="77777777" w:rsidR="00325BB5" w:rsidRPr="004C0142" w:rsidRDefault="00325BB5" w:rsidP="008C54D0">
      <w:pPr>
        <w:pStyle w:val="a7"/>
        <w:tabs>
          <w:tab w:val="clear" w:pos="4677"/>
          <w:tab w:val="clear" w:pos="9355"/>
        </w:tabs>
        <w:spacing w:line="360" w:lineRule="auto"/>
        <w:ind w:firstLine="0"/>
        <w:rPr>
          <w:szCs w:val="24"/>
        </w:rPr>
      </w:pPr>
      <w:r w:rsidRPr="004C0142">
        <w:rPr>
          <w:szCs w:val="24"/>
        </w:rPr>
        <w:t>Форма обучения</w:t>
      </w:r>
      <w:r w:rsidR="00B13B10" w:rsidRPr="004C0142">
        <w:rPr>
          <w:szCs w:val="24"/>
        </w:rPr>
        <w:t>:</w:t>
      </w:r>
      <w:r w:rsidR="001617F2" w:rsidRPr="004C0142">
        <w:rPr>
          <w:szCs w:val="24"/>
        </w:rPr>
        <w:t xml:space="preserve"> </w:t>
      </w:r>
      <w:r w:rsidRPr="004C0142">
        <w:rPr>
          <w:szCs w:val="24"/>
          <w:u w:val="single"/>
        </w:rPr>
        <w:t>очная</w:t>
      </w:r>
    </w:p>
    <w:p w14:paraId="77CF3F46" w14:textId="4E8FC492" w:rsidR="00325BB5" w:rsidRPr="004C0142" w:rsidRDefault="00325BB5" w:rsidP="008C54D0">
      <w:pPr>
        <w:pStyle w:val="a7"/>
        <w:tabs>
          <w:tab w:val="clear" w:pos="4677"/>
          <w:tab w:val="clear" w:pos="9355"/>
        </w:tabs>
        <w:spacing w:line="360" w:lineRule="auto"/>
        <w:ind w:firstLine="0"/>
        <w:rPr>
          <w:szCs w:val="24"/>
        </w:rPr>
      </w:pPr>
      <w:r w:rsidRPr="004C0142">
        <w:rPr>
          <w:szCs w:val="24"/>
        </w:rPr>
        <w:t>Курс</w:t>
      </w:r>
      <w:r w:rsidR="00B13B10" w:rsidRPr="004C0142">
        <w:rPr>
          <w:szCs w:val="24"/>
        </w:rPr>
        <w:t>:</w:t>
      </w:r>
      <w:r w:rsidRPr="004C0142">
        <w:rPr>
          <w:szCs w:val="24"/>
        </w:rPr>
        <w:tab/>
      </w:r>
      <w:r w:rsidRPr="004C0142">
        <w:rPr>
          <w:szCs w:val="24"/>
        </w:rPr>
        <w:tab/>
      </w:r>
      <w:r w:rsidR="006D0AA5" w:rsidRPr="0006703D">
        <w:rPr>
          <w:szCs w:val="24"/>
          <w:u w:val="single"/>
        </w:rPr>
        <w:t>1</w:t>
      </w:r>
      <w:r w:rsidR="006D0AA5">
        <w:rPr>
          <w:szCs w:val="24"/>
          <w:u w:val="single"/>
        </w:rPr>
        <w:t>,</w:t>
      </w:r>
      <w:r w:rsidR="006D0AA5" w:rsidRPr="0006703D">
        <w:rPr>
          <w:szCs w:val="24"/>
          <w:u w:val="single"/>
        </w:rPr>
        <w:t>2</w:t>
      </w:r>
      <w:r w:rsidRPr="004C0142">
        <w:rPr>
          <w:szCs w:val="24"/>
        </w:rPr>
        <w:tab/>
      </w:r>
      <w:r w:rsidRPr="004C0142">
        <w:rPr>
          <w:szCs w:val="24"/>
        </w:rPr>
        <w:tab/>
      </w:r>
      <w:r w:rsidRPr="004C0142">
        <w:rPr>
          <w:szCs w:val="24"/>
        </w:rPr>
        <w:tab/>
      </w:r>
      <w:r w:rsidRPr="004C0142">
        <w:rPr>
          <w:szCs w:val="24"/>
        </w:rPr>
        <w:tab/>
      </w:r>
      <w:r w:rsidRPr="004C0142">
        <w:rPr>
          <w:szCs w:val="24"/>
        </w:rPr>
        <w:tab/>
      </w:r>
      <w:r w:rsidRPr="004C0142">
        <w:rPr>
          <w:szCs w:val="24"/>
        </w:rPr>
        <w:tab/>
      </w:r>
      <w:r w:rsidRPr="004C0142">
        <w:rPr>
          <w:szCs w:val="24"/>
        </w:rPr>
        <w:tab/>
      </w:r>
    </w:p>
    <w:p w14:paraId="64BB4C2D" w14:textId="77777777" w:rsidR="00325BB5" w:rsidRPr="004C0142" w:rsidRDefault="00325BB5" w:rsidP="008C54D0">
      <w:pPr>
        <w:spacing w:line="360" w:lineRule="auto"/>
        <w:ind w:firstLine="0"/>
        <w:rPr>
          <w:szCs w:val="24"/>
          <w:u w:val="single"/>
        </w:rPr>
      </w:pPr>
      <w:r w:rsidRPr="004C0142">
        <w:rPr>
          <w:szCs w:val="24"/>
        </w:rPr>
        <w:tab/>
      </w:r>
      <w:r w:rsidRPr="004C0142">
        <w:rPr>
          <w:szCs w:val="24"/>
        </w:rPr>
        <w:tab/>
      </w:r>
      <w:r w:rsidRPr="004C0142">
        <w:rPr>
          <w:szCs w:val="24"/>
        </w:rPr>
        <w:tab/>
      </w:r>
      <w:r w:rsidRPr="004C0142">
        <w:rPr>
          <w:szCs w:val="24"/>
        </w:rPr>
        <w:tab/>
      </w:r>
      <w:r w:rsidRPr="004C0142">
        <w:rPr>
          <w:szCs w:val="24"/>
        </w:rPr>
        <w:tab/>
      </w:r>
      <w:r w:rsidRPr="004C0142">
        <w:rPr>
          <w:szCs w:val="24"/>
        </w:rPr>
        <w:tab/>
      </w:r>
      <w:r w:rsidRPr="004C0142">
        <w:rPr>
          <w:szCs w:val="24"/>
        </w:rPr>
        <w:tab/>
      </w:r>
      <w:r w:rsidRPr="004C0142">
        <w:rPr>
          <w:szCs w:val="24"/>
        </w:rPr>
        <w:tab/>
      </w:r>
    </w:p>
    <w:p w14:paraId="00663BFC" w14:textId="77777777" w:rsidR="00325BB5" w:rsidRPr="004C0142" w:rsidRDefault="00325BB5"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6D17D9A8" w14:textId="77777777" w:rsidR="00AC6C2D" w:rsidRPr="004C0142" w:rsidRDefault="00AC6C2D"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4705FB31" w14:textId="66F914ED" w:rsidR="00AC6C2D" w:rsidRDefault="00AC6C2D"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7CA4A72E" w14:textId="77777777" w:rsidR="00447FEB" w:rsidRPr="004C0142" w:rsidRDefault="00447FEB"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4B826416" w14:textId="4AAB7512" w:rsidR="00AC6C2D" w:rsidRPr="004C0142" w:rsidRDefault="00AC6C2D"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2EB71DF0" w14:textId="77777777" w:rsidR="0060250A" w:rsidRPr="004C0142" w:rsidRDefault="0060250A"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Cs w:val="24"/>
        </w:rPr>
      </w:pPr>
    </w:p>
    <w:p w14:paraId="1A1BA822" w14:textId="1572AF26" w:rsidR="008223EA" w:rsidRPr="004C0142" w:rsidRDefault="008223EA"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4"/>
        </w:rPr>
      </w:pPr>
    </w:p>
    <w:p w14:paraId="320DE3B7" w14:textId="3A840A99" w:rsidR="00325BB5" w:rsidRPr="005474F1" w:rsidRDefault="00911B72"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Cs w:val="24"/>
        </w:rPr>
      </w:pPr>
      <w:r w:rsidRPr="005474F1">
        <w:rPr>
          <w:b/>
          <w:bCs/>
          <w:szCs w:val="24"/>
        </w:rPr>
        <w:t xml:space="preserve">Владикавказ, </w:t>
      </w:r>
      <w:r w:rsidR="00E87AD2" w:rsidRPr="005474F1">
        <w:rPr>
          <w:b/>
          <w:bCs/>
          <w:szCs w:val="24"/>
        </w:rPr>
        <w:t>2</w:t>
      </w:r>
      <w:r w:rsidR="00325BB5" w:rsidRPr="005474F1">
        <w:rPr>
          <w:b/>
          <w:bCs/>
          <w:szCs w:val="24"/>
        </w:rPr>
        <w:t>0</w:t>
      </w:r>
      <w:r w:rsidR="000418D3" w:rsidRPr="005474F1">
        <w:rPr>
          <w:b/>
          <w:bCs/>
          <w:szCs w:val="24"/>
        </w:rPr>
        <w:t>2</w:t>
      </w:r>
      <w:r w:rsidR="007F27FA">
        <w:rPr>
          <w:b/>
          <w:bCs/>
          <w:szCs w:val="24"/>
        </w:rPr>
        <w:t>4</w:t>
      </w:r>
      <w:r w:rsidR="00072103">
        <w:rPr>
          <w:b/>
          <w:bCs/>
          <w:szCs w:val="24"/>
        </w:rPr>
        <w:t xml:space="preserve"> </w:t>
      </w:r>
      <w:r w:rsidR="00CA2AD9" w:rsidRPr="005474F1">
        <w:rPr>
          <w:b/>
          <w:bCs/>
          <w:szCs w:val="24"/>
        </w:rPr>
        <w:t>г.</w:t>
      </w:r>
    </w:p>
    <w:p w14:paraId="178A23D3" w14:textId="77777777" w:rsidR="00FF5A0F" w:rsidRPr="00FF5A0F" w:rsidRDefault="00B61528" w:rsidP="00FF5A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aps/>
          <w:szCs w:val="24"/>
        </w:rPr>
      </w:pPr>
      <w:r w:rsidRPr="004C0142">
        <w:rPr>
          <w:szCs w:val="24"/>
        </w:rPr>
        <w:lastRenderedPageBreak/>
        <w:tab/>
      </w:r>
      <w:r w:rsidR="00DC7C22" w:rsidRPr="004C0142">
        <w:rPr>
          <w:szCs w:val="24"/>
        </w:rPr>
        <w:t>Рабочая</w:t>
      </w:r>
      <w:r w:rsidR="00325BB5" w:rsidRPr="004C0142">
        <w:rPr>
          <w:szCs w:val="24"/>
        </w:rPr>
        <w:t xml:space="preserve"> программа </w:t>
      </w:r>
      <w:r w:rsidR="00DC7C22" w:rsidRPr="004C0142">
        <w:t xml:space="preserve">по профессиональному модулю </w:t>
      </w:r>
      <w:r w:rsidR="00FF5A0F" w:rsidRPr="00FF5A0F">
        <w:rPr>
          <w:caps/>
          <w:szCs w:val="24"/>
        </w:rPr>
        <w:t>ПМ.01 «</w:t>
      </w:r>
      <w:r w:rsidR="00FF5A0F" w:rsidRPr="00FF5A0F">
        <w:rPr>
          <w:bCs/>
          <w:iCs/>
          <w:szCs w:val="24"/>
        </w:rPr>
        <w:t xml:space="preserve">ПМ.01 </w:t>
      </w:r>
      <w:r w:rsidR="00FF5A0F" w:rsidRPr="00FF5A0F">
        <w:rPr>
          <w:iCs/>
          <w:szCs w:val="24"/>
        </w:rPr>
        <w:t>ОПТОВАЯ И РОЗНИЧНАЯ ТОРГОВЛЯ ЛЕКАРСТВЕННЫМИ СРЕДСТВАМИ И ОТПУСК ЛЕКАРСТВЕННЫХ ПРЕПАРАТОВ ДЛЯ МЕДИЦИНСКОГО И ВЕТЕРИНАРНОГО ПРИМЕНЕНИЯ</w:t>
      </w:r>
      <w:r w:rsidR="00FF5A0F" w:rsidRPr="00FF5A0F">
        <w:rPr>
          <w:caps/>
          <w:szCs w:val="24"/>
        </w:rPr>
        <w:t xml:space="preserve">» </w:t>
      </w:r>
    </w:p>
    <w:p w14:paraId="298D1E1C" w14:textId="77777777" w:rsidR="00FF5A0F" w:rsidRPr="00FF5A0F" w:rsidRDefault="00FF5A0F" w:rsidP="00FF5A0F">
      <w:pPr>
        <w:snapToGrid w:val="0"/>
        <w:spacing w:line="276" w:lineRule="auto"/>
        <w:contextualSpacing/>
        <w:rPr>
          <w:szCs w:val="24"/>
        </w:rPr>
      </w:pPr>
      <w:r w:rsidRPr="00FF5A0F">
        <w:rPr>
          <w:bCs/>
          <w:szCs w:val="24"/>
        </w:rPr>
        <w:t xml:space="preserve">МДК.01.01 </w:t>
      </w:r>
      <w:r w:rsidRPr="00FF5A0F">
        <w:rPr>
          <w:szCs w:val="24"/>
        </w:rPr>
        <w:t>Организация деятельности аптеки и ее структурных подразделений</w:t>
      </w:r>
    </w:p>
    <w:p w14:paraId="25C8E473" w14:textId="77777777" w:rsidR="00FF5A0F" w:rsidRPr="00FF5A0F" w:rsidRDefault="00FF5A0F" w:rsidP="00FF5A0F">
      <w:pPr>
        <w:snapToGrid w:val="0"/>
        <w:spacing w:line="276" w:lineRule="auto"/>
        <w:contextualSpacing/>
        <w:rPr>
          <w:bCs/>
          <w:szCs w:val="24"/>
        </w:rPr>
      </w:pPr>
      <w:r w:rsidRPr="00FF5A0F">
        <w:rPr>
          <w:bCs/>
          <w:szCs w:val="24"/>
        </w:rPr>
        <w:t>МДК.01.02 Оптовая торговля лекарственными средствами</w:t>
      </w:r>
    </w:p>
    <w:p w14:paraId="26F0E62C" w14:textId="77777777" w:rsidR="00FF5A0F" w:rsidRPr="00FF5A0F" w:rsidRDefault="00FF5A0F" w:rsidP="00FF5A0F">
      <w:pPr>
        <w:snapToGrid w:val="0"/>
        <w:spacing w:line="276" w:lineRule="auto"/>
        <w:ind w:left="1985" w:hanging="1265"/>
        <w:contextualSpacing/>
        <w:rPr>
          <w:bCs/>
          <w:szCs w:val="24"/>
        </w:rPr>
      </w:pPr>
      <w:r w:rsidRPr="00FF5A0F">
        <w:rPr>
          <w:bCs/>
          <w:szCs w:val="24"/>
        </w:rPr>
        <w:t xml:space="preserve">МДК.01.03 </w:t>
      </w:r>
      <w:r w:rsidRPr="00FF5A0F">
        <w:rPr>
          <w:szCs w:val="24"/>
        </w:rPr>
        <w:t>Розничная торговля лекарственными препаратами и отпуск лекарственных препаратов и товаров аптечного ассортимента</w:t>
      </w:r>
    </w:p>
    <w:p w14:paraId="59E5A245" w14:textId="49BA1CD7" w:rsidR="00DC7C22" w:rsidRPr="004C0142" w:rsidRDefault="00FF5A0F" w:rsidP="00FF5A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r w:rsidRPr="004C0142">
        <w:rPr>
          <w:szCs w:val="24"/>
        </w:rPr>
        <w:t xml:space="preserve"> </w:t>
      </w:r>
      <w:r w:rsidR="00DC7C22" w:rsidRPr="004C0142">
        <w:rPr>
          <w:szCs w:val="24"/>
        </w:rPr>
        <w:t>(ОЭФ)</w:t>
      </w:r>
      <w:r w:rsidR="00AB6E26">
        <w:rPr>
          <w:szCs w:val="24"/>
        </w:rPr>
        <w:t xml:space="preserve"> </w:t>
      </w:r>
      <w:r w:rsidR="00DC7C22" w:rsidRPr="004C0142">
        <w:t>разработана на основе Федерального государственного образовательного стандарта (далее – ФГОС) по специальности 33.02.01. «Фармация»</w:t>
      </w:r>
    </w:p>
    <w:p w14:paraId="598F1325" w14:textId="77777777" w:rsidR="00DC7C22" w:rsidRPr="004C0142" w:rsidRDefault="00DC7C22" w:rsidP="00DC7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Cs w:val="24"/>
        </w:rPr>
      </w:pPr>
    </w:p>
    <w:p w14:paraId="60DE69BA" w14:textId="77777777" w:rsidR="00325BB5" w:rsidRPr="004C0142" w:rsidRDefault="00325BB5" w:rsidP="008C5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Cs w:val="24"/>
        </w:rPr>
      </w:pPr>
      <w:r w:rsidRPr="004C0142">
        <w:rPr>
          <w:szCs w:val="24"/>
        </w:rPr>
        <w:t>Разработчики:</w:t>
      </w:r>
    </w:p>
    <w:p w14:paraId="4F8AE501" w14:textId="1F7D3E05" w:rsidR="00325BB5" w:rsidRPr="004C0142" w:rsidRDefault="00B13B10" w:rsidP="008C54D0">
      <w:pPr>
        <w:widowControl w:val="0"/>
        <w:tabs>
          <w:tab w:val="left" w:pos="6420"/>
        </w:tabs>
        <w:suppressAutoHyphens/>
        <w:spacing w:line="360" w:lineRule="auto"/>
        <w:rPr>
          <w:szCs w:val="24"/>
        </w:rPr>
      </w:pPr>
      <w:r w:rsidRPr="004C0142">
        <w:rPr>
          <w:szCs w:val="24"/>
        </w:rPr>
        <w:t>Караева А.М.</w:t>
      </w:r>
      <w:r w:rsidR="00325BB5" w:rsidRPr="004C0142">
        <w:rPr>
          <w:szCs w:val="24"/>
        </w:rPr>
        <w:t>, преподаватель</w:t>
      </w:r>
      <w:r w:rsidR="001617F2" w:rsidRPr="004C0142">
        <w:rPr>
          <w:szCs w:val="24"/>
        </w:rPr>
        <w:t xml:space="preserve"> высшей квалификационной категории</w:t>
      </w:r>
      <w:r w:rsidRPr="004C0142">
        <w:rPr>
          <w:szCs w:val="24"/>
        </w:rPr>
        <w:t>, к.б.н.</w:t>
      </w:r>
      <w:r w:rsidR="00FB0D59" w:rsidRPr="004C0142">
        <w:rPr>
          <w:szCs w:val="24"/>
        </w:rPr>
        <w:t>, старший методист ГБПОУ СОМК МЗ РСО-Алания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24"/>
      </w:tblGrid>
      <w:tr w:rsidR="00447FEB" w:rsidRPr="00447FEB" w14:paraId="1223C07A" w14:textId="77777777" w:rsidTr="006B28F4">
        <w:tc>
          <w:tcPr>
            <w:tcW w:w="5069" w:type="dxa"/>
          </w:tcPr>
          <w:p w14:paraId="23921F6E" w14:textId="560E8651" w:rsidR="00447FEB" w:rsidRPr="00447FEB" w:rsidRDefault="00447FEB" w:rsidP="006B28F4">
            <w:pPr>
              <w:keepNext/>
              <w:keepLines/>
              <w:spacing w:line="276" w:lineRule="auto"/>
              <w:rPr>
                <w:sz w:val="24"/>
                <w:szCs w:val="28"/>
              </w:rPr>
            </w:pPr>
            <w:r w:rsidRPr="00447FEB">
              <w:rPr>
                <w:sz w:val="24"/>
                <w:szCs w:val="28"/>
              </w:rPr>
              <w:t xml:space="preserve">Рассмотрена на заседании </w:t>
            </w:r>
            <w:r>
              <w:rPr>
                <w:sz w:val="24"/>
                <w:szCs w:val="28"/>
              </w:rPr>
              <w:t xml:space="preserve">общемедицинской </w:t>
            </w:r>
            <w:r w:rsidRPr="00447FEB">
              <w:rPr>
                <w:sz w:val="24"/>
                <w:szCs w:val="28"/>
              </w:rPr>
              <w:t>ЦМК</w:t>
            </w:r>
          </w:p>
          <w:p w14:paraId="37CC8671" w14:textId="77777777" w:rsidR="00447FEB" w:rsidRPr="00447FEB" w:rsidRDefault="00447FEB" w:rsidP="006B28F4">
            <w:pPr>
              <w:keepNext/>
              <w:keepLines/>
              <w:spacing w:line="276" w:lineRule="auto"/>
              <w:rPr>
                <w:sz w:val="24"/>
                <w:szCs w:val="28"/>
              </w:rPr>
            </w:pPr>
          </w:p>
          <w:p w14:paraId="3C4E81D4" w14:textId="77777777" w:rsidR="00447FEB" w:rsidRPr="00447FEB" w:rsidRDefault="00447FEB" w:rsidP="006B28F4">
            <w:pPr>
              <w:keepNext/>
              <w:keepLines/>
              <w:spacing w:line="276" w:lineRule="auto"/>
              <w:rPr>
                <w:sz w:val="24"/>
                <w:szCs w:val="28"/>
              </w:rPr>
            </w:pPr>
            <w:r w:rsidRPr="00447FEB">
              <w:rPr>
                <w:sz w:val="24"/>
                <w:szCs w:val="28"/>
              </w:rPr>
              <w:t>Протокол №________</w:t>
            </w:r>
          </w:p>
          <w:p w14:paraId="2AD7879F" w14:textId="07BF4949" w:rsidR="00447FEB" w:rsidRPr="00447FEB" w:rsidRDefault="007F27FA" w:rsidP="006B28F4">
            <w:pPr>
              <w:keepNext/>
              <w:keepLines/>
              <w:spacing w:line="276" w:lineRule="auto"/>
              <w:rPr>
                <w:sz w:val="24"/>
                <w:szCs w:val="28"/>
              </w:rPr>
            </w:pPr>
            <w:r>
              <w:rPr>
                <w:sz w:val="24"/>
                <w:szCs w:val="28"/>
              </w:rPr>
              <w:t>от «____»____________ 2024</w:t>
            </w:r>
            <w:r w:rsidR="00447FEB" w:rsidRPr="00447FEB">
              <w:rPr>
                <w:sz w:val="24"/>
                <w:szCs w:val="28"/>
              </w:rPr>
              <w:t xml:space="preserve"> г.</w:t>
            </w:r>
          </w:p>
          <w:p w14:paraId="297A9DEE" w14:textId="77777777" w:rsidR="00447FEB" w:rsidRPr="00447FEB" w:rsidRDefault="00447FEB" w:rsidP="006B28F4">
            <w:pPr>
              <w:keepNext/>
              <w:keepLines/>
              <w:spacing w:line="276" w:lineRule="auto"/>
              <w:rPr>
                <w:sz w:val="24"/>
                <w:szCs w:val="28"/>
              </w:rPr>
            </w:pPr>
          </w:p>
          <w:p w14:paraId="60096BA8" w14:textId="77777777" w:rsidR="00447FEB" w:rsidRPr="00447FEB" w:rsidRDefault="00447FEB" w:rsidP="006B28F4">
            <w:pPr>
              <w:keepNext/>
              <w:keepLines/>
              <w:spacing w:line="276" w:lineRule="auto"/>
              <w:rPr>
                <w:sz w:val="24"/>
                <w:szCs w:val="28"/>
              </w:rPr>
            </w:pPr>
          </w:p>
          <w:p w14:paraId="6473EEB6" w14:textId="77777777" w:rsidR="00447FEB" w:rsidRPr="00447FEB" w:rsidRDefault="00447FEB" w:rsidP="006B28F4">
            <w:pPr>
              <w:keepNext/>
              <w:keepLines/>
              <w:spacing w:line="276" w:lineRule="auto"/>
              <w:rPr>
                <w:sz w:val="24"/>
                <w:szCs w:val="28"/>
              </w:rPr>
            </w:pPr>
            <w:r w:rsidRPr="00447FEB">
              <w:rPr>
                <w:sz w:val="24"/>
                <w:szCs w:val="28"/>
              </w:rPr>
              <w:t>Председатель ЦМК</w:t>
            </w:r>
          </w:p>
          <w:p w14:paraId="4E999E6C" w14:textId="2CF2B6F6" w:rsidR="00447FEB" w:rsidRPr="00447FEB" w:rsidRDefault="00447FEB" w:rsidP="00447FEB">
            <w:pPr>
              <w:keepNext/>
              <w:keepLines/>
              <w:spacing w:line="276" w:lineRule="auto"/>
              <w:rPr>
                <w:sz w:val="24"/>
                <w:szCs w:val="28"/>
              </w:rPr>
            </w:pPr>
            <w:r w:rsidRPr="00447FEB">
              <w:rPr>
                <w:sz w:val="24"/>
                <w:szCs w:val="28"/>
              </w:rPr>
              <w:t xml:space="preserve">______________ </w:t>
            </w:r>
            <w:r>
              <w:rPr>
                <w:sz w:val="24"/>
                <w:szCs w:val="28"/>
              </w:rPr>
              <w:t>В.М. Малиев</w:t>
            </w:r>
          </w:p>
        </w:tc>
        <w:tc>
          <w:tcPr>
            <w:tcW w:w="5069" w:type="dxa"/>
          </w:tcPr>
          <w:p w14:paraId="765F7B0F" w14:textId="77777777" w:rsidR="00447FEB" w:rsidRPr="00447FEB" w:rsidRDefault="00447FEB" w:rsidP="006B28F4">
            <w:pPr>
              <w:keepNext/>
              <w:keepLines/>
              <w:spacing w:line="276" w:lineRule="auto"/>
              <w:rPr>
                <w:sz w:val="24"/>
                <w:szCs w:val="28"/>
              </w:rPr>
            </w:pPr>
            <w:r w:rsidRPr="00447FEB">
              <w:rPr>
                <w:sz w:val="24"/>
                <w:szCs w:val="28"/>
              </w:rPr>
              <w:t xml:space="preserve">Программа разработана на основе </w:t>
            </w:r>
          </w:p>
          <w:p w14:paraId="4800E8E2" w14:textId="4BDA7422" w:rsidR="00447FEB" w:rsidRPr="00447FEB" w:rsidRDefault="00447FEB" w:rsidP="006B28F4">
            <w:pPr>
              <w:pStyle w:val="90"/>
              <w:shd w:val="clear" w:color="auto" w:fill="auto"/>
              <w:spacing w:after="0" w:line="360" w:lineRule="auto"/>
              <w:jc w:val="left"/>
              <w:rPr>
                <w:rStyle w:val="30pt"/>
                <w:spacing w:val="0"/>
                <w:sz w:val="24"/>
                <w:szCs w:val="28"/>
              </w:rPr>
            </w:pPr>
            <w:r w:rsidRPr="00447FEB">
              <w:rPr>
                <w:b w:val="0"/>
                <w:sz w:val="24"/>
                <w:szCs w:val="28"/>
              </w:rPr>
              <w:t xml:space="preserve">Федерального государственного образовательного стандарта среднего профессионального образования для специальности </w:t>
            </w:r>
            <w:r w:rsidR="00431503">
              <w:rPr>
                <w:rStyle w:val="9175pt"/>
                <w:spacing w:val="0"/>
                <w:sz w:val="24"/>
                <w:szCs w:val="28"/>
              </w:rPr>
              <w:t>33</w:t>
            </w:r>
            <w:r w:rsidRPr="00447FEB">
              <w:rPr>
                <w:rStyle w:val="9175pt"/>
                <w:spacing w:val="0"/>
                <w:sz w:val="24"/>
                <w:szCs w:val="28"/>
              </w:rPr>
              <w:t xml:space="preserve">.02.01 </w:t>
            </w:r>
            <w:r w:rsidR="00431503">
              <w:rPr>
                <w:rStyle w:val="9175pt"/>
                <w:spacing w:val="0"/>
                <w:sz w:val="24"/>
                <w:szCs w:val="28"/>
              </w:rPr>
              <w:t>Фармация</w:t>
            </w:r>
          </w:p>
          <w:p w14:paraId="65F2F872" w14:textId="77777777" w:rsidR="00447FEB" w:rsidRPr="00447FEB" w:rsidRDefault="00447FEB" w:rsidP="006B28F4">
            <w:pPr>
              <w:keepNext/>
              <w:keepLines/>
              <w:spacing w:line="276" w:lineRule="auto"/>
              <w:rPr>
                <w:sz w:val="24"/>
                <w:szCs w:val="28"/>
              </w:rPr>
            </w:pPr>
            <w:r w:rsidRPr="00447FEB">
              <w:rPr>
                <w:sz w:val="24"/>
                <w:szCs w:val="28"/>
              </w:rPr>
              <w:t>Рассмотрена и одобрена на заседании методического совета СОМК</w:t>
            </w:r>
          </w:p>
          <w:p w14:paraId="35321F28" w14:textId="77777777" w:rsidR="00447FEB" w:rsidRPr="00447FEB" w:rsidRDefault="00447FEB" w:rsidP="006B28F4">
            <w:pPr>
              <w:keepNext/>
              <w:keepLines/>
              <w:spacing w:line="276" w:lineRule="auto"/>
              <w:rPr>
                <w:sz w:val="24"/>
                <w:szCs w:val="28"/>
              </w:rPr>
            </w:pPr>
            <w:r w:rsidRPr="00447FEB">
              <w:rPr>
                <w:sz w:val="24"/>
                <w:szCs w:val="28"/>
              </w:rPr>
              <w:t xml:space="preserve">Старший методист </w:t>
            </w:r>
          </w:p>
          <w:p w14:paraId="5EE21107" w14:textId="77777777" w:rsidR="00447FEB" w:rsidRPr="00447FEB" w:rsidRDefault="00447FEB" w:rsidP="006B28F4">
            <w:pPr>
              <w:keepNext/>
              <w:keepLines/>
              <w:spacing w:line="276" w:lineRule="auto"/>
              <w:rPr>
                <w:sz w:val="24"/>
                <w:szCs w:val="28"/>
              </w:rPr>
            </w:pPr>
            <w:r w:rsidRPr="00447FEB">
              <w:rPr>
                <w:sz w:val="24"/>
                <w:szCs w:val="28"/>
              </w:rPr>
              <w:t xml:space="preserve"> ГБПОУ СОМК МЗ РСО-А</w:t>
            </w:r>
          </w:p>
          <w:p w14:paraId="21B42F08" w14:textId="77777777" w:rsidR="00447FEB" w:rsidRPr="00447FEB" w:rsidRDefault="00447FEB" w:rsidP="006B28F4">
            <w:pPr>
              <w:keepNext/>
              <w:keepLines/>
              <w:spacing w:line="276" w:lineRule="auto"/>
              <w:rPr>
                <w:sz w:val="24"/>
                <w:szCs w:val="28"/>
              </w:rPr>
            </w:pPr>
            <w:r w:rsidRPr="00447FEB">
              <w:rPr>
                <w:sz w:val="24"/>
                <w:szCs w:val="28"/>
              </w:rPr>
              <w:t>_________________ А.М. Караева</w:t>
            </w:r>
          </w:p>
          <w:p w14:paraId="187D188E" w14:textId="72811315" w:rsidR="00447FEB" w:rsidRPr="00447FEB" w:rsidRDefault="00447FEB" w:rsidP="006B28F4">
            <w:pPr>
              <w:keepNext/>
              <w:keepLines/>
              <w:spacing w:line="276" w:lineRule="auto"/>
              <w:rPr>
                <w:sz w:val="24"/>
                <w:szCs w:val="28"/>
              </w:rPr>
            </w:pPr>
          </w:p>
        </w:tc>
      </w:tr>
    </w:tbl>
    <w:p w14:paraId="359C18B2" w14:textId="28B6D2CB" w:rsidR="00E05AC1" w:rsidRDefault="00E05AC1" w:rsidP="008C54D0">
      <w:pPr>
        <w:widowControl w:val="0"/>
        <w:tabs>
          <w:tab w:val="left" w:pos="6420"/>
        </w:tabs>
        <w:suppressAutoHyphens/>
        <w:spacing w:line="360" w:lineRule="auto"/>
        <w:rPr>
          <w:szCs w:val="24"/>
        </w:rPr>
      </w:pPr>
    </w:p>
    <w:p w14:paraId="08C170DE" w14:textId="77777777" w:rsidR="00447FEB" w:rsidRPr="004C0142" w:rsidRDefault="00447FEB" w:rsidP="008C54D0">
      <w:pPr>
        <w:widowControl w:val="0"/>
        <w:tabs>
          <w:tab w:val="left" w:pos="6420"/>
        </w:tabs>
        <w:suppressAutoHyphens/>
        <w:spacing w:line="360" w:lineRule="auto"/>
        <w:rPr>
          <w:szCs w:val="24"/>
        </w:rPr>
      </w:pPr>
    </w:p>
    <w:p w14:paraId="657A21BE" w14:textId="77777777" w:rsidR="002D0CB1" w:rsidRPr="004C0142" w:rsidRDefault="002D0CB1" w:rsidP="002D0CB1">
      <w:pPr>
        <w:widowControl w:val="0"/>
        <w:tabs>
          <w:tab w:val="left" w:pos="0"/>
        </w:tabs>
        <w:suppressAutoHyphens/>
        <w:rPr>
          <w:i/>
          <w:caps/>
        </w:rPr>
      </w:pPr>
    </w:p>
    <w:p w14:paraId="196D745B" w14:textId="77777777" w:rsidR="002D0CB1" w:rsidRPr="004C0142" w:rsidRDefault="002D0CB1" w:rsidP="002D0C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b w:val="0"/>
          <w:bCs/>
          <w:sz w:val="24"/>
        </w:rPr>
      </w:pPr>
      <w:r w:rsidRPr="004C0142">
        <w:rPr>
          <w:b w:val="0"/>
          <w:bCs/>
          <w:sz w:val="24"/>
        </w:rPr>
        <w:t>Рецензент:</w:t>
      </w:r>
    </w:p>
    <w:p w14:paraId="171583FA" w14:textId="77777777" w:rsidR="002D0CB1" w:rsidRPr="004C0142" w:rsidRDefault="002D0CB1" w:rsidP="002D0C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b w:val="0"/>
          <w:sz w:val="24"/>
          <w:szCs w:val="24"/>
        </w:rPr>
      </w:pPr>
      <w:r w:rsidRPr="004C0142">
        <w:rPr>
          <w:b w:val="0"/>
          <w:bCs/>
          <w:sz w:val="24"/>
        </w:rPr>
        <w:t>Д.М. Бозрова, к.фарм.н., доц. Кафедры «Фармация» ФГБОУ ВО «Северо-Осетинская Государственная медицинская академия» МЗ РФ</w:t>
      </w:r>
      <w:r w:rsidRPr="004C0142">
        <w:rPr>
          <w:b w:val="0"/>
          <w:bCs/>
          <w:i/>
          <w:sz w:val="24"/>
        </w:rPr>
        <w:br w:type="page"/>
      </w:r>
    </w:p>
    <w:p w14:paraId="2F74DB26" w14:textId="77777777" w:rsidR="00325BB5" w:rsidRPr="004C0142" w:rsidRDefault="00325BB5" w:rsidP="008C54D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pPr>
      <w:r w:rsidRPr="004C0142">
        <w:rPr>
          <w:sz w:val="24"/>
          <w:szCs w:val="24"/>
        </w:rPr>
        <w:lastRenderedPageBreak/>
        <w:t>СОДЕРЖАНИЕ</w:t>
      </w:r>
    </w:p>
    <w:p w14:paraId="310805AA" w14:textId="77777777" w:rsidR="006A0F0B" w:rsidRPr="004C0142" w:rsidRDefault="006A0F0B" w:rsidP="008C54D0">
      <w:pPr>
        <w:spacing w:line="360" w:lineRule="auto"/>
        <w:rPr>
          <w:szCs w:val="24"/>
        </w:rPr>
      </w:pPr>
    </w:p>
    <w:tbl>
      <w:tblPr>
        <w:tblW w:w="0" w:type="auto"/>
        <w:tblLook w:val="01E0" w:firstRow="1" w:lastRow="1" w:firstColumn="1" w:lastColumn="1" w:noHBand="0" w:noVBand="0"/>
      </w:tblPr>
      <w:tblGrid>
        <w:gridCol w:w="7668"/>
        <w:gridCol w:w="1903"/>
      </w:tblGrid>
      <w:tr w:rsidR="00325BB5" w:rsidRPr="004C0142" w14:paraId="36ADF00D" w14:textId="77777777" w:rsidTr="005F3F10">
        <w:tc>
          <w:tcPr>
            <w:tcW w:w="7668" w:type="dxa"/>
            <w:shd w:val="clear" w:color="auto" w:fill="auto"/>
          </w:tcPr>
          <w:p w14:paraId="1BCE21D4" w14:textId="0AD260BC" w:rsidR="00325BB5" w:rsidRPr="004C0142" w:rsidRDefault="00504C8C" w:rsidP="00A9195B">
            <w:pPr>
              <w:widowControl w:val="0"/>
              <w:spacing w:line="360" w:lineRule="auto"/>
              <w:ind w:firstLine="0"/>
              <w:rPr>
                <w:b/>
                <w:caps/>
                <w:szCs w:val="24"/>
              </w:rPr>
            </w:pPr>
            <w:r w:rsidRPr="004C0142">
              <w:rPr>
                <w:b/>
                <w:caps/>
                <w:szCs w:val="24"/>
              </w:rPr>
              <w:t xml:space="preserve">1. </w:t>
            </w:r>
            <w:r w:rsidR="00325BB5" w:rsidRPr="004C0142">
              <w:rPr>
                <w:b/>
                <w:caps/>
                <w:szCs w:val="24"/>
              </w:rPr>
              <w:t>ПАСПОРТ рабочей ПРОГРАММЫ УЧЕБНОЙ ДИСЦИПЛИНЫ</w:t>
            </w:r>
            <w:r w:rsidRPr="004C0142">
              <w:rPr>
                <w:b/>
                <w:caps/>
                <w:szCs w:val="24"/>
              </w:rPr>
              <w:t xml:space="preserve"> </w:t>
            </w:r>
          </w:p>
        </w:tc>
        <w:tc>
          <w:tcPr>
            <w:tcW w:w="1903" w:type="dxa"/>
            <w:shd w:val="clear" w:color="auto" w:fill="auto"/>
          </w:tcPr>
          <w:p w14:paraId="4DF4780A" w14:textId="77777777" w:rsidR="00325BB5" w:rsidRPr="004C0142" w:rsidRDefault="00325BB5" w:rsidP="008C54D0">
            <w:pPr>
              <w:spacing w:line="360" w:lineRule="auto"/>
              <w:ind w:firstLine="0"/>
              <w:jc w:val="center"/>
              <w:rPr>
                <w:szCs w:val="24"/>
              </w:rPr>
            </w:pPr>
            <w:r w:rsidRPr="004C0142">
              <w:rPr>
                <w:szCs w:val="24"/>
              </w:rPr>
              <w:t>4</w:t>
            </w:r>
          </w:p>
        </w:tc>
      </w:tr>
      <w:tr w:rsidR="00504C8C" w:rsidRPr="004C0142" w14:paraId="404A871C" w14:textId="77777777" w:rsidTr="005F3F10">
        <w:tc>
          <w:tcPr>
            <w:tcW w:w="7668" w:type="dxa"/>
            <w:shd w:val="clear" w:color="auto" w:fill="auto"/>
          </w:tcPr>
          <w:p w14:paraId="49DEE316" w14:textId="77777777" w:rsidR="00504C8C" w:rsidRPr="004C0142" w:rsidRDefault="00504C8C"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Cs w:val="24"/>
              </w:rPr>
            </w:pPr>
            <w:r w:rsidRPr="004C0142">
              <w:rPr>
                <w:szCs w:val="24"/>
              </w:rPr>
              <w:t>1.1. Область применения рабочей программы</w:t>
            </w:r>
          </w:p>
        </w:tc>
        <w:tc>
          <w:tcPr>
            <w:tcW w:w="1903" w:type="dxa"/>
            <w:shd w:val="clear" w:color="auto" w:fill="auto"/>
          </w:tcPr>
          <w:p w14:paraId="06BA9DF5" w14:textId="77777777" w:rsidR="00504C8C" w:rsidRPr="004C0142" w:rsidRDefault="006A0F0B" w:rsidP="008C54D0">
            <w:pPr>
              <w:spacing w:line="360" w:lineRule="auto"/>
              <w:ind w:firstLine="0"/>
              <w:jc w:val="center"/>
              <w:rPr>
                <w:szCs w:val="24"/>
              </w:rPr>
            </w:pPr>
            <w:r w:rsidRPr="004C0142">
              <w:rPr>
                <w:szCs w:val="24"/>
              </w:rPr>
              <w:t>4</w:t>
            </w:r>
          </w:p>
        </w:tc>
      </w:tr>
      <w:tr w:rsidR="0035656B" w:rsidRPr="004C0142" w14:paraId="6402C77B" w14:textId="77777777" w:rsidTr="005F3F10">
        <w:tc>
          <w:tcPr>
            <w:tcW w:w="7668" w:type="dxa"/>
            <w:shd w:val="clear" w:color="auto" w:fill="auto"/>
          </w:tcPr>
          <w:p w14:paraId="45F2AD3E" w14:textId="2A1C8670" w:rsidR="0035656B" w:rsidRPr="0035656B" w:rsidRDefault="0035656B" w:rsidP="0035656B">
            <w:pPr>
              <w:widowControl w:val="0"/>
              <w:shd w:val="clear" w:color="auto" w:fill="FFFFFF"/>
              <w:autoSpaceDE w:val="0"/>
              <w:autoSpaceDN w:val="0"/>
              <w:adjustRightInd w:val="0"/>
              <w:jc w:val="both"/>
              <w:rPr>
                <w:szCs w:val="24"/>
              </w:rPr>
            </w:pPr>
            <w:r>
              <w:rPr>
                <w:szCs w:val="24"/>
              </w:rPr>
              <w:t xml:space="preserve">   </w:t>
            </w:r>
            <w:r w:rsidRPr="0035656B">
              <w:rPr>
                <w:szCs w:val="24"/>
              </w:rPr>
              <w:t>1.1.1 Перечень общих компетенций</w:t>
            </w:r>
          </w:p>
        </w:tc>
        <w:tc>
          <w:tcPr>
            <w:tcW w:w="1903" w:type="dxa"/>
            <w:shd w:val="clear" w:color="auto" w:fill="auto"/>
          </w:tcPr>
          <w:p w14:paraId="09ECFF17" w14:textId="30603866" w:rsidR="0035656B" w:rsidRPr="004C0142" w:rsidRDefault="0035656B" w:rsidP="008C54D0">
            <w:pPr>
              <w:spacing w:line="360" w:lineRule="auto"/>
              <w:ind w:firstLine="0"/>
              <w:jc w:val="center"/>
              <w:rPr>
                <w:szCs w:val="24"/>
              </w:rPr>
            </w:pPr>
            <w:r>
              <w:rPr>
                <w:szCs w:val="24"/>
              </w:rPr>
              <w:t>4</w:t>
            </w:r>
          </w:p>
        </w:tc>
      </w:tr>
      <w:tr w:rsidR="0035656B" w:rsidRPr="004C0142" w14:paraId="2649EAE6" w14:textId="77777777" w:rsidTr="005F3F10">
        <w:tc>
          <w:tcPr>
            <w:tcW w:w="7668" w:type="dxa"/>
            <w:shd w:val="clear" w:color="auto" w:fill="auto"/>
          </w:tcPr>
          <w:p w14:paraId="1951FBFC" w14:textId="44A06234" w:rsidR="0035656B" w:rsidRPr="0035656B" w:rsidRDefault="0035656B" w:rsidP="0035656B">
            <w:pPr>
              <w:widowControl w:val="0"/>
              <w:shd w:val="clear" w:color="auto" w:fill="FFFFFF"/>
              <w:autoSpaceDE w:val="0"/>
              <w:autoSpaceDN w:val="0"/>
              <w:adjustRightInd w:val="0"/>
              <w:jc w:val="both"/>
              <w:rPr>
                <w:szCs w:val="24"/>
              </w:rPr>
            </w:pPr>
            <w:r>
              <w:rPr>
                <w:szCs w:val="24"/>
              </w:rPr>
              <w:t xml:space="preserve">   </w:t>
            </w:r>
            <w:r w:rsidRPr="0035656B">
              <w:rPr>
                <w:szCs w:val="24"/>
              </w:rPr>
              <w:t>1.1.2 Перечень профессиональных компетенций</w:t>
            </w:r>
          </w:p>
        </w:tc>
        <w:tc>
          <w:tcPr>
            <w:tcW w:w="1903" w:type="dxa"/>
            <w:shd w:val="clear" w:color="auto" w:fill="auto"/>
          </w:tcPr>
          <w:p w14:paraId="793CA319" w14:textId="06FCDE3F" w:rsidR="0035656B" w:rsidRDefault="0035656B" w:rsidP="008C54D0">
            <w:pPr>
              <w:spacing w:line="360" w:lineRule="auto"/>
              <w:ind w:firstLine="0"/>
              <w:jc w:val="center"/>
              <w:rPr>
                <w:szCs w:val="24"/>
              </w:rPr>
            </w:pPr>
            <w:r>
              <w:rPr>
                <w:szCs w:val="24"/>
              </w:rPr>
              <w:t>5</w:t>
            </w:r>
          </w:p>
        </w:tc>
      </w:tr>
      <w:tr w:rsidR="00504C8C" w:rsidRPr="004C0142" w14:paraId="0F0F7DCC" w14:textId="77777777" w:rsidTr="005F3F10">
        <w:tc>
          <w:tcPr>
            <w:tcW w:w="7668" w:type="dxa"/>
            <w:shd w:val="clear" w:color="auto" w:fill="auto"/>
          </w:tcPr>
          <w:p w14:paraId="062E257A" w14:textId="77777777" w:rsidR="006A0F0B" w:rsidRPr="004C0142" w:rsidRDefault="00504C8C"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Cs w:val="24"/>
              </w:rPr>
            </w:pPr>
            <w:r w:rsidRPr="004C0142">
              <w:rPr>
                <w:szCs w:val="24"/>
              </w:rPr>
              <w:t>1.2. Место учебной д</w:t>
            </w:r>
            <w:r w:rsidR="006A0F0B" w:rsidRPr="004C0142">
              <w:rPr>
                <w:szCs w:val="24"/>
              </w:rPr>
              <w:t>исциплины в структуре</w:t>
            </w:r>
          </w:p>
          <w:p w14:paraId="336066CE" w14:textId="77777777" w:rsidR="00504C8C" w:rsidRPr="004C0142" w:rsidRDefault="00504C8C"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0"/>
              <w:jc w:val="both"/>
              <w:rPr>
                <w:szCs w:val="24"/>
              </w:rPr>
            </w:pPr>
            <w:r w:rsidRPr="004C0142">
              <w:rPr>
                <w:szCs w:val="24"/>
              </w:rPr>
              <w:t>основной профессиональной образовательной программы</w:t>
            </w:r>
          </w:p>
        </w:tc>
        <w:tc>
          <w:tcPr>
            <w:tcW w:w="1903" w:type="dxa"/>
            <w:shd w:val="clear" w:color="auto" w:fill="auto"/>
          </w:tcPr>
          <w:p w14:paraId="630CAE97" w14:textId="77777777" w:rsidR="00504C8C" w:rsidRDefault="00504C8C" w:rsidP="008C54D0">
            <w:pPr>
              <w:spacing w:line="360" w:lineRule="auto"/>
              <w:ind w:firstLine="0"/>
              <w:jc w:val="center"/>
              <w:rPr>
                <w:szCs w:val="24"/>
              </w:rPr>
            </w:pPr>
          </w:p>
          <w:p w14:paraId="1454AA21" w14:textId="623D8BF0" w:rsidR="00B36B5F" w:rsidRPr="004C0142" w:rsidRDefault="00B36B5F" w:rsidP="008C54D0">
            <w:pPr>
              <w:spacing w:line="360" w:lineRule="auto"/>
              <w:ind w:firstLine="0"/>
              <w:jc w:val="center"/>
              <w:rPr>
                <w:szCs w:val="24"/>
              </w:rPr>
            </w:pPr>
            <w:r>
              <w:rPr>
                <w:szCs w:val="24"/>
              </w:rPr>
              <w:t>9</w:t>
            </w:r>
          </w:p>
        </w:tc>
      </w:tr>
      <w:tr w:rsidR="0035656B" w:rsidRPr="004C0142" w14:paraId="697979AC" w14:textId="77777777" w:rsidTr="005F3F10">
        <w:tc>
          <w:tcPr>
            <w:tcW w:w="7668" w:type="dxa"/>
            <w:shd w:val="clear" w:color="auto" w:fill="auto"/>
          </w:tcPr>
          <w:p w14:paraId="35D9B1B3" w14:textId="1DE346F2" w:rsidR="0035656B" w:rsidRPr="004C0142" w:rsidRDefault="0035656B" w:rsidP="0035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Cs w:val="24"/>
              </w:rPr>
            </w:pPr>
            <w:r w:rsidRPr="00DC736D">
              <w:rPr>
                <w:rFonts w:ascii="Times New Roman Полужирный" w:hAnsi="Times New Roman Полужирный"/>
                <w:b/>
                <w:bCs/>
                <w:caps/>
                <w:szCs w:val="24"/>
              </w:rPr>
              <w:t>2. Планируемые результаты освоения образовательной программы</w:t>
            </w:r>
          </w:p>
        </w:tc>
        <w:tc>
          <w:tcPr>
            <w:tcW w:w="1903" w:type="dxa"/>
            <w:shd w:val="clear" w:color="auto" w:fill="auto"/>
          </w:tcPr>
          <w:p w14:paraId="16CF328F" w14:textId="77777777" w:rsidR="0035656B" w:rsidRDefault="0035656B" w:rsidP="0035656B">
            <w:pPr>
              <w:spacing w:line="360" w:lineRule="auto"/>
              <w:ind w:firstLine="0"/>
              <w:jc w:val="center"/>
              <w:rPr>
                <w:szCs w:val="24"/>
              </w:rPr>
            </w:pPr>
          </w:p>
          <w:p w14:paraId="7B82F18C" w14:textId="5867CC53" w:rsidR="0035656B" w:rsidRPr="004C0142" w:rsidRDefault="0035656B" w:rsidP="0035656B">
            <w:pPr>
              <w:spacing w:line="360" w:lineRule="auto"/>
              <w:ind w:firstLine="0"/>
              <w:jc w:val="center"/>
              <w:rPr>
                <w:szCs w:val="24"/>
              </w:rPr>
            </w:pPr>
            <w:r>
              <w:rPr>
                <w:szCs w:val="24"/>
              </w:rPr>
              <w:t>10</w:t>
            </w:r>
          </w:p>
        </w:tc>
      </w:tr>
      <w:tr w:rsidR="0035656B" w:rsidRPr="004C0142" w14:paraId="22938246" w14:textId="77777777" w:rsidTr="005F3F10">
        <w:tc>
          <w:tcPr>
            <w:tcW w:w="7668" w:type="dxa"/>
            <w:shd w:val="clear" w:color="auto" w:fill="auto"/>
          </w:tcPr>
          <w:p w14:paraId="3E029239" w14:textId="79061BB0" w:rsidR="0035656B" w:rsidRPr="0035656B" w:rsidRDefault="0035656B" w:rsidP="0035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35656B">
              <w:rPr>
                <w:bCs/>
                <w:szCs w:val="24"/>
              </w:rPr>
              <w:t>2.1. Общие компетенции</w:t>
            </w:r>
          </w:p>
        </w:tc>
        <w:tc>
          <w:tcPr>
            <w:tcW w:w="1903" w:type="dxa"/>
            <w:shd w:val="clear" w:color="auto" w:fill="auto"/>
          </w:tcPr>
          <w:p w14:paraId="03B06EB3" w14:textId="515E68AB" w:rsidR="0035656B" w:rsidRPr="004C0142" w:rsidRDefault="0035656B" w:rsidP="0035656B">
            <w:pPr>
              <w:spacing w:line="360" w:lineRule="auto"/>
              <w:ind w:firstLine="0"/>
              <w:jc w:val="center"/>
              <w:rPr>
                <w:szCs w:val="24"/>
              </w:rPr>
            </w:pPr>
            <w:r>
              <w:rPr>
                <w:szCs w:val="24"/>
              </w:rPr>
              <w:t>10</w:t>
            </w:r>
          </w:p>
        </w:tc>
      </w:tr>
      <w:tr w:rsidR="004034BB" w:rsidRPr="004C0142" w14:paraId="026CA5E4" w14:textId="77777777" w:rsidTr="005F3F10">
        <w:tc>
          <w:tcPr>
            <w:tcW w:w="7668" w:type="dxa"/>
            <w:shd w:val="clear" w:color="auto" w:fill="auto"/>
          </w:tcPr>
          <w:p w14:paraId="003222FC" w14:textId="0A807EC2" w:rsidR="004034BB" w:rsidRPr="004034BB" w:rsidRDefault="004034BB" w:rsidP="0035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4"/>
              </w:rPr>
            </w:pPr>
            <w:r w:rsidRPr="004034BB">
              <w:rPr>
                <w:bCs/>
                <w:szCs w:val="24"/>
              </w:rPr>
              <w:t>2.2. Профессиональные компетенции</w:t>
            </w:r>
          </w:p>
        </w:tc>
        <w:tc>
          <w:tcPr>
            <w:tcW w:w="1903" w:type="dxa"/>
            <w:shd w:val="clear" w:color="auto" w:fill="auto"/>
          </w:tcPr>
          <w:p w14:paraId="1E74D06D" w14:textId="77777777" w:rsidR="004034BB" w:rsidRDefault="004034BB" w:rsidP="0035656B">
            <w:pPr>
              <w:spacing w:line="360" w:lineRule="auto"/>
              <w:ind w:firstLine="0"/>
              <w:jc w:val="center"/>
              <w:rPr>
                <w:szCs w:val="24"/>
              </w:rPr>
            </w:pPr>
          </w:p>
        </w:tc>
      </w:tr>
      <w:tr w:rsidR="00325BB5" w:rsidRPr="004C0142" w14:paraId="755E7727" w14:textId="77777777" w:rsidTr="005F3F10">
        <w:tc>
          <w:tcPr>
            <w:tcW w:w="7668" w:type="dxa"/>
            <w:shd w:val="clear" w:color="auto" w:fill="auto"/>
          </w:tcPr>
          <w:p w14:paraId="08794EBD" w14:textId="491F0C90" w:rsidR="00325BB5" w:rsidRPr="004C0142" w:rsidRDefault="00504C8C" w:rsidP="00C01BE4">
            <w:pPr>
              <w:pStyle w:val="1"/>
              <w:autoSpaceDE w:val="0"/>
              <w:autoSpaceDN w:val="0"/>
              <w:spacing w:line="360" w:lineRule="auto"/>
              <w:jc w:val="both"/>
              <w:rPr>
                <w:caps/>
                <w:sz w:val="24"/>
                <w:szCs w:val="24"/>
              </w:rPr>
            </w:pPr>
            <w:r w:rsidRPr="004C0142">
              <w:rPr>
                <w:caps/>
                <w:sz w:val="24"/>
                <w:szCs w:val="24"/>
              </w:rPr>
              <w:t xml:space="preserve">2. </w:t>
            </w:r>
            <w:r w:rsidR="00325BB5" w:rsidRPr="004C0142">
              <w:rPr>
                <w:caps/>
                <w:sz w:val="24"/>
                <w:szCs w:val="24"/>
              </w:rPr>
              <w:t>СТРУКТУРА и содержание УЧЕБНОЙ ДИСЦИПЛИНЫ</w:t>
            </w:r>
          </w:p>
        </w:tc>
        <w:tc>
          <w:tcPr>
            <w:tcW w:w="1903" w:type="dxa"/>
            <w:shd w:val="clear" w:color="auto" w:fill="auto"/>
          </w:tcPr>
          <w:p w14:paraId="30CE4CA1" w14:textId="7F753E7E" w:rsidR="00325BB5" w:rsidRPr="004C0142" w:rsidRDefault="00C01BE4" w:rsidP="008C54D0">
            <w:pPr>
              <w:spacing w:line="360" w:lineRule="auto"/>
              <w:ind w:firstLine="0"/>
              <w:jc w:val="center"/>
              <w:rPr>
                <w:szCs w:val="24"/>
              </w:rPr>
            </w:pPr>
            <w:r>
              <w:rPr>
                <w:szCs w:val="24"/>
              </w:rPr>
              <w:t>2</w:t>
            </w:r>
            <w:r w:rsidR="005973F3" w:rsidRPr="004C0142">
              <w:rPr>
                <w:szCs w:val="24"/>
              </w:rPr>
              <w:t>9</w:t>
            </w:r>
          </w:p>
        </w:tc>
      </w:tr>
      <w:tr w:rsidR="00504C8C" w:rsidRPr="004C0142" w14:paraId="01B736A3" w14:textId="77777777" w:rsidTr="005F3F10">
        <w:tc>
          <w:tcPr>
            <w:tcW w:w="7668" w:type="dxa"/>
            <w:shd w:val="clear" w:color="auto" w:fill="auto"/>
          </w:tcPr>
          <w:p w14:paraId="440E1BFD" w14:textId="77777777" w:rsidR="00504C8C" w:rsidRPr="004C0142" w:rsidRDefault="00504C8C"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4"/>
              </w:rPr>
            </w:pPr>
            <w:r w:rsidRPr="004C0142">
              <w:rPr>
                <w:szCs w:val="24"/>
              </w:rPr>
              <w:t>2.1. Объем учебной дисциплины и виды учебной работы</w:t>
            </w:r>
          </w:p>
        </w:tc>
        <w:tc>
          <w:tcPr>
            <w:tcW w:w="1903" w:type="dxa"/>
            <w:shd w:val="clear" w:color="auto" w:fill="auto"/>
          </w:tcPr>
          <w:p w14:paraId="6C548675" w14:textId="24DEB6E5" w:rsidR="00504C8C" w:rsidRPr="004C0142" w:rsidRDefault="00C01BE4"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Cs w:val="24"/>
              </w:rPr>
            </w:pPr>
            <w:r>
              <w:rPr>
                <w:szCs w:val="24"/>
              </w:rPr>
              <w:t>2</w:t>
            </w:r>
            <w:r w:rsidR="005973F3" w:rsidRPr="004C0142">
              <w:rPr>
                <w:szCs w:val="24"/>
              </w:rPr>
              <w:t>9</w:t>
            </w:r>
          </w:p>
        </w:tc>
      </w:tr>
      <w:tr w:rsidR="00504C8C" w:rsidRPr="004C0142" w14:paraId="6DEE4FCA" w14:textId="77777777" w:rsidTr="005F3F10">
        <w:tc>
          <w:tcPr>
            <w:tcW w:w="7668" w:type="dxa"/>
            <w:shd w:val="clear" w:color="auto" w:fill="auto"/>
          </w:tcPr>
          <w:p w14:paraId="6CB7AFB4" w14:textId="7BAF379A" w:rsidR="00504C8C" w:rsidRPr="004C0142" w:rsidRDefault="00504C8C" w:rsidP="008C54D0">
            <w:pPr>
              <w:widowControl w:val="0"/>
              <w:spacing w:line="360" w:lineRule="auto"/>
              <w:rPr>
                <w:caps/>
                <w:szCs w:val="24"/>
              </w:rPr>
            </w:pPr>
            <w:r w:rsidRPr="004C0142">
              <w:rPr>
                <w:szCs w:val="24"/>
              </w:rPr>
              <w:t>2.2. Примерный тематический план и содержание учебной дисциплины</w:t>
            </w:r>
            <w:r w:rsidR="00845BFA" w:rsidRPr="004C0142">
              <w:rPr>
                <w:szCs w:val="24"/>
              </w:rPr>
              <w:t xml:space="preserve"> </w:t>
            </w:r>
            <w:r w:rsidR="00EF50C0" w:rsidRPr="004C0142">
              <w:rPr>
                <w:caps/>
                <w:szCs w:val="24"/>
              </w:rPr>
              <w:t>«</w:t>
            </w:r>
            <w:r w:rsidRPr="004C0142">
              <w:rPr>
                <w:caps/>
                <w:szCs w:val="24"/>
              </w:rPr>
              <w:t>Экономика организации Фармации</w:t>
            </w:r>
            <w:r w:rsidR="00EF50C0" w:rsidRPr="004C0142">
              <w:rPr>
                <w:caps/>
                <w:szCs w:val="24"/>
              </w:rPr>
              <w:t>»</w:t>
            </w:r>
          </w:p>
        </w:tc>
        <w:tc>
          <w:tcPr>
            <w:tcW w:w="1903" w:type="dxa"/>
            <w:shd w:val="clear" w:color="auto" w:fill="auto"/>
          </w:tcPr>
          <w:p w14:paraId="086D29FE" w14:textId="77777777" w:rsidR="00504C8C" w:rsidRDefault="00504C8C"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Cs w:val="24"/>
              </w:rPr>
            </w:pPr>
          </w:p>
          <w:p w14:paraId="5DDC77D7" w14:textId="3AE19243" w:rsidR="00981E85" w:rsidRPr="004C0142" w:rsidRDefault="00981E85"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szCs w:val="24"/>
              </w:rPr>
            </w:pPr>
            <w:r>
              <w:rPr>
                <w:szCs w:val="24"/>
              </w:rPr>
              <w:t>30</w:t>
            </w:r>
          </w:p>
        </w:tc>
      </w:tr>
      <w:tr w:rsidR="00325BB5" w:rsidRPr="004C0142" w14:paraId="68BBB408" w14:textId="77777777" w:rsidTr="005F3F10">
        <w:trPr>
          <w:trHeight w:val="406"/>
        </w:trPr>
        <w:tc>
          <w:tcPr>
            <w:tcW w:w="7668" w:type="dxa"/>
            <w:shd w:val="clear" w:color="auto" w:fill="auto"/>
          </w:tcPr>
          <w:p w14:paraId="6A77ECAB" w14:textId="60A8CB60" w:rsidR="00325BB5" w:rsidRPr="004C0142" w:rsidRDefault="00504C8C" w:rsidP="008C54D0">
            <w:pPr>
              <w:pStyle w:val="1"/>
              <w:autoSpaceDE w:val="0"/>
              <w:autoSpaceDN w:val="0"/>
              <w:spacing w:line="360" w:lineRule="auto"/>
              <w:jc w:val="both"/>
              <w:rPr>
                <w:caps/>
                <w:sz w:val="24"/>
                <w:szCs w:val="24"/>
              </w:rPr>
            </w:pPr>
            <w:r w:rsidRPr="004C0142">
              <w:rPr>
                <w:caps/>
                <w:sz w:val="24"/>
                <w:szCs w:val="24"/>
              </w:rPr>
              <w:t xml:space="preserve">3. </w:t>
            </w:r>
            <w:r w:rsidR="00932A39" w:rsidRPr="00932A39">
              <w:t>УСЛОВИЯ РЕАЛИЗАЦИИ ПРОГРАММЫ ПРОФЕССИОНАЛЬНОГО МОДУЛЯ</w:t>
            </w:r>
          </w:p>
        </w:tc>
        <w:tc>
          <w:tcPr>
            <w:tcW w:w="1903" w:type="dxa"/>
            <w:shd w:val="clear" w:color="auto" w:fill="auto"/>
          </w:tcPr>
          <w:p w14:paraId="529AEC70" w14:textId="77777777" w:rsidR="00325BB5" w:rsidRDefault="00325BB5" w:rsidP="008C54D0">
            <w:pPr>
              <w:spacing w:line="360" w:lineRule="auto"/>
              <w:ind w:firstLine="0"/>
              <w:jc w:val="center"/>
              <w:rPr>
                <w:szCs w:val="24"/>
              </w:rPr>
            </w:pPr>
          </w:p>
          <w:p w14:paraId="15BF58BB" w14:textId="43C243A0" w:rsidR="00932A39" w:rsidRPr="004C0142" w:rsidRDefault="00932A39" w:rsidP="008C54D0">
            <w:pPr>
              <w:spacing w:line="360" w:lineRule="auto"/>
              <w:ind w:firstLine="0"/>
              <w:jc w:val="center"/>
              <w:rPr>
                <w:szCs w:val="24"/>
              </w:rPr>
            </w:pPr>
            <w:r>
              <w:rPr>
                <w:szCs w:val="24"/>
              </w:rPr>
              <w:t>45</w:t>
            </w:r>
          </w:p>
        </w:tc>
      </w:tr>
      <w:tr w:rsidR="00EE0D90" w:rsidRPr="004C0142" w14:paraId="1D6BB1C0" w14:textId="77777777" w:rsidTr="005F3F10">
        <w:trPr>
          <w:trHeight w:val="406"/>
        </w:trPr>
        <w:tc>
          <w:tcPr>
            <w:tcW w:w="7668" w:type="dxa"/>
            <w:shd w:val="clear" w:color="auto" w:fill="auto"/>
          </w:tcPr>
          <w:p w14:paraId="03F6764B" w14:textId="77777777" w:rsidR="00EE0D90" w:rsidRPr="004C0142" w:rsidRDefault="00EE0D90"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4"/>
              </w:rPr>
            </w:pPr>
            <w:r w:rsidRPr="004C0142">
              <w:rPr>
                <w:bCs/>
                <w:szCs w:val="24"/>
              </w:rPr>
              <w:t>3.1. Требования к минимальному материально-техническому обеспечению</w:t>
            </w:r>
          </w:p>
        </w:tc>
        <w:tc>
          <w:tcPr>
            <w:tcW w:w="1903" w:type="dxa"/>
            <w:shd w:val="clear" w:color="auto" w:fill="auto"/>
          </w:tcPr>
          <w:p w14:paraId="5D6DAC8B" w14:textId="77777777" w:rsidR="00932A39" w:rsidRDefault="00932A39" w:rsidP="008C54D0">
            <w:pPr>
              <w:spacing w:line="360" w:lineRule="auto"/>
              <w:ind w:firstLine="0"/>
              <w:jc w:val="center"/>
              <w:rPr>
                <w:szCs w:val="24"/>
              </w:rPr>
            </w:pPr>
          </w:p>
          <w:p w14:paraId="2124D77E" w14:textId="69E52B89" w:rsidR="00EE0D90" w:rsidRPr="004C0142" w:rsidRDefault="00932A39" w:rsidP="008C54D0">
            <w:pPr>
              <w:spacing w:line="360" w:lineRule="auto"/>
              <w:ind w:firstLine="0"/>
              <w:jc w:val="center"/>
              <w:rPr>
                <w:szCs w:val="24"/>
              </w:rPr>
            </w:pPr>
            <w:r>
              <w:rPr>
                <w:szCs w:val="24"/>
              </w:rPr>
              <w:t>45</w:t>
            </w:r>
          </w:p>
        </w:tc>
      </w:tr>
      <w:tr w:rsidR="00EE0D90" w:rsidRPr="004C0142" w14:paraId="11AFF0E9" w14:textId="77777777" w:rsidTr="005F3F10">
        <w:trPr>
          <w:trHeight w:val="406"/>
        </w:trPr>
        <w:tc>
          <w:tcPr>
            <w:tcW w:w="7668" w:type="dxa"/>
            <w:shd w:val="clear" w:color="auto" w:fill="auto"/>
          </w:tcPr>
          <w:p w14:paraId="478ED656" w14:textId="77777777" w:rsidR="00EE0D90" w:rsidRPr="004C0142" w:rsidRDefault="00EE0D90" w:rsidP="008C54D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left"/>
              <w:rPr>
                <w:b w:val="0"/>
                <w:sz w:val="24"/>
                <w:szCs w:val="24"/>
              </w:rPr>
            </w:pPr>
            <w:r w:rsidRPr="004C0142">
              <w:rPr>
                <w:b w:val="0"/>
                <w:sz w:val="24"/>
                <w:szCs w:val="24"/>
              </w:rPr>
              <w:t>3.2. Информационное обеспечение обучения</w:t>
            </w:r>
          </w:p>
        </w:tc>
        <w:tc>
          <w:tcPr>
            <w:tcW w:w="1903" w:type="dxa"/>
            <w:shd w:val="clear" w:color="auto" w:fill="auto"/>
          </w:tcPr>
          <w:p w14:paraId="4DC174F0" w14:textId="17D96F3A" w:rsidR="00EE0D90" w:rsidRPr="004C0142" w:rsidRDefault="00932A39" w:rsidP="008C54D0">
            <w:pPr>
              <w:spacing w:line="360" w:lineRule="auto"/>
              <w:ind w:firstLine="0"/>
              <w:jc w:val="center"/>
              <w:rPr>
                <w:szCs w:val="24"/>
              </w:rPr>
            </w:pPr>
            <w:r>
              <w:rPr>
                <w:szCs w:val="24"/>
              </w:rPr>
              <w:t>45</w:t>
            </w:r>
          </w:p>
        </w:tc>
      </w:tr>
      <w:tr w:rsidR="00325BB5" w:rsidRPr="004C0142" w14:paraId="396A4196" w14:textId="77777777" w:rsidTr="005F3F10">
        <w:tc>
          <w:tcPr>
            <w:tcW w:w="7668" w:type="dxa"/>
            <w:shd w:val="clear" w:color="auto" w:fill="auto"/>
          </w:tcPr>
          <w:p w14:paraId="25B9C654" w14:textId="77777777" w:rsidR="00325BB5" w:rsidRPr="004C0142" w:rsidRDefault="00504C8C" w:rsidP="008C54D0">
            <w:pPr>
              <w:pStyle w:val="1"/>
              <w:autoSpaceDE w:val="0"/>
              <w:autoSpaceDN w:val="0"/>
              <w:spacing w:line="360" w:lineRule="auto"/>
              <w:jc w:val="both"/>
              <w:rPr>
                <w:caps/>
                <w:sz w:val="24"/>
                <w:szCs w:val="24"/>
              </w:rPr>
            </w:pPr>
            <w:r w:rsidRPr="004C0142">
              <w:rPr>
                <w:caps/>
                <w:sz w:val="24"/>
                <w:szCs w:val="24"/>
              </w:rPr>
              <w:t xml:space="preserve">4. </w:t>
            </w:r>
            <w:r w:rsidR="00325BB5" w:rsidRPr="004C0142">
              <w:rPr>
                <w:caps/>
                <w:sz w:val="24"/>
                <w:szCs w:val="24"/>
              </w:rPr>
              <w:t>Контроль и оценка результатов Освоения учебной дисциплины</w:t>
            </w:r>
          </w:p>
        </w:tc>
        <w:tc>
          <w:tcPr>
            <w:tcW w:w="1903" w:type="dxa"/>
            <w:shd w:val="clear" w:color="auto" w:fill="auto"/>
          </w:tcPr>
          <w:p w14:paraId="46699902" w14:textId="77777777" w:rsidR="00325BB5" w:rsidRDefault="00325BB5" w:rsidP="008C54D0">
            <w:pPr>
              <w:spacing w:line="360" w:lineRule="auto"/>
              <w:ind w:firstLine="0"/>
              <w:jc w:val="center"/>
              <w:rPr>
                <w:szCs w:val="24"/>
              </w:rPr>
            </w:pPr>
          </w:p>
          <w:p w14:paraId="62FA5A62" w14:textId="00E9CD94" w:rsidR="00C323BB" w:rsidRPr="004C0142" w:rsidRDefault="008352A8" w:rsidP="008C54D0">
            <w:pPr>
              <w:spacing w:line="360" w:lineRule="auto"/>
              <w:ind w:firstLine="0"/>
              <w:jc w:val="center"/>
              <w:rPr>
                <w:szCs w:val="24"/>
              </w:rPr>
            </w:pPr>
            <w:r>
              <w:rPr>
                <w:szCs w:val="24"/>
              </w:rPr>
              <w:t>5</w:t>
            </w:r>
            <w:r w:rsidR="00C323BB">
              <w:rPr>
                <w:szCs w:val="24"/>
              </w:rPr>
              <w:t>7</w:t>
            </w:r>
          </w:p>
        </w:tc>
      </w:tr>
      <w:tr w:rsidR="00C323BB" w:rsidRPr="004C0142" w14:paraId="7BF63CF9" w14:textId="77777777" w:rsidTr="005F3F10">
        <w:tc>
          <w:tcPr>
            <w:tcW w:w="7668" w:type="dxa"/>
            <w:shd w:val="clear" w:color="auto" w:fill="auto"/>
          </w:tcPr>
          <w:p w14:paraId="5411E651" w14:textId="005072A5" w:rsidR="00C323BB" w:rsidRPr="00C323BB" w:rsidRDefault="00C323BB" w:rsidP="00C323BB">
            <w:pPr>
              <w:widowControl w:val="0"/>
              <w:suppressAutoHyphens/>
              <w:autoSpaceDE w:val="0"/>
              <w:autoSpaceDN w:val="0"/>
              <w:adjustRightInd w:val="0"/>
              <w:spacing w:line="360" w:lineRule="auto"/>
              <w:ind w:firstLine="0"/>
              <w:rPr>
                <w:b/>
                <w:szCs w:val="24"/>
              </w:rPr>
            </w:pPr>
            <w:r>
              <w:rPr>
                <w:b/>
                <w:szCs w:val="24"/>
              </w:rPr>
              <w:t xml:space="preserve">5. </w:t>
            </w:r>
            <w:r w:rsidRPr="00C323BB">
              <w:rPr>
                <w:rFonts w:ascii="Times New Roman Полужирный" w:hAnsi="Times New Roman Полужирный"/>
                <w:b/>
                <w:caps/>
                <w:szCs w:val="24"/>
              </w:rPr>
              <w:t>Фонд оценочных средств</w:t>
            </w:r>
          </w:p>
        </w:tc>
        <w:tc>
          <w:tcPr>
            <w:tcW w:w="1903" w:type="dxa"/>
            <w:shd w:val="clear" w:color="auto" w:fill="auto"/>
          </w:tcPr>
          <w:p w14:paraId="4DBD8DD0" w14:textId="1DEC0AC8" w:rsidR="00C323BB" w:rsidRDefault="008352A8" w:rsidP="008C54D0">
            <w:pPr>
              <w:spacing w:line="360" w:lineRule="auto"/>
              <w:ind w:firstLine="0"/>
              <w:jc w:val="center"/>
              <w:rPr>
                <w:szCs w:val="24"/>
              </w:rPr>
            </w:pPr>
            <w:r>
              <w:rPr>
                <w:szCs w:val="24"/>
              </w:rPr>
              <w:t>57</w:t>
            </w:r>
          </w:p>
        </w:tc>
      </w:tr>
      <w:tr w:rsidR="00EE0D90" w:rsidRPr="004C0142" w14:paraId="4C455D6F" w14:textId="77777777" w:rsidTr="005F3F10">
        <w:tc>
          <w:tcPr>
            <w:tcW w:w="7668" w:type="dxa"/>
            <w:shd w:val="clear" w:color="auto" w:fill="auto"/>
          </w:tcPr>
          <w:p w14:paraId="3C62E51E" w14:textId="77777777" w:rsidR="00EE0D90" w:rsidRPr="004C0142" w:rsidRDefault="00EE0D90" w:rsidP="008C54D0">
            <w:pPr>
              <w:pStyle w:val="1"/>
              <w:autoSpaceDE w:val="0"/>
              <w:autoSpaceDN w:val="0"/>
              <w:spacing w:line="360" w:lineRule="auto"/>
              <w:ind w:firstLine="709"/>
              <w:jc w:val="both"/>
              <w:rPr>
                <w:b w:val="0"/>
                <w:caps/>
                <w:sz w:val="24"/>
                <w:szCs w:val="24"/>
              </w:rPr>
            </w:pPr>
            <w:r w:rsidRPr="004C0142">
              <w:rPr>
                <w:b w:val="0"/>
                <w:sz w:val="24"/>
                <w:szCs w:val="24"/>
              </w:rPr>
              <w:t>4.1. Примеры  тестовых заданий</w:t>
            </w:r>
          </w:p>
        </w:tc>
        <w:tc>
          <w:tcPr>
            <w:tcW w:w="1903" w:type="dxa"/>
            <w:shd w:val="clear" w:color="auto" w:fill="auto"/>
          </w:tcPr>
          <w:p w14:paraId="38FC90A2" w14:textId="739A4FF0" w:rsidR="00EE0D90" w:rsidRPr="004C0142" w:rsidRDefault="00EE0D90" w:rsidP="008C54D0">
            <w:pPr>
              <w:spacing w:line="360" w:lineRule="auto"/>
              <w:ind w:firstLine="0"/>
              <w:jc w:val="center"/>
              <w:rPr>
                <w:szCs w:val="24"/>
              </w:rPr>
            </w:pPr>
          </w:p>
        </w:tc>
      </w:tr>
      <w:tr w:rsidR="00EE0D90" w:rsidRPr="004C0142" w14:paraId="71D932F2" w14:textId="77777777" w:rsidTr="005F3F10">
        <w:tc>
          <w:tcPr>
            <w:tcW w:w="7668" w:type="dxa"/>
            <w:shd w:val="clear" w:color="auto" w:fill="auto"/>
          </w:tcPr>
          <w:p w14:paraId="1C1E4936" w14:textId="77777777" w:rsidR="00EE0D90" w:rsidRPr="004C0142" w:rsidRDefault="005B5913" w:rsidP="008C54D0">
            <w:pPr>
              <w:pStyle w:val="1"/>
              <w:autoSpaceDE w:val="0"/>
              <w:autoSpaceDN w:val="0"/>
              <w:spacing w:line="360" w:lineRule="auto"/>
              <w:ind w:firstLine="709"/>
              <w:jc w:val="both"/>
              <w:rPr>
                <w:b w:val="0"/>
                <w:caps/>
                <w:sz w:val="24"/>
                <w:szCs w:val="24"/>
              </w:rPr>
            </w:pPr>
            <w:r w:rsidRPr="004C0142">
              <w:rPr>
                <w:b w:val="0"/>
                <w:bCs/>
                <w:color w:val="000000"/>
                <w:sz w:val="24"/>
                <w:szCs w:val="24"/>
              </w:rPr>
              <w:t xml:space="preserve">4.2. Примеры </w:t>
            </w:r>
            <w:r w:rsidRPr="004C0142">
              <w:rPr>
                <w:b w:val="0"/>
                <w:sz w:val="24"/>
                <w:szCs w:val="24"/>
              </w:rPr>
              <w:t>ситуационно - компетентностных задач</w:t>
            </w:r>
          </w:p>
        </w:tc>
        <w:tc>
          <w:tcPr>
            <w:tcW w:w="1903" w:type="dxa"/>
            <w:shd w:val="clear" w:color="auto" w:fill="auto"/>
          </w:tcPr>
          <w:p w14:paraId="50EB66F2" w14:textId="4E5F7054" w:rsidR="00EE0D90" w:rsidRPr="004C0142" w:rsidRDefault="008352A8" w:rsidP="008C54D0">
            <w:pPr>
              <w:spacing w:line="360" w:lineRule="auto"/>
              <w:ind w:firstLine="0"/>
              <w:jc w:val="center"/>
              <w:rPr>
                <w:szCs w:val="24"/>
              </w:rPr>
            </w:pPr>
            <w:r>
              <w:rPr>
                <w:szCs w:val="24"/>
              </w:rPr>
              <w:t>60</w:t>
            </w:r>
          </w:p>
        </w:tc>
      </w:tr>
      <w:tr w:rsidR="00EE0D90" w:rsidRPr="004C0142" w14:paraId="1250B194" w14:textId="77777777" w:rsidTr="005F3F10">
        <w:tc>
          <w:tcPr>
            <w:tcW w:w="7668" w:type="dxa"/>
            <w:shd w:val="clear" w:color="auto" w:fill="auto"/>
          </w:tcPr>
          <w:p w14:paraId="3484505F" w14:textId="47B65036" w:rsidR="00EE0D90" w:rsidRPr="004C0142" w:rsidRDefault="001A1678" w:rsidP="008352A8">
            <w:pPr>
              <w:spacing w:line="360" w:lineRule="auto"/>
              <w:rPr>
                <w:szCs w:val="24"/>
              </w:rPr>
            </w:pPr>
            <w:r w:rsidRPr="004C0142">
              <w:rPr>
                <w:szCs w:val="24"/>
              </w:rPr>
              <w:t xml:space="preserve">4.3. Вопросы </w:t>
            </w:r>
            <w:r w:rsidR="008352A8">
              <w:rPr>
                <w:szCs w:val="24"/>
              </w:rPr>
              <w:t>к экзамену</w:t>
            </w:r>
            <w:r w:rsidRPr="004C0142">
              <w:rPr>
                <w:szCs w:val="24"/>
              </w:rPr>
              <w:t xml:space="preserve"> по предмету «</w:t>
            </w:r>
            <w:r w:rsidR="00F51522" w:rsidRPr="004C0142">
              <w:rPr>
                <w:szCs w:val="24"/>
              </w:rPr>
              <w:t>Организация экономики</w:t>
            </w:r>
            <w:r w:rsidRPr="004C0142">
              <w:rPr>
                <w:szCs w:val="24"/>
              </w:rPr>
              <w:t xml:space="preserve"> фармации»</w:t>
            </w:r>
          </w:p>
        </w:tc>
        <w:tc>
          <w:tcPr>
            <w:tcW w:w="1903" w:type="dxa"/>
            <w:shd w:val="clear" w:color="auto" w:fill="auto"/>
          </w:tcPr>
          <w:p w14:paraId="530C1A10" w14:textId="29FD9C56" w:rsidR="00EE0D90" w:rsidRPr="004C0142" w:rsidRDefault="008352A8" w:rsidP="008C54D0">
            <w:pPr>
              <w:spacing w:line="360" w:lineRule="auto"/>
              <w:ind w:firstLine="0"/>
              <w:jc w:val="center"/>
              <w:rPr>
                <w:szCs w:val="24"/>
              </w:rPr>
            </w:pPr>
            <w:r>
              <w:rPr>
                <w:szCs w:val="24"/>
              </w:rPr>
              <w:t>62</w:t>
            </w:r>
          </w:p>
        </w:tc>
      </w:tr>
    </w:tbl>
    <w:p w14:paraId="3CB94578" w14:textId="77777777" w:rsidR="00325BB5" w:rsidRPr="004C0142" w:rsidRDefault="00325BB5"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4"/>
        </w:rPr>
      </w:pPr>
    </w:p>
    <w:p w14:paraId="2AAAEA1B" w14:textId="77777777" w:rsidR="00325BB5" w:rsidRPr="004C0142" w:rsidRDefault="00325BB5"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Cs w:val="24"/>
        </w:rPr>
      </w:pPr>
    </w:p>
    <w:p w14:paraId="5262AAC8" w14:textId="1BE9A585" w:rsidR="00D07D9F" w:rsidRPr="004C0142" w:rsidRDefault="00325BB5" w:rsidP="004C0142">
      <w:pPr>
        <w:shd w:val="clear" w:color="auto" w:fill="FFFFFF"/>
        <w:spacing w:line="276" w:lineRule="auto"/>
        <w:jc w:val="right"/>
        <w:rPr>
          <w:b/>
          <w:i/>
          <w:iCs/>
          <w:szCs w:val="24"/>
        </w:rPr>
      </w:pPr>
      <w:r w:rsidRPr="004C0142">
        <w:rPr>
          <w:b/>
          <w:caps/>
          <w:szCs w:val="24"/>
          <w:u w:val="single"/>
        </w:rPr>
        <w:br w:type="page"/>
      </w:r>
    </w:p>
    <w:p w14:paraId="5DB0D181" w14:textId="3CF5436D" w:rsidR="004C0142" w:rsidRPr="004C0142" w:rsidRDefault="00A9195B" w:rsidP="004C0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Cs w:val="24"/>
        </w:rPr>
      </w:pPr>
      <w:r>
        <w:rPr>
          <w:b/>
          <w:bCs/>
          <w:szCs w:val="24"/>
        </w:rPr>
        <w:lastRenderedPageBreak/>
        <w:t xml:space="preserve">1.1 </w:t>
      </w:r>
      <w:r w:rsidR="004C0142" w:rsidRPr="004C0142">
        <w:rPr>
          <w:b/>
          <w:bCs/>
          <w:szCs w:val="24"/>
        </w:rPr>
        <w:t>ПАСПОРТ</w:t>
      </w:r>
      <w:r w:rsidR="00D07D9F" w:rsidRPr="004C0142">
        <w:rPr>
          <w:b/>
          <w:bCs/>
          <w:szCs w:val="24"/>
        </w:rPr>
        <w:t xml:space="preserve"> РАБОЧЕЙ ПРОГРАММЫ </w:t>
      </w:r>
      <w:r w:rsidR="004C0142" w:rsidRPr="004C0142">
        <w:rPr>
          <w:b/>
          <w:bCs/>
          <w:szCs w:val="24"/>
        </w:rPr>
        <w:t>ДИСЦИПЛИН</w:t>
      </w:r>
      <w:r w:rsidR="004C0142" w:rsidRPr="004C0142">
        <w:rPr>
          <w:b/>
          <w:caps/>
          <w:szCs w:val="24"/>
        </w:rPr>
        <w:t xml:space="preserve"> профессионально</w:t>
      </w:r>
      <w:r w:rsidR="004C0142">
        <w:rPr>
          <w:b/>
          <w:caps/>
          <w:szCs w:val="24"/>
        </w:rPr>
        <w:t>ГО</w:t>
      </w:r>
      <w:r w:rsidR="004C0142" w:rsidRPr="004C0142">
        <w:rPr>
          <w:b/>
          <w:caps/>
          <w:szCs w:val="24"/>
        </w:rPr>
        <w:t xml:space="preserve"> модул</w:t>
      </w:r>
      <w:r w:rsidR="004C0142">
        <w:rPr>
          <w:b/>
          <w:caps/>
          <w:szCs w:val="24"/>
        </w:rPr>
        <w:t>Я</w:t>
      </w:r>
    </w:p>
    <w:p w14:paraId="636237F3" w14:textId="77777777" w:rsidR="004C0142" w:rsidRPr="004C0142" w:rsidRDefault="004C0142" w:rsidP="004C0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Cs w:val="24"/>
        </w:rPr>
      </w:pPr>
      <w:r w:rsidRPr="004C0142">
        <w:rPr>
          <w:b/>
          <w:caps/>
          <w:szCs w:val="24"/>
        </w:rPr>
        <w:t>ПМ.01 «</w:t>
      </w:r>
      <w:r w:rsidRPr="004C0142">
        <w:rPr>
          <w:b/>
          <w:bCs/>
          <w:iCs/>
          <w:szCs w:val="24"/>
        </w:rPr>
        <w:t xml:space="preserve">ПМ.01 </w:t>
      </w:r>
      <w:r w:rsidRPr="004C0142">
        <w:rPr>
          <w:b/>
          <w:iCs/>
          <w:szCs w:val="24"/>
        </w:rPr>
        <w:t>ОПТОВАЯ И РОЗНИЧНАЯ ТОРГОВЛЯ ЛЕКАРСТВЕННЫМИ СРЕДСТВАМИ И ОТПУСК ЛЕКАРСТВЕННЫХ ПРЕПАРАТОВ ДЛЯ МЕДИЦИНСКОГО И ВЕТЕРИНАРНОГО ПРИМЕНЕНИЯ</w:t>
      </w:r>
      <w:r w:rsidRPr="004C0142">
        <w:rPr>
          <w:b/>
          <w:caps/>
          <w:szCs w:val="24"/>
        </w:rPr>
        <w:t xml:space="preserve">» </w:t>
      </w:r>
    </w:p>
    <w:p w14:paraId="281ED382" w14:textId="77777777" w:rsidR="004C0142" w:rsidRPr="004C0142" w:rsidRDefault="004C0142" w:rsidP="004C0142">
      <w:pPr>
        <w:snapToGrid w:val="0"/>
        <w:spacing w:line="276" w:lineRule="auto"/>
        <w:contextualSpacing/>
        <w:rPr>
          <w:b/>
          <w:szCs w:val="24"/>
        </w:rPr>
      </w:pPr>
      <w:r w:rsidRPr="004C0142">
        <w:rPr>
          <w:b/>
          <w:bCs/>
          <w:szCs w:val="24"/>
        </w:rPr>
        <w:t xml:space="preserve">МДК.01.01 </w:t>
      </w:r>
      <w:r w:rsidRPr="004C0142">
        <w:rPr>
          <w:b/>
          <w:szCs w:val="24"/>
        </w:rPr>
        <w:t>Организация деятельности аптеки и ее структурных подразделений</w:t>
      </w:r>
    </w:p>
    <w:p w14:paraId="41A4E151" w14:textId="77777777" w:rsidR="004C0142" w:rsidRPr="004C0142" w:rsidRDefault="004C0142" w:rsidP="004C0142">
      <w:pPr>
        <w:snapToGrid w:val="0"/>
        <w:spacing w:line="276" w:lineRule="auto"/>
        <w:contextualSpacing/>
        <w:rPr>
          <w:b/>
          <w:bCs/>
          <w:szCs w:val="24"/>
        </w:rPr>
      </w:pPr>
      <w:r w:rsidRPr="004C0142">
        <w:rPr>
          <w:b/>
          <w:bCs/>
          <w:szCs w:val="24"/>
        </w:rPr>
        <w:t>МДК.01.02 Оптовая торговля лекарственными средствами</w:t>
      </w:r>
    </w:p>
    <w:p w14:paraId="6D64B804" w14:textId="77777777" w:rsidR="004C0142" w:rsidRPr="004C0142" w:rsidRDefault="004C0142" w:rsidP="004C0142">
      <w:pPr>
        <w:snapToGrid w:val="0"/>
        <w:spacing w:line="276" w:lineRule="auto"/>
        <w:ind w:left="1985" w:hanging="1265"/>
        <w:contextualSpacing/>
        <w:rPr>
          <w:b/>
          <w:bCs/>
          <w:szCs w:val="24"/>
        </w:rPr>
      </w:pPr>
      <w:r w:rsidRPr="004C0142">
        <w:rPr>
          <w:b/>
          <w:bCs/>
          <w:szCs w:val="24"/>
        </w:rPr>
        <w:t xml:space="preserve">МДК.01.03 </w:t>
      </w:r>
      <w:r w:rsidRPr="004C0142">
        <w:rPr>
          <w:b/>
          <w:szCs w:val="24"/>
        </w:rPr>
        <w:t>Розничная торговля лекарственными препаратами и отпуск лекарственных препаратов и товаров аптечного ассортимента</w:t>
      </w:r>
    </w:p>
    <w:p w14:paraId="3F36A9F6" w14:textId="77777777" w:rsidR="004C0142" w:rsidRPr="004C0142" w:rsidRDefault="004C0142" w:rsidP="00D07D9F">
      <w:pPr>
        <w:shd w:val="clear" w:color="auto" w:fill="FFFFFF"/>
        <w:spacing w:line="276" w:lineRule="auto"/>
        <w:jc w:val="center"/>
        <w:rPr>
          <w:b/>
          <w:szCs w:val="24"/>
        </w:rPr>
      </w:pPr>
    </w:p>
    <w:p w14:paraId="4D541418" w14:textId="77777777" w:rsidR="006F368E" w:rsidRPr="006F368E" w:rsidRDefault="006F368E" w:rsidP="006F368E">
      <w:pPr>
        <w:pStyle w:val="1"/>
        <w:spacing w:line="360" w:lineRule="auto"/>
        <w:rPr>
          <w:sz w:val="24"/>
        </w:rPr>
      </w:pPr>
      <w:bookmarkStart w:id="2" w:name="_Toc125372768"/>
      <w:r w:rsidRPr="006F368E">
        <w:rPr>
          <w:sz w:val="24"/>
        </w:rPr>
        <w:t>1.1. Область применения рабочей программы</w:t>
      </w:r>
      <w:bookmarkEnd w:id="2"/>
    </w:p>
    <w:p w14:paraId="0403E9B5" w14:textId="77777777" w:rsidR="00575F7F" w:rsidRPr="003767CB" w:rsidRDefault="00575F7F" w:rsidP="00575F7F">
      <w:pPr>
        <w:shd w:val="clear" w:color="auto" w:fill="FFFFFF"/>
        <w:tabs>
          <w:tab w:val="left" w:pos="1138"/>
        </w:tabs>
        <w:spacing w:line="276" w:lineRule="auto"/>
        <w:ind w:firstLine="742"/>
        <w:jc w:val="both"/>
        <w:rPr>
          <w:szCs w:val="24"/>
        </w:rPr>
      </w:pPr>
      <w:r w:rsidRPr="003767CB">
        <w:rPr>
          <w:szCs w:val="24"/>
        </w:rPr>
        <w:t xml:space="preserve">Настоящая примерная основная образовательная программа среднего профессионального образования (далее – ПООП СПО) по </w:t>
      </w:r>
      <w:r w:rsidRPr="003767CB">
        <w:rPr>
          <w:iCs/>
          <w:szCs w:val="24"/>
        </w:rPr>
        <w:t xml:space="preserve">специальности </w:t>
      </w:r>
      <w:r w:rsidRPr="003767CB">
        <w:rPr>
          <w:szCs w:val="24"/>
        </w:rPr>
        <w:t>33.02.01 Фармация</w:t>
      </w:r>
      <w:r w:rsidRPr="003767CB">
        <w:rPr>
          <w:i/>
          <w:iCs/>
          <w:szCs w:val="24"/>
        </w:rPr>
        <w:t xml:space="preserve"> </w:t>
      </w:r>
      <w:r w:rsidRPr="003767CB">
        <w:rPr>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3767CB">
        <w:rPr>
          <w:iCs/>
          <w:szCs w:val="24"/>
        </w:rPr>
        <w:t xml:space="preserve">специальности </w:t>
      </w:r>
      <w:r w:rsidRPr="003767CB">
        <w:rPr>
          <w:szCs w:val="24"/>
        </w:rPr>
        <w:t>33.02.01 Фармация</w:t>
      </w:r>
      <w:r w:rsidRPr="003767CB">
        <w:rPr>
          <w:i/>
          <w:szCs w:val="24"/>
        </w:rPr>
        <w:t xml:space="preserve">, </w:t>
      </w:r>
      <w:r w:rsidRPr="003767CB">
        <w:rPr>
          <w:szCs w:val="24"/>
        </w:rPr>
        <w:t xml:space="preserve">утвержденного Приказом Минпросвещения России от 13 июля 2021 г. №449 (далее </w:t>
      </w:r>
      <w:r>
        <w:rPr>
          <w:szCs w:val="24"/>
        </w:rPr>
        <w:t>соответственно</w:t>
      </w:r>
      <w:r w:rsidRPr="003767CB">
        <w:rPr>
          <w:szCs w:val="24"/>
        </w:rPr>
        <w:t xml:space="preserve"> ФГОС СПО</w:t>
      </w:r>
      <w:r>
        <w:rPr>
          <w:szCs w:val="24"/>
        </w:rPr>
        <w:t>, ФГОС</w:t>
      </w:r>
      <w:r w:rsidRPr="003767CB">
        <w:rPr>
          <w:szCs w:val="24"/>
        </w:rPr>
        <w:t>).</w:t>
      </w:r>
    </w:p>
    <w:p w14:paraId="25297FE0" w14:textId="77777777" w:rsidR="00575F7F" w:rsidRPr="003767CB" w:rsidRDefault="00575F7F" w:rsidP="00575F7F">
      <w:pPr>
        <w:shd w:val="clear" w:color="auto" w:fill="FFFFFF"/>
        <w:spacing w:line="276" w:lineRule="auto"/>
        <w:ind w:firstLine="713"/>
        <w:jc w:val="both"/>
        <w:rPr>
          <w:szCs w:val="24"/>
        </w:rPr>
      </w:pPr>
      <w:r w:rsidRPr="003767CB">
        <w:rPr>
          <w:szCs w:val="24"/>
        </w:rPr>
        <w:t xml:space="preserve">ПООП СПО определяет рекомендованный объем и содержание среднего профессионального образования по </w:t>
      </w:r>
      <w:r w:rsidRPr="003767CB">
        <w:rPr>
          <w:iCs/>
          <w:szCs w:val="24"/>
        </w:rPr>
        <w:t xml:space="preserve">специальности </w:t>
      </w:r>
      <w:r w:rsidRPr="003767CB">
        <w:rPr>
          <w:szCs w:val="24"/>
        </w:rPr>
        <w:t>33.02.01 Фармация</w:t>
      </w:r>
      <w:r w:rsidRPr="003767CB">
        <w:rPr>
          <w:i/>
          <w:iCs/>
          <w:szCs w:val="24"/>
        </w:rPr>
        <w:t xml:space="preserve">, </w:t>
      </w:r>
      <w:r w:rsidRPr="003767CB">
        <w:rPr>
          <w:szCs w:val="24"/>
        </w:rPr>
        <w:t>планируемые результаты освоения образовательной программы, примерные условия образовательной деятельности.</w:t>
      </w:r>
    </w:p>
    <w:p w14:paraId="441B73EA" w14:textId="77777777" w:rsidR="00575F7F" w:rsidRPr="003767CB" w:rsidRDefault="00575F7F" w:rsidP="00575F7F">
      <w:pPr>
        <w:shd w:val="clear" w:color="auto" w:fill="FFFFFF"/>
        <w:spacing w:line="276" w:lineRule="auto"/>
        <w:ind w:firstLine="590"/>
        <w:jc w:val="both"/>
        <w:rPr>
          <w:szCs w:val="24"/>
        </w:rPr>
      </w:pPr>
      <w:r w:rsidRPr="003767CB">
        <w:rPr>
          <w:szCs w:val="24"/>
        </w:rPr>
        <w:t>ПООП СПО разработана для реализации образовательной программы на базе среднего общего образования.</w:t>
      </w:r>
    </w:p>
    <w:p w14:paraId="6C3AB30B" w14:textId="77777777" w:rsidR="00575F7F" w:rsidRPr="003767CB" w:rsidRDefault="00575F7F" w:rsidP="00575F7F">
      <w:pPr>
        <w:shd w:val="clear" w:color="auto" w:fill="FFFFFF"/>
        <w:spacing w:line="276" w:lineRule="auto"/>
        <w:ind w:firstLine="598"/>
        <w:jc w:val="both"/>
        <w:rPr>
          <w:szCs w:val="24"/>
        </w:rPr>
      </w:pPr>
      <w:r w:rsidRPr="003767CB">
        <w:rPr>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3767CB">
        <w:rPr>
          <w:iCs/>
          <w:szCs w:val="24"/>
        </w:rPr>
        <w:t xml:space="preserve">специальности </w:t>
      </w:r>
      <w:r w:rsidRPr="003767CB">
        <w:rPr>
          <w:szCs w:val="24"/>
        </w:rPr>
        <w:t>и настоящей ПООП СПО.</w:t>
      </w:r>
    </w:p>
    <w:p w14:paraId="62C2E01C" w14:textId="77777777" w:rsidR="00D07D9F" w:rsidRPr="004C0142" w:rsidRDefault="00D07D9F" w:rsidP="00D07D9F">
      <w:pPr>
        <w:shd w:val="clear" w:color="auto" w:fill="FFFFFF"/>
        <w:spacing w:line="276" w:lineRule="auto"/>
        <w:ind w:firstLine="833"/>
        <w:rPr>
          <w:b/>
          <w:bCs/>
          <w:szCs w:val="24"/>
        </w:rPr>
      </w:pPr>
    </w:p>
    <w:p w14:paraId="691C7826" w14:textId="6497CB89" w:rsidR="00D07D9F" w:rsidRPr="004C0142" w:rsidRDefault="00D07D9F" w:rsidP="00D07D9F">
      <w:pPr>
        <w:shd w:val="clear" w:color="auto" w:fill="FFFFFF"/>
        <w:spacing w:line="276" w:lineRule="auto"/>
        <w:ind w:firstLine="709"/>
        <w:rPr>
          <w:szCs w:val="24"/>
        </w:rPr>
      </w:pPr>
      <w:r w:rsidRPr="004C0142">
        <w:rPr>
          <w:b/>
          <w:bCs/>
          <w:szCs w:val="24"/>
        </w:rPr>
        <w:t>Цель и планируемые результаты освоения профессионального модуля</w:t>
      </w:r>
    </w:p>
    <w:p w14:paraId="043A2BD1" w14:textId="77777777" w:rsidR="00D07D9F" w:rsidRPr="004C0142" w:rsidRDefault="00D07D9F" w:rsidP="00D07D9F">
      <w:pPr>
        <w:shd w:val="clear" w:color="auto" w:fill="FFFFFF"/>
        <w:spacing w:line="276" w:lineRule="auto"/>
        <w:jc w:val="both"/>
        <w:rPr>
          <w:szCs w:val="24"/>
        </w:rPr>
      </w:pPr>
      <w:r w:rsidRPr="004C0142">
        <w:rPr>
          <w:szCs w:val="24"/>
        </w:rPr>
        <w:t>В результате изучения профессионального модуля обучающийся должен освоить основной вид деятельности «Оптовая и розничная торговля лекарственными средствами и отпуск лекарственных препаратов для медицинского и ветеринарного применения» и соответствующие ему общие компетенции и профессиональные компетенции.</w:t>
      </w:r>
    </w:p>
    <w:p w14:paraId="46AF9484" w14:textId="77777777" w:rsidR="00D07D9F" w:rsidRPr="004C0142" w:rsidRDefault="00D07D9F" w:rsidP="0035656B">
      <w:pPr>
        <w:pStyle w:val="ad"/>
        <w:widowControl w:val="0"/>
        <w:numPr>
          <w:ilvl w:val="2"/>
          <w:numId w:val="41"/>
        </w:numPr>
        <w:shd w:val="clear" w:color="auto" w:fill="FFFFFF"/>
        <w:autoSpaceDE w:val="0"/>
        <w:autoSpaceDN w:val="0"/>
        <w:adjustRightInd w:val="0"/>
        <w:spacing w:after="0"/>
        <w:ind w:left="1418" w:hanging="709"/>
        <w:jc w:val="both"/>
        <w:rPr>
          <w:rFonts w:ascii="Times New Roman" w:eastAsia="Times New Roman" w:hAnsi="Times New Roman"/>
          <w:b/>
          <w:sz w:val="24"/>
          <w:szCs w:val="24"/>
        </w:rPr>
      </w:pPr>
      <w:r w:rsidRPr="004C0142">
        <w:rPr>
          <w:rFonts w:ascii="Times New Roman" w:eastAsia="Times New Roman" w:hAnsi="Times New Roman"/>
          <w:b/>
          <w:sz w:val="24"/>
          <w:szCs w:val="24"/>
        </w:rPr>
        <w:t>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D07D9F" w:rsidRPr="004C0142" w14:paraId="09BE7EA1" w14:textId="77777777" w:rsidTr="00944B9F">
        <w:tc>
          <w:tcPr>
            <w:tcW w:w="1418" w:type="dxa"/>
          </w:tcPr>
          <w:p w14:paraId="58E17081" w14:textId="77777777" w:rsidR="00D07D9F" w:rsidRPr="004C0142" w:rsidRDefault="00D07D9F" w:rsidP="00944B9F">
            <w:pPr>
              <w:shd w:val="clear" w:color="auto" w:fill="FFFFFF"/>
              <w:spacing w:line="276" w:lineRule="auto"/>
              <w:ind w:left="7"/>
              <w:jc w:val="center"/>
              <w:rPr>
                <w:szCs w:val="24"/>
              </w:rPr>
            </w:pPr>
            <w:r w:rsidRPr="004C0142">
              <w:rPr>
                <w:b/>
                <w:bCs/>
                <w:szCs w:val="24"/>
              </w:rPr>
              <w:t>Код</w:t>
            </w:r>
          </w:p>
        </w:tc>
        <w:tc>
          <w:tcPr>
            <w:tcW w:w="8363" w:type="dxa"/>
          </w:tcPr>
          <w:p w14:paraId="5BA5FBEC" w14:textId="77777777" w:rsidR="00D07D9F" w:rsidRPr="004C0142" w:rsidRDefault="00D07D9F" w:rsidP="00944B9F">
            <w:pPr>
              <w:shd w:val="clear" w:color="auto" w:fill="FFFFFF"/>
              <w:spacing w:line="276" w:lineRule="auto"/>
              <w:jc w:val="center"/>
              <w:rPr>
                <w:szCs w:val="24"/>
              </w:rPr>
            </w:pPr>
            <w:r w:rsidRPr="004C0142">
              <w:rPr>
                <w:b/>
                <w:bCs/>
                <w:szCs w:val="24"/>
              </w:rPr>
              <w:t>Наименование общих компетенций</w:t>
            </w:r>
          </w:p>
        </w:tc>
      </w:tr>
      <w:tr w:rsidR="00D07D9F" w:rsidRPr="004C0142" w14:paraId="58E1A5B5" w14:textId="77777777" w:rsidTr="00944B9F">
        <w:tc>
          <w:tcPr>
            <w:tcW w:w="1418" w:type="dxa"/>
          </w:tcPr>
          <w:p w14:paraId="6C0C9D8F" w14:textId="77777777" w:rsidR="00D07D9F" w:rsidRPr="004C0142" w:rsidRDefault="00D07D9F" w:rsidP="004C0142">
            <w:pPr>
              <w:shd w:val="clear" w:color="auto" w:fill="FFFFFF"/>
              <w:spacing w:line="276" w:lineRule="auto"/>
              <w:ind w:firstLine="0"/>
              <w:jc w:val="center"/>
              <w:rPr>
                <w:szCs w:val="24"/>
              </w:rPr>
            </w:pPr>
            <w:r w:rsidRPr="004C0142">
              <w:rPr>
                <w:szCs w:val="24"/>
              </w:rPr>
              <w:t>ОК 01.</w:t>
            </w:r>
          </w:p>
        </w:tc>
        <w:tc>
          <w:tcPr>
            <w:tcW w:w="8363" w:type="dxa"/>
          </w:tcPr>
          <w:p w14:paraId="3B056432" w14:textId="77777777" w:rsidR="00D07D9F" w:rsidRPr="004C0142" w:rsidRDefault="00D07D9F" w:rsidP="00944B9F">
            <w:pPr>
              <w:shd w:val="clear" w:color="auto" w:fill="FFFFFF"/>
              <w:spacing w:line="276" w:lineRule="auto"/>
              <w:ind w:right="102"/>
              <w:jc w:val="both"/>
              <w:rPr>
                <w:szCs w:val="24"/>
              </w:rPr>
            </w:pPr>
            <w:r w:rsidRPr="004C0142">
              <w:rPr>
                <w:szCs w:val="24"/>
              </w:rPr>
              <w:t>Выбирать способы решения задач профессиональной деятельности применительно к различным контекстам</w:t>
            </w:r>
          </w:p>
        </w:tc>
      </w:tr>
      <w:tr w:rsidR="00D07D9F" w:rsidRPr="004C0142" w14:paraId="1CBF0E97" w14:textId="77777777" w:rsidTr="00944B9F">
        <w:tc>
          <w:tcPr>
            <w:tcW w:w="1418" w:type="dxa"/>
          </w:tcPr>
          <w:p w14:paraId="639EFEE6" w14:textId="77777777" w:rsidR="00D07D9F" w:rsidRPr="004C0142" w:rsidRDefault="00D07D9F" w:rsidP="004C0142">
            <w:pPr>
              <w:spacing w:line="276" w:lineRule="auto"/>
              <w:ind w:firstLine="0"/>
              <w:jc w:val="center"/>
              <w:rPr>
                <w:szCs w:val="24"/>
              </w:rPr>
            </w:pPr>
            <w:r w:rsidRPr="004C0142">
              <w:rPr>
                <w:szCs w:val="24"/>
              </w:rPr>
              <w:t>ОК 02.</w:t>
            </w:r>
          </w:p>
        </w:tc>
        <w:tc>
          <w:tcPr>
            <w:tcW w:w="8363" w:type="dxa"/>
          </w:tcPr>
          <w:p w14:paraId="65A597D7" w14:textId="77777777" w:rsidR="00D07D9F" w:rsidRPr="004C0142" w:rsidRDefault="00D07D9F" w:rsidP="00944B9F">
            <w:pPr>
              <w:shd w:val="clear" w:color="auto" w:fill="FFFFFF"/>
              <w:spacing w:line="276" w:lineRule="auto"/>
              <w:ind w:right="102"/>
              <w:jc w:val="both"/>
              <w:rPr>
                <w:szCs w:val="24"/>
              </w:rPr>
            </w:pPr>
            <w:r w:rsidRPr="004C0142">
              <w:rPr>
                <w:szCs w:val="24"/>
              </w:rPr>
              <w:t>Осуществлять поиск, анализ и интерпретацию информации, необходимой для выполнения задач профессиональной деятельности</w:t>
            </w:r>
          </w:p>
        </w:tc>
      </w:tr>
      <w:tr w:rsidR="00D07D9F" w:rsidRPr="004C0142" w14:paraId="7B53975E" w14:textId="77777777" w:rsidTr="00944B9F">
        <w:tc>
          <w:tcPr>
            <w:tcW w:w="1418" w:type="dxa"/>
          </w:tcPr>
          <w:p w14:paraId="689F7784" w14:textId="77777777" w:rsidR="00D07D9F" w:rsidRPr="004C0142" w:rsidRDefault="00D07D9F" w:rsidP="004C0142">
            <w:pPr>
              <w:spacing w:line="276" w:lineRule="auto"/>
              <w:ind w:firstLine="0"/>
              <w:jc w:val="center"/>
              <w:rPr>
                <w:szCs w:val="24"/>
              </w:rPr>
            </w:pPr>
            <w:r w:rsidRPr="004C0142">
              <w:rPr>
                <w:szCs w:val="24"/>
              </w:rPr>
              <w:t>ОК 03.</w:t>
            </w:r>
          </w:p>
        </w:tc>
        <w:tc>
          <w:tcPr>
            <w:tcW w:w="8363" w:type="dxa"/>
          </w:tcPr>
          <w:p w14:paraId="48B8F9CA" w14:textId="77777777" w:rsidR="00D07D9F" w:rsidRPr="004C0142" w:rsidRDefault="00D07D9F" w:rsidP="00944B9F">
            <w:pPr>
              <w:shd w:val="clear" w:color="auto" w:fill="FFFFFF"/>
              <w:spacing w:line="276" w:lineRule="auto"/>
              <w:ind w:right="102"/>
              <w:jc w:val="both"/>
              <w:rPr>
                <w:szCs w:val="24"/>
              </w:rPr>
            </w:pPr>
            <w:r w:rsidRPr="004C0142">
              <w:rPr>
                <w:szCs w:val="24"/>
              </w:rPr>
              <w:t>Планировать и реализовывать собственное профессиональное и личностное развитие</w:t>
            </w:r>
          </w:p>
        </w:tc>
      </w:tr>
      <w:tr w:rsidR="00D07D9F" w:rsidRPr="004C0142" w14:paraId="6C1BD13A" w14:textId="77777777" w:rsidTr="00944B9F">
        <w:tc>
          <w:tcPr>
            <w:tcW w:w="1418" w:type="dxa"/>
          </w:tcPr>
          <w:p w14:paraId="50E2DAF2" w14:textId="77777777" w:rsidR="00D07D9F" w:rsidRPr="004C0142" w:rsidRDefault="00D07D9F" w:rsidP="004C0142">
            <w:pPr>
              <w:spacing w:line="276" w:lineRule="auto"/>
              <w:ind w:firstLine="0"/>
              <w:jc w:val="center"/>
              <w:rPr>
                <w:szCs w:val="24"/>
              </w:rPr>
            </w:pPr>
            <w:r w:rsidRPr="004C0142">
              <w:rPr>
                <w:szCs w:val="24"/>
              </w:rPr>
              <w:t>ОК 04.</w:t>
            </w:r>
          </w:p>
        </w:tc>
        <w:tc>
          <w:tcPr>
            <w:tcW w:w="8363" w:type="dxa"/>
          </w:tcPr>
          <w:p w14:paraId="29F6620A" w14:textId="77777777" w:rsidR="00D07D9F" w:rsidRPr="004C0142" w:rsidRDefault="00D07D9F" w:rsidP="00944B9F">
            <w:pPr>
              <w:shd w:val="clear" w:color="auto" w:fill="FFFFFF"/>
              <w:spacing w:line="276" w:lineRule="auto"/>
              <w:ind w:right="102"/>
              <w:jc w:val="both"/>
              <w:rPr>
                <w:szCs w:val="24"/>
              </w:rPr>
            </w:pPr>
            <w:r w:rsidRPr="004C0142">
              <w:rPr>
                <w:szCs w:val="24"/>
              </w:rPr>
              <w:t>Работать в коллективе и команде, эффективно взаимодействовать с коллегами, руководством, клиентами</w:t>
            </w:r>
          </w:p>
        </w:tc>
      </w:tr>
      <w:tr w:rsidR="00D07D9F" w:rsidRPr="004C0142" w14:paraId="3E72382C" w14:textId="77777777" w:rsidTr="00944B9F">
        <w:tc>
          <w:tcPr>
            <w:tcW w:w="1418" w:type="dxa"/>
          </w:tcPr>
          <w:p w14:paraId="023695BC" w14:textId="77777777" w:rsidR="00D07D9F" w:rsidRPr="004C0142" w:rsidRDefault="00D07D9F" w:rsidP="004C0142">
            <w:pPr>
              <w:spacing w:line="276" w:lineRule="auto"/>
              <w:ind w:firstLine="0"/>
              <w:jc w:val="center"/>
              <w:rPr>
                <w:szCs w:val="24"/>
              </w:rPr>
            </w:pPr>
            <w:r w:rsidRPr="004C0142">
              <w:rPr>
                <w:szCs w:val="24"/>
              </w:rPr>
              <w:lastRenderedPageBreak/>
              <w:t>ОК 05.</w:t>
            </w:r>
          </w:p>
        </w:tc>
        <w:tc>
          <w:tcPr>
            <w:tcW w:w="8363" w:type="dxa"/>
          </w:tcPr>
          <w:p w14:paraId="031B03EC" w14:textId="77777777" w:rsidR="00D07D9F" w:rsidRPr="004C0142" w:rsidRDefault="00D07D9F" w:rsidP="00944B9F">
            <w:pPr>
              <w:shd w:val="clear" w:color="auto" w:fill="FFFFFF"/>
              <w:spacing w:line="276" w:lineRule="auto"/>
              <w:jc w:val="both"/>
              <w:rPr>
                <w:szCs w:val="24"/>
              </w:rPr>
            </w:pPr>
            <w:r w:rsidRPr="004C0142">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07D9F" w:rsidRPr="004C0142" w14:paraId="605EFBAF" w14:textId="77777777" w:rsidTr="00944B9F">
        <w:tc>
          <w:tcPr>
            <w:tcW w:w="1418" w:type="dxa"/>
          </w:tcPr>
          <w:p w14:paraId="3EE1CCBE" w14:textId="77777777" w:rsidR="00D07D9F" w:rsidRPr="004C0142" w:rsidRDefault="00D07D9F" w:rsidP="004C0142">
            <w:pPr>
              <w:spacing w:line="276" w:lineRule="auto"/>
              <w:ind w:firstLine="0"/>
              <w:jc w:val="center"/>
              <w:rPr>
                <w:szCs w:val="24"/>
              </w:rPr>
            </w:pPr>
            <w:r w:rsidRPr="004C0142">
              <w:rPr>
                <w:szCs w:val="24"/>
              </w:rPr>
              <w:t>ОК 07.</w:t>
            </w:r>
          </w:p>
        </w:tc>
        <w:tc>
          <w:tcPr>
            <w:tcW w:w="8363" w:type="dxa"/>
          </w:tcPr>
          <w:p w14:paraId="77786245" w14:textId="77777777" w:rsidR="00D07D9F" w:rsidRPr="004C0142" w:rsidRDefault="00D07D9F" w:rsidP="00944B9F">
            <w:pPr>
              <w:shd w:val="clear" w:color="auto" w:fill="FFFFFF"/>
              <w:spacing w:line="276" w:lineRule="auto"/>
              <w:ind w:right="102"/>
              <w:jc w:val="both"/>
              <w:rPr>
                <w:szCs w:val="24"/>
              </w:rPr>
            </w:pPr>
            <w:r w:rsidRPr="004C0142">
              <w:rPr>
                <w:szCs w:val="24"/>
              </w:rPr>
              <w:t>Содействовать сохранению окружающей среды, ресурсосбережению, эффективно действовать в чрезвычайных ситуациях</w:t>
            </w:r>
          </w:p>
        </w:tc>
      </w:tr>
      <w:tr w:rsidR="00D07D9F" w:rsidRPr="004C0142" w14:paraId="236139EA" w14:textId="77777777" w:rsidTr="00944B9F">
        <w:tc>
          <w:tcPr>
            <w:tcW w:w="1418" w:type="dxa"/>
          </w:tcPr>
          <w:p w14:paraId="36EA43EA" w14:textId="77777777" w:rsidR="00D07D9F" w:rsidRPr="004C0142" w:rsidRDefault="00D07D9F" w:rsidP="004C0142">
            <w:pPr>
              <w:spacing w:line="276" w:lineRule="auto"/>
              <w:ind w:firstLine="0"/>
              <w:jc w:val="center"/>
              <w:rPr>
                <w:szCs w:val="24"/>
              </w:rPr>
            </w:pPr>
            <w:r w:rsidRPr="004C0142">
              <w:rPr>
                <w:szCs w:val="24"/>
              </w:rPr>
              <w:t>ОК 09.</w:t>
            </w:r>
          </w:p>
        </w:tc>
        <w:tc>
          <w:tcPr>
            <w:tcW w:w="8363" w:type="dxa"/>
          </w:tcPr>
          <w:p w14:paraId="543C2B98" w14:textId="77777777" w:rsidR="00D07D9F" w:rsidRPr="004C0142" w:rsidRDefault="00D07D9F" w:rsidP="00944B9F">
            <w:pPr>
              <w:shd w:val="clear" w:color="auto" w:fill="FFFFFF"/>
              <w:spacing w:line="276" w:lineRule="auto"/>
              <w:ind w:right="102"/>
              <w:jc w:val="both"/>
              <w:rPr>
                <w:szCs w:val="24"/>
              </w:rPr>
            </w:pPr>
            <w:r w:rsidRPr="004C0142">
              <w:rPr>
                <w:szCs w:val="24"/>
              </w:rPr>
              <w:t>Использовать информационные технологии в профессиональной деятельности</w:t>
            </w:r>
          </w:p>
        </w:tc>
      </w:tr>
      <w:tr w:rsidR="00D07D9F" w:rsidRPr="004C0142" w14:paraId="730A8343" w14:textId="77777777" w:rsidTr="00944B9F">
        <w:tc>
          <w:tcPr>
            <w:tcW w:w="1418" w:type="dxa"/>
          </w:tcPr>
          <w:p w14:paraId="63F79BB9" w14:textId="77777777" w:rsidR="00D07D9F" w:rsidRPr="004C0142" w:rsidRDefault="00D07D9F" w:rsidP="004C0142">
            <w:pPr>
              <w:spacing w:line="276" w:lineRule="auto"/>
              <w:ind w:firstLine="0"/>
              <w:jc w:val="center"/>
              <w:rPr>
                <w:szCs w:val="24"/>
              </w:rPr>
            </w:pPr>
            <w:r w:rsidRPr="004C0142">
              <w:rPr>
                <w:szCs w:val="24"/>
              </w:rPr>
              <w:t>ОК 10.</w:t>
            </w:r>
          </w:p>
        </w:tc>
        <w:tc>
          <w:tcPr>
            <w:tcW w:w="8363" w:type="dxa"/>
          </w:tcPr>
          <w:p w14:paraId="2D1E009E" w14:textId="77777777" w:rsidR="00D07D9F" w:rsidRPr="004C0142" w:rsidRDefault="00D07D9F" w:rsidP="00944B9F">
            <w:pPr>
              <w:shd w:val="clear" w:color="auto" w:fill="FFFFFF"/>
              <w:spacing w:line="276" w:lineRule="auto"/>
              <w:ind w:right="102"/>
              <w:jc w:val="both"/>
              <w:rPr>
                <w:szCs w:val="24"/>
              </w:rPr>
            </w:pPr>
            <w:r w:rsidRPr="004C0142">
              <w:rPr>
                <w:szCs w:val="24"/>
              </w:rPr>
              <w:t>Пользоваться профессиональной документацией на государственном и иностранном языках</w:t>
            </w:r>
          </w:p>
        </w:tc>
      </w:tr>
      <w:tr w:rsidR="00D07D9F" w:rsidRPr="004C0142" w14:paraId="7386CCFD" w14:textId="77777777" w:rsidTr="00944B9F">
        <w:tc>
          <w:tcPr>
            <w:tcW w:w="1418" w:type="dxa"/>
          </w:tcPr>
          <w:p w14:paraId="755AA7AF" w14:textId="77777777" w:rsidR="00D07D9F" w:rsidRPr="004C0142" w:rsidRDefault="00D07D9F" w:rsidP="004C0142">
            <w:pPr>
              <w:spacing w:line="276" w:lineRule="auto"/>
              <w:ind w:firstLine="0"/>
              <w:jc w:val="center"/>
              <w:rPr>
                <w:szCs w:val="24"/>
              </w:rPr>
            </w:pPr>
            <w:r w:rsidRPr="004C0142">
              <w:rPr>
                <w:szCs w:val="24"/>
              </w:rPr>
              <w:t>ОК 11.</w:t>
            </w:r>
          </w:p>
        </w:tc>
        <w:tc>
          <w:tcPr>
            <w:tcW w:w="8363" w:type="dxa"/>
          </w:tcPr>
          <w:p w14:paraId="31DFD8A4" w14:textId="77777777" w:rsidR="00D07D9F" w:rsidRPr="004C0142" w:rsidRDefault="00D07D9F" w:rsidP="00944B9F">
            <w:pPr>
              <w:shd w:val="clear" w:color="auto" w:fill="FFFFFF"/>
              <w:spacing w:line="276" w:lineRule="auto"/>
              <w:ind w:right="102"/>
              <w:jc w:val="both"/>
              <w:rPr>
                <w:szCs w:val="24"/>
              </w:rPr>
            </w:pPr>
            <w:r w:rsidRPr="004C0142">
              <w:rPr>
                <w:szCs w:val="24"/>
              </w:rPr>
              <w:t>Использовать знания по финансовой грамотности, планировать предпринимательскую деятельность в профессиональной сфере</w:t>
            </w:r>
          </w:p>
        </w:tc>
      </w:tr>
      <w:tr w:rsidR="00D07D9F" w:rsidRPr="004C0142" w14:paraId="630E2C96" w14:textId="77777777" w:rsidTr="00944B9F">
        <w:tc>
          <w:tcPr>
            <w:tcW w:w="1418" w:type="dxa"/>
          </w:tcPr>
          <w:p w14:paraId="1572F5B5" w14:textId="77777777" w:rsidR="00D07D9F" w:rsidRPr="004C0142" w:rsidRDefault="00D07D9F" w:rsidP="004C0142">
            <w:pPr>
              <w:spacing w:line="276" w:lineRule="auto"/>
              <w:ind w:firstLine="0"/>
              <w:jc w:val="center"/>
              <w:rPr>
                <w:szCs w:val="24"/>
              </w:rPr>
            </w:pPr>
            <w:r w:rsidRPr="004C0142">
              <w:rPr>
                <w:szCs w:val="24"/>
              </w:rPr>
              <w:t>ОК 12.</w:t>
            </w:r>
          </w:p>
        </w:tc>
        <w:tc>
          <w:tcPr>
            <w:tcW w:w="8363" w:type="dxa"/>
          </w:tcPr>
          <w:p w14:paraId="7648D487" w14:textId="77777777" w:rsidR="00D07D9F" w:rsidRPr="004C0142" w:rsidRDefault="00D07D9F" w:rsidP="00944B9F">
            <w:pPr>
              <w:shd w:val="clear" w:color="auto" w:fill="FFFFFF"/>
              <w:spacing w:line="276" w:lineRule="auto"/>
              <w:ind w:right="102"/>
              <w:jc w:val="both"/>
              <w:rPr>
                <w:szCs w:val="24"/>
              </w:rPr>
            </w:pPr>
            <w:r w:rsidRPr="004C0142">
              <w:rPr>
                <w:szCs w:val="24"/>
              </w:rPr>
              <w:t>Оказывать первую помощь до оказания медицинской помощи гражданам при несчастных случаях, травмах, отравлениях и других состояниях и заболеваниях, угрожающих их жизни и здоровью</w:t>
            </w:r>
          </w:p>
        </w:tc>
      </w:tr>
    </w:tbl>
    <w:p w14:paraId="1C516416" w14:textId="033B6C8F" w:rsidR="004C0142" w:rsidRDefault="004C0142" w:rsidP="00D07D9F">
      <w:pPr>
        <w:shd w:val="clear" w:color="auto" w:fill="FFFFFF"/>
        <w:spacing w:line="276" w:lineRule="auto"/>
        <w:jc w:val="both"/>
        <w:rPr>
          <w:b/>
          <w:szCs w:val="24"/>
        </w:rPr>
      </w:pPr>
    </w:p>
    <w:p w14:paraId="493F794E" w14:textId="77777777" w:rsidR="00D07D9F" w:rsidRPr="004C0142" w:rsidRDefault="00D07D9F" w:rsidP="00D63EEA">
      <w:pPr>
        <w:pStyle w:val="ad"/>
        <w:widowControl w:val="0"/>
        <w:numPr>
          <w:ilvl w:val="2"/>
          <w:numId w:val="41"/>
        </w:numPr>
        <w:shd w:val="clear" w:color="auto" w:fill="FFFFFF"/>
        <w:autoSpaceDE w:val="0"/>
        <w:autoSpaceDN w:val="0"/>
        <w:adjustRightInd w:val="0"/>
        <w:spacing w:after="0"/>
        <w:ind w:left="1418" w:hanging="709"/>
        <w:jc w:val="center"/>
        <w:rPr>
          <w:rFonts w:ascii="Times New Roman" w:eastAsia="Times New Roman" w:hAnsi="Times New Roman"/>
          <w:b/>
          <w:sz w:val="24"/>
          <w:szCs w:val="24"/>
        </w:rPr>
      </w:pPr>
      <w:r w:rsidRPr="004C0142">
        <w:rPr>
          <w:rFonts w:ascii="Times New Roman" w:eastAsia="Times New Roman" w:hAnsi="Times New Roman"/>
          <w:b/>
          <w:sz w:val="24"/>
          <w:szCs w:val="24"/>
        </w:rPr>
        <w:t>Перечень профессиональных компетенций</w:t>
      </w:r>
    </w:p>
    <w:p w14:paraId="231D8120" w14:textId="70573EC3" w:rsidR="00001F4D" w:rsidRDefault="00001F4D" w:rsidP="00D07D9F">
      <w:pPr>
        <w:spacing w:line="276" w:lineRule="auto"/>
        <w:rPr>
          <w:szCs w:val="24"/>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8333"/>
      </w:tblGrid>
      <w:tr w:rsidR="00001F4D" w:rsidRPr="004C0142" w14:paraId="20466227" w14:textId="77777777" w:rsidTr="00001F4D">
        <w:tc>
          <w:tcPr>
            <w:tcW w:w="1414" w:type="dxa"/>
          </w:tcPr>
          <w:p w14:paraId="2993B7CB" w14:textId="77777777" w:rsidR="00001F4D" w:rsidRPr="004C0142" w:rsidRDefault="00001F4D" w:rsidP="00001F4D">
            <w:pPr>
              <w:shd w:val="clear" w:color="auto" w:fill="FFFFFF"/>
              <w:spacing w:line="276" w:lineRule="auto"/>
              <w:ind w:left="7"/>
              <w:jc w:val="center"/>
              <w:rPr>
                <w:szCs w:val="24"/>
              </w:rPr>
            </w:pPr>
            <w:r w:rsidRPr="004C0142">
              <w:rPr>
                <w:b/>
                <w:bCs/>
                <w:szCs w:val="24"/>
              </w:rPr>
              <w:t>Код</w:t>
            </w:r>
          </w:p>
        </w:tc>
        <w:tc>
          <w:tcPr>
            <w:tcW w:w="8333" w:type="dxa"/>
          </w:tcPr>
          <w:p w14:paraId="22FEB3D9" w14:textId="77777777" w:rsidR="00001F4D" w:rsidRPr="004C0142" w:rsidRDefault="00001F4D" w:rsidP="00001F4D">
            <w:pPr>
              <w:shd w:val="clear" w:color="auto" w:fill="FFFFFF"/>
              <w:spacing w:line="276" w:lineRule="auto"/>
              <w:jc w:val="center"/>
              <w:rPr>
                <w:szCs w:val="24"/>
              </w:rPr>
            </w:pPr>
            <w:r w:rsidRPr="004C0142">
              <w:rPr>
                <w:b/>
                <w:bCs/>
                <w:szCs w:val="24"/>
              </w:rPr>
              <w:t>Наименование профессиональных компетенций</w:t>
            </w:r>
          </w:p>
        </w:tc>
      </w:tr>
      <w:tr w:rsidR="00001F4D" w:rsidRPr="004C0142" w14:paraId="38BCDE6E" w14:textId="77777777" w:rsidTr="00001F4D">
        <w:tc>
          <w:tcPr>
            <w:tcW w:w="1414" w:type="dxa"/>
          </w:tcPr>
          <w:p w14:paraId="47302F3C" w14:textId="77777777" w:rsidR="00001F4D" w:rsidRPr="004C0142" w:rsidRDefault="00001F4D" w:rsidP="00001F4D">
            <w:pPr>
              <w:shd w:val="clear" w:color="auto" w:fill="FFFFFF"/>
              <w:spacing w:line="276" w:lineRule="auto"/>
              <w:ind w:firstLine="34"/>
              <w:jc w:val="center"/>
              <w:rPr>
                <w:b/>
                <w:szCs w:val="24"/>
              </w:rPr>
            </w:pPr>
            <w:r w:rsidRPr="004C0142">
              <w:rPr>
                <w:b/>
                <w:szCs w:val="24"/>
              </w:rPr>
              <w:t>ВД 1</w:t>
            </w:r>
          </w:p>
        </w:tc>
        <w:tc>
          <w:tcPr>
            <w:tcW w:w="8333" w:type="dxa"/>
          </w:tcPr>
          <w:p w14:paraId="1E90EC10" w14:textId="77777777" w:rsidR="00001F4D" w:rsidRPr="004C0142" w:rsidRDefault="00001F4D" w:rsidP="00001F4D">
            <w:pPr>
              <w:shd w:val="clear" w:color="auto" w:fill="FFFFFF"/>
              <w:spacing w:line="276" w:lineRule="auto"/>
              <w:jc w:val="both"/>
              <w:rPr>
                <w:b/>
                <w:szCs w:val="24"/>
              </w:rPr>
            </w:pPr>
            <w:r w:rsidRPr="004C0142">
              <w:rPr>
                <w:b/>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001F4D" w:rsidRPr="004C0142" w14:paraId="4EDB6EC8" w14:textId="77777777" w:rsidTr="00001F4D">
        <w:tc>
          <w:tcPr>
            <w:tcW w:w="1414" w:type="dxa"/>
          </w:tcPr>
          <w:p w14:paraId="40ADF9C7" w14:textId="77777777" w:rsidR="00001F4D" w:rsidRPr="004C0142" w:rsidRDefault="00001F4D" w:rsidP="00001F4D">
            <w:pPr>
              <w:shd w:val="clear" w:color="auto" w:fill="FFFFFF"/>
              <w:spacing w:line="276" w:lineRule="auto"/>
              <w:ind w:firstLine="0"/>
              <w:jc w:val="center"/>
              <w:rPr>
                <w:szCs w:val="24"/>
              </w:rPr>
            </w:pPr>
            <w:r w:rsidRPr="004C0142">
              <w:rPr>
                <w:szCs w:val="24"/>
              </w:rPr>
              <w:t>ПК 1.1.</w:t>
            </w:r>
          </w:p>
        </w:tc>
        <w:tc>
          <w:tcPr>
            <w:tcW w:w="8333" w:type="dxa"/>
          </w:tcPr>
          <w:p w14:paraId="6D541CA2"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Организовывать подготовку помещений фармацевтической организации для осуществления фармацевтической деятельности</w:t>
            </w:r>
          </w:p>
        </w:tc>
      </w:tr>
      <w:tr w:rsidR="00001F4D" w:rsidRPr="004C0142" w14:paraId="6F726318" w14:textId="77777777" w:rsidTr="00001F4D">
        <w:tc>
          <w:tcPr>
            <w:tcW w:w="1414" w:type="dxa"/>
          </w:tcPr>
          <w:p w14:paraId="5335D947" w14:textId="77777777" w:rsidR="00001F4D" w:rsidRPr="004C0142" w:rsidRDefault="00001F4D" w:rsidP="00001F4D">
            <w:pPr>
              <w:shd w:val="clear" w:color="auto" w:fill="FFFFFF"/>
              <w:spacing w:line="276" w:lineRule="auto"/>
              <w:ind w:firstLine="0"/>
              <w:jc w:val="center"/>
              <w:rPr>
                <w:szCs w:val="24"/>
              </w:rPr>
            </w:pPr>
            <w:r w:rsidRPr="004C0142">
              <w:rPr>
                <w:szCs w:val="24"/>
              </w:rPr>
              <w:t>ПК 1.2.</w:t>
            </w:r>
          </w:p>
        </w:tc>
        <w:tc>
          <w:tcPr>
            <w:tcW w:w="8333" w:type="dxa"/>
          </w:tcPr>
          <w:p w14:paraId="53DD64D7" w14:textId="77777777" w:rsidR="00001F4D" w:rsidRPr="004C0142" w:rsidRDefault="00001F4D" w:rsidP="00001F4D">
            <w:pPr>
              <w:shd w:val="clear" w:color="auto" w:fill="FFFFFF"/>
              <w:spacing w:line="276" w:lineRule="auto"/>
              <w:jc w:val="both"/>
              <w:rPr>
                <w:szCs w:val="24"/>
                <w:lang w:eastAsia="en-US"/>
              </w:rPr>
            </w:pPr>
            <w:r w:rsidRPr="004C0142">
              <w:rPr>
                <w:szCs w:val="24"/>
              </w:rPr>
              <w:t>Осуществлять мероприятия по оформлению торгового зала</w:t>
            </w:r>
          </w:p>
        </w:tc>
      </w:tr>
      <w:tr w:rsidR="00001F4D" w:rsidRPr="004C0142" w14:paraId="4430619F" w14:textId="77777777" w:rsidTr="00001F4D">
        <w:tc>
          <w:tcPr>
            <w:tcW w:w="1414" w:type="dxa"/>
          </w:tcPr>
          <w:p w14:paraId="12508B81" w14:textId="77777777" w:rsidR="00001F4D" w:rsidRPr="004C0142" w:rsidRDefault="00001F4D" w:rsidP="00001F4D">
            <w:pPr>
              <w:shd w:val="clear" w:color="auto" w:fill="FFFFFF"/>
              <w:spacing w:line="276" w:lineRule="auto"/>
              <w:ind w:firstLine="0"/>
              <w:jc w:val="center"/>
              <w:rPr>
                <w:szCs w:val="24"/>
              </w:rPr>
            </w:pPr>
            <w:r w:rsidRPr="004C0142">
              <w:rPr>
                <w:szCs w:val="24"/>
              </w:rPr>
              <w:t>ПК 1.3.</w:t>
            </w:r>
          </w:p>
        </w:tc>
        <w:tc>
          <w:tcPr>
            <w:tcW w:w="8333" w:type="dxa"/>
          </w:tcPr>
          <w:p w14:paraId="37048A0A"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Оказывать информационно-консультативную помощь потребителям, медицинским работникам по выбору лекарственных препаратов и других товаров аптечного ассортимента</w:t>
            </w:r>
          </w:p>
        </w:tc>
      </w:tr>
      <w:tr w:rsidR="00001F4D" w:rsidRPr="004C0142" w14:paraId="0A791703" w14:textId="77777777" w:rsidTr="00001F4D">
        <w:tc>
          <w:tcPr>
            <w:tcW w:w="1414" w:type="dxa"/>
          </w:tcPr>
          <w:p w14:paraId="0F1DEF40" w14:textId="77777777" w:rsidR="00001F4D" w:rsidRPr="004C0142" w:rsidRDefault="00001F4D" w:rsidP="00001F4D">
            <w:pPr>
              <w:shd w:val="clear" w:color="auto" w:fill="FFFFFF"/>
              <w:spacing w:line="276" w:lineRule="auto"/>
              <w:ind w:firstLine="0"/>
              <w:jc w:val="center"/>
              <w:rPr>
                <w:szCs w:val="24"/>
              </w:rPr>
            </w:pPr>
            <w:r w:rsidRPr="004C0142">
              <w:rPr>
                <w:szCs w:val="24"/>
              </w:rPr>
              <w:t>ПК 1.4.</w:t>
            </w:r>
          </w:p>
        </w:tc>
        <w:tc>
          <w:tcPr>
            <w:tcW w:w="8333" w:type="dxa"/>
          </w:tcPr>
          <w:p w14:paraId="0A701F9A"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001F4D" w:rsidRPr="004C0142" w14:paraId="6BC771C6" w14:textId="77777777" w:rsidTr="00001F4D">
        <w:tc>
          <w:tcPr>
            <w:tcW w:w="1414" w:type="dxa"/>
          </w:tcPr>
          <w:p w14:paraId="62748D2D" w14:textId="77777777" w:rsidR="00001F4D" w:rsidRPr="004C0142" w:rsidRDefault="00001F4D" w:rsidP="00001F4D">
            <w:pPr>
              <w:shd w:val="clear" w:color="auto" w:fill="FFFFFF"/>
              <w:spacing w:line="276" w:lineRule="auto"/>
              <w:ind w:firstLine="0"/>
              <w:jc w:val="center"/>
              <w:rPr>
                <w:szCs w:val="24"/>
              </w:rPr>
            </w:pPr>
            <w:r w:rsidRPr="004C0142">
              <w:rPr>
                <w:szCs w:val="24"/>
              </w:rPr>
              <w:t>ПК 1.5.</w:t>
            </w:r>
          </w:p>
        </w:tc>
        <w:tc>
          <w:tcPr>
            <w:tcW w:w="8333" w:type="dxa"/>
          </w:tcPr>
          <w:p w14:paraId="2C58F54E"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Осуществлять розничную торговлю медицинскими изделиями и другими товарами аптечного ассортимента</w:t>
            </w:r>
          </w:p>
        </w:tc>
      </w:tr>
      <w:tr w:rsidR="00001F4D" w:rsidRPr="004C0142" w14:paraId="49D9C69D" w14:textId="77777777" w:rsidTr="00001F4D">
        <w:tc>
          <w:tcPr>
            <w:tcW w:w="1414" w:type="dxa"/>
          </w:tcPr>
          <w:p w14:paraId="5D649ADC" w14:textId="77777777" w:rsidR="00001F4D" w:rsidRPr="004C0142" w:rsidRDefault="00001F4D" w:rsidP="00001F4D">
            <w:pPr>
              <w:shd w:val="clear" w:color="auto" w:fill="FFFFFF"/>
              <w:spacing w:line="276" w:lineRule="auto"/>
              <w:ind w:firstLine="0"/>
              <w:jc w:val="center"/>
              <w:rPr>
                <w:szCs w:val="24"/>
              </w:rPr>
            </w:pPr>
            <w:r w:rsidRPr="004C0142">
              <w:rPr>
                <w:szCs w:val="24"/>
              </w:rPr>
              <w:t>ПК 1.6.</w:t>
            </w:r>
          </w:p>
        </w:tc>
        <w:tc>
          <w:tcPr>
            <w:tcW w:w="8333" w:type="dxa"/>
          </w:tcPr>
          <w:p w14:paraId="7795D358"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Осуществлять оптовую торговлю лекарственными средствами и другими товарами аптечного ассортимента</w:t>
            </w:r>
          </w:p>
        </w:tc>
      </w:tr>
      <w:tr w:rsidR="00001F4D" w:rsidRPr="004C0142" w14:paraId="6478666D" w14:textId="77777777" w:rsidTr="00001F4D">
        <w:tc>
          <w:tcPr>
            <w:tcW w:w="1414" w:type="dxa"/>
          </w:tcPr>
          <w:p w14:paraId="42A54163" w14:textId="77777777" w:rsidR="00001F4D" w:rsidRPr="004C0142" w:rsidRDefault="00001F4D" w:rsidP="00001F4D">
            <w:pPr>
              <w:shd w:val="clear" w:color="auto" w:fill="FFFFFF"/>
              <w:spacing w:line="276" w:lineRule="auto"/>
              <w:ind w:firstLine="0"/>
              <w:jc w:val="center"/>
              <w:rPr>
                <w:szCs w:val="24"/>
              </w:rPr>
            </w:pPr>
            <w:r w:rsidRPr="004C0142">
              <w:rPr>
                <w:szCs w:val="24"/>
              </w:rPr>
              <w:t>ПК 1.7.</w:t>
            </w:r>
          </w:p>
        </w:tc>
        <w:tc>
          <w:tcPr>
            <w:tcW w:w="8333" w:type="dxa"/>
          </w:tcPr>
          <w:p w14:paraId="58CA5053" w14:textId="77777777" w:rsidR="00001F4D" w:rsidRPr="004C0142" w:rsidRDefault="00001F4D" w:rsidP="00001F4D">
            <w:pPr>
              <w:shd w:val="clear" w:color="auto" w:fill="FFFFFF"/>
              <w:spacing w:line="276" w:lineRule="auto"/>
              <w:jc w:val="both"/>
              <w:rPr>
                <w:szCs w:val="24"/>
                <w:lang w:eastAsia="en-US"/>
              </w:rPr>
            </w:pPr>
            <w:r w:rsidRPr="004C0142">
              <w:rPr>
                <w:szCs w:val="24"/>
                <w:lang w:eastAsia="en-US"/>
              </w:rPr>
              <w:t>Оформлять первичную учетно-отчетную документацию</w:t>
            </w:r>
          </w:p>
        </w:tc>
      </w:tr>
      <w:tr w:rsidR="00001F4D" w:rsidRPr="004C0142" w14:paraId="0AAB6F4C" w14:textId="77777777" w:rsidTr="00001F4D">
        <w:tc>
          <w:tcPr>
            <w:tcW w:w="1414" w:type="dxa"/>
          </w:tcPr>
          <w:p w14:paraId="79FE6179" w14:textId="77777777" w:rsidR="00001F4D" w:rsidRPr="004C0142" w:rsidRDefault="00001F4D" w:rsidP="00001F4D">
            <w:pPr>
              <w:shd w:val="clear" w:color="auto" w:fill="FFFFFF"/>
              <w:spacing w:line="276" w:lineRule="auto"/>
              <w:ind w:firstLine="0"/>
              <w:jc w:val="center"/>
              <w:rPr>
                <w:szCs w:val="24"/>
              </w:rPr>
            </w:pPr>
            <w:r w:rsidRPr="004C0142">
              <w:rPr>
                <w:szCs w:val="24"/>
              </w:rPr>
              <w:t>ПК 1.8.</w:t>
            </w:r>
          </w:p>
        </w:tc>
        <w:tc>
          <w:tcPr>
            <w:tcW w:w="8333" w:type="dxa"/>
          </w:tcPr>
          <w:p w14:paraId="2EEE6528" w14:textId="77777777" w:rsidR="00001F4D" w:rsidRPr="004C0142" w:rsidRDefault="00001F4D" w:rsidP="00001F4D">
            <w:pPr>
              <w:shd w:val="clear" w:color="auto" w:fill="FFFFFF"/>
              <w:spacing w:line="276" w:lineRule="auto"/>
              <w:jc w:val="both"/>
              <w:rPr>
                <w:szCs w:val="24"/>
              </w:rPr>
            </w:pPr>
            <w:r w:rsidRPr="004C0142">
              <w:rPr>
                <w:szCs w:val="24"/>
              </w:rPr>
              <w:t>Оформлять заявки поставщикам и осуществлять прием товаров аптечного ассортимента</w:t>
            </w:r>
          </w:p>
        </w:tc>
      </w:tr>
      <w:tr w:rsidR="00001F4D" w:rsidRPr="004C0142" w14:paraId="40691BF8" w14:textId="77777777" w:rsidTr="00001F4D">
        <w:tc>
          <w:tcPr>
            <w:tcW w:w="1414" w:type="dxa"/>
          </w:tcPr>
          <w:p w14:paraId="6DD98030" w14:textId="77777777" w:rsidR="00001F4D" w:rsidRPr="004C0142" w:rsidRDefault="00001F4D" w:rsidP="00001F4D">
            <w:pPr>
              <w:shd w:val="clear" w:color="auto" w:fill="FFFFFF"/>
              <w:spacing w:line="276" w:lineRule="auto"/>
              <w:ind w:firstLine="0"/>
              <w:jc w:val="center"/>
              <w:rPr>
                <w:szCs w:val="24"/>
              </w:rPr>
            </w:pPr>
            <w:r w:rsidRPr="004C0142">
              <w:rPr>
                <w:szCs w:val="24"/>
              </w:rPr>
              <w:t>ПК 1.9.</w:t>
            </w:r>
          </w:p>
        </w:tc>
        <w:tc>
          <w:tcPr>
            <w:tcW w:w="8333" w:type="dxa"/>
          </w:tcPr>
          <w:p w14:paraId="4C179983" w14:textId="77777777" w:rsidR="00001F4D" w:rsidRPr="004C0142" w:rsidRDefault="00001F4D" w:rsidP="00001F4D">
            <w:pPr>
              <w:shd w:val="clear" w:color="auto" w:fill="FFFFFF"/>
              <w:spacing w:line="276" w:lineRule="auto"/>
              <w:jc w:val="both"/>
              <w:rPr>
                <w:szCs w:val="24"/>
              </w:rPr>
            </w:pPr>
            <w:r w:rsidRPr="004C0142">
              <w:rPr>
                <w:szCs w:val="24"/>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rsidR="00001F4D" w:rsidRPr="004C0142" w14:paraId="5BA2BCF9" w14:textId="77777777" w:rsidTr="00001F4D">
        <w:tc>
          <w:tcPr>
            <w:tcW w:w="1414" w:type="dxa"/>
          </w:tcPr>
          <w:p w14:paraId="1B62C9B8" w14:textId="77777777" w:rsidR="00001F4D" w:rsidRPr="004C0142" w:rsidRDefault="00001F4D" w:rsidP="00001F4D">
            <w:pPr>
              <w:shd w:val="clear" w:color="auto" w:fill="FFFFFF"/>
              <w:spacing w:line="276" w:lineRule="auto"/>
              <w:ind w:firstLine="0"/>
              <w:jc w:val="center"/>
              <w:rPr>
                <w:szCs w:val="24"/>
              </w:rPr>
            </w:pPr>
            <w:r w:rsidRPr="004C0142">
              <w:rPr>
                <w:szCs w:val="24"/>
              </w:rPr>
              <w:t>ПК 1.10.</w:t>
            </w:r>
          </w:p>
        </w:tc>
        <w:tc>
          <w:tcPr>
            <w:tcW w:w="8333" w:type="dxa"/>
          </w:tcPr>
          <w:p w14:paraId="37E15C67" w14:textId="77777777" w:rsidR="00001F4D" w:rsidRPr="004C0142" w:rsidRDefault="00001F4D" w:rsidP="00001F4D">
            <w:pPr>
              <w:shd w:val="clear" w:color="auto" w:fill="FFFFFF"/>
              <w:spacing w:line="276" w:lineRule="auto"/>
              <w:jc w:val="both"/>
              <w:rPr>
                <w:szCs w:val="24"/>
              </w:rPr>
            </w:pPr>
            <w:r w:rsidRPr="004C0142">
              <w:rPr>
                <w:szCs w:val="24"/>
              </w:rPr>
              <w:t>Осуществлять мероприятия по формированию ценовой политики</w:t>
            </w:r>
          </w:p>
        </w:tc>
      </w:tr>
      <w:tr w:rsidR="00001F4D" w:rsidRPr="004C0142" w14:paraId="0F109AC7" w14:textId="77777777" w:rsidTr="00001F4D">
        <w:tc>
          <w:tcPr>
            <w:tcW w:w="1414" w:type="dxa"/>
          </w:tcPr>
          <w:p w14:paraId="0D388955" w14:textId="77777777" w:rsidR="00001F4D" w:rsidRPr="004C0142" w:rsidRDefault="00001F4D" w:rsidP="00001F4D">
            <w:pPr>
              <w:spacing w:line="276" w:lineRule="auto"/>
              <w:ind w:firstLine="0"/>
              <w:jc w:val="center"/>
              <w:rPr>
                <w:szCs w:val="24"/>
              </w:rPr>
            </w:pPr>
            <w:r w:rsidRPr="004C0142">
              <w:rPr>
                <w:szCs w:val="24"/>
              </w:rPr>
              <w:t>ПК 1.11.</w:t>
            </w:r>
          </w:p>
        </w:tc>
        <w:tc>
          <w:tcPr>
            <w:tcW w:w="8333" w:type="dxa"/>
          </w:tcPr>
          <w:p w14:paraId="4CF9326F" w14:textId="77777777" w:rsidR="00001F4D" w:rsidRPr="004C0142" w:rsidRDefault="00001F4D" w:rsidP="00001F4D">
            <w:pPr>
              <w:spacing w:line="276" w:lineRule="auto"/>
              <w:jc w:val="both"/>
              <w:rPr>
                <w:szCs w:val="24"/>
              </w:rPr>
            </w:pPr>
            <w:r w:rsidRPr="004C0142">
              <w:rPr>
                <w:szCs w:val="24"/>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1D02DA9B" w14:textId="77777777" w:rsidR="000E6B66" w:rsidRDefault="000E6B66" w:rsidP="000E6B66">
      <w:pPr>
        <w:tabs>
          <w:tab w:val="left" w:pos="1440"/>
        </w:tabs>
        <w:rPr>
          <w:szCs w:val="24"/>
        </w:rPr>
      </w:pPr>
    </w:p>
    <w:p w14:paraId="43487445" w14:textId="2F66F144" w:rsidR="00D07D9F" w:rsidRPr="004C0142" w:rsidRDefault="00D07D9F" w:rsidP="000E6B66">
      <w:pPr>
        <w:tabs>
          <w:tab w:val="left" w:pos="1440"/>
        </w:tabs>
        <w:rPr>
          <w:b/>
          <w:szCs w:val="24"/>
        </w:rPr>
      </w:pPr>
      <w:r w:rsidRPr="004C0142">
        <w:rPr>
          <w:b/>
          <w:szCs w:val="24"/>
        </w:rPr>
        <w:lastRenderedPageBreak/>
        <w:t>В результате освоения профессионального модуля обучающийся должен:</w:t>
      </w:r>
    </w:p>
    <w:p w14:paraId="5C04C21C" w14:textId="7B6F4465" w:rsidR="004C0142" w:rsidRDefault="004C0142" w:rsidP="00D07D9F">
      <w:pPr>
        <w:shd w:val="clear" w:color="auto" w:fill="FFFFFF"/>
        <w:spacing w:line="276" w:lineRule="auto"/>
        <w:rPr>
          <w:b/>
          <w:szCs w:val="24"/>
        </w:rPr>
      </w:pPr>
      <w:r w:rsidRPr="004C0142">
        <w:rPr>
          <w:b/>
          <w:szCs w:val="24"/>
        </w:rPr>
        <w:t>Иметь практический опыт</w:t>
      </w:r>
      <w:r>
        <w:rPr>
          <w:b/>
          <w:szCs w:val="24"/>
        </w:rPr>
        <w:t>:</w:t>
      </w:r>
    </w:p>
    <w:p w14:paraId="3A9E3BFB" w14:textId="77777777" w:rsidR="004C0142" w:rsidRPr="004C0142" w:rsidRDefault="004C0142" w:rsidP="004C0142">
      <w:pPr>
        <w:shd w:val="clear" w:color="auto" w:fill="FFFFFF"/>
        <w:spacing w:line="276" w:lineRule="auto"/>
        <w:jc w:val="both"/>
        <w:rPr>
          <w:szCs w:val="24"/>
        </w:rPr>
      </w:pPr>
      <w:r w:rsidRPr="004C0142">
        <w:rPr>
          <w:szCs w:val="24"/>
        </w:rPr>
        <w:t>- реализации лекарственных средств и товаров аптечного ассортимента;</w:t>
      </w:r>
    </w:p>
    <w:p w14:paraId="636FE98B" w14:textId="77777777" w:rsidR="004C0142" w:rsidRPr="004C0142" w:rsidRDefault="004C0142" w:rsidP="004C0142">
      <w:pPr>
        <w:shd w:val="clear" w:color="auto" w:fill="FFFFFF"/>
        <w:spacing w:line="276" w:lineRule="auto"/>
        <w:jc w:val="both"/>
        <w:rPr>
          <w:szCs w:val="24"/>
        </w:rPr>
      </w:pPr>
      <w:r w:rsidRPr="004C0142">
        <w:rPr>
          <w:szCs w:val="24"/>
        </w:rPr>
        <w:t>- подготовки помещений фармацевтической организации для осуществления фармацевтической деятельности;</w:t>
      </w:r>
    </w:p>
    <w:p w14:paraId="43BC9F94" w14:textId="3296DB4F" w:rsidR="004C0142" w:rsidRDefault="004C0142" w:rsidP="004C0142">
      <w:pPr>
        <w:shd w:val="clear" w:color="auto" w:fill="FFFFFF"/>
        <w:spacing w:line="276" w:lineRule="auto"/>
        <w:rPr>
          <w:szCs w:val="24"/>
        </w:rPr>
      </w:pPr>
      <w:r w:rsidRPr="004C0142">
        <w:rPr>
          <w:szCs w:val="24"/>
        </w:rPr>
        <w:t>- в оказании первой помощи пострадавшим при состояниях и заболеваниях, угрожающих жизни и здоровью граждан</w:t>
      </w:r>
      <w:r>
        <w:rPr>
          <w:szCs w:val="24"/>
        </w:rPr>
        <w:t>.</w:t>
      </w:r>
    </w:p>
    <w:p w14:paraId="199A9E77" w14:textId="3D85CCB5" w:rsidR="004C0142" w:rsidRDefault="004C0142" w:rsidP="004C0142">
      <w:pPr>
        <w:shd w:val="clear" w:color="auto" w:fill="FFFFFF"/>
        <w:spacing w:line="276" w:lineRule="auto"/>
        <w:rPr>
          <w:b/>
          <w:szCs w:val="24"/>
        </w:rPr>
      </w:pPr>
      <w:r w:rsidRPr="004C0142">
        <w:rPr>
          <w:b/>
          <w:szCs w:val="24"/>
        </w:rPr>
        <w:t>Уметь</w:t>
      </w:r>
      <w:r>
        <w:rPr>
          <w:b/>
          <w:szCs w:val="24"/>
        </w:rPr>
        <w:t>:</w:t>
      </w:r>
    </w:p>
    <w:p w14:paraId="359DE00F" w14:textId="77777777" w:rsidR="004C0142" w:rsidRPr="004C0142" w:rsidRDefault="004C0142" w:rsidP="004C0142">
      <w:pPr>
        <w:spacing w:line="276" w:lineRule="auto"/>
        <w:jc w:val="both"/>
        <w:rPr>
          <w:szCs w:val="24"/>
        </w:rPr>
      </w:pPr>
      <w:r w:rsidRPr="004C0142">
        <w:rPr>
          <w:szCs w:val="24"/>
        </w:rPr>
        <w:t>- оформлять торговый зал с использованием элементов мерчандайзинга;</w:t>
      </w:r>
    </w:p>
    <w:p w14:paraId="04A97193" w14:textId="77777777" w:rsidR="004C0142" w:rsidRPr="004C0142" w:rsidRDefault="004C0142" w:rsidP="004C0142">
      <w:pPr>
        <w:spacing w:line="276" w:lineRule="auto"/>
        <w:jc w:val="both"/>
        <w:rPr>
          <w:szCs w:val="24"/>
        </w:rPr>
      </w:pPr>
      <w:r w:rsidRPr="004C0142">
        <w:rPr>
          <w:szCs w:val="24"/>
        </w:rPr>
        <w:t>- применять современные технологии и давать обоснованные рекомендации при отпуске товаров аптечного ассортимента;</w:t>
      </w:r>
    </w:p>
    <w:p w14:paraId="7376CADF" w14:textId="77777777" w:rsidR="004C0142" w:rsidRPr="004C0142" w:rsidRDefault="004C0142" w:rsidP="004C0142">
      <w:pPr>
        <w:spacing w:line="276" w:lineRule="auto"/>
        <w:jc w:val="both"/>
        <w:rPr>
          <w:szCs w:val="24"/>
        </w:rPr>
      </w:pPr>
      <w:r w:rsidRPr="004C0142">
        <w:rPr>
          <w:szCs w:val="24"/>
        </w:rPr>
        <w:t xml:space="preserve">- собирать информацию по спросу и потребностям населения </w:t>
      </w:r>
    </w:p>
    <w:p w14:paraId="2F51CF3D" w14:textId="77777777" w:rsidR="004C0142" w:rsidRPr="004C0142" w:rsidRDefault="004C0142" w:rsidP="004C0142">
      <w:pPr>
        <w:spacing w:line="276" w:lineRule="auto"/>
        <w:jc w:val="both"/>
        <w:rPr>
          <w:szCs w:val="24"/>
        </w:rPr>
      </w:pPr>
      <w:r w:rsidRPr="004C0142">
        <w:rPr>
          <w:szCs w:val="24"/>
        </w:rPr>
        <w:t>на лекарственные препараты и товары аптечного ассортимента;</w:t>
      </w:r>
    </w:p>
    <w:p w14:paraId="7088254F" w14:textId="77777777" w:rsidR="004C0142" w:rsidRPr="004C0142" w:rsidRDefault="004C0142" w:rsidP="004C0142">
      <w:pPr>
        <w:spacing w:line="276" w:lineRule="auto"/>
        <w:jc w:val="both"/>
        <w:rPr>
          <w:szCs w:val="24"/>
        </w:rPr>
      </w:pPr>
      <w:r w:rsidRPr="004C0142">
        <w:rPr>
          <w:szCs w:val="24"/>
        </w:rPr>
        <w:t>- оказывать консультативную помощь в целях обеспечения ответственного самолечения;</w:t>
      </w:r>
    </w:p>
    <w:p w14:paraId="320C32D9" w14:textId="77777777" w:rsidR="004C0142" w:rsidRPr="004C0142" w:rsidRDefault="004C0142" w:rsidP="004C0142">
      <w:pPr>
        <w:spacing w:line="276" w:lineRule="auto"/>
        <w:jc w:val="both"/>
        <w:rPr>
          <w:szCs w:val="24"/>
        </w:rPr>
      </w:pPr>
      <w:r w:rsidRPr="004C0142">
        <w:rPr>
          <w:szCs w:val="24"/>
        </w:rPr>
        <w:t xml:space="preserve">- использовать вербальные и невербальные способы общения </w:t>
      </w:r>
    </w:p>
    <w:p w14:paraId="19077F15" w14:textId="77777777" w:rsidR="004C0142" w:rsidRPr="004C0142" w:rsidRDefault="004C0142" w:rsidP="004C0142">
      <w:pPr>
        <w:spacing w:line="276" w:lineRule="auto"/>
        <w:jc w:val="both"/>
        <w:rPr>
          <w:szCs w:val="24"/>
        </w:rPr>
      </w:pPr>
      <w:r w:rsidRPr="004C0142">
        <w:rPr>
          <w:szCs w:val="24"/>
        </w:rPr>
        <w:t>в профессиональной деятельности;</w:t>
      </w:r>
    </w:p>
    <w:p w14:paraId="4FA310B6" w14:textId="77777777" w:rsidR="004C0142" w:rsidRPr="004C0142" w:rsidRDefault="004C0142" w:rsidP="004C0142">
      <w:pPr>
        <w:spacing w:line="276" w:lineRule="auto"/>
        <w:jc w:val="both"/>
        <w:rPr>
          <w:szCs w:val="24"/>
        </w:rPr>
      </w:pPr>
      <w:r w:rsidRPr="004C0142">
        <w:rPr>
          <w:szCs w:val="24"/>
        </w:rPr>
        <w:t xml:space="preserve">-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 </w:t>
      </w:r>
    </w:p>
    <w:p w14:paraId="3DC4E5EB" w14:textId="77777777" w:rsidR="004C0142" w:rsidRPr="004C0142" w:rsidRDefault="004C0142" w:rsidP="004C0142">
      <w:pPr>
        <w:spacing w:line="276" w:lineRule="auto"/>
        <w:jc w:val="both"/>
        <w:rPr>
          <w:szCs w:val="24"/>
        </w:rPr>
      </w:pPr>
      <w:r w:rsidRPr="004C0142">
        <w:rPr>
          <w:szCs w:val="24"/>
        </w:rPr>
        <w:t>- предупреждать конфликтные ситуации с потребителями;</w:t>
      </w:r>
    </w:p>
    <w:p w14:paraId="45B52D01" w14:textId="77777777" w:rsidR="004C0142" w:rsidRPr="004C0142" w:rsidRDefault="004C0142" w:rsidP="004C0142">
      <w:pPr>
        <w:spacing w:line="276" w:lineRule="auto"/>
        <w:jc w:val="both"/>
        <w:rPr>
          <w:szCs w:val="24"/>
        </w:rPr>
      </w:pPr>
      <w:r w:rsidRPr="004C0142">
        <w:rPr>
          <w:szCs w:val="24"/>
        </w:rPr>
        <w:t>- урегулировать претензии потребителей в рамках своей компетенции;</w:t>
      </w:r>
    </w:p>
    <w:p w14:paraId="528C67E3" w14:textId="77777777" w:rsidR="004C0142" w:rsidRPr="004C0142" w:rsidRDefault="004C0142" w:rsidP="004C0142">
      <w:pPr>
        <w:spacing w:line="276" w:lineRule="auto"/>
        <w:jc w:val="both"/>
        <w:rPr>
          <w:szCs w:val="24"/>
        </w:rPr>
      </w:pPr>
      <w:r w:rsidRPr="004C0142">
        <w:rPr>
          <w:szCs w:val="24"/>
        </w:rPr>
        <w:t>- проводить мониторинг знаний потребителей по новым препаратам и другим товарам аптечного ассортимента;</w:t>
      </w:r>
    </w:p>
    <w:p w14:paraId="6F7A5836" w14:textId="77777777" w:rsidR="004C0142" w:rsidRPr="004C0142" w:rsidRDefault="004C0142" w:rsidP="004C0142">
      <w:pPr>
        <w:spacing w:line="276" w:lineRule="auto"/>
        <w:jc w:val="both"/>
        <w:rPr>
          <w:szCs w:val="24"/>
        </w:rPr>
      </w:pPr>
      <w:r w:rsidRPr="004C0142">
        <w:rPr>
          <w:szCs w:val="24"/>
        </w:rPr>
        <w:t>- строить профессиональное общение с соблюдением делового этикета и фармацевтической деонтологии;</w:t>
      </w:r>
    </w:p>
    <w:p w14:paraId="43970D46" w14:textId="77777777" w:rsidR="004C0142" w:rsidRPr="004C0142" w:rsidRDefault="004C0142" w:rsidP="004C0142">
      <w:pPr>
        <w:spacing w:line="276" w:lineRule="auto"/>
        <w:jc w:val="both"/>
        <w:rPr>
          <w:szCs w:val="24"/>
        </w:rPr>
      </w:pPr>
      <w:r w:rsidRPr="004C0142">
        <w:rPr>
          <w:szCs w:val="24"/>
        </w:rPr>
        <w:t>- вести отчетные, кассовые документы, реестры (журналы) в установленном порядке и по установленному перечню;</w:t>
      </w:r>
    </w:p>
    <w:p w14:paraId="14E50170" w14:textId="77777777" w:rsidR="004C0142" w:rsidRPr="004C0142" w:rsidRDefault="004C0142" w:rsidP="004C0142">
      <w:pPr>
        <w:spacing w:line="276" w:lineRule="auto"/>
        <w:jc w:val="both"/>
        <w:rPr>
          <w:szCs w:val="24"/>
        </w:rPr>
      </w:pPr>
      <w:r w:rsidRPr="004C0142">
        <w:rPr>
          <w:szCs w:val="24"/>
        </w:rPr>
        <w:t>- проводить приемку товаров аптечного ассортимента;</w:t>
      </w:r>
    </w:p>
    <w:p w14:paraId="3074D259" w14:textId="77777777" w:rsidR="004C0142" w:rsidRPr="004C0142" w:rsidRDefault="004C0142" w:rsidP="004C0142">
      <w:pPr>
        <w:spacing w:line="276" w:lineRule="auto"/>
        <w:jc w:val="both"/>
        <w:rPr>
          <w:szCs w:val="24"/>
        </w:rPr>
      </w:pPr>
      <w:r w:rsidRPr="004C0142">
        <w:rPr>
          <w:szCs w:val="24"/>
        </w:rPr>
        <w:t>- соблюдать условия хранения лекарственных препаратов, и товаров аптечного ассортимента;</w:t>
      </w:r>
    </w:p>
    <w:p w14:paraId="0CB65DB4" w14:textId="77777777" w:rsidR="004C0142" w:rsidRPr="004C0142" w:rsidRDefault="004C0142" w:rsidP="004C0142">
      <w:pPr>
        <w:spacing w:line="276" w:lineRule="auto"/>
        <w:jc w:val="both"/>
        <w:rPr>
          <w:szCs w:val="24"/>
        </w:rPr>
      </w:pPr>
      <w:r w:rsidRPr="004C0142">
        <w:rPr>
          <w:szCs w:val="24"/>
        </w:rPr>
        <w:t>- вести учет лекарственных средств в помещении хранения;</w:t>
      </w:r>
    </w:p>
    <w:p w14:paraId="4B356CCD" w14:textId="77777777" w:rsidR="004C0142" w:rsidRPr="004C0142" w:rsidRDefault="004C0142" w:rsidP="004C0142">
      <w:pPr>
        <w:spacing w:line="276" w:lineRule="auto"/>
        <w:jc w:val="both"/>
        <w:rPr>
          <w:szCs w:val="24"/>
        </w:rPr>
      </w:pPr>
      <w:r w:rsidRPr="004C0142">
        <w:rPr>
          <w:szCs w:val="24"/>
        </w:rPr>
        <w:t>- 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включенных  в перечень жизненно необходимых и важнейших лекарственных препаратов;</w:t>
      </w:r>
    </w:p>
    <w:p w14:paraId="5B9BC6F8" w14:textId="77777777" w:rsidR="004C0142" w:rsidRPr="004C0142" w:rsidRDefault="004C0142" w:rsidP="004C0142">
      <w:pPr>
        <w:spacing w:line="276" w:lineRule="auto"/>
        <w:jc w:val="both"/>
        <w:rPr>
          <w:szCs w:val="24"/>
        </w:rPr>
      </w:pPr>
      <w:r w:rsidRPr="004C0142">
        <w:rPr>
          <w:szCs w:val="24"/>
        </w:rPr>
        <w:t>- соблюдать порядок реализации и отпуска лекарственных препаратов населению и медицинским организациям;</w:t>
      </w:r>
    </w:p>
    <w:p w14:paraId="022CF16A" w14:textId="77777777" w:rsidR="004C0142" w:rsidRPr="004C0142" w:rsidRDefault="004C0142" w:rsidP="004C0142">
      <w:pPr>
        <w:spacing w:line="276" w:lineRule="auto"/>
        <w:jc w:val="both"/>
        <w:rPr>
          <w:szCs w:val="24"/>
        </w:rPr>
      </w:pPr>
      <w:r w:rsidRPr="004C0142">
        <w:rPr>
          <w:szCs w:val="24"/>
        </w:rPr>
        <w:t>- визуально оценивать рецепт, требования медицинской организации на предмет соответствия установленным требованиям;</w:t>
      </w:r>
    </w:p>
    <w:p w14:paraId="11361068" w14:textId="77777777" w:rsidR="004C0142" w:rsidRPr="004C0142" w:rsidRDefault="004C0142" w:rsidP="004C0142">
      <w:pPr>
        <w:spacing w:line="276" w:lineRule="auto"/>
        <w:jc w:val="both"/>
        <w:rPr>
          <w:szCs w:val="24"/>
        </w:rPr>
      </w:pPr>
      <w:r w:rsidRPr="004C0142">
        <w:rPr>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62200F4B" w14:textId="77777777" w:rsidR="004C0142" w:rsidRPr="004C0142" w:rsidRDefault="004C0142" w:rsidP="004C0142">
      <w:pPr>
        <w:spacing w:line="276" w:lineRule="auto"/>
        <w:jc w:val="both"/>
        <w:rPr>
          <w:szCs w:val="24"/>
        </w:rPr>
      </w:pPr>
      <w:r w:rsidRPr="004C0142">
        <w:rPr>
          <w:szCs w:val="24"/>
        </w:rPr>
        <w:t xml:space="preserve">- пользоваться специализированными программами и продуктами информационных систем и проводить необходимые расчеты; </w:t>
      </w:r>
    </w:p>
    <w:p w14:paraId="02F792DB" w14:textId="77777777" w:rsidR="004C0142" w:rsidRPr="004C0142" w:rsidRDefault="004C0142" w:rsidP="004C0142">
      <w:pPr>
        <w:spacing w:line="276" w:lineRule="auto"/>
        <w:jc w:val="both"/>
        <w:rPr>
          <w:szCs w:val="24"/>
        </w:rPr>
      </w:pPr>
      <w:r w:rsidRPr="004C0142">
        <w:rPr>
          <w:szCs w:val="24"/>
        </w:rPr>
        <w:t>- оценивать заявки потребителей лекарственных препаратов по наименованиям, дозировкам, количеству и кратности заводским упаковкам;</w:t>
      </w:r>
    </w:p>
    <w:p w14:paraId="6EC99088" w14:textId="77777777" w:rsidR="004C0142" w:rsidRPr="004C0142" w:rsidRDefault="004C0142" w:rsidP="004C0142">
      <w:pPr>
        <w:spacing w:line="276" w:lineRule="auto"/>
        <w:jc w:val="both"/>
        <w:rPr>
          <w:szCs w:val="24"/>
        </w:rPr>
      </w:pPr>
      <w:r w:rsidRPr="004C0142">
        <w:rPr>
          <w:szCs w:val="24"/>
        </w:rPr>
        <w:lastRenderedPageBreak/>
        <w:t>- регистрировать информацию по спросу и потребностям потребителей на лекарственные средства и другие товары аптечного ассортимента;</w:t>
      </w:r>
    </w:p>
    <w:p w14:paraId="45BA9B5B" w14:textId="77777777" w:rsidR="004C0142" w:rsidRPr="004C0142" w:rsidRDefault="004C0142" w:rsidP="004C0142">
      <w:pPr>
        <w:spacing w:line="276" w:lineRule="auto"/>
        <w:jc w:val="both"/>
        <w:rPr>
          <w:szCs w:val="24"/>
        </w:rPr>
      </w:pPr>
      <w:r w:rsidRPr="004C0142">
        <w:rPr>
          <w:szCs w:val="24"/>
        </w:rPr>
        <w:t>- информировать потребителей о поступлении новых лекарственных препаратов и других товаров аптечного ассортимента, рекламных компаниях производителей;</w:t>
      </w:r>
    </w:p>
    <w:p w14:paraId="22E6DCD5" w14:textId="77777777" w:rsidR="004C0142" w:rsidRPr="004C0142" w:rsidRDefault="004C0142" w:rsidP="004C0142">
      <w:pPr>
        <w:spacing w:line="276" w:lineRule="auto"/>
        <w:jc w:val="both"/>
        <w:rPr>
          <w:szCs w:val="24"/>
        </w:rPr>
      </w:pPr>
      <w:r w:rsidRPr="004C0142">
        <w:rPr>
          <w:szCs w:val="24"/>
        </w:rPr>
        <w:t>- осуществлять устные и письменные коммуникации в общении с коллегами и потребителями;</w:t>
      </w:r>
    </w:p>
    <w:p w14:paraId="0DB2AB01" w14:textId="77777777" w:rsidR="004C0142" w:rsidRPr="004C0142" w:rsidRDefault="004C0142" w:rsidP="004C0142">
      <w:pPr>
        <w:spacing w:line="276" w:lineRule="auto"/>
        <w:jc w:val="both"/>
        <w:rPr>
          <w:szCs w:val="24"/>
        </w:rPr>
      </w:pPr>
      <w:r w:rsidRPr="004C0142">
        <w:rPr>
          <w:szCs w:val="24"/>
        </w:rPr>
        <w:t>- проводить калькуляцию заявок потребителей;</w:t>
      </w:r>
    </w:p>
    <w:p w14:paraId="1A56EDC1" w14:textId="77777777" w:rsidR="004C0142" w:rsidRPr="004C0142" w:rsidRDefault="004C0142" w:rsidP="004C0142">
      <w:pPr>
        <w:spacing w:line="276" w:lineRule="auto"/>
        <w:jc w:val="both"/>
        <w:rPr>
          <w:szCs w:val="24"/>
        </w:rPr>
      </w:pPr>
      <w:r w:rsidRPr="004C0142">
        <w:rPr>
          <w:szCs w:val="24"/>
        </w:rPr>
        <w:t>- проводить проверку сопроводительных документов по составу и комплектности;</w:t>
      </w:r>
    </w:p>
    <w:p w14:paraId="13EBB4EC" w14:textId="77777777" w:rsidR="004C0142" w:rsidRPr="004C0142" w:rsidRDefault="004C0142" w:rsidP="004C0142">
      <w:pPr>
        <w:spacing w:line="276" w:lineRule="auto"/>
        <w:jc w:val="both"/>
        <w:rPr>
          <w:szCs w:val="24"/>
        </w:rPr>
      </w:pPr>
      <w:r w:rsidRPr="004C0142">
        <w:rPr>
          <w:szCs w:val="24"/>
        </w:rPr>
        <w:t>- оформлять отчетные документы по движению лекарственных средств и других товаров аптечного ассортимента;</w:t>
      </w:r>
    </w:p>
    <w:p w14:paraId="548870DD" w14:textId="77777777" w:rsidR="004C0142" w:rsidRPr="004C0142" w:rsidRDefault="004C0142" w:rsidP="004C0142">
      <w:pPr>
        <w:spacing w:line="276" w:lineRule="auto"/>
        <w:jc w:val="both"/>
        <w:rPr>
          <w:szCs w:val="24"/>
        </w:rPr>
      </w:pPr>
      <w:r w:rsidRPr="004C0142">
        <w:rPr>
          <w:szCs w:val="24"/>
        </w:rPr>
        <w:t>- анализировать и оценивать результаты собственной деятельности, деятельности коллег и других работников сферы медицинских услуг для предупреждения профессиональных ошибок и минимизации рисков для потребителя;</w:t>
      </w:r>
    </w:p>
    <w:p w14:paraId="115EB1CB" w14:textId="77777777" w:rsidR="004C0142" w:rsidRPr="004C0142" w:rsidRDefault="004C0142" w:rsidP="004C0142">
      <w:pPr>
        <w:spacing w:line="276" w:lineRule="auto"/>
        <w:jc w:val="both"/>
        <w:rPr>
          <w:szCs w:val="24"/>
        </w:rPr>
      </w:pPr>
      <w:r w:rsidRPr="004C0142">
        <w:rPr>
          <w:szCs w:val="24"/>
        </w:rPr>
        <w:t>- организовывать свою производственную деятельность и распределять время;</w:t>
      </w:r>
    </w:p>
    <w:p w14:paraId="78D7749C" w14:textId="77777777" w:rsidR="004C0142" w:rsidRPr="004C0142" w:rsidRDefault="004C0142" w:rsidP="004C0142">
      <w:pPr>
        <w:spacing w:line="276" w:lineRule="auto"/>
        <w:jc w:val="both"/>
        <w:rPr>
          <w:szCs w:val="24"/>
        </w:rPr>
      </w:pPr>
      <w:r w:rsidRPr="004C0142">
        <w:rPr>
          <w:szCs w:val="24"/>
        </w:rPr>
        <w:t>- пользоваться контрольно-измерительным приборами, расчетно-кассовым оборудованием и прочим оборудованием, предназначенным для осуществления фармацевтической деятельности;</w:t>
      </w:r>
    </w:p>
    <w:p w14:paraId="7CA189E4" w14:textId="77777777" w:rsidR="004C0142" w:rsidRPr="004C0142" w:rsidRDefault="004C0142" w:rsidP="004C0142">
      <w:pPr>
        <w:spacing w:line="276" w:lineRule="auto"/>
        <w:jc w:val="both"/>
        <w:rPr>
          <w:szCs w:val="24"/>
        </w:rPr>
      </w:pPr>
      <w:r w:rsidRPr="004C0142">
        <w:rPr>
          <w:szCs w:val="24"/>
        </w:rPr>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5C33EE88" w14:textId="77777777" w:rsidR="004C0142" w:rsidRPr="004C0142" w:rsidRDefault="004C0142" w:rsidP="004C0142">
      <w:pPr>
        <w:spacing w:line="276" w:lineRule="auto"/>
        <w:jc w:val="both"/>
        <w:rPr>
          <w:szCs w:val="24"/>
        </w:rPr>
      </w:pPr>
      <w:r w:rsidRPr="004C0142">
        <w:rPr>
          <w:szCs w:val="24"/>
        </w:rPr>
        <w:t>- пользоваться нормативной и справочной документацией;</w:t>
      </w:r>
    </w:p>
    <w:p w14:paraId="4F52B73D" w14:textId="77777777" w:rsidR="004C0142" w:rsidRPr="004C0142" w:rsidRDefault="004C0142" w:rsidP="004C0142">
      <w:pPr>
        <w:spacing w:line="276" w:lineRule="auto"/>
        <w:jc w:val="both"/>
        <w:rPr>
          <w:szCs w:val="24"/>
        </w:rPr>
      </w:pPr>
      <w:r w:rsidRPr="004C0142">
        <w:rPr>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334C8537" w14:textId="77777777" w:rsidR="004C0142" w:rsidRPr="004C0142" w:rsidRDefault="004C0142" w:rsidP="004C0142">
      <w:pPr>
        <w:spacing w:line="276" w:lineRule="auto"/>
        <w:jc w:val="both"/>
        <w:rPr>
          <w:szCs w:val="24"/>
        </w:rPr>
      </w:pPr>
      <w:r w:rsidRPr="004C0142">
        <w:rPr>
          <w:szCs w:val="24"/>
        </w:rPr>
        <w:t>- понимать и осознавать последствия несоблюдения условий хранения лекарственных средств;</w:t>
      </w:r>
    </w:p>
    <w:p w14:paraId="199F5198" w14:textId="77777777" w:rsidR="004C0142" w:rsidRPr="004C0142" w:rsidRDefault="004C0142" w:rsidP="004C0142">
      <w:pPr>
        <w:spacing w:line="276" w:lineRule="auto"/>
        <w:jc w:val="both"/>
        <w:rPr>
          <w:szCs w:val="24"/>
        </w:rPr>
      </w:pPr>
      <w:r w:rsidRPr="004C0142">
        <w:rPr>
          <w:szCs w:val="24"/>
        </w:rPr>
        <w:t>- прогнозировать риски потери качества, эффективности и безопасности лекарственных средств при несоблюдении режима хранения;</w:t>
      </w:r>
    </w:p>
    <w:p w14:paraId="1009FA0E" w14:textId="77777777" w:rsidR="004C0142" w:rsidRPr="004C0142" w:rsidRDefault="004C0142" w:rsidP="004C0142">
      <w:pPr>
        <w:spacing w:line="276" w:lineRule="auto"/>
        <w:jc w:val="both"/>
        <w:rPr>
          <w:szCs w:val="24"/>
        </w:rPr>
      </w:pPr>
      <w:r w:rsidRPr="004C0142">
        <w:rPr>
          <w:szCs w:val="24"/>
        </w:rPr>
        <w:t>- интерпретировать условия хранения, указанные в маркировке лекарственных средств, в соответствующие режимы хранения;</w:t>
      </w:r>
    </w:p>
    <w:p w14:paraId="69CAA9A6" w14:textId="77777777" w:rsidR="004C0142" w:rsidRPr="004C0142" w:rsidRDefault="004C0142" w:rsidP="004C0142">
      <w:pPr>
        <w:spacing w:line="276" w:lineRule="auto"/>
        <w:jc w:val="both"/>
        <w:rPr>
          <w:szCs w:val="24"/>
        </w:rPr>
      </w:pPr>
      <w:r w:rsidRPr="004C0142">
        <w:rPr>
          <w:szCs w:val="24"/>
        </w:rPr>
        <w:t>- оформлять возврат лекарственных средств от потребителя;</w:t>
      </w:r>
    </w:p>
    <w:p w14:paraId="1EDB38D9" w14:textId="77777777" w:rsidR="004C0142" w:rsidRPr="004C0142" w:rsidRDefault="004C0142" w:rsidP="004C0142">
      <w:pPr>
        <w:spacing w:line="276" w:lineRule="auto"/>
        <w:jc w:val="both"/>
        <w:rPr>
          <w:szCs w:val="24"/>
        </w:rPr>
      </w:pPr>
      <w:r w:rsidRPr="004C0142">
        <w:rPr>
          <w:szCs w:val="24"/>
        </w:rPr>
        <w:t>-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w:t>
      </w:r>
    </w:p>
    <w:p w14:paraId="013BA4B1" w14:textId="26407ED4" w:rsidR="004C0142" w:rsidRDefault="004C0142" w:rsidP="004C0142">
      <w:pPr>
        <w:shd w:val="clear" w:color="auto" w:fill="FFFFFF"/>
        <w:spacing w:line="276" w:lineRule="auto"/>
        <w:rPr>
          <w:szCs w:val="24"/>
        </w:rPr>
      </w:pPr>
      <w:r w:rsidRPr="004C0142">
        <w:rPr>
          <w:szCs w:val="24"/>
        </w:rPr>
        <w:t>- определять состояния, при которых оказывается первая помощь</w:t>
      </w:r>
      <w:r>
        <w:rPr>
          <w:szCs w:val="24"/>
        </w:rPr>
        <w:t>.</w:t>
      </w:r>
    </w:p>
    <w:p w14:paraId="134E605D" w14:textId="44025054" w:rsidR="004C0142" w:rsidRDefault="004C0142" w:rsidP="004C0142">
      <w:pPr>
        <w:shd w:val="clear" w:color="auto" w:fill="FFFFFF"/>
        <w:spacing w:line="276" w:lineRule="auto"/>
        <w:rPr>
          <w:b/>
          <w:szCs w:val="24"/>
        </w:rPr>
      </w:pPr>
      <w:r w:rsidRPr="004C0142">
        <w:rPr>
          <w:b/>
          <w:szCs w:val="24"/>
        </w:rPr>
        <w:t>Знать</w:t>
      </w:r>
      <w:r>
        <w:rPr>
          <w:b/>
          <w:szCs w:val="24"/>
        </w:rPr>
        <w:t>:</w:t>
      </w:r>
    </w:p>
    <w:p w14:paraId="0C9ED490" w14:textId="77777777" w:rsidR="004C0142" w:rsidRPr="004C0142" w:rsidRDefault="004C0142" w:rsidP="004C0142">
      <w:pPr>
        <w:spacing w:line="276" w:lineRule="auto"/>
        <w:jc w:val="both"/>
        <w:rPr>
          <w:szCs w:val="24"/>
        </w:rPr>
      </w:pPr>
      <w:r w:rsidRPr="004C0142">
        <w:rPr>
          <w:szCs w:val="24"/>
        </w:rPr>
        <w:t>- современный ассортимент готовых лекарственных препаратов и других товаров аптечного ассортимента;</w:t>
      </w:r>
    </w:p>
    <w:p w14:paraId="444D5BF9" w14:textId="77777777" w:rsidR="004C0142" w:rsidRPr="004C0142" w:rsidRDefault="004C0142" w:rsidP="004C0142">
      <w:pPr>
        <w:spacing w:line="276" w:lineRule="auto"/>
        <w:jc w:val="both"/>
        <w:rPr>
          <w:szCs w:val="24"/>
        </w:rPr>
      </w:pPr>
      <w:r w:rsidRPr="004C0142">
        <w:rPr>
          <w:szCs w:val="24"/>
        </w:rPr>
        <w:t>- фармакологические группы лекарственных средств;</w:t>
      </w:r>
    </w:p>
    <w:p w14:paraId="66CE3A1E" w14:textId="77777777" w:rsidR="004C0142" w:rsidRPr="004C0142" w:rsidRDefault="004C0142" w:rsidP="004C0142">
      <w:pPr>
        <w:spacing w:line="276" w:lineRule="auto"/>
        <w:jc w:val="both"/>
        <w:rPr>
          <w:szCs w:val="24"/>
        </w:rPr>
      </w:pPr>
      <w:r w:rsidRPr="004C0142">
        <w:rPr>
          <w:szCs w:val="24"/>
        </w:rPr>
        <w:t>- характеристику лекарственных препаратов,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 механизма действия, показания и способ применения, противопоказания, побочные действия;</w:t>
      </w:r>
    </w:p>
    <w:p w14:paraId="109888DD" w14:textId="77777777" w:rsidR="004C0142" w:rsidRPr="004C0142" w:rsidRDefault="004C0142" w:rsidP="004C0142">
      <w:pPr>
        <w:spacing w:line="276" w:lineRule="auto"/>
        <w:jc w:val="both"/>
        <w:rPr>
          <w:szCs w:val="24"/>
        </w:rPr>
      </w:pPr>
      <w:r w:rsidRPr="004C0142">
        <w:rPr>
          <w:szCs w:val="24"/>
        </w:rPr>
        <w:t>- 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14:paraId="46C73258" w14:textId="77777777" w:rsidR="004C0142" w:rsidRPr="004C0142" w:rsidRDefault="004C0142" w:rsidP="004C0142">
      <w:pPr>
        <w:spacing w:line="276" w:lineRule="auto"/>
        <w:jc w:val="both"/>
        <w:rPr>
          <w:szCs w:val="24"/>
        </w:rPr>
      </w:pPr>
      <w:r w:rsidRPr="004C0142">
        <w:rPr>
          <w:szCs w:val="24"/>
        </w:rPr>
        <w:t>- порядок и формы регистрации незарегистрированных побочных действий лекарственных препаратов;</w:t>
      </w:r>
    </w:p>
    <w:p w14:paraId="62E32C50" w14:textId="77777777" w:rsidR="004C0142" w:rsidRPr="004C0142" w:rsidRDefault="004C0142" w:rsidP="004C0142">
      <w:pPr>
        <w:spacing w:line="276" w:lineRule="auto"/>
        <w:jc w:val="both"/>
        <w:rPr>
          <w:szCs w:val="24"/>
        </w:rPr>
      </w:pPr>
      <w:r w:rsidRPr="004C0142">
        <w:rPr>
          <w:szCs w:val="24"/>
        </w:rPr>
        <w:lastRenderedPageBreak/>
        <w:t>- правила и порядок действий при замене лекарственных препаратов, выписанных медицинским работником;</w:t>
      </w:r>
    </w:p>
    <w:p w14:paraId="4027EACE" w14:textId="77777777" w:rsidR="004C0142" w:rsidRPr="004C0142" w:rsidRDefault="004C0142" w:rsidP="004C0142">
      <w:pPr>
        <w:spacing w:line="276" w:lineRule="auto"/>
        <w:jc w:val="both"/>
        <w:rPr>
          <w:szCs w:val="24"/>
        </w:rPr>
      </w:pPr>
      <w:r w:rsidRPr="004C0142">
        <w:rPr>
          <w:szCs w:val="24"/>
        </w:rPr>
        <w:t>- идентификацию товаров аптечного ассортимента;</w:t>
      </w:r>
    </w:p>
    <w:p w14:paraId="5667B055" w14:textId="77777777" w:rsidR="004C0142" w:rsidRPr="004C0142" w:rsidRDefault="004C0142" w:rsidP="004C0142">
      <w:pPr>
        <w:spacing w:line="276" w:lineRule="auto"/>
        <w:jc w:val="both"/>
        <w:rPr>
          <w:szCs w:val="24"/>
        </w:rPr>
      </w:pPr>
      <w:r w:rsidRPr="004C0142">
        <w:rPr>
          <w:szCs w:val="24"/>
        </w:rPr>
        <w:t>- порядок учета движения товара и оформления возврата, установленный в организации;</w:t>
      </w:r>
    </w:p>
    <w:p w14:paraId="62E4A25D" w14:textId="77777777" w:rsidR="004C0142" w:rsidRPr="004C0142" w:rsidRDefault="004C0142" w:rsidP="004C0142">
      <w:pPr>
        <w:spacing w:line="276" w:lineRule="auto"/>
        <w:jc w:val="both"/>
        <w:rPr>
          <w:szCs w:val="24"/>
        </w:rPr>
      </w:pPr>
      <w:r w:rsidRPr="004C0142">
        <w:rPr>
          <w:szCs w:val="24"/>
        </w:rPr>
        <w:t>- способы выявления и порядок работы с недоброкачественными, фальсифицированными и контрафактными лекарственными средствами;</w:t>
      </w:r>
    </w:p>
    <w:p w14:paraId="7835C2CB" w14:textId="77777777" w:rsidR="004C0142" w:rsidRPr="004C0142" w:rsidRDefault="004C0142" w:rsidP="004C0142">
      <w:pPr>
        <w:spacing w:line="276" w:lineRule="auto"/>
        <w:jc w:val="both"/>
        <w:rPr>
          <w:szCs w:val="24"/>
        </w:rPr>
      </w:pPr>
      <w:r w:rsidRPr="004C0142">
        <w:rPr>
          <w:szCs w:val="24"/>
        </w:rPr>
        <w:t>- методы и приемы урегулирования конфликтов с потребителями;</w:t>
      </w:r>
    </w:p>
    <w:p w14:paraId="417ECCFF" w14:textId="77777777" w:rsidR="004C0142" w:rsidRPr="004C0142" w:rsidRDefault="004C0142" w:rsidP="004C0142">
      <w:pPr>
        <w:spacing w:line="276" w:lineRule="auto"/>
        <w:jc w:val="both"/>
        <w:rPr>
          <w:szCs w:val="24"/>
        </w:rPr>
      </w:pPr>
      <w:r w:rsidRPr="004C0142">
        <w:rPr>
          <w:szCs w:val="24"/>
        </w:rPr>
        <w:t>- принципы хранения лекарственных препаратов и других товаров аптечного ассортимента;</w:t>
      </w:r>
    </w:p>
    <w:p w14:paraId="388B382A" w14:textId="77777777" w:rsidR="004C0142" w:rsidRPr="004C0142" w:rsidRDefault="004C0142" w:rsidP="004C0142">
      <w:pPr>
        <w:spacing w:line="276" w:lineRule="auto"/>
        <w:jc w:val="both"/>
        <w:rPr>
          <w:szCs w:val="24"/>
        </w:rPr>
      </w:pPr>
      <w:r w:rsidRPr="004C0142">
        <w:rPr>
          <w:szCs w:val="24"/>
        </w:rPr>
        <w:t>- перечень товаров, разрешенных к продаже в аптечных организациях наряду с лекарственными препаратами;</w:t>
      </w:r>
    </w:p>
    <w:p w14:paraId="4FF681D1" w14:textId="77777777" w:rsidR="004C0142" w:rsidRPr="004C0142" w:rsidRDefault="004C0142" w:rsidP="004C0142">
      <w:pPr>
        <w:spacing w:line="276" w:lineRule="auto"/>
        <w:jc w:val="both"/>
        <w:rPr>
          <w:szCs w:val="24"/>
        </w:rPr>
      </w:pPr>
      <w:r w:rsidRPr="004C0142">
        <w:rPr>
          <w:szCs w:val="24"/>
        </w:rPr>
        <w:t>- перечень жизненно необходимых и важнейших лекарственных препаратов для медицинского применения, в том числе по торговым наименованиям;</w:t>
      </w:r>
    </w:p>
    <w:p w14:paraId="3EDF119B" w14:textId="77777777" w:rsidR="004C0142" w:rsidRPr="004C0142" w:rsidRDefault="004C0142" w:rsidP="004C0142">
      <w:pPr>
        <w:spacing w:line="276" w:lineRule="auto"/>
        <w:jc w:val="both"/>
        <w:rPr>
          <w:szCs w:val="24"/>
        </w:rPr>
      </w:pPr>
      <w:r w:rsidRPr="004C0142">
        <w:rPr>
          <w:szCs w:val="24"/>
        </w:rPr>
        <w:t>- порядок отпуска лекарственных препаратов населению и медицинским организациям, включая перечень лекарственных препаратов, подлежащих предметно-количественному учету;</w:t>
      </w:r>
    </w:p>
    <w:p w14:paraId="0EB3499E" w14:textId="024B1B9F" w:rsidR="004C0142" w:rsidRPr="004C0142" w:rsidRDefault="003261A5" w:rsidP="004C0142">
      <w:pPr>
        <w:spacing w:line="276" w:lineRule="auto"/>
        <w:jc w:val="both"/>
        <w:rPr>
          <w:szCs w:val="24"/>
        </w:rPr>
      </w:pPr>
      <w:r>
        <w:rPr>
          <w:szCs w:val="24"/>
        </w:rPr>
        <w:t>- установленный порядок и</w:t>
      </w:r>
      <w:r w:rsidR="004C0142" w:rsidRPr="004C0142">
        <w:rPr>
          <w:szCs w:val="24"/>
        </w:rPr>
        <w:t xml:space="preserve"> нормы отпуска наркотических средств, психотропных веществ и сильнодействующих препаратов;</w:t>
      </w:r>
    </w:p>
    <w:p w14:paraId="0F1BF1DE" w14:textId="77777777" w:rsidR="004C0142" w:rsidRPr="004C0142" w:rsidRDefault="004C0142" w:rsidP="004C0142">
      <w:pPr>
        <w:spacing w:line="276" w:lineRule="auto"/>
        <w:jc w:val="both"/>
        <w:rPr>
          <w:szCs w:val="24"/>
        </w:rPr>
      </w:pPr>
      <w:r w:rsidRPr="004C0142">
        <w:rPr>
          <w:szCs w:val="24"/>
        </w:rPr>
        <w:t>- правила оформления рецептов и требований медицинских организаций на лекарственные препараты, медицинские изделия и специализированные продукты лечебного питания;</w:t>
      </w:r>
    </w:p>
    <w:p w14:paraId="3E1A7F5B" w14:textId="77777777" w:rsidR="004C0142" w:rsidRPr="004C0142" w:rsidRDefault="004C0142" w:rsidP="004C0142">
      <w:pPr>
        <w:spacing w:line="276" w:lineRule="auto"/>
        <w:jc w:val="both"/>
        <w:rPr>
          <w:szCs w:val="24"/>
        </w:rPr>
      </w:pPr>
      <w:r w:rsidRPr="004C0142">
        <w:rPr>
          <w:szCs w:val="24"/>
        </w:rPr>
        <w:t>- состав и содержание заявки на лекарственные препараты и другие товары аптечного ассортимента от потребителей;</w:t>
      </w:r>
    </w:p>
    <w:p w14:paraId="19949842" w14:textId="77777777" w:rsidR="004C0142" w:rsidRPr="004C0142" w:rsidRDefault="004C0142" w:rsidP="004C0142">
      <w:pPr>
        <w:spacing w:line="276" w:lineRule="auto"/>
        <w:jc w:val="both"/>
        <w:rPr>
          <w:szCs w:val="24"/>
        </w:rPr>
      </w:pPr>
      <w:r w:rsidRPr="004C0142">
        <w:rPr>
          <w:szCs w:val="24"/>
        </w:rPr>
        <w:t>- порядок закупки и приема товаров от поставщиков;</w:t>
      </w:r>
    </w:p>
    <w:p w14:paraId="74A1D96A" w14:textId="77777777" w:rsidR="004C0142" w:rsidRPr="004C0142" w:rsidRDefault="004C0142" w:rsidP="004C0142">
      <w:pPr>
        <w:spacing w:line="276" w:lineRule="auto"/>
        <w:jc w:val="both"/>
        <w:rPr>
          <w:szCs w:val="24"/>
        </w:rPr>
      </w:pPr>
      <w:r w:rsidRPr="004C0142">
        <w:rPr>
          <w:szCs w:val="24"/>
        </w:rPr>
        <w:t>- порядок транспортировки термолабильных лекарственных средств по «холодовой цепи» и используемые для контроля соблюдения температуры средства;</w:t>
      </w:r>
    </w:p>
    <w:p w14:paraId="001EB59E" w14:textId="77777777" w:rsidR="004C0142" w:rsidRPr="004C0142" w:rsidRDefault="004C0142" w:rsidP="004C0142">
      <w:pPr>
        <w:spacing w:line="276" w:lineRule="auto"/>
        <w:jc w:val="both"/>
        <w:rPr>
          <w:szCs w:val="24"/>
        </w:rPr>
      </w:pPr>
      <w:r w:rsidRPr="004C0142">
        <w:rPr>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352A167C" w14:textId="77777777" w:rsidR="004C0142" w:rsidRPr="004C0142" w:rsidRDefault="004C0142" w:rsidP="004C0142">
      <w:pPr>
        <w:spacing w:line="276" w:lineRule="auto"/>
        <w:jc w:val="both"/>
        <w:rPr>
          <w:szCs w:val="24"/>
        </w:rPr>
      </w:pPr>
      <w:r w:rsidRPr="004C0142">
        <w:rPr>
          <w:szCs w:val="24"/>
        </w:rPr>
        <w:t>- порядок учета лекарственных препаратов с ограниченным сроком годности;</w:t>
      </w:r>
    </w:p>
    <w:p w14:paraId="2AAD73B5" w14:textId="77777777" w:rsidR="004C0142" w:rsidRPr="004C0142" w:rsidRDefault="004C0142" w:rsidP="004C0142">
      <w:pPr>
        <w:spacing w:line="276" w:lineRule="auto"/>
        <w:jc w:val="both"/>
        <w:rPr>
          <w:szCs w:val="24"/>
        </w:rPr>
      </w:pPr>
      <w:r w:rsidRPr="004C0142">
        <w:rPr>
          <w:szCs w:val="24"/>
        </w:rPr>
        <w:t>- особенности хранения иммунобиологических лекарственных препаратов и медицинских пиявок;</w:t>
      </w:r>
    </w:p>
    <w:p w14:paraId="5B3CB4C1" w14:textId="77777777" w:rsidR="004C0142" w:rsidRPr="004C0142" w:rsidRDefault="004C0142" w:rsidP="004C0142">
      <w:pPr>
        <w:spacing w:line="276" w:lineRule="auto"/>
        <w:jc w:val="both"/>
        <w:rPr>
          <w:szCs w:val="24"/>
        </w:rPr>
      </w:pPr>
      <w:r w:rsidRPr="004C0142">
        <w:rPr>
          <w:szCs w:val="24"/>
        </w:rPr>
        <w:t>- основы фармацевтической этики и деонтологии в соответствии с нормативными документами;</w:t>
      </w:r>
    </w:p>
    <w:p w14:paraId="42EF2D53" w14:textId="77777777" w:rsidR="004C0142" w:rsidRPr="004C0142" w:rsidRDefault="004C0142" w:rsidP="004C0142">
      <w:pPr>
        <w:spacing w:line="276" w:lineRule="auto"/>
        <w:jc w:val="both"/>
        <w:rPr>
          <w:szCs w:val="24"/>
        </w:rPr>
      </w:pPr>
      <w:r w:rsidRPr="004C0142">
        <w:rPr>
          <w:szCs w:val="24"/>
        </w:rPr>
        <w:t>- принципы эффективного общения, особенности различных типов потребителей аптечных организаций;</w:t>
      </w:r>
    </w:p>
    <w:p w14:paraId="6CAAA17E" w14:textId="77777777" w:rsidR="004C0142" w:rsidRPr="004C0142" w:rsidRDefault="004C0142" w:rsidP="004C0142">
      <w:pPr>
        <w:spacing w:line="276" w:lineRule="auto"/>
        <w:jc w:val="both"/>
        <w:rPr>
          <w:szCs w:val="24"/>
        </w:rPr>
      </w:pPr>
      <w:r w:rsidRPr="004C0142">
        <w:rPr>
          <w:szCs w:val="24"/>
        </w:rPr>
        <w:t>- методы поиска и оценки фармацевтической информации;</w:t>
      </w:r>
    </w:p>
    <w:p w14:paraId="69023E88" w14:textId="77777777" w:rsidR="004C0142" w:rsidRPr="004C0142" w:rsidRDefault="004C0142" w:rsidP="004C0142">
      <w:pPr>
        <w:spacing w:line="276" w:lineRule="auto"/>
        <w:jc w:val="both"/>
        <w:rPr>
          <w:szCs w:val="24"/>
        </w:rPr>
      </w:pPr>
      <w:r w:rsidRPr="004C0142">
        <w:rPr>
          <w:szCs w:val="24"/>
        </w:rPr>
        <w:t>- информационные технологии при отпуске лекарственных препаратов и других товаров аптечного ассортимента;</w:t>
      </w:r>
    </w:p>
    <w:p w14:paraId="1625C6A5" w14:textId="77777777" w:rsidR="004C0142" w:rsidRPr="004C0142" w:rsidRDefault="004C0142" w:rsidP="004C0142">
      <w:pPr>
        <w:spacing w:line="276" w:lineRule="auto"/>
        <w:jc w:val="both"/>
        <w:rPr>
          <w:szCs w:val="24"/>
        </w:rPr>
      </w:pPr>
      <w:r w:rsidRPr="004C0142">
        <w:rPr>
          <w:szCs w:val="24"/>
        </w:rPr>
        <w:t>- правила ведения кассовых операций и денежных расчетов;</w:t>
      </w:r>
    </w:p>
    <w:p w14:paraId="4242563F" w14:textId="77777777" w:rsidR="004C0142" w:rsidRPr="004C0142" w:rsidRDefault="004C0142" w:rsidP="004C0142">
      <w:pPr>
        <w:spacing w:line="276" w:lineRule="auto"/>
        <w:jc w:val="both"/>
        <w:rPr>
          <w:szCs w:val="24"/>
        </w:rPr>
      </w:pPr>
      <w:r w:rsidRPr="004C0142">
        <w:rPr>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p w14:paraId="05F39278" w14:textId="77777777" w:rsidR="004C0142" w:rsidRPr="004C0142" w:rsidRDefault="004C0142" w:rsidP="004C0142">
      <w:pPr>
        <w:spacing w:line="276" w:lineRule="auto"/>
        <w:jc w:val="both"/>
        <w:rPr>
          <w:szCs w:val="24"/>
        </w:rPr>
      </w:pPr>
      <w:r w:rsidRPr="004C0142">
        <w:rPr>
          <w:szCs w:val="24"/>
        </w:rPr>
        <w:t xml:space="preserve">- виды и назначения  профессиональной документации, используемой при осуществлении фармацевтической деятельности; </w:t>
      </w:r>
    </w:p>
    <w:p w14:paraId="6C46C86D" w14:textId="77777777" w:rsidR="004C0142" w:rsidRPr="004C0142" w:rsidRDefault="004C0142" w:rsidP="004C0142">
      <w:pPr>
        <w:spacing w:line="276" w:lineRule="auto"/>
        <w:jc w:val="both"/>
        <w:rPr>
          <w:szCs w:val="24"/>
        </w:rPr>
      </w:pPr>
      <w:r w:rsidRPr="004C0142">
        <w:rPr>
          <w:szCs w:val="24"/>
        </w:rPr>
        <w:lastRenderedPageBreak/>
        <w:t>- принципы ценообразования, учета денежных средств и товарно-материальных ценностей в фармацевтической организации;</w:t>
      </w:r>
    </w:p>
    <w:p w14:paraId="7283FEB2" w14:textId="77777777" w:rsidR="004C0142" w:rsidRPr="004C0142" w:rsidRDefault="004C0142" w:rsidP="004C0142">
      <w:pPr>
        <w:spacing w:line="276" w:lineRule="auto"/>
        <w:jc w:val="both"/>
        <w:rPr>
          <w:szCs w:val="24"/>
        </w:rPr>
      </w:pPr>
      <w:r w:rsidRPr="004C0142">
        <w:rPr>
          <w:szCs w:val="24"/>
        </w:rPr>
        <w:t>- требования санитарно-гигиенического режима, охраны труда, меры пожарной безопасности, порядок действия при чрезвычайных ситуациях;</w:t>
      </w:r>
    </w:p>
    <w:p w14:paraId="27D08C92" w14:textId="4CCEF1AB" w:rsidR="004C0142" w:rsidRDefault="004C0142" w:rsidP="004C0142">
      <w:pPr>
        <w:shd w:val="clear" w:color="auto" w:fill="FFFFFF"/>
        <w:spacing w:line="276" w:lineRule="auto"/>
        <w:rPr>
          <w:b/>
          <w:szCs w:val="24"/>
        </w:rPr>
      </w:pPr>
      <w:r w:rsidRPr="004C0142">
        <w:rPr>
          <w:szCs w:val="24"/>
        </w:rPr>
        <w:t>- перечень состояний, при которых оказывается первая помощь.</w:t>
      </w:r>
    </w:p>
    <w:p w14:paraId="18D98424" w14:textId="24AAA2B4" w:rsidR="004C0142" w:rsidRDefault="004C0142" w:rsidP="004C0142">
      <w:pPr>
        <w:shd w:val="clear" w:color="auto" w:fill="FFFFFF"/>
        <w:spacing w:line="276" w:lineRule="auto"/>
        <w:rPr>
          <w:szCs w:val="24"/>
        </w:rPr>
      </w:pPr>
    </w:p>
    <w:p w14:paraId="1E7B2FC7"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b/>
          <w:szCs w:val="24"/>
        </w:rPr>
      </w:pPr>
      <w:r w:rsidRPr="008C54D0">
        <w:rPr>
          <w:b/>
          <w:szCs w:val="24"/>
        </w:rPr>
        <w:t>1.2. Место учебной дисциплины в структуре основной профессиональной образовательной программы</w:t>
      </w:r>
    </w:p>
    <w:p w14:paraId="76E4B9F5"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3FBEF5F2" w14:textId="77777777" w:rsidR="00B36B5F" w:rsidRPr="008C54D0" w:rsidRDefault="00A13B41"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r>
        <w:rPr>
          <w:b/>
          <w:noProof/>
          <w:szCs w:val="24"/>
        </w:rPr>
        <w:pict w14:anchorId="5B0ED83E">
          <v:roundrect id="_x0000_s1027" style="position:absolute;left:0;text-align:left;margin-left:342pt;margin-top:4.7pt;width:135pt;height:91.55pt;z-index:251660288" arcsize="10923f">
            <v:textbox>
              <w:txbxContent>
                <w:p w14:paraId="26503EE6" w14:textId="77777777" w:rsidR="00B36B5F" w:rsidRDefault="00B36B5F" w:rsidP="00B36B5F">
                  <w:pPr>
                    <w:spacing w:line="240" w:lineRule="atLeast"/>
                    <w:ind w:firstLine="0"/>
                    <w:jc w:val="center"/>
                    <w:rPr>
                      <w:b/>
                      <w:sz w:val="20"/>
                    </w:rPr>
                  </w:pPr>
                  <w:r>
                    <w:rPr>
                      <w:b/>
                      <w:sz w:val="20"/>
                    </w:rPr>
                    <w:t>Информатика</w:t>
                  </w:r>
                </w:p>
                <w:p w14:paraId="6F89D166" w14:textId="77777777" w:rsidR="00B36B5F" w:rsidRDefault="00B36B5F" w:rsidP="00B36B5F">
                  <w:pPr>
                    <w:spacing w:line="240" w:lineRule="atLeast"/>
                    <w:ind w:firstLine="0"/>
                    <w:jc w:val="center"/>
                  </w:pPr>
                  <w:r>
                    <w:rPr>
                      <w:sz w:val="16"/>
                      <w:szCs w:val="16"/>
                    </w:rPr>
                    <w:t>Использование ЭВМ для решения экономических задач и прогнозирования социальных и экономических показателей</w:t>
                  </w:r>
                </w:p>
              </w:txbxContent>
            </v:textbox>
          </v:roundrect>
        </w:pict>
      </w:r>
      <w:r>
        <w:rPr>
          <w:b/>
          <w:noProof/>
          <w:szCs w:val="24"/>
        </w:rPr>
        <w:pict w14:anchorId="638AB95C">
          <v:roundrect id="_x0000_s1028" style="position:absolute;left:0;text-align:left;margin-left:159.4pt;margin-top:4.7pt;width:171.55pt;height:91.55pt;z-index:251661312" arcsize="10923f">
            <v:textbox>
              <w:txbxContent>
                <w:p w14:paraId="646E2512" w14:textId="77777777" w:rsidR="00B36B5F" w:rsidRDefault="00B36B5F" w:rsidP="00B36B5F">
                  <w:pPr>
                    <w:spacing w:line="240" w:lineRule="atLeast"/>
                    <w:ind w:firstLine="0"/>
                    <w:jc w:val="center"/>
                    <w:rPr>
                      <w:b/>
                      <w:sz w:val="20"/>
                    </w:rPr>
                  </w:pPr>
                  <w:r>
                    <w:rPr>
                      <w:b/>
                      <w:sz w:val="20"/>
                    </w:rPr>
                    <w:t>Экономика</w:t>
                  </w:r>
                </w:p>
                <w:p w14:paraId="70910817" w14:textId="77777777" w:rsidR="00B36B5F" w:rsidRPr="00055772" w:rsidRDefault="00B36B5F" w:rsidP="00B36B5F">
                  <w:pPr>
                    <w:spacing w:line="240" w:lineRule="atLeast"/>
                    <w:ind w:firstLine="0"/>
                    <w:jc w:val="center"/>
                    <w:rPr>
                      <w:sz w:val="18"/>
                      <w:szCs w:val="18"/>
                    </w:rPr>
                  </w:pPr>
                  <w:r>
                    <w:rPr>
                      <w:sz w:val="16"/>
                      <w:szCs w:val="16"/>
                    </w:rPr>
                    <w:t xml:space="preserve">Использование </w:t>
                  </w:r>
                  <w:r w:rsidRPr="00055772">
                    <w:rPr>
                      <w:sz w:val="18"/>
                      <w:szCs w:val="18"/>
                    </w:rPr>
                    <w:t>знания законов рыночной экономики, механизма еефункционирования,освоения навыков рациона</w:t>
                  </w:r>
                  <w:r>
                    <w:rPr>
                      <w:sz w:val="18"/>
                      <w:szCs w:val="18"/>
                    </w:rPr>
                    <w:t>льного экономического поведения</w:t>
                  </w:r>
                </w:p>
              </w:txbxContent>
            </v:textbox>
          </v:roundrect>
        </w:pict>
      </w:r>
      <w:r>
        <w:rPr>
          <w:b/>
          <w:noProof/>
          <w:szCs w:val="24"/>
        </w:rPr>
        <w:pict w14:anchorId="5BF5DB68">
          <v:roundrect id="_x0000_s1026" style="position:absolute;left:0;text-align:left;margin-left:5.6pt;margin-top:4.7pt;width:141.35pt;height:91.55pt;z-index:251659264" arcsize="10923f">
            <v:textbox>
              <w:txbxContent>
                <w:p w14:paraId="4C704179" w14:textId="77777777" w:rsidR="00B36B5F" w:rsidRDefault="00B36B5F" w:rsidP="00B36B5F">
                  <w:pPr>
                    <w:spacing w:line="240" w:lineRule="atLeast"/>
                    <w:ind w:firstLine="0"/>
                    <w:jc w:val="center"/>
                    <w:rPr>
                      <w:b/>
                      <w:sz w:val="20"/>
                    </w:rPr>
                  </w:pPr>
                  <w:r>
                    <w:rPr>
                      <w:b/>
                      <w:sz w:val="20"/>
                    </w:rPr>
                    <w:t>Математика</w:t>
                  </w:r>
                </w:p>
                <w:p w14:paraId="098CA35D" w14:textId="77777777" w:rsidR="00B36B5F" w:rsidRDefault="00B36B5F" w:rsidP="00B36B5F">
                  <w:pPr>
                    <w:spacing w:line="240" w:lineRule="atLeast"/>
                    <w:ind w:firstLine="0"/>
                    <w:jc w:val="center"/>
                  </w:pPr>
                  <w:r>
                    <w:rPr>
                      <w:sz w:val="16"/>
                      <w:szCs w:val="16"/>
                    </w:rPr>
                    <w:t>Основы математического анализа. Элементы математического статистики. Анализ рядов динамики. Математические методы решения интеллектуальных задач.</w:t>
                  </w:r>
                </w:p>
              </w:txbxContent>
            </v:textbox>
          </v:roundrect>
        </w:pict>
      </w:r>
    </w:p>
    <w:p w14:paraId="1BEE2E31"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1B6EC926"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042764E4"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76562723"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62285F47"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41DC007B" w14:textId="77777777" w:rsidR="00B36B5F" w:rsidRPr="008C54D0" w:rsidRDefault="00A13B41"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r>
        <w:rPr>
          <w:b/>
          <w:noProof/>
          <w:szCs w:val="24"/>
        </w:rPr>
        <w:pict w14:anchorId="01EF0E96">
          <v:roundrect id="_x0000_s1029" style="position:absolute;left:0;text-align:left;margin-left:67.85pt;margin-top:4.15pt;width:342pt;height:54pt;z-index:251662336" arcsize="10923f">
            <v:textbox style="mso-next-textbox:#_x0000_s1029">
              <w:txbxContent>
                <w:p w14:paraId="5B0373A1" w14:textId="77777777" w:rsidR="00B36B5F" w:rsidRDefault="00B36B5F" w:rsidP="00B36B5F">
                  <w:pPr>
                    <w:spacing w:line="240" w:lineRule="atLeast"/>
                    <w:ind w:firstLine="0"/>
                    <w:jc w:val="center"/>
                    <w:rPr>
                      <w:b/>
                      <w:sz w:val="20"/>
                    </w:rPr>
                  </w:pPr>
                  <w:r>
                    <w:rPr>
                      <w:b/>
                      <w:sz w:val="20"/>
                    </w:rPr>
                    <w:t>Правоведение</w:t>
                  </w:r>
                </w:p>
                <w:p w14:paraId="2E77C453" w14:textId="77777777" w:rsidR="00B36B5F" w:rsidRDefault="00B36B5F" w:rsidP="00B36B5F">
                  <w:pPr>
                    <w:spacing w:line="240" w:lineRule="atLeast"/>
                    <w:ind w:firstLine="0"/>
                    <w:jc w:val="center"/>
                  </w:pPr>
                  <w:r>
                    <w:rPr>
                      <w:sz w:val="16"/>
                      <w:szCs w:val="16"/>
                    </w:rPr>
                    <w:t>Конституция РФ – основной закон государства. Физические и юридические лица. Право собственности.</w:t>
                  </w:r>
                </w:p>
              </w:txbxContent>
            </v:textbox>
          </v:roundrect>
        </w:pict>
      </w:r>
    </w:p>
    <w:p w14:paraId="300B58C9"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3E59D24A"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16E52E5D"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71305237" w14:textId="77777777" w:rsidR="00B36B5F" w:rsidRPr="008C54D0" w:rsidRDefault="00A13B41"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r>
        <w:rPr>
          <w:b/>
          <w:noProof/>
          <w:szCs w:val="24"/>
        </w:rPr>
        <w:pict w14:anchorId="4B0F2FE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206.95pt;margin-top:-217.5pt;width:54pt;height:495pt;rotation:270;z-index:251663360"/>
        </w:pict>
      </w:r>
    </w:p>
    <w:p w14:paraId="65CEFD2B"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50D337C2"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520EDED9" w14:textId="77777777" w:rsidR="00B36B5F" w:rsidRPr="008C54D0" w:rsidRDefault="00A13B41"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r>
        <w:rPr>
          <w:b/>
          <w:noProof/>
          <w:szCs w:val="24"/>
        </w:rPr>
        <w:pict w14:anchorId="20ACF56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1" type="#_x0000_t84" style="position:absolute;left:0;text-align:left;margin-left:-18pt;margin-top:9.35pt;width:495pt;height:85.8pt;z-index:251664384">
            <v:textbox style="mso-next-textbox:#_x0000_s1031">
              <w:txbxContent>
                <w:p w14:paraId="5842E774" w14:textId="77777777" w:rsidR="00B36B5F" w:rsidRPr="005E02A9" w:rsidRDefault="00B36B5F" w:rsidP="00B36B5F">
                  <w:pPr>
                    <w:ind w:firstLine="0"/>
                    <w:jc w:val="center"/>
                    <w:rPr>
                      <w:b/>
                      <w:szCs w:val="24"/>
                    </w:rPr>
                  </w:pPr>
                  <w:r w:rsidRPr="005E02A9">
                    <w:rPr>
                      <w:szCs w:val="24"/>
                    </w:rPr>
                    <w:t xml:space="preserve">Профильная дисциплина – </w:t>
                  </w:r>
                  <w:r>
                    <w:rPr>
                      <w:b/>
                      <w:szCs w:val="24"/>
                    </w:rPr>
                    <w:t>Организация экономики</w:t>
                  </w:r>
                  <w:r w:rsidRPr="005E02A9">
                    <w:rPr>
                      <w:b/>
                      <w:szCs w:val="24"/>
                    </w:rPr>
                    <w:t xml:space="preserve"> фармации</w:t>
                  </w:r>
                </w:p>
                <w:p w14:paraId="19B62A5B" w14:textId="77777777" w:rsidR="00B36B5F" w:rsidRDefault="00B36B5F" w:rsidP="00B36B5F">
                  <w:pPr>
                    <w:ind w:firstLine="0"/>
                    <w:jc w:val="center"/>
                    <w:rPr>
                      <w:sz w:val="20"/>
                    </w:rPr>
                  </w:pPr>
                </w:p>
                <w:p w14:paraId="7C839708" w14:textId="77777777" w:rsidR="00B36B5F" w:rsidRDefault="00B36B5F" w:rsidP="00B36B5F">
                  <w:pPr>
                    <w:ind w:firstLine="0"/>
                    <w:jc w:val="center"/>
                    <w:rPr>
                      <w:sz w:val="20"/>
                    </w:rPr>
                  </w:pPr>
                  <w:r w:rsidRPr="00453AB6">
                    <w:rPr>
                      <w:sz w:val="20"/>
                    </w:rPr>
                    <w:t>Порядок отпуска лекарственных средств и других товаров аптечного ассортимента</w:t>
                  </w:r>
                  <w:r>
                    <w:rPr>
                      <w:sz w:val="20"/>
                    </w:rPr>
                    <w:t xml:space="preserve">. Основы экономики аптеки и аптечных организаций, учет и анализ из финансово-экономической деятельности. Методы конкуренции. Нормативно-правовое регулирование фармацевтической деятельности. </w:t>
                  </w:r>
                  <w:r w:rsidRPr="00453AB6">
                    <w:rPr>
                      <w:rFonts w:eastAsia="Calibri"/>
                      <w:bCs/>
                      <w:sz w:val="20"/>
                    </w:rPr>
                    <w:t>Основы фармацевтической этики и деонтологии.</w:t>
                  </w:r>
                </w:p>
              </w:txbxContent>
            </v:textbox>
          </v:shape>
        </w:pict>
      </w:r>
    </w:p>
    <w:p w14:paraId="1F880EB7"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41A93AD4"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1442A146"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5B31AE21"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1BF20E91" w14:textId="77777777" w:rsidR="00B36B5F" w:rsidRPr="008C54D0" w:rsidRDefault="00B36B5F" w:rsidP="00B3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szCs w:val="24"/>
        </w:rPr>
      </w:pPr>
    </w:p>
    <w:p w14:paraId="41308A9D" w14:textId="593A5D24" w:rsidR="0035656B" w:rsidRDefault="0035656B" w:rsidP="004C0142">
      <w:pPr>
        <w:shd w:val="clear" w:color="auto" w:fill="FFFFFF"/>
        <w:spacing w:line="276" w:lineRule="auto"/>
        <w:rPr>
          <w:szCs w:val="24"/>
        </w:rPr>
      </w:pPr>
    </w:p>
    <w:p w14:paraId="2F140AEA" w14:textId="263FC780" w:rsidR="0035656B" w:rsidRDefault="0035656B" w:rsidP="004C0142">
      <w:pPr>
        <w:shd w:val="clear" w:color="auto" w:fill="FFFFFF"/>
        <w:spacing w:line="276" w:lineRule="auto"/>
        <w:rPr>
          <w:szCs w:val="24"/>
        </w:rPr>
      </w:pPr>
    </w:p>
    <w:p w14:paraId="77D53F55" w14:textId="1CB4C4FC" w:rsidR="0035656B" w:rsidRDefault="0035656B" w:rsidP="004C0142">
      <w:pPr>
        <w:shd w:val="clear" w:color="auto" w:fill="FFFFFF"/>
        <w:spacing w:line="276" w:lineRule="auto"/>
        <w:rPr>
          <w:szCs w:val="24"/>
        </w:rPr>
      </w:pPr>
    </w:p>
    <w:p w14:paraId="5DF5AA6C" w14:textId="481AA348" w:rsidR="0035656B" w:rsidRDefault="0035656B" w:rsidP="004C0142">
      <w:pPr>
        <w:shd w:val="clear" w:color="auto" w:fill="FFFFFF"/>
        <w:spacing w:line="276" w:lineRule="auto"/>
        <w:rPr>
          <w:szCs w:val="24"/>
        </w:rPr>
      </w:pPr>
    </w:p>
    <w:p w14:paraId="40F6E8DB" w14:textId="7098CC18" w:rsidR="0035656B" w:rsidRDefault="0035656B" w:rsidP="004C0142">
      <w:pPr>
        <w:shd w:val="clear" w:color="auto" w:fill="FFFFFF"/>
        <w:spacing w:line="276" w:lineRule="auto"/>
        <w:rPr>
          <w:szCs w:val="24"/>
        </w:rPr>
      </w:pPr>
    </w:p>
    <w:p w14:paraId="30DAB766" w14:textId="4F450CE5" w:rsidR="0035656B" w:rsidRDefault="0035656B" w:rsidP="004C0142">
      <w:pPr>
        <w:shd w:val="clear" w:color="auto" w:fill="FFFFFF"/>
        <w:spacing w:line="276" w:lineRule="auto"/>
        <w:rPr>
          <w:szCs w:val="24"/>
        </w:rPr>
      </w:pPr>
    </w:p>
    <w:p w14:paraId="270C8010" w14:textId="72F0E736" w:rsidR="0035656B" w:rsidRDefault="0035656B" w:rsidP="004C0142">
      <w:pPr>
        <w:shd w:val="clear" w:color="auto" w:fill="FFFFFF"/>
        <w:spacing w:line="276" w:lineRule="auto"/>
        <w:rPr>
          <w:szCs w:val="24"/>
        </w:rPr>
      </w:pPr>
    </w:p>
    <w:p w14:paraId="1EE2F556" w14:textId="2F804080" w:rsidR="0035656B" w:rsidRDefault="0035656B" w:rsidP="004C0142">
      <w:pPr>
        <w:shd w:val="clear" w:color="auto" w:fill="FFFFFF"/>
        <w:spacing w:line="276" w:lineRule="auto"/>
        <w:rPr>
          <w:szCs w:val="24"/>
        </w:rPr>
      </w:pPr>
    </w:p>
    <w:p w14:paraId="66373DB2" w14:textId="4A3AF8D5" w:rsidR="0035656B" w:rsidRDefault="0035656B" w:rsidP="004C0142">
      <w:pPr>
        <w:shd w:val="clear" w:color="auto" w:fill="FFFFFF"/>
        <w:spacing w:line="276" w:lineRule="auto"/>
        <w:rPr>
          <w:szCs w:val="24"/>
        </w:rPr>
      </w:pPr>
    </w:p>
    <w:p w14:paraId="5368EF0D" w14:textId="71023611" w:rsidR="0035656B" w:rsidRDefault="0035656B" w:rsidP="004C0142">
      <w:pPr>
        <w:shd w:val="clear" w:color="auto" w:fill="FFFFFF"/>
        <w:spacing w:line="276" w:lineRule="auto"/>
        <w:rPr>
          <w:szCs w:val="24"/>
        </w:rPr>
      </w:pPr>
    </w:p>
    <w:p w14:paraId="7CE10B6E" w14:textId="2F55364A" w:rsidR="0035656B" w:rsidRDefault="0035656B" w:rsidP="004C0142">
      <w:pPr>
        <w:shd w:val="clear" w:color="auto" w:fill="FFFFFF"/>
        <w:spacing w:line="276" w:lineRule="auto"/>
        <w:rPr>
          <w:szCs w:val="24"/>
        </w:rPr>
      </w:pPr>
    </w:p>
    <w:p w14:paraId="1AE67A4B" w14:textId="6B641CEB" w:rsidR="00E968AB" w:rsidRPr="0035656B" w:rsidRDefault="00633E12" w:rsidP="00E968AB">
      <w:pPr>
        <w:shd w:val="clear" w:color="auto" w:fill="FFFFFF"/>
        <w:spacing w:line="276" w:lineRule="auto"/>
        <w:jc w:val="center"/>
        <w:rPr>
          <w:rFonts w:ascii="Times New Roman Полужирный" w:hAnsi="Times New Roman Полужирный"/>
          <w:caps/>
          <w:szCs w:val="24"/>
        </w:rPr>
      </w:pPr>
      <w:r w:rsidRPr="0035656B">
        <w:rPr>
          <w:rFonts w:ascii="Times New Roman Полужирный" w:hAnsi="Times New Roman Полужирный"/>
          <w:b/>
          <w:bCs/>
          <w:caps/>
          <w:szCs w:val="24"/>
        </w:rPr>
        <w:lastRenderedPageBreak/>
        <w:t>2</w:t>
      </w:r>
      <w:r w:rsidR="00E968AB" w:rsidRPr="0035656B">
        <w:rPr>
          <w:rFonts w:ascii="Times New Roman Полужирный" w:hAnsi="Times New Roman Полужирный"/>
          <w:b/>
          <w:bCs/>
          <w:caps/>
          <w:szCs w:val="24"/>
        </w:rPr>
        <w:t>. Планируемые результаты освоения образовательной программы</w:t>
      </w:r>
    </w:p>
    <w:p w14:paraId="16EE608C" w14:textId="0AB3CF62" w:rsidR="00E968AB" w:rsidRPr="003767CB" w:rsidRDefault="00633E12" w:rsidP="005F3E45">
      <w:pPr>
        <w:shd w:val="clear" w:color="auto" w:fill="FFFFFF"/>
        <w:spacing w:line="276" w:lineRule="auto"/>
        <w:ind w:firstLine="709"/>
        <w:jc w:val="center"/>
        <w:rPr>
          <w:b/>
          <w:bCs/>
          <w:szCs w:val="24"/>
        </w:rPr>
      </w:pPr>
      <w:r>
        <w:rPr>
          <w:b/>
          <w:bCs/>
          <w:szCs w:val="24"/>
        </w:rPr>
        <w:t>2</w:t>
      </w:r>
      <w:r w:rsidR="00E968AB" w:rsidRPr="003767CB">
        <w:rPr>
          <w:b/>
          <w:bCs/>
          <w:szCs w:val="24"/>
        </w:rPr>
        <w:t>.1. Общие компетенции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5528"/>
      </w:tblGrid>
      <w:tr w:rsidR="00E968AB" w:rsidRPr="003767CB" w14:paraId="72A99B09" w14:textId="77777777" w:rsidTr="00A24A14">
        <w:trPr>
          <w:cantSplit/>
          <w:trHeight w:val="150"/>
        </w:trPr>
        <w:tc>
          <w:tcPr>
            <w:tcW w:w="1701" w:type="dxa"/>
            <w:shd w:val="clear" w:color="auto" w:fill="auto"/>
            <w:vAlign w:val="center"/>
          </w:tcPr>
          <w:p w14:paraId="51FA9168" w14:textId="77777777" w:rsidR="00E968AB" w:rsidRPr="003767CB" w:rsidRDefault="00E968AB" w:rsidP="00A24A14">
            <w:pPr>
              <w:spacing w:line="276" w:lineRule="auto"/>
              <w:jc w:val="center"/>
              <w:rPr>
                <w:b/>
                <w:szCs w:val="24"/>
              </w:rPr>
            </w:pPr>
            <w:r w:rsidRPr="003767CB">
              <w:rPr>
                <w:b/>
                <w:szCs w:val="24"/>
              </w:rPr>
              <w:t>Код</w:t>
            </w:r>
          </w:p>
          <w:p w14:paraId="14A9259D" w14:textId="77777777" w:rsidR="00E968AB" w:rsidRPr="003767CB" w:rsidRDefault="00E968AB" w:rsidP="00A24A14">
            <w:pPr>
              <w:spacing w:line="276" w:lineRule="auto"/>
              <w:jc w:val="center"/>
              <w:rPr>
                <w:b/>
                <w:iCs/>
                <w:szCs w:val="24"/>
              </w:rPr>
            </w:pPr>
            <w:r w:rsidRPr="003767CB">
              <w:rPr>
                <w:b/>
                <w:szCs w:val="24"/>
              </w:rPr>
              <w:t>компетенции</w:t>
            </w:r>
          </w:p>
        </w:tc>
        <w:tc>
          <w:tcPr>
            <w:tcW w:w="2410" w:type="dxa"/>
            <w:shd w:val="clear" w:color="auto" w:fill="auto"/>
            <w:vAlign w:val="center"/>
          </w:tcPr>
          <w:p w14:paraId="3814C1EA" w14:textId="77777777" w:rsidR="00E968AB" w:rsidRPr="003767CB" w:rsidRDefault="00E968AB" w:rsidP="00A24A14">
            <w:pPr>
              <w:spacing w:line="276" w:lineRule="auto"/>
              <w:jc w:val="center"/>
              <w:rPr>
                <w:b/>
                <w:iCs/>
                <w:szCs w:val="24"/>
              </w:rPr>
            </w:pPr>
            <w:r w:rsidRPr="003767CB">
              <w:rPr>
                <w:b/>
                <w:iCs/>
                <w:szCs w:val="24"/>
              </w:rPr>
              <w:t>Формулировка компетенции</w:t>
            </w:r>
          </w:p>
        </w:tc>
        <w:tc>
          <w:tcPr>
            <w:tcW w:w="5528" w:type="dxa"/>
            <w:shd w:val="clear" w:color="auto" w:fill="auto"/>
            <w:vAlign w:val="center"/>
          </w:tcPr>
          <w:p w14:paraId="0F600B99" w14:textId="77777777" w:rsidR="00E968AB" w:rsidRPr="003767CB" w:rsidRDefault="00E968AB" w:rsidP="00A24A14">
            <w:pPr>
              <w:spacing w:line="276" w:lineRule="auto"/>
              <w:jc w:val="center"/>
              <w:rPr>
                <w:b/>
                <w:iCs/>
                <w:szCs w:val="24"/>
                <w:vertAlign w:val="superscript"/>
              </w:rPr>
            </w:pPr>
            <w:r w:rsidRPr="003767CB">
              <w:rPr>
                <w:b/>
                <w:iCs/>
                <w:szCs w:val="24"/>
              </w:rPr>
              <w:t>Знания, умения</w:t>
            </w:r>
          </w:p>
        </w:tc>
      </w:tr>
      <w:tr w:rsidR="00E968AB" w:rsidRPr="003767CB" w14:paraId="1FC6F00F" w14:textId="77777777" w:rsidTr="00A24A14">
        <w:trPr>
          <w:cantSplit/>
          <w:trHeight w:val="3248"/>
        </w:trPr>
        <w:tc>
          <w:tcPr>
            <w:tcW w:w="1701" w:type="dxa"/>
            <w:vMerge w:val="restart"/>
            <w:shd w:val="clear" w:color="auto" w:fill="auto"/>
          </w:tcPr>
          <w:p w14:paraId="6FAD99C9" w14:textId="77777777" w:rsidR="00E968AB" w:rsidRPr="003767CB" w:rsidRDefault="00E968AB" w:rsidP="00A24A14">
            <w:pPr>
              <w:spacing w:line="276" w:lineRule="auto"/>
              <w:jc w:val="center"/>
              <w:rPr>
                <w:b/>
                <w:szCs w:val="24"/>
              </w:rPr>
            </w:pPr>
            <w:r w:rsidRPr="003767CB">
              <w:rPr>
                <w:iCs/>
                <w:szCs w:val="24"/>
              </w:rPr>
              <w:t>ОК 01</w:t>
            </w:r>
          </w:p>
        </w:tc>
        <w:tc>
          <w:tcPr>
            <w:tcW w:w="2410" w:type="dxa"/>
            <w:vMerge w:val="restart"/>
            <w:shd w:val="clear" w:color="auto" w:fill="auto"/>
          </w:tcPr>
          <w:p w14:paraId="71F1950D" w14:textId="77777777" w:rsidR="00E968AB" w:rsidRPr="003767CB" w:rsidRDefault="00E968AB" w:rsidP="00C34A5F">
            <w:pPr>
              <w:spacing w:line="276" w:lineRule="auto"/>
              <w:ind w:firstLine="0"/>
              <w:rPr>
                <w:b/>
                <w:iCs/>
                <w:szCs w:val="24"/>
              </w:rPr>
            </w:pPr>
            <w:r w:rsidRPr="003767CB">
              <w:rPr>
                <w:iCs/>
                <w:szCs w:val="24"/>
              </w:rPr>
              <w:t>Выбирать способы решения задач профессиональной деятельности применительно к различным контекстам</w:t>
            </w:r>
          </w:p>
        </w:tc>
        <w:tc>
          <w:tcPr>
            <w:tcW w:w="5528" w:type="dxa"/>
            <w:shd w:val="clear" w:color="auto" w:fill="auto"/>
          </w:tcPr>
          <w:p w14:paraId="5BEFF641" w14:textId="77777777" w:rsidR="00E968AB" w:rsidRPr="003767CB" w:rsidRDefault="00E968AB" w:rsidP="00A24A14">
            <w:pPr>
              <w:spacing w:line="276" w:lineRule="auto"/>
              <w:jc w:val="both"/>
              <w:rPr>
                <w:iCs/>
                <w:szCs w:val="24"/>
              </w:rPr>
            </w:pPr>
            <w:r w:rsidRPr="003767CB">
              <w:rPr>
                <w:b/>
                <w:iCs/>
                <w:szCs w:val="24"/>
              </w:rPr>
              <w:t xml:space="preserve">Умения: </w:t>
            </w:r>
            <w:r w:rsidRPr="003767CB">
              <w:rPr>
                <w:iCs/>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E968AB" w:rsidRPr="003767CB" w14:paraId="09C7CBD6" w14:textId="77777777" w:rsidTr="00A24A14">
        <w:trPr>
          <w:cantSplit/>
          <w:trHeight w:val="1627"/>
        </w:trPr>
        <w:tc>
          <w:tcPr>
            <w:tcW w:w="1701" w:type="dxa"/>
            <w:vMerge/>
            <w:shd w:val="clear" w:color="auto" w:fill="auto"/>
          </w:tcPr>
          <w:p w14:paraId="2DF43E20" w14:textId="77777777" w:rsidR="00E968AB" w:rsidRPr="003767CB" w:rsidRDefault="00E968AB" w:rsidP="00A24A14">
            <w:pPr>
              <w:spacing w:line="276" w:lineRule="auto"/>
              <w:jc w:val="center"/>
              <w:rPr>
                <w:iCs/>
                <w:szCs w:val="24"/>
              </w:rPr>
            </w:pPr>
          </w:p>
        </w:tc>
        <w:tc>
          <w:tcPr>
            <w:tcW w:w="2410" w:type="dxa"/>
            <w:vMerge/>
            <w:shd w:val="clear" w:color="auto" w:fill="auto"/>
          </w:tcPr>
          <w:p w14:paraId="0E0020D4" w14:textId="77777777" w:rsidR="00E968AB" w:rsidRPr="003767CB" w:rsidRDefault="00E968AB" w:rsidP="00C34A5F">
            <w:pPr>
              <w:spacing w:line="276" w:lineRule="auto"/>
              <w:ind w:firstLine="0"/>
              <w:rPr>
                <w:iCs/>
                <w:szCs w:val="24"/>
              </w:rPr>
            </w:pPr>
          </w:p>
        </w:tc>
        <w:tc>
          <w:tcPr>
            <w:tcW w:w="5528" w:type="dxa"/>
            <w:shd w:val="clear" w:color="auto" w:fill="auto"/>
          </w:tcPr>
          <w:p w14:paraId="35F81844" w14:textId="77777777" w:rsidR="00E968AB" w:rsidRPr="003767CB" w:rsidRDefault="00E968AB" w:rsidP="00A24A14">
            <w:pPr>
              <w:spacing w:line="276" w:lineRule="auto"/>
              <w:jc w:val="both"/>
              <w:rPr>
                <w:bCs/>
                <w:szCs w:val="24"/>
              </w:rPr>
            </w:pPr>
            <w:r w:rsidRPr="003767CB">
              <w:rPr>
                <w:b/>
                <w:iCs/>
                <w:szCs w:val="24"/>
              </w:rPr>
              <w:t xml:space="preserve">Знания: </w:t>
            </w:r>
            <w:r w:rsidRPr="003767CB">
              <w:rPr>
                <w:iCs/>
                <w:szCs w:val="24"/>
              </w:rPr>
              <w:t>а</w:t>
            </w:r>
            <w:r w:rsidRPr="003767CB">
              <w:rPr>
                <w:bCs/>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E968AB" w:rsidRPr="003767CB" w14:paraId="507860EF" w14:textId="77777777" w:rsidTr="00A24A14">
        <w:trPr>
          <w:cantSplit/>
          <w:trHeight w:val="1092"/>
        </w:trPr>
        <w:tc>
          <w:tcPr>
            <w:tcW w:w="1701" w:type="dxa"/>
            <w:vMerge w:val="restart"/>
            <w:shd w:val="clear" w:color="auto" w:fill="auto"/>
          </w:tcPr>
          <w:p w14:paraId="50E39021" w14:textId="77777777" w:rsidR="00E968AB" w:rsidRPr="003767CB" w:rsidRDefault="00E968AB" w:rsidP="00A24A14">
            <w:pPr>
              <w:spacing w:line="276" w:lineRule="auto"/>
              <w:jc w:val="center"/>
              <w:rPr>
                <w:iCs/>
                <w:szCs w:val="24"/>
              </w:rPr>
            </w:pPr>
            <w:r w:rsidRPr="003767CB">
              <w:rPr>
                <w:iCs/>
                <w:szCs w:val="24"/>
              </w:rPr>
              <w:t>ОК 02</w:t>
            </w:r>
          </w:p>
        </w:tc>
        <w:tc>
          <w:tcPr>
            <w:tcW w:w="2410" w:type="dxa"/>
            <w:vMerge w:val="restart"/>
            <w:shd w:val="clear" w:color="auto" w:fill="auto"/>
          </w:tcPr>
          <w:p w14:paraId="451D3574" w14:textId="77777777" w:rsidR="00E968AB" w:rsidRPr="003767CB" w:rsidRDefault="00E968AB" w:rsidP="00C34A5F">
            <w:pPr>
              <w:spacing w:line="276" w:lineRule="auto"/>
              <w:ind w:firstLine="0"/>
              <w:jc w:val="both"/>
              <w:rPr>
                <w:iCs/>
                <w:szCs w:val="24"/>
              </w:rPr>
            </w:pPr>
            <w:r w:rsidRPr="003767CB">
              <w:rPr>
                <w:szCs w:val="24"/>
              </w:rPr>
              <w:t>Осуществлять поиск, анализ и интерпретацию информации, необходимой для выполнения задач профессиональной деятельности</w:t>
            </w:r>
          </w:p>
        </w:tc>
        <w:tc>
          <w:tcPr>
            <w:tcW w:w="5528" w:type="dxa"/>
            <w:shd w:val="clear" w:color="auto" w:fill="auto"/>
          </w:tcPr>
          <w:p w14:paraId="0C987976" w14:textId="77777777" w:rsidR="00E968AB" w:rsidRPr="003767CB" w:rsidRDefault="00E968AB" w:rsidP="00A24A14">
            <w:pPr>
              <w:spacing w:line="276" w:lineRule="auto"/>
              <w:jc w:val="both"/>
              <w:rPr>
                <w:iCs/>
                <w:szCs w:val="24"/>
              </w:rPr>
            </w:pPr>
            <w:r w:rsidRPr="003767CB">
              <w:rPr>
                <w:b/>
                <w:iCs/>
                <w:szCs w:val="24"/>
              </w:rPr>
              <w:t xml:space="preserve">Умения: </w:t>
            </w:r>
            <w:r w:rsidRPr="003767CB">
              <w:rPr>
                <w:iCs/>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E968AB" w:rsidRPr="003767CB" w14:paraId="6523B4C5" w14:textId="77777777" w:rsidTr="00A24A14">
        <w:trPr>
          <w:cantSplit/>
          <w:trHeight w:val="769"/>
        </w:trPr>
        <w:tc>
          <w:tcPr>
            <w:tcW w:w="1701" w:type="dxa"/>
            <w:vMerge/>
            <w:shd w:val="clear" w:color="auto" w:fill="auto"/>
          </w:tcPr>
          <w:p w14:paraId="352B8C16" w14:textId="77777777" w:rsidR="00E968AB" w:rsidRPr="003767CB" w:rsidRDefault="00E968AB" w:rsidP="00A24A14">
            <w:pPr>
              <w:spacing w:line="276" w:lineRule="auto"/>
              <w:jc w:val="center"/>
              <w:rPr>
                <w:iCs/>
                <w:szCs w:val="24"/>
              </w:rPr>
            </w:pPr>
          </w:p>
        </w:tc>
        <w:tc>
          <w:tcPr>
            <w:tcW w:w="2410" w:type="dxa"/>
            <w:vMerge/>
            <w:shd w:val="clear" w:color="auto" w:fill="auto"/>
          </w:tcPr>
          <w:p w14:paraId="62AA0AF8" w14:textId="77777777" w:rsidR="00E968AB" w:rsidRPr="003767CB" w:rsidRDefault="00E968AB" w:rsidP="00C34A5F">
            <w:pPr>
              <w:spacing w:line="276" w:lineRule="auto"/>
              <w:ind w:firstLine="0"/>
              <w:jc w:val="both"/>
              <w:rPr>
                <w:szCs w:val="24"/>
              </w:rPr>
            </w:pPr>
          </w:p>
        </w:tc>
        <w:tc>
          <w:tcPr>
            <w:tcW w:w="5528" w:type="dxa"/>
            <w:shd w:val="clear" w:color="auto" w:fill="auto"/>
          </w:tcPr>
          <w:p w14:paraId="3073CA46" w14:textId="77777777" w:rsidR="00E968AB" w:rsidRPr="003767CB" w:rsidRDefault="00E968AB" w:rsidP="00A24A14">
            <w:pPr>
              <w:spacing w:line="276" w:lineRule="auto"/>
              <w:jc w:val="both"/>
              <w:rPr>
                <w:b/>
                <w:iCs/>
                <w:szCs w:val="24"/>
              </w:rPr>
            </w:pPr>
            <w:r w:rsidRPr="003767CB">
              <w:rPr>
                <w:b/>
                <w:iCs/>
                <w:szCs w:val="24"/>
              </w:rPr>
              <w:t xml:space="preserve">Знания: </w:t>
            </w:r>
            <w:r w:rsidRPr="003767CB">
              <w:rPr>
                <w:iCs/>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E968AB" w:rsidRPr="003767CB" w14:paraId="4776D8E4" w14:textId="77777777" w:rsidTr="00A24A14">
        <w:trPr>
          <w:cantSplit/>
        </w:trPr>
        <w:tc>
          <w:tcPr>
            <w:tcW w:w="1701" w:type="dxa"/>
            <w:vMerge w:val="restart"/>
            <w:shd w:val="clear" w:color="auto" w:fill="auto"/>
          </w:tcPr>
          <w:p w14:paraId="25DAE580" w14:textId="77777777" w:rsidR="00E968AB" w:rsidRPr="003767CB" w:rsidRDefault="00E968AB" w:rsidP="00A24A14">
            <w:pPr>
              <w:spacing w:line="276" w:lineRule="auto"/>
              <w:jc w:val="center"/>
              <w:rPr>
                <w:iCs/>
                <w:szCs w:val="24"/>
              </w:rPr>
            </w:pPr>
            <w:r w:rsidRPr="003767CB">
              <w:rPr>
                <w:iCs/>
                <w:szCs w:val="24"/>
              </w:rPr>
              <w:lastRenderedPageBreak/>
              <w:t>ОК 03</w:t>
            </w:r>
          </w:p>
        </w:tc>
        <w:tc>
          <w:tcPr>
            <w:tcW w:w="2410" w:type="dxa"/>
            <w:vMerge w:val="restart"/>
            <w:shd w:val="clear" w:color="auto" w:fill="auto"/>
          </w:tcPr>
          <w:p w14:paraId="59A3239C" w14:textId="77777777" w:rsidR="00E968AB" w:rsidRPr="003767CB" w:rsidRDefault="00E968AB" w:rsidP="00C34A5F">
            <w:pPr>
              <w:spacing w:line="276" w:lineRule="auto"/>
              <w:ind w:firstLine="0"/>
              <w:rPr>
                <w:szCs w:val="24"/>
              </w:rPr>
            </w:pPr>
            <w:r w:rsidRPr="003767CB">
              <w:rPr>
                <w:szCs w:val="24"/>
              </w:rPr>
              <w:t>Планировать и реализовывать собственное профессиональное и личностное развитие</w:t>
            </w:r>
          </w:p>
        </w:tc>
        <w:tc>
          <w:tcPr>
            <w:tcW w:w="5528" w:type="dxa"/>
            <w:shd w:val="clear" w:color="auto" w:fill="auto"/>
          </w:tcPr>
          <w:p w14:paraId="6299F5C8" w14:textId="77777777" w:rsidR="00E968AB" w:rsidRPr="003767CB" w:rsidRDefault="00E968AB" w:rsidP="00A24A14">
            <w:pPr>
              <w:spacing w:line="276" w:lineRule="auto"/>
              <w:jc w:val="both"/>
              <w:rPr>
                <w:iCs/>
                <w:szCs w:val="24"/>
              </w:rPr>
            </w:pPr>
            <w:r w:rsidRPr="003767CB">
              <w:rPr>
                <w:b/>
                <w:bCs/>
                <w:iCs/>
                <w:szCs w:val="24"/>
              </w:rPr>
              <w:t>Умения</w:t>
            </w:r>
            <w:r w:rsidRPr="003767CB">
              <w:rPr>
                <w:bCs/>
                <w:iCs/>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E968AB" w:rsidRPr="003767CB" w14:paraId="3C0BA4F3" w14:textId="77777777" w:rsidTr="00A24A14">
        <w:trPr>
          <w:cantSplit/>
          <w:trHeight w:val="613"/>
        </w:trPr>
        <w:tc>
          <w:tcPr>
            <w:tcW w:w="1701" w:type="dxa"/>
            <w:vMerge/>
            <w:shd w:val="clear" w:color="auto" w:fill="auto"/>
          </w:tcPr>
          <w:p w14:paraId="356B7780" w14:textId="77777777" w:rsidR="00E968AB" w:rsidRPr="003767CB" w:rsidRDefault="00E968AB" w:rsidP="00A24A14">
            <w:pPr>
              <w:spacing w:line="276" w:lineRule="auto"/>
              <w:jc w:val="center"/>
              <w:rPr>
                <w:iCs/>
                <w:szCs w:val="24"/>
              </w:rPr>
            </w:pPr>
          </w:p>
        </w:tc>
        <w:tc>
          <w:tcPr>
            <w:tcW w:w="2410" w:type="dxa"/>
            <w:vMerge/>
            <w:shd w:val="clear" w:color="auto" w:fill="auto"/>
          </w:tcPr>
          <w:p w14:paraId="76D426B7" w14:textId="77777777" w:rsidR="00E968AB" w:rsidRPr="003767CB" w:rsidRDefault="00E968AB" w:rsidP="00C34A5F">
            <w:pPr>
              <w:spacing w:line="276" w:lineRule="auto"/>
              <w:ind w:firstLine="0"/>
              <w:rPr>
                <w:szCs w:val="24"/>
              </w:rPr>
            </w:pPr>
          </w:p>
        </w:tc>
        <w:tc>
          <w:tcPr>
            <w:tcW w:w="5528" w:type="dxa"/>
            <w:shd w:val="clear" w:color="auto" w:fill="auto"/>
          </w:tcPr>
          <w:p w14:paraId="43DE23AE" w14:textId="77777777" w:rsidR="00E968AB" w:rsidRPr="003767CB" w:rsidRDefault="00E968AB" w:rsidP="00A24A14">
            <w:pPr>
              <w:spacing w:line="276" w:lineRule="auto"/>
              <w:jc w:val="both"/>
              <w:rPr>
                <w:iCs/>
                <w:szCs w:val="24"/>
              </w:rPr>
            </w:pPr>
            <w:r w:rsidRPr="003767CB">
              <w:rPr>
                <w:b/>
                <w:bCs/>
                <w:iCs/>
                <w:szCs w:val="24"/>
              </w:rPr>
              <w:t>Знания</w:t>
            </w:r>
            <w:r w:rsidRPr="003767CB">
              <w:rPr>
                <w:bCs/>
                <w:iCs/>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E968AB" w:rsidRPr="003767CB" w14:paraId="648090BD" w14:textId="77777777" w:rsidTr="00A24A14">
        <w:trPr>
          <w:cantSplit/>
          <w:trHeight w:val="550"/>
        </w:trPr>
        <w:tc>
          <w:tcPr>
            <w:tcW w:w="1701" w:type="dxa"/>
            <w:vMerge w:val="restart"/>
            <w:shd w:val="clear" w:color="auto" w:fill="auto"/>
          </w:tcPr>
          <w:p w14:paraId="25C3D6D8" w14:textId="77777777" w:rsidR="00E968AB" w:rsidRPr="003767CB" w:rsidRDefault="00E968AB" w:rsidP="00A24A14">
            <w:pPr>
              <w:spacing w:line="276" w:lineRule="auto"/>
              <w:jc w:val="center"/>
              <w:rPr>
                <w:iCs/>
                <w:szCs w:val="24"/>
              </w:rPr>
            </w:pPr>
            <w:r w:rsidRPr="003767CB">
              <w:rPr>
                <w:iCs/>
                <w:szCs w:val="24"/>
              </w:rPr>
              <w:t>ОК 04</w:t>
            </w:r>
          </w:p>
        </w:tc>
        <w:tc>
          <w:tcPr>
            <w:tcW w:w="2410" w:type="dxa"/>
            <w:vMerge w:val="restart"/>
            <w:shd w:val="clear" w:color="auto" w:fill="auto"/>
          </w:tcPr>
          <w:p w14:paraId="6515EAC4" w14:textId="77777777" w:rsidR="00E968AB" w:rsidRPr="003767CB" w:rsidRDefault="00E968AB" w:rsidP="00C34A5F">
            <w:pPr>
              <w:spacing w:line="276" w:lineRule="auto"/>
              <w:ind w:firstLine="0"/>
              <w:rPr>
                <w:szCs w:val="24"/>
              </w:rPr>
            </w:pPr>
            <w:r w:rsidRPr="003767CB">
              <w:rPr>
                <w:szCs w:val="24"/>
              </w:rPr>
              <w:t>Работать в коллективе и команде, эффективно взаимодействовать с коллегами, руководством, клиентами</w:t>
            </w:r>
          </w:p>
        </w:tc>
        <w:tc>
          <w:tcPr>
            <w:tcW w:w="5528" w:type="dxa"/>
            <w:shd w:val="clear" w:color="auto" w:fill="auto"/>
          </w:tcPr>
          <w:p w14:paraId="14DC5A4A" w14:textId="77777777" w:rsidR="00E968AB" w:rsidRPr="003767CB" w:rsidRDefault="00E968AB" w:rsidP="00A24A14">
            <w:pPr>
              <w:spacing w:line="276" w:lineRule="auto"/>
              <w:jc w:val="both"/>
              <w:rPr>
                <w:b/>
                <w:iCs/>
                <w:szCs w:val="24"/>
              </w:rPr>
            </w:pPr>
            <w:r w:rsidRPr="003767CB">
              <w:rPr>
                <w:b/>
                <w:bCs/>
                <w:iCs/>
                <w:szCs w:val="24"/>
              </w:rPr>
              <w:t>Умения</w:t>
            </w:r>
            <w:r w:rsidRPr="003767CB">
              <w:rPr>
                <w:bCs/>
                <w:iCs/>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968AB" w:rsidRPr="003767CB" w14:paraId="12D1BCCE" w14:textId="77777777" w:rsidTr="00A24A14">
        <w:trPr>
          <w:cantSplit/>
          <w:trHeight w:val="332"/>
        </w:trPr>
        <w:tc>
          <w:tcPr>
            <w:tcW w:w="1701" w:type="dxa"/>
            <w:vMerge/>
            <w:shd w:val="clear" w:color="auto" w:fill="auto"/>
          </w:tcPr>
          <w:p w14:paraId="333D83EB" w14:textId="77777777" w:rsidR="00E968AB" w:rsidRPr="003767CB" w:rsidRDefault="00E968AB" w:rsidP="00A24A14">
            <w:pPr>
              <w:spacing w:line="276" w:lineRule="auto"/>
              <w:jc w:val="center"/>
              <w:rPr>
                <w:iCs/>
                <w:szCs w:val="24"/>
              </w:rPr>
            </w:pPr>
          </w:p>
        </w:tc>
        <w:tc>
          <w:tcPr>
            <w:tcW w:w="2410" w:type="dxa"/>
            <w:vMerge/>
            <w:shd w:val="clear" w:color="auto" w:fill="auto"/>
          </w:tcPr>
          <w:p w14:paraId="59FA9F5E" w14:textId="77777777" w:rsidR="00E968AB" w:rsidRPr="003767CB" w:rsidRDefault="00E968AB" w:rsidP="00C34A5F">
            <w:pPr>
              <w:spacing w:line="276" w:lineRule="auto"/>
              <w:ind w:firstLine="0"/>
              <w:rPr>
                <w:szCs w:val="24"/>
              </w:rPr>
            </w:pPr>
          </w:p>
        </w:tc>
        <w:tc>
          <w:tcPr>
            <w:tcW w:w="5528" w:type="dxa"/>
            <w:shd w:val="clear" w:color="auto" w:fill="auto"/>
          </w:tcPr>
          <w:p w14:paraId="7EC0C08C" w14:textId="77777777" w:rsidR="00E968AB" w:rsidRPr="003767CB" w:rsidRDefault="00E968AB" w:rsidP="00A24A14">
            <w:pPr>
              <w:spacing w:line="276" w:lineRule="auto"/>
              <w:jc w:val="both"/>
              <w:rPr>
                <w:szCs w:val="24"/>
              </w:rPr>
            </w:pPr>
            <w:r w:rsidRPr="003767CB">
              <w:rPr>
                <w:b/>
                <w:bCs/>
                <w:iCs/>
                <w:szCs w:val="24"/>
              </w:rPr>
              <w:t>Знания</w:t>
            </w:r>
            <w:r w:rsidRPr="003767CB">
              <w:rPr>
                <w:bCs/>
                <w:iCs/>
                <w:szCs w:val="24"/>
              </w:rPr>
              <w:t xml:space="preserve">: </w:t>
            </w:r>
            <w:r w:rsidRPr="003767CB">
              <w:rPr>
                <w:szCs w:val="24"/>
              </w:rPr>
              <w:t xml:space="preserve">психологические основы деятельности коллектива, психологические особенности </w:t>
            </w:r>
          </w:p>
          <w:p w14:paraId="43A7AE2D" w14:textId="77777777" w:rsidR="00E968AB" w:rsidRPr="003767CB" w:rsidRDefault="00E968AB" w:rsidP="00A24A14">
            <w:pPr>
              <w:spacing w:line="276" w:lineRule="auto"/>
              <w:jc w:val="both"/>
              <w:rPr>
                <w:szCs w:val="24"/>
              </w:rPr>
            </w:pPr>
            <w:r w:rsidRPr="003767CB">
              <w:rPr>
                <w:szCs w:val="24"/>
              </w:rPr>
              <w:t>личности; основы проектной деятельности</w:t>
            </w:r>
          </w:p>
        </w:tc>
      </w:tr>
      <w:tr w:rsidR="00E968AB" w:rsidRPr="003767CB" w14:paraId="43CFC647" w14:textId="77777777" w:rsidTr="00A24A14">
        <w:trPr>
          <w:cantSplit/>
          <w:trHeight w:val="515"/>
        </w:trPr>
        <w:tc>
          <w:tcPr>
            <w:tcW w:w="1701" w:type="dxa"/>
            <w:vMerge w:val="restart"/>
            <w:shd w:val="clear" w:color="auto" w:fill="auto"/>
          </w:tcPr>
          <w:p w14:paraId="1344F71E" w14:textId="77777777" w:rsidR="00E968AB" w:rsidRPr="003767CB" w:rsidRDefault="00E968AB" w:rsidP="00A24A14">
            <w:pPr>
              <w:spacing w:line="276" w:lineRule="auto"/>
              <w:jc w:val="center"/>
              <w:rPr>
                <w:iCs/>
                <w:szCs w:val="24"/>
              </w:rPr>
            </w:pPr>
            <w:r w:rsidRPr="003767CB">
              <w:rPr>
                <w:iCs/>
                <w:szCs w:val="24"/>
              </w:rPr>
              <w:t>ОК 05</w:t>
            </w:r>
          </w:p>
        </w:tc>
        <w:tc>
          <w:tcPr>
            <w:tcW w:w="2410" w:type="dxa"/>
            <w:vMerge w:val="restart"/>
            <w:shd w:val="clear" w:color="auto" w:fill="auto"/>
          </w:tcPr>
          <w:p w14:paraId="57C8E9ED" w14:textId="77777777" w:rsidR="00E968AB" w:rsidRPr="003767CB" w:rsidRDefault="00E968AB" w:rsidP="00C34A5F">
            <w:pPr>
              <w:spacing w:line="276" w:lineRule="auto"/>
              <w:ind w:firstLine="0"/>
              <w:rPr>
                <w:szCs w:val="24"/>
              </w:rPr>
            </w:pPr>
            <w:r w:rsidRPr="003767CB">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shd w:val="clear" w:color="auto" w:fill="auto"/>
          </w:tcPr>
          <w:p w14:paraId="51C3137F" w14:textId="77777777" w:rsidR="00E968AB" w:rsidRPr="003767CB" w:rsidRDefault="00E968AB" w:rsidP="00A24A14">
            <w:pPr>
              <w:spacing w:line="276" w:lineRule="auto"/>
              <w:jc w:val="both"/>
              <w:rPr>
                <w:szCs w:val="24"/>
              </w:rPr>
            </w:pPr>
            <w:r w:rsidRPr="003767CB">
              <w:rPr>
                <w:b/>
                <w:bCs/>
                <w:iCs/>
                <w:szCs w:val="24"/>
              </w:rPr>
              <w:t xml:space="preserve">Умения: </w:t>
            </w:r>
            <w:r w:rsidRPr="003767CB">
              <w:rPr>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E968AB" w:rsidRPr="003767CB" w14:paraId="3475AF84" w14:textId="77777777" w:rsidTr="00A24A14">
        <w:trPr>
          <w:cantSplit/>
          <w:trHeight w:val="581"/>
        </w:trPr>
        <w:tc>
          <w:tcPr>
            <w:tcW w:w="1701" w:type="dxa"/>
            <w:vMerge/>
            <w:shd w:val="clear" w:color="auto" w:fill="auto"/>
          </w:tcPr>
          <w:p w14:paraId="14F67527" w14:textId="77777777" w:rsidR="00E968AB" w:rsidRPr="003767CB" w:rsidRDefault="00E968AB" w:rsidP="00A24A14">
            <w:pPr>
              <w:spacing w:line="276" w:lineRule="auto"/>
              <w:jc w:val="center"/>
              <w:rPr>
                <w:iCs/>
                <w:szCs w:val="24"/>
              </w:rPr>
            </w:pPr>
          </w:p>
        </w:tc>
        <w:tc>
          <w:tcPr>
            <w:tcW w:w="2410" w:type="dxa"/>
            <w:vMerge/>
            <w:shd w:val="clear" w:color="auto" w:fill="auto"/>
          </w:tcPr>
          <w:p w14:paraId="4DF90719" w14:textId="77777777" w:rsidR="00E968AB" w:rsidRPr="003767CB" w:rsidRDefault="00E968AB" w:rsidP="00C34A5F">
            <w:pPr>
              <w:spacing w:line="276" w:lineRule="auto"/>
              <w:ind w:firstLine="0"/>
              <w:rPr>
                <w:szCs w:val="24"/>
              </w:rPr>
            </w:pPr>
          </w:p>
        </w:tc>
        <w:tc>
          <w:tcPr>
            <w:tcW w:w="5528" w:type="dxa"/>
            <w:shd w:val="clear" w:color="auto" w:fill="auto"/>
          </w:tcPr>
          <w:p w14:paraId="6592312E" w14:textId="77777777" w:rsidR="00E968AB" w:rsidRPr="003767CB" w:rsidRDefault="00E968AB" w:rsidP="00A24A14">
            <w:pPr>
              <w:spacing w:line="276" w:lineRule="auto"/>
              <w:jc w:val="both"/>
              <w:rPr>
                <w:bCs/>
                <w:szCs w:val="24"/>
              </w:rPr>
            </w:pPr>
            <w:r w:rsidRPr="003767CB">
              <w:rPr>
                <w:b/>
                <w:bCs/>
                <w:iCs/>
                <w:szCs w:val="24"/>
              </w:rPr>
              <w:t xml:space="preserve">Знания: </w:t>
            </w:r>
            <w:r w:rsidRPr="003767CB">
              <w:rPr>
                <w:bCs/>
                <w:szCs w:val="24"/>
              </w:rPr>
              <w:t>особенности социального и культурного контекста; правила оформления документов и построения устных сообщений</w:t>
            </w:r>
          </w:p>
        </w:tc>
      </w:tr>
      <w:tr w:rsidR="00E968AB" w:rsidRPr="003767CB" w14:paraId="1D24C8EE" w14:textId="77777777" w:rsidTr="00A24A14">
        <w:trPr>
          <w:cantSplit/>
          <w:trHeight w:val="479"/>
        </w:trPr>
        <w:tc>
          <w:tcPr>
            <w:tcW w:w="1701" w:type="dxa"/>
            <w:vMerge w:val="restart"/>
            <w:shd w:val="clear" w:color="auto" w:fill="auto"/>
          </w:tcPr>
          <w:p w14:paraId="21DB33D2" w14:textId="77777777" w:rsidR="00E968AB" w:rsidRPr="003767CB" w:rsidRDefault="00E968AB" w:rsidP="00A24A14">
            <w:pPr>
              <w:spacing w:line="276" w:lineRule="auto"/>
              <w:jc w:val="center"/>
              <w:rPr>
                <w:iCs/>
                <w:szCs w:val="24"/>
              </w:rPr>
            </w:pPr>
            <w:r w:rsidRPr="003767CB">
              <w:rPr>
                <w:iCs/>
                <w:szCs w:val="24"/>
              </w:rPr>
              <w:t>ОК 06</w:t>
            </w:r>
          </w:p>
        </w:tc>
        <w:tc>
          <w:tcPr>
            <w:tcW w:w="2410" w:type="dxa"/>
            <w:vMerge w:val="restart"/>
            <w:shd w:val="clear" w:color="auto" w:fill="auto"/>
          </w:tcPr>
          <w:p w14:paraId="715FC319" w14:textId="77777777" w:rsidR="00E968AB" w:rsidRPr="003767CB" w:rsidRDefault="00E968AB" w:rsidP="00C34A5F">
            <w:pPr>
              <w:spacing w:line="276" w:lineRule="auto"/>
              <w:ind w:firstLine="0"/>
              <w:rPr>
                <w:szCs w:val="24"/>
              </w:rPr>
            </w:pPr>
            <w:r w:rsidRPr="003767CB">
              <w:rPr>
                <w:szCs w:val="24"/>
              </w:rPr>
              <w:t>Проявлять гражданско-патрио-</w:t>
            </w:r>
            <w:r w:rsidRPr="003767CB">
              <w:rPr>
                <w:szCs w:val="24"/>
              </w:rPr>
              <w:br/>
              <w:t>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528" w:type="dxa"/>
            <w:shd w:val="clear" w:color="auto" w:fill="auto"/>
          </w:tcPr>
          <w:p w14:paraId="01CC7EB0" w14:textId="77777777" w:rsidR="00E968AB" w:rsidRPr="003767CB" w:rsidRDefault="00E968AB" w:rsidP="00A24A14">
            <w:pPr>
              <w:spacing w:line="276" w:lineRule="auto"/>
              <w:jc w:val="both"/>
              <w:rPr>
                <w:bCs/>
                <w:iCs/>
                <w:szCs w:val="24"/>
              </w:rPr>
            </w:pPr>
            <w:r w:rsidRPr="003767CB">
              <w:rPr>
                <w:b/>
                <w:bCs/>
                <w:iCs/>
                <w:szCs w:val="24"/>
              </w:rPr>
              <w:t>Умения:</w:t>
            </w:r>
            <w:r w:rsidRPr="003767CB">
              <w:rPr>
                <w:bCs/>
                <w:iCs/>
                <w:szCs w:val="24"/>
              </w:rPr>
              <w:t xml:space="preserve"> описывать значимость своей специальности; применять стандарты </w:t>
            </w:r>
            <w:r w:rsidRPr="003767CB">
              <w:rPr>
                <w:szCs w:val="24"/>
              </w:rPr>
              <w:t>антикоррупционного поведения</w:t>
            </w:r>
          </w:p>
        </w:tc>
      </w:tr>
      <w:tr w:rsidR="00E968AB" w:rsidRPr="003767CB" w14:paraId="1D5B5B92" w14:textId="77777777" w:rsidTr="00A24A14">
        <w:trPr>
          <w:cantSplit/>
          <w:trHeight w:val="870"/>
        </w:trPr>
        <w:tc>
          <w:tcPr>
            <w:tcW w:w="1701" w:type="dxa"/>
            <w:vMerge/>
            <w:shd w:val="clear" w:color="auto" w:fill="auto"/>
          </w:tcPr>
          <w:p w14:paraId="273D25A3" w14:textId="77777777" w:rsidR="00E968AB" w:rsidRPr="003767CB" w:rsidRDefault="00E968AB" w:rsidP="00A24A14">
            <w:pPr>
              <w:spacing w:line="276" w:lineRule="auto"/>
              <w:jc w:val="center"/>
              <w:rPr>
                <w:iCs/>
                <w:szCs w:val="24"/>
              </w:rPr>
            </w:pPr>
          </w:p>
        </w:tc>
        <w:tc>
          <w:tcPr>
            <w:tcW w:w="2410" w:type="dxa"/>
            <w:vMerge/>
            <w:shd w:val="clear" w:color="auto" w:fill="auto"/>
          </w:tcPr>
          <w:p w14:paraId="6FD99A28" w14:textId="77777777" w:rsidR="00E968AB" w:rsidRPr="003767CB" w:rsidRDefault="00E968AB" w:rsidP="00A24A14">
            <w:pPr>
              <w:spacing w:line="276" w:lineRule="auto"/>
              <w:rPr>
                <w:szCs w:val="24"/>
              </w:rPr>
            </w:pPr>
          </w:p>
        </w:tc>
        <w:tc>
          <w:tcPr>
            <w:tcW w:w="5528" w:type="dxa"/>
            <w:shd w:val="clear" w:color="auto" w:fill="auto"/>
          </w:tcPr>
          <w:p w14:paraId="09FBD65D" w14:textId="77777777" w:rsidR="00E968AB" w:rsidRPr="003767CB" w:rsidRDefault="00E968AB" w:rsidP="00A24A14">
            <w:pPr>
              <w:spacing w:line="276" w:lineRule="auto"/>
              <w:jc w:val="both"/>
              <w:rPr>
                <w:szCs w:val="24"/>
              </w:rPr>
            </w:pPr>
            <w:r w:rsidRPr="003767CB">
              <w:rPr>
                <w:b/>
                <w:bCs/>
                <w:iCs/>
                <w:szCs w:val="24"/>
              </w:rPr>
              <w:t>Знания:</w:t>
            </w:r>
            <w:r w:rsidRPr="003767CB">
              <w:rPr>
                <w:bCs/>
                <w:iCs/>
                <w:szCs w:val="24"/>
              </w:rPr>
              <w:t xml:space="preserve"> сущность гражданско-патриотической позиции, общечеловеческих ценностей; </w:t>
            </w:r>
            <w:r w:rsidRPr="003767CB">
              <w:rPr>
                <w:szCs w:val="24"/>
              </w:rPr>
              <w:t>значимость профессиональной деятельности по специальности;</w:t>
            </w:r>
            <w:r w:rsidRPr="003767CB">
              <w:rPr>
                <w:bCs/>
                <w:iCs/>
                <w:szCs w:val="24"/>
              </w:rPr>
              <w:t xml:space="preserve"> стандарты </w:t>
            </w:r>
            <w:r w:rsidRPr="003767CB">
              <w:rPr>
                <w:szCs w:val="24"/>
              </w:rPr>
              <w:t>антикоррупционного поведения и последствия его нарушения</w:t>
            </w:r>
          </w:p>
        </w:tc>
      </w:tr>
      <w:tr w:rsidR="00E968AB" w:rsidRPr="003767CB" w14:paraId="7630BB5A" w14:textId="77777777" w:rsidTr="00A24A14">
        <w:trPr>
          <w:cantSplit/>
          <w:trHeight w:val="589"/>
        </w:trPr>
        <w:tc>
          <w:tcPr>
            <w:tcW w:w="1701" w:type="dxa"/>
            <w:vMerge w:val="restart"/>
            <w:shd w:val="clear" w:color="auto" w:fill="auto"/>
          </w:tcPr>
          <w:p w14:paraId="54D4A2D7" w14:textId="77777777" w:rsidR="00E968AB" w:rsidRPr="003767CB" w:rsidRDefault="00E968AB" w:rsidP="00A24A14">
            <w:pPr>
              <w:spacing w:line="276" w:lineRule="auto"/>
              <w:jc w:val="center"/>
              <w:rPr>
                <w:iCs/>
                <w:szCs w:val="24"/>
              </w:rPr>
            </w:pPr>
            <w:r w:rsidRPr="003767CB">
              <w:rPr>
                <w:iCs/>
                <w:szCs w:val="24"/>
              </w:rPr>
              <w:lastRenderedPageBreak/>
              <w:t>ОК 07</w:t>
            </w:r>
          </w:p>
        </w:tc>
        <w:tc>
          <w:tcPr>
            <w:tcW w:w="2410" w:type="dxa"/>
            <w:vMerge w:val="restart"/>
            <w:shd w:val="clear" w:color="auto" w:fill="auto"/>
          </w:tcPr>
          <w:p w14:paraId="7C77F1C9" w14:textId="77777777" w:rsidR="00E968AB" w:rsidRPr="003767CB" w:rsidRDefault="00E968AB" w:rsidP="004973D1">
            <w:pPr>
              <w:spacing w:line="276" w:lineRule="auto"/>
              <w:ind w:firstLine="0"/>
              <w:rPr>
                <w:szCs w:val="24"/>
              </w:rPr>
            </w:pPr>
            <w:r w:rsidRPr="003767CB">
              <w:rPr>
                <w:szCs w:val="24"/>
              </w:rPr>
              <w:t>Содействовать сохранению окружающей среды, ресурсосбережению, эффективно действовать в чрезвычайных ситуациях</w:t>
            </w:r>
          </w:p>
        </w:tc>
        <w:tc>
          <w:tcPr>
            <w:tcW w:w="5528" w:type="dxa"/>
            <w:shd w:val="clear" w:color="auto" w:fill="auto"/>
          </w:tcPr>
          <w:p w14:paraId="2083AA80" w14:textId="77777777" w:rsidR="00E968AB" w:rsidRPr="003767CB" w:rsidRDefault="00E968AB" w:rsidP="00A24A14">
            <w:pPr>
              <w:spacing w:line="276" w:lineRule="auto"/>
              <w:jc w:val="both"/>
              <w:rPr>
                <w:iCs/>
                <w:szCs w:val="24"/>
              </w:rPr>
            </w:pPr>
            <w:r w:rsidRPr="003767CB">
              <w:rPr>
                <w:b/>
                <w:bCs/>
                <w:iCs/>
                <w:szCs w:val="24"/>
              </w:rPr>
              <w:t xml:space="preserve">Умения: </w:t>
            </w:r>
            <w:r w:rsidRPr="003767CB">
              <w:rPr>
                <w:bCs/>
                <w:iCs/>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E968AB" w:rsidRPr="003767CB" w14:paraId="0CD712B6" w14:textId="77777777" w:rsidTr="00A24A14">
        <w:trPr>
          <w:cantSplit/>
          <w:trHeight w:val="679"/>
        </w:trPr>
        <w:tc>
          <w:tcPr>
            <w:tcW w:w="1701" w:type="dxa"/>
            <w:vMerge/>
            <w:shd w:val="clear" w:color="auto" w:fill="auto"/>
          </w:tcPr>
          <w:p w14:paraId="46905724" w14:textId="77777777" w:rsidR="00E968AB" w:rsidRPr="003767CB" w:rsidRDefault="00E968AB" w:rsidP="00A24A14">
            <w:pPr>
              <w:spacing w:line="276" w:lineRule="auto"/>
              <w:jc w:val="center"/>
              <w:rPr>
                <w:iCs/>
                <w:szCs w:val="24"/>
              </w:rPr>
            </w:pPr>
          </w:p>
        </w:tc>
        <w:tc>
          <w:tcPr>
            <w:tcW w:w="2410" w:type="dxa"/>
            <w:vMerge/>
            <w:shd w:val="clear" w:color="auto" w:fill="auto"/>
          </w:tcPr>
          <w:p w14:paraId="2A6BEC34" w14:textId="77777777" w:rsidR="00E968AB" w:rsidRPr="003767CB" w:rsidRDefault="00E968AB" w:rsidP="004973D1">
            <w:pPr>
              <w:spacing w:line="276" w:lineRule="auto"/>
              <w:ind w:firstLine="0"/>
              <w:rPr>
                <w:szCs w:val="24"/>
              </w:rPr>
            </w:pPr>
          </w:p>
        </w:tc>
        <w:tc>
          <w:tcPr>
            <w:tcW w:w="5528" w:type="dxa"/>
            <w:shd w:val="clear" w:color="auto" w:fill="auto"/>
          </w:tcPr>
          <w:p w14:paraId="09513E7E" w14:textId="77777777" w:rsidR="00E968AB" w:rsidRPr="003767CB" w:rsidRDefault="00E968AB" w:rsidP="00A24A14">
            <w:pPr>
              <w:spacing w:line="276" w:lineRule="auto"/>
              <w:jc w:val="both"/>
              <w:rPr>
                <w:b/>
                <w:iCs/>
                <w:szCs w:val="24"/>
              </w:rPr>
            </w:pPr>
            <w:r w:rsidRPr="003767CB">
              <w:rPr>
                <w:b/>
                <w:bCs/>
                <w:iCs/>
                <w:szCs w:val="24"/>
              </w:rPr>
              <w:t xml:space="preserve">Знания: </w:t>
            </w:r>
            <w:r w:rsidRPr="003767CB">
              <w:rPr>
                <w:bCs/>
                <w:iCs/>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E968AB" w:rsidRPr="003767CB" w14:paraId="3C4865E2" w14:textId="77777777" w:rsidTr="00A24A14">
        <w:trPr>
          <w:cantSplit/>
          <w:trHeight w:val="1074"/>
        </w:trPr>
        <w:tc>
          <w:tcPr>
            <w:tcW w:w="1701" w:type="dxa"/>
            <w:vMerge w:val="restart"/>
            <w:shd w:val="clear" w:color="auto" w:fill="auto"/>
          </w:tcPr>
          <w:p w14:paraId="31F586AB" w14:textId="77777777" w:rsidR="00E968AB" w:rsidRPr="003767CB" w:rsidRDefault="00E968AB" w:rsidP="00A24A14">
            <w:pPr>
              <w:spacing w:line="276" w:lineRule="auto"/>
              <w:jc w:val="center"/>
              <w:rPr>
                <w:iCs/>
                <w:szCs w:val="24"/>
              </w:rPr>
            </w:pPr>
            <w:r w:rsidRPr="003767CB">
              <w:rPr>
                <w:iCs/>
                <w:szCs w:val="24"/>
              </w:rPr>
              <w:t>ОК 08</w:t>
            </w:r>
          </w:p>
        </w:tc>
        <w:tc>
          <w:tcPr>
            <w:tcW w:w="2410" w:type="dxa"/>
            <w:vMerge w:val="restart"/>
            <w:shd w:val="clear" w:color="auto" w:fill="auto"/>
          </w:tcPr>
          <w:p w14:paraId="333C0A97" w14:textId="77777777" w:rsidR="00E968AB" w:rsidRPr="003767CB" w:rsidRDefault="00E968AB" w:rsidP="004973D1">
            <w:pPr>
              <w:spacing w:line="276" w:lineRule="auto"/>
              <w:ind w:firstLine="0"/>
              <w:rPr>
                <w:szCs w:val="24"/>
              </w:rPr>
            </w:pPr>
            <w:r w:rsidRPr="003767CB">
              <w:rPr>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528" w:type="dxa"/>
            <w:shd w:val="clear" w:color="auto" w:fill="auto"/>
          </w:tcPr>
          <w:p w14:paraId="216F0CBD" w14:textId="77777777" w:rsidR="00E968AB" w:rsidRPr="003767CB" w:rsidRDefault="00E968AB" w:rsidP="00A24A14">
            <w:pPr>
              <w:spacing w:line="276" w:lineRule="auto"/>
              <w:jc w:val="both"/>
              <w:rPr>
                <w:b/>
                <w:iCs/>
                <w:szCs w:val="24"/>
              </w:rPr>
            </w:pPr>
            <w:r w:rsidRPr="003767CB">
              <w:rPr>
                <w:b/>
                <w:iCs/>
                <w:szCs w:val="24"/>
              </w:rPr>
              <w:t xml:space="preserve">Умения: </w:t>
            </w:r>
            <w:r w:rsidRPr="003767CB">
              <w:rPr>
                <w:iCs/>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E968AB" w:rsidRPr="003767CB" w14:paraId="603292B8" w14:textId="77777777" w:rsidTr="00A24A14">
        <w:trPr>
          <w:cantSplit/>
          <w:trHeight w:val="892"/>
        </w:trPr>
        <w:tc>
          <w:tcPr>
            <w:tcW w:w="1701" w:type="dxa"/>
            <w:vMerge/>
            <w:shd w:val="clear" w:color="auto" w:fill="auto"/>
          </w:tcPr>
          <w:p w14:paraId="407963EC" w14:textId="77777777" w:rsidR="00E968AB" w:rsidRPr="003767CB" w:rsidRDefault="00E968AB" w:rsidP="00A24A14">
            <w:pPr>
              <w:spacing w:line="276" w:lineRule="auto"/>
              <w:jc w:val="center"/>
              <w:rPr>
                <w:iCs/>
                <w:szCs w:val="24"/>
              </w:rPr>
            </w:pPr>
          </w:p>
        </w:tc>
        <w:tc>
          <w:tcPr>
            <w:tcW w:w="2410" w:type="dxa"/>
            <w:vMerge/>
            <w:shd w:val="clear" w:color="auto" w:fill="auto"/>
          </w:tcPr>
          <w:p w14:paraId="0BFB1FE4" w14:textId="77777777" w:rsidR="00E968AB" w:rsidRPr="003767CB" w:rsidRDefault="00E968AB" w:rsidP="004973D1">
            <w:pPr>
              <w:spacing w:line="276" w:lineRule="auto"/>
              <w:ind w:firstLine="0"/>
              <w:rPr>
                <w:szCs w:val="24"/>
              </w:rPr>
            </w:pPr>
          </w:p>
        </w:tc>
        <w:tc>
          <w:tcPr>
            <w:tcW w:w="5528" w:type="dxa"/>
            <w:shd w:val="clear" w:color="auto" w:fill="auto"/>
          </w:tcPr>
          <w:p w14:paraId="3C03286C" w14:textId="77777777" w:rsidR="00E968AB" w:rsidRPr="003767CB" w:rsidRDefault="00E968AB" w:rsidP="00A24A14">
            <w:pPr>
              <w:spacing w:line="276" w:lineRule="auto"/>
              <w:jc w:val="both"/>
              <w:rPr>
                <w:b/>
                <w:iCs/>
                <w:szCs w:val="24"/>
              </w:rPr>
            </w:pPr>
            <w:r w:rsidRPr="003767CB">
              <w:rPr>
                <w:b/>
                <w:iCs/>
                <w:szCs w:val="24"/>
              </w:rPr>
              <w:t xml:space="preserve">Знания: </w:t>
            </w:r>
            <w:r w:rsidRPr="003767CB">
              <w:rPr>
                <w:iCs/>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E968AB" w:rsidRPr="003767CB" w14:paraId="07ADE655" w14:textId="77777777" w:rsidTr="00A24A14">
        <w:trPr>
          <w:cantSplit/>
          <w:trHeight w:val="892"/>
        </w:trPr>
        <w:tc>
          <w:tcPr>
            <w:tcW w:w="1701" w:type="dxa"/>
            <w:vMerge w:val="restart"/>
            <w:shd w:val="clear" w:color="auto" w:fill="auto"/>
          </w:tcPr>
          <w:p w14:paraId="0F3394BB" w14:textId="77777777" w:rsidR="00E968AB" w:rsidRPr="003767CB" w:rsidRDefault="00E968AB" w:rsidP="00A24A14">
            <w:pPr>
              <w:spacing w:line="276" w:lineRule="auto"/>
              <w:jc w:val="center"/>
              <w:rPr>
                <w:iCs/>
                <w:szCs w:val="24"/>
              </w:rPr>
            </w:pPr>
            <w:r w:rsidRPr="003767CB">
              <w:rPr>
                <w:iCs/>
                <w:szCs w:val="24"/>
              </w:rPr>
              <w:t>ОК 09</w:t>
            </w:r>
          </w:p>
        </w:tc>
        <w:tc>
          <w:tcPr>
            <w:tcW w:w="2410" w:type="dxa"/>
            <w:vMerge w:val="restart"/>
            <w:shd w:val="clear" w:color="auto" w:fill="auto"/>
          </w:tcPr>
          <w:p w14:paraId="48DD9563" w14:textId="77777777" w:rsidR="00E968AB" w:rsidRPr="003767CB" w:rsidRDefault="00E968AB" w:rsidP="004973D1">
            <w:pPr>
              <w:spacing w:line="276" w:lineRule="auto"/>
              <w:ind w:firstLine="0"/>
              <w:rPr>
                <w:szCs w:val="24"/>
              </w:rPr>
            </w:pPr>
            <w:r w:rsidRPr="003767CB">
              <w:rPr>
                <w:szCs w:val="24"/>
              </w:rPr>
              <w:t>Использовать информационные технологии в профессиональной деятельности</w:t>
            </w:r>
          </w:p>
        </w:tc>
        <w:tc>
          <w:tcPr>
            <w:tcW w:w="5528" w:type="dxa"/>
            <w:shd w:val="clear" w:color="auto" w:fill="auto"/>
          </w:tcPr>
          <w:p w14:paraId="77B8CD6E" w14:textId="77777777" w:rsidR="00E968AB" w:rsidRPr="003767CB" w:rsidRDefault="00E968AB" w:rsidP="00A24A14">
            <w:pPr>
              <w:spacing w:line="276" w:lineRule="auto"/>
              <w:jc w:val="both"/>
              <w:rPr>
                <w:iCs/>
                <w:szCs w:val="24"/>
              </w:rPr>
            </w:pPr>
            <w:r w:rsidRPr="003767CB">
              <w:rPr>
                <w:b/>
                <w:bCs/>
                <w:iCs/>
                <w:szCs w:val="24"/>
              </w:rPr>
              <w:t xml:space="preserve">Умения: </w:t>
            </w:r>
            <w:r w:rsidRPr="003767CB">
              <w:rPr>
                <w:bCs/>
                <w:iCs/>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E968AB" w:rsidRPr="003767CB" w14:paraId="70231920" w14:textId="77777777" w:rsidTr="00A24A14">
        <w:trPr>
          <w:cantSplit/>
          <w:trHeight w:val="892"/>
        </w:trPr>
        <w:tc>
          <w:tcPr>
            <w:tcW w:w="1701" w:type="dxa"/>
            <w:vMerge/>
            <w:shd w:val="clear" w:color="auto" w:fill="auto"/>
          </w:tcPr>
          <w:p w14:paraId="3569F79D" w14:textId="77777777" w:rsidR="00E968AB" w:rsidRPr="003767CB" w:rsidRDefault="00E968AB" w:rsidP="00A24A14">
            <w:pPr>
              <w:spacing w:line="276" w:lineRule="auto"/>
              <w:jc w:val="center"/>
              <w:rPr>
                <w:iCs/>
                <w:szCs w:val="24"/>
              </w:rPr>
            </w:pPr>
          </w:p>
        </w:tc>
        <w:tc>
          <w:tcPr>
            <w:tcW w:w="2410" w:type="dxa"/>
            <w:vMerge/>
            <w:shd w:val="clear" w:color="auto" w:fill="auto"/>
          </w:tcPr>
          <w:p w14:paraId="3D4D065F" w14:textId="77777777" w:rsidR="00E968AB" w:rsidRPr="003767CB" w:rsidRDefault="00E968AB" w:rsidP="004973D1">
            <w:pPr>
              <w:spacing w:line="276" w:lineRule="auto"/>
              <w:ind w:firstLine="0"/>
              <w:rPr>
                <w:szCs w:val="24"/>
              </w:rPr>
            </w:pPr>
          </w:p>
        </w:tc>
        <w:tc>
          <w:tcPr>
            <w:tcW w:w="5528" w:type="dxa"/>
            <w:shd w:val="clear" w:color="auto" w:fill="auto"/>
          </w:tcPr>
          <w:p w14:paraId="4EFA372A" w14:textId="77777777" w:rsidR="00E968AB" w:rsidRPr="003767CB" w:rsidRDefault="00E968AB" w:rsidP="00A24A14">
            <w:pPr>
              <w:spacing w:line="276" w:lineRule="auto"/>
              <w:jc w:val="both"/>
              <w:rPr>
                <w:iCs/>
                <w:szCs w:val="24"/>
              </w:rPr>
            </w:pPr>
            <w:r w:rsidRPr="003767CB">
              <w:rPr>
                <w:b/>
                <w:bCs/>
                <w:iCs/>
                <w:szCs w:val="24"/>
              </w:rPr>
              <w:t xml:space="preserve">Знания: </w:t>
            </w:r>
            <w:r w:rsidRPr="003767CB">
              <w:rPr>
                <w:bCs/>
                <w:iCs/>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E968AB" w:rsidRPr="003767CB" w14:paraId="3C63BEAF" w14:textId="77777777" w:rsidTr="00A24A14">
        <w:trPr>
          <w:cantSplit/>
          <w:trHeight w:val="892"/>
        </w:trPr>
        <w:tc>
          <w:tcPr>
            <w:tcW w:w="1701" w:type="dxa"/>
            <w:vMerge w:val="restart"/>
            <w:shd w:val="clear" w:color="auto" w:fill="auto"/>
          </w:tcPr>
          <w:p w14:paraId="0D87DCC9" w14:textId="77777777" w:rsidR="00E968AB" w:rsidRPr="003767CB" w:rsidRDefault="00E968AB" w:rsidP="00A24A14">
            <w:pPr>
              <w:spacing w:line="276" w:lineRule="auto"/>
              <w:jc w:val="center"/>
              <w:rPr>
                <w:iCs/>
                <w:szCs w:val="24"/>
              </w:rPr>
            </w:pPr>
            <w:r w:rsidRPr="003767CB">
              <w:rPr>
                <w:iCs/>
                <w:szCs w:val="24"/>
              </w:rPr>
              <w:t>ОК 10</w:t>
            </w:r>
          </w:p>
        </w:tc>
        <w:tc>
          <w:tcPr>
            <w:tcW w:w="2410" w:type="dxa"/>
            <w:vMerge w:val="restart"/>
            <w:shd w:val="clear" w:color="auto" w:fill="auto"/>
          </w:tcPr>
          <w:p w14:paraId="302DBDBF" w14:textId="77777777" w:rsidR="00E968AB" w:rsidRPr="003767CB" w:rsidRDefault="00E968AB" w:rsidP="004973D1">
            <w:pPr>
              <w:spacing w:line="276" w:lineRule="auto"/>
              <w:ind w:firstLine="0"/>
              <w:rPr>
                <w:szCs w:val="24"/>
              </w:rPr>
            </w:pPr>
            <w:r w:rsidRPr="003767CB">
              <w:rPr>
                <w:szCs w:val="24"/>
              </w:rPr>
              <w:t>Пользоваться профессиональной документацией на государственном и иностранном языках</w:t>
            </w:r>
          </w:p>
        </w:tc>
        <w:tc>
          <w:tcPr>
            <w:tcW w:w="5528" w:type="dxa"/>
            <w:shd w:val="clear" w:color="auto" w:fill="auto"/>
          </w:tcPr>
          <w:p w14:paraId="65D5211A" w14:textId="77777777" w:rsidR="00E968AB" w:rsidRPr="003767CB" w:rsidRDefault="00E968AB" w:rsidP="00A24A14">
            <w:pPr>
              <w:spacing w:line="276" w:lineRule="auto"/>
              <w:jc w:val="both"/>
              <w:rPr>
                <w:iCs/>
                <w:szCs w:val="24"/>
              </w:rPr>
            </w:pPr>
            <w:r w:rsidRPr="003767CB">
              <w:rPr>
                <w:b/>
                <w:bCs/>
                <w:iCs/>
                <w:szCs w:val="24"/>
              </w:rPr>
              <w:t xml:space="preserve">Умения: </w:t>
            </w:r>
            <w:r w:rsidRPr="003767CB">
              <w:rPr>
                <w:iCs/>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E968AB" w:rsidRPr="003767CB" w14:paraId="683D511A" w14:textId="77777777" w:rsidTr="00A24A14">
        <w:trPr>
          <w:cantSplit/>
          <w:trHeight w:val="892"/>
        </w:trPr>
        <w:tc>
          <w:tcPr>
            <w:tcW w:w="1701" w:type="dxa"/>
            <w:vMerge/>
            <w:shd w:val="clear" w:color="auto" w:fill="auto"/>
          </w:tcPr>
          <w:p w14:paraId="59970A0D" w14:textId="77777777" w:rsidR="00E968AB" w:rsidRPr="003767CB" w:rsidRDefault="00E968AB" w:rsidP="00A24A14">
            <w:pPr>
              <w:spacing w:line="276" w:lineRule="auto"/>
              <w:jc w:val="center"/>
              <w:rPr>
                <w:iCs/>
                <w:szCs w:val="24"/>
              </w:rPr>
            </w:pPr>
          </w:p>
        </w:tc>
        <w:tc>
          <w:tcPr>
            <w:tcW w:w="2410" w:type="dxa"/>
            <w:vMerge/>
            <w:shd w:val="clear" w:color="auto" w:fill="auto"/>
          </w:tcPr>
          <w:p w14:paraId="126983B2" w14:textId="77777777" w:rsidR="00E968AB" w:rsidRPr="003767CB" w:rsidRDefault="00E968AB" w:rsidP="004973D1">
            <w:pPr>
              <w:spacing w:line="276" w:lineRule="auto"/>
              <w:ind w:firstLine="0"/>
              <w:jc w:val="both"/>
              <w:rPr>
                <w:szCs w:val="24"/>
              </w:rPr>
            </w:pPr>
          </w:p>
        </w:tc>
        <w:tc>
          <w:tcPr>
            <w:tcW w:w="5528" w:type="dxa"/>
            <w:shd w:val="clear" w:color="auto" w:fill="auto"/>
          </w:tcPr>
          <w:p w14:paraId="74EDF783" w14:textId="77777777" w:rsidR="00E968AB" w:rsidRPr="003767CB" w:rsidRDefault="00E968AB" w:rsidP="00A24A14">
            <w:pPr>
              <w:spacing w:line="276" w:lineRule="auto"/>
              <w:jc w:val="both"/>
              <w:rPr>
                <w:b/>
                <w:bCs/>
                <w:iCs/>
                <w:szCs w:val="24"/>
              </w:rPr>
            </w:pPr>
            <w:r w:rsidRPr="003767CB">
              <w:rPr>
                <w:b/>
                <w:iCs/>
                <w:szCs w:val="24"/>
              </w:rPr>
              <w:t>Знания:</w:t>
            </w:r>
            <w:r w:rsidRPr="003767CB">
              <w:rPr>
                <w:iCs/>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E968AB" w:rsidRPr="003767CB" w14:paraId="739CE2C5" w14:textId="77777777" w:rsidTr="00A24A14">
        <w:trPr>
          <w:cantSplit/>
          <w:trHeight w:val="892"/>
        </w:trPr>
        <w:tc>
          <w:tcPr>
            <w:tcW w:w="1701" w:type="dxa"/>
            <w:vMerge w:val="restart"/>
            <w:shd w:val="clear" w:color="auto" w:fill="auto"/>
          </w:tcPr>
          <w:p w14:paraId="135D3DAC" w14:textId="77777777" w:rsidR="00E968AB" w:rsidRPr="003767CB" w:rsidRDefault="00E968AB" w:rsidP="00A24A14">
            <w:pPr>
              <w:spacing w:line="276" w:lineRule="auto"/>
              <w:jc w:val="center"/>
              <w:rPr>
                <w:iCs/>
                <w:szCs w:val="24"/>
              </w:rPr>
            </w:pPr>
            <w:r w:rsidRPr="003767CB">
              <w:rPr>
                <w:iCs/>
                <w:szCs w:val="24"/>
              </w:rPr>
              <w:lastRenderedPageBreak/>
              <w:t>ОК 11</w:t>
            </w:r>
          </w:p>
        </w:tc>
        <w:tc>
          <w:tcPr>
            <w:tcW w:w="2410" w:type="dxa"/>
            <w:vMerge w:val="restart"/>
            <w:shd w:val="clear" w:color="auto" w:fill="auto"/>
          </w:tcPr>
          <w:p w14:paraId="7B13A02F" w14:textId="77777777" w:rsidR="00E968AB" w:rsidRPr="003767CB" w:rsidRDefault="00E968AB" w:rsidP="004973D1">
            <w:pPr>
              <w:spacing w:line="276" w:lineRule="auto"/>
              <w:ind w:firstLine="0"/>
              <w:jc w:val="both"/>
              <w:rPr>
                <w:szCs w:val="24"/>
              </w:rPr>
            </w:pPr>
            <w:r w:rsidRPr="003767CB">
              <w:rPr>
                <w:szCs w:val="24"/>
              </w:rPr>
              <w:t>Использовать знания по финансовой грамотности, планировать предпринимательс-</w:t>
            </w:r>
          </w:p>
          <w:p w14:paraId="3AF52DD3" w14:textId="77777777" w:rsidR="00E968AB" w:rsidRPr="003767CB" w:rsidRDefault="00E968AB" w:rsidP="004973D1">
            <w:pPr>
              <w:spacing w:line="276" w:lineRule="auto"/>
              <w:ind w:firstLine="0"/>
              <w:jc w:val="both"/>
              <w:rPr>
                <w:szCs w:val="24"/>
              </w:rPr>
            </w:pPr>
            <w:r w:rsidRPr="003767CB">
              <w:rPr>
                <w:szCs w:val="24"/>
              </w:rPr>
              <w:t>кую деятельность в профессиональной сфере</w:t>
            </w:r>
          </w:p>
        </w:tc>
        <w:tc>
          <w:tcPr>
            <w:tcW w:w="5528" w:type="dxa"/>
            <w:shd w:val="clear" w:color="auto" w:fill="auto"/>
          </w:tcPr>
          <w:p w14:paraId="6AEBD024" w14:textId="77777777" w:rsidR="00E968AB" w:rsidRPr="003767CB" w:rsidRDefault="00E968AB" w:rsidP="00A24A14">
            <w:pPr>
              <w:spacing w:line="276" w:lineRule="auto"/>
              <w:jc w:val="both"/>
              <w:rPr>
                <w:iCs/>
                <w:szCs w:val="24"/>
              </w:rPr>
            </w:pPr>
            <w:r w:rsidRPr="003767CB">
              <w:rPr>
                <w:b/>
                <w:bCs/>
                <w:iCs/>
                <w:szCs w:val="24"/>
              </w:rPr>
              <w:t xml:space="preserve">Умения: </w:t>
            </w:r>
            <w:r w:rsidRPr="003767CB">
              <w:rPr>
                <w:bCs/>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968AB" w:rsidRPr="003767CB" w14:paraId="403F2461" w14:textId="77777777" w:rsidTr="00A24A14">
        <w:trPr>
          <w:cantSplit/>
          <w:trHeight w:val="892"/>
        </w:trPr>
        <w:tc>
          <w:tcPr>
            <w:tcW w:w="1701" w:type="dxa"/>
            <w:vMerge/>
            <w:shd w:val="clear" w:color="auto" w:fill="auto"/>
          </w:tcPr>
          <w:p w14:paraId="64B49CC5" w14:textId="77777777" w:rsidR="00E968AB" w:rsidRPr="003767CB" w:rsidRDefault="00E968AB" w:rsidP="00A24A14">
            <w:pPr>
              <w:spacing w:line="276" w:lineRule="auto"/>
              <w:jc w:val="center"/>
              <w:rPr>
                <w:iCs/>
                <w:szCs w:val="24"/>
              </w:rPr>
            </w:pPr>
          </w:p>
        </w:tc>
        <w:tc>
          <w:tcPr>
            <w:tcW w:w="2410" w:type="dxa"/>
            <w:vMerge/>
            <w:shd w:val="clear" w:color="auto" w:fill="auto"/>
          </w:tcPr>
          <w:p w14:paraId="7FEF1F7C" w14:textId="77777777" w:rsidR="00E968AB" w:rsidRPr="003767CB" w:rsidRDefault="00E968AB" w:rsidP="004973D1">
            <w:pPr>
              <w:spacing w:line="276" w:lineRule="auto"/>
              <w:ind w:firstLine="0"/>
              <w:jc w:val="both"/>
              <w:rPr>
                <w:szCs w:val="24"/>
              </w:rPr>
            </w:pPr>
          </w:p>
        </w:tc>
        <w:tc>
          <w:tcPr>
            <w:tcW w:w="5528" w:type="dxa"/>
            <w:shd w:val="clear" w:color="auto" w:fill="auto"/>
          </w:tcPr>
          <w:p w14:paraId="1397C3CC" w14:textId="77777777" w:rsidR="00E968AB" w:rsidRPr="003767CB" w:rsidRDefault="00E968AB" w:rsidP="00A24A14">
            <w:pPr>
              <w:spacing w:line="276" w:lineRule="auto"/>
              <w:jc w:val="both"/>
              <w:rPr>
                <w:b/>
                <w:iCs/>
                <w:szCs w:val="24"/>
              </w:rPr>
            </w:pPr>
            <w:r w:rsidRPr="003767CB">
              <w:rPr>
                <w:b/>
                <w:bCs/>
                <w:szCs w:val="24"/>
              </w:rPr>
              <w:t>Знания:</w:t>
            </w:r>
            <w:r w:rsidRPr="003767CB">
              <w:rPr>
                <w:bCs/>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968AB" w:rsidRPr="003767CB" w14:paraId="17727D89" w14:textId="77777777" w:rsidTr="00A24A14">
        <w:trPr>
          <w:cantSplit/>
          <w:trHeight w:val="2290"/>
        </w:trPr>
        <w:tc>
          <w:tcPr>
            <w:tcW w:w="1701" w:type="dxa"/>
            <w:vMerge w:val="restart"/>
            <w:shd w:val="clear" w:color="auto" w:fill="auto"/>
          </w:tcPr>
          <w:p w14:paraId="51636AB7" w14:textId="77777777" w:rsidR="00E968AB" w:rsidRPr="003767CB" w:rsidRDefault="00E968AB" w:rsidP="00A24A14">
            <w:pPr>
              <w:spacing w:line="276" w:lineRule="auto"/>
              <w:jc w:val="center"/>
              <w:rPr>
                <w:iCs/>
                <w:szCs w:val="24"/>
              </w:rPr>
            </w:pPr>
            <w:r w:rsidRPr="003767CB">
              <w:rPr>
                <w:iCs/>
                <w:szCs w:val="24"/>
              </w:rPr>
              <w:t>ОК 12</w:t>
            </w:r>
          </w:p>
        </w:tc>
        <w:tc>
          <w:tcPr>
            <w:tcW w:w="2410" w:type="dxa"/>
            <w:vMerge w:val="restart"/>
            <w:shd w:val="clear" w:color="auto" w:fill="auto"/>
          </w:tcPr>
          <w:p w14:paraId="6E01C146" w14:textId="77777777" w:rsidR="00E968AB" w:rsidRPr="003767CB" w:rsidRDefault="00E968AB" w:rsidP="004973D1">
            <w:pPr>
              <w:tabs>
                <w:tab w:val="left" w:pos="5630"/>
              </w:tabs>
              <w:spacing w:line="276" w:lineRule="auto"/>
              <w:ind w:firstLine="0"/>
              <w:jc w:val="both"/>
              <w:rPr>
                <w:szCs w:val="24"/>
              </w:rPr>
            </w:pPr>
            <w:r w:rsidRPr="003767CB">
              <w:rPr>
                <w:szCs w:val="24"/>
              </w:rPr>
              <w:t>Оказывать первую помощь до оказания медицинской помощи гражданам при несчастных случаях, травмах, отравлениях и других состояниях и заболеваниях, угрожающих их жизни и здоровью</w:t>
            </w:r>
          </w:p>
        </w:tc>
        <w:tc>
          <w:tcPr>
            <w:tcW w:w="5528" w:type="dxa"/>
            <w:shd w:val="clear" w:color="auto" w:fill="auto"/>
          </w:tcPr>
          <w:p w14:paraId="54608F9E"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Умения: </w:t>
            </w:r>
            <w:r w:rsidRPr="003767CB">
              <w:rPr>
                <w:bCs/>
                <w:szCs w:val="24"/>
              </w:rPr>
              <w:t>оценивать состояние пострадавшего и условия для оказания первой помощи;</w:t>
            </w:r>
            <w:r w:rsidRPr="003767CB">
              <w:rPr>
                <w:b/>
                <w:bCs/>
                <w:szCs w:val="24"/>
              </w:rPr>
              <w:t xml:space="preserve"> </w:t>
            </w:r>
            <w:r w:rsidRPr="003767CB">
              <w:rPr>
                <w:bCs/>
                <w:szCs w:val="24"/>
              </w:rPr>
              <w:t>выявлять признаки состояний и заболеваний, угрожающие жизни и здоровью граждан;</w:t>
            </w:r>
            <w:r w:rsidRPr="003767CB">
              <w:rPr>
                <w:b/>
                <w:bCs/>
                <w:szCs w:val="24"/>
              </w:rPr>
              <w:t xml:space="preserve"> </w:t>
            </w:r>
            <w:r w:rsidRPr="003767CB">
              <w:rPr>
                <w:bCs/>
                <w:szCs w:val="24"/>
              </w:rPr>
              <w:t>проводить мероприятия по оказанию первой помощи при состояниях и заболеваниях, угрожающих жизни и здоровью граждан</w:t>
            </w:r>
          </w:p>
        </w:tc>
      </w:tr>
      <w:tr w:rsidR="00E968AB" w:rsidRPr="003767CB" w14:paraId="15BDA9BD" w14:textId="77777777" w:rsidTr="00A24A14">
        <w:trPr>
          <w:cantSplit/>
          <w:trHeight w:val="892"/>
        </w:trPr>
        <w:tc>
          <w:tcPr>
            <w:tcW w:w="1701" w:type="dxa"/>
            <w:vMerge/>
            <w:shd w:val="clear" w:color="auto" w:fill="auto"/>
          </w:tcPr>
          <w:p w14:paraId="1E46C225" w14:textId="77777777" w:rsidR="00E968AB" w:rsidRPr="003767CB" w:rsidRDefault="00E968AB" w:rsidP="00A24A14">
            <w:pPr>
              <w:spacing w:line="276" w:lineRule="auto"/>
              <w:jc w:val="center"/>
              <w:rPr>
                <w:iCs/>
                <w:szCs w:val="24"/>
              </w:rPr>
            </w:pPr>
          </w:p>
        </w:tc>
        <w:tc>
          <w:tcPr>
            <w:tcW w:w="2410" w:type="dxa"/>
            <w:vMerge/>
            <w:shd w:val="clear" w:color="auto" w:fill="auto"/>
          </w:tcPr>
          <w:p w14:paraId="1B92C2F6" w14:textId="77777777" w:rsidR="00E968AB" w:rsidRPr="003767CB" w:rsidRDefault="00E968AB" w:rsidP="00A24A14">
            <w:pPr>
              <w:tabs>
                <w:tab w:val="left" w:pos="5741"/>
              </w:tabs>
              <w:spacing w:line="276" w:lineRule="auto"/>
              <w:rPr>
                <w:szCs w:val="24"/>
              </w:rPr>
            </w:pPr>
          </w:p>
        </w:tc>
        <w:tc>
          <w:tcPr>
            <w:tcW w:w="5528" w:type="dxa"/>
            <w:shd w:val="clear" w:color="auto" w:fill="auto"/>
          </w:tcPr>
          <w:p w14:paraId="684E0FB6" w14:textId="77777777" w:rsidR="00E968AB" w:rsidRPr="003767CB" w:rsidRDefault="00E968AB" w:rsidP="00A24A14">
            <w:pPr>
              <w:shd w:val="clear" w:color="auto" w:fill="FFFFFF"/>
              <w:spacing w:line="276" w:lineRule="auto"/>
              <w:jc w:val="both"/>
              <w:rPr>
                <w:szCs w:val="24"/>
              </w:rPr>
            </w:pPr>
            <w:r w:rsidRPr="003767CB">
              <w:rPr>
                <w:b/>
                <w:bCs/>
                <w:szCs w:val="24"/>
              </w:rPr>
              <w:t>Знания:</w:t>
            </w:r>
            <w:r w:rsidRPr="003767CB">
              <w:rPr>
                <w:szCs w:val="24"/>
              </w:rPr>
              <w:t xml:space="preserve"> </w:t>
            </w:r>
            <w:r w:rsidRPr="003767CB">
              <w:rPr>
                <w:bCs/>
                <w:szCs w:val="24"/>
              </w:rPr>
              <w:t>критерии безопасных условий для оказания первой помощи;</w:t>
            </w:r>
            <w:r w:rsidRPr="003767CB">
              <w:rPr>
                <w:szCs w:val="24"/>
              </w:rPr>
              <w:t xml:space="preserve"> </w:t>
            </w:r>
            <w:r w:rsidRPr="003767CB">
              <w:rPr>
                <w:bCs/>
                <w:szCs w:val="24"/>
              </w:rPr>
              <w:t>клинические проявления состояний при несчастных случаях, травмах, отравлениях и других состояниях и заболеваниях;</w:t>
            </w:r>
            <w:r w:rsidRPr="003767CB">
              <w:rPr>
                <w:szCs w:val="24"/>
              </w:rPr>
              <w:t xml:space="preserve"> </w:t>
            </w:r>
            <w:r w:rsidRPr="003767CB">
              <w:rPr>
                <w:bCs/>
                <w:szCs w:val="24"/>
              </w:rPr>
              <w:t>перечень мероприятий по оказанию первой помощи</w:t>
            </w:r>
          </w:p>
        </w:tc>
      </w:tr>
    </w:tbl>
    <w:p w14:paraId="28256B5D" w14:textId="77777777" w:rsidR="00E968AB" w:rsidRPr="003767CB" w:rsidRDefault="00E968AB" w:rsidP="00E968AB">
      <w:pPr>
        <w:shd w:val="clear" w:color="auto" w:fill="FFFFFF"/>
        <w:spacing w:line="276" w:lineRule="auto"/>
        <w:rPr>
          <w:b/>
          <w:bCs/>
          <w:szCs w:val="24"/>
        </w:rPr>
      </w:pPr>
    </w:p>
    <w:p w14:paraId="3E948F00" w14:textId="77777777" w:rsidR="00E968AB" w:rsidRPr="003767CB" w:rsidRDefault="00E968AB" w:rsidP="00E968AB">
      <w:pPr>
        <w:spacing w:after="200" w:line="276" w:lineRule="auto"/>
        <w:rPr>
          <w:b/>
          <w:bCs/>
          <w:szCs w:val="24"/>
        </w:rPr>
      </w:pPr>
      <w:r w:rsidRPr="003767CB">
        <w:rPr>
          <w:b/>
          <w:bCs/>
          <w:szCs w:val="24"/>
        </w:rPr>
        <w:br w:type="page"/>
      </w:r>
    </w:p>
    <w:p w14:paraId="643EC006" w14:textId="77777777" w:rsidR="00E968AB" w:rsidRPr="003767CB" w:rsidRDefault="00E968AB" w:rsidP="00E968AB">
      <w:pPr>
        <w:shd w:val="clear" w:color="auto" w:fill="FFFFFF"/>
        <w:spacing w:line="276" w:lineRule="auto"/>
        <w:ind w:firstLine="709"/>
        <w:rPr>
          <w:b/>
          <w:bCs/>
          <w:szCs w:val="24"/>
        </w:rPr>
        <w:sectPr w:rsidR="00E968AB" w:rsidRPr="003767CB" w:rsidSect="0006703D">
          <w:footerReference w:type="default" r:id="rId10"/>
          <w:pgSz w:w="11909" w:h="16834"/>
          <w:pgMar w:top="1134" w:right="569" w:bottom="1135" w:left="1701" w:header="567" w:footer="567" w:gutter="0"/>
          <w:cols w:space="60"/>
          <w:noEndnote/>
          <w:titlePg/>
          <w:docGrid w:linePitch="326"/>
        </w:sectPr>
      </w:pPr>
    </w:p>
    <w:p w14:paraId="56599BE4" w14:textId="1AE47B93" w:rsidR="00E968AB" w:rsidRPr="003767CB" w:rsidRDefault="00633E12" w:rsidP="005F3E45">
      <w:pPr>
        <w:shd w:val="clear" w:color="auto" w:fill="FFFFFF"/>
        <w:spacing w:line="276" w:lineRule="auto"/>
        <w:jc w:val="center"/>
        <w:rPr>
          <w:szCs w:val="24"/>
        </w:rPr>
      </w:pPr>
      <w:r>
        <w:rPr>
          <w:b/>
          <w:bCs/>
          <w:szCs w:val="24"/>
        </w:rPr>
        <w:lastRenderedPageBreak/>
        <w:t>2</w:t>
      </w:r>
      <w:r w:rsidR="00E968AB" w:rsidRPr="003767CB">
        <w:rPr>
          <w:b/>
          <w:bCs/>
          <w:szCs w:val="24"/>
        </w:rPr>
        <w:t>.2. Профессиональные компетенции</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2409"/>
        <w:gridCol w:w="8700"/>
      </w:tblGrid>
      <w:tr w:rsidR="00E968AB" w:rsidRPr="003767CB" w14:paraId="3EC0CB0C" w14:textId="77777777" w:rsidTr="00A24A14">
        <w:trPr>
          <w:jc w:val="center"/>
        </w:trPr>
        <w:tc>
          <w:tcPr>
            <w:tcW w:w="3066" w:type="dxa"/>
            <w:vAlign w:val="center"/>
          </w:tcPr>
          <w:p w14:paraId="46BE6161" w14:textId="77777777" w:rsidR="00E968AB" w:rsidRPr="003767CB" w:rsidRDefault="00E968AB" w:rsidP="00A24A14">
            <w:pPr>
              <w:shd w:val="clear" w:color="auto" w:fill="FFFFFF"/>
              <w:spacing w:line="276" w:lineRule="auto"/>
              <w:jc w:val="center"/>
              <w:rPr>
                <w:szCs w:val="24"/>
              </w:rPr>
            </w:pPr>
            <w:r w:rsidRPr="003767CB">
              <w:rPr>
                <w:b/>
                <w:bCs/>
                <w:szCs w:val="24"/>
              </w:rPr>
              <w:t>Основные виды деятельности</w:t>
            </w:r>
          </w:p>
        </w:tc>
        <w:tc>
          <w:tcPr>
            <w:tcW w:w="2409" w:type="dxa"/>
            <w:vAlign w:val="center"/>
          </w:tcPr>
          <w:p w14:paraId="10AAA121" w14:textId="77777777" w:rsidR="00E968AB" w:rsidRPr="003767CB" w:rsidRDefault="00E968AB" w:rsidP="00A24A14">
            <w:pPr>
              <w:shd w:val="clear" w:color="auto" w:fill="FFFFFF"/>
              <w:spacing w:line="276" w:lineRule="auto"/>
              <w:jc w:val="center"/>
              <w:rPr>
                <w:szCs w:val="24"/>
              </w:rPr>
            </w:pPr>
            <w:r w:rsidRPr="003767CB">
              <w:rPr>
                <w:b/>
                <w:bCs/>
                <w:szCs w:val="24"/>
              </w:rPr>
              <w:t>Код и наименование компетенции</w:t>
            </w:r>
          </w:p>
        </w:tc>
        <w:tc>
          <w:tcPr>
            <w:tcW w:w="8700" w:type="dxa"/>
            <w:vAlign w:val="center"/>
          </w:tcPr>
          <w:p w14:paraId="7CF42F20" w14:textId="77777777" w:rsidR="00E968AB" w:rsidRPr="003767CB" w:rsidRDefault="00E968AB" w:rsidP="00A24A14">
            <w:pPr>
              <w:shd w:val="clear" w:color="auto" w:fill="FFFFFF"/>
              <w:spacing w:line="276" w:lineRule="auto"/>
              <w:jc w:val="center"/>
              <w:rPr>
                <w:szCs w:val="24"/>
              </w:rPr>
            </w:pPr>
            <w:r w:rsidRPr="003767CB">
              <w:rPr>
                <w:b/>
                <w:bCs/>
                <w:szCs w:val="24"/>
              </w:rPr>
              <w:t>Показатели освоения компетенции</w:t>
            </w:r>
          </w:p>
        </w:tc>
      </w:tr>
      <w:tr w:rsidR="00E968AB" w:rsidRPr="003767CB" w14:paraId="475FBC90" w14:textId="77777777" w:rsidTr="00A24A14">
        <w:trPr>
          <w:jc w:val="center"/>
        </w:trPr>
        <w:tc>
          <w:tcPr>
            <w:tcW w:w="3066" w:type="dxa"/>
            <w:vMerge w:val="restart"/>
          </w:tcPr>
          <w:p w14:paraId="053A5EE9" w14:textId="77777777" w:rsidR="00E968AB" w:rsidRPr="003767CB" w:rsidRDefault="00E968AB" w:rsidP="00A24A14">
            <w:pPr>
              <w:spacing w:line="276" w:lineRule="auto"/>
              <w:ind w:right="102"/>
              <w:rPr>
                <w:szCs w:val="24"/>
              </w:rPr>
            </w:pPr>
            <w:r w:rsidRPr="003767CB">
              <w:rPr>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2409" w:type="dxa"/>
            <w:vMerge w:val="restart"/>
          </w:tcPr>
          <w:p w14:paraId="2B57B210" w14:textId="77777777" w:rsidR="00E968AB" w:rsidRPr="003767CB" w:rsidRDefault="00E968AB" w:rsidP="00A24A14">
            <w:pPr>
              <w:tabs>
                <w:tab w:val="left" w:pos="5741"/>
              </w:tabs>
              <w:spacing w:line="276" w:lineRule="auto"/>
              <w:ind w:right="102"/>
              <w:rPr>
                <w:szCs w:val="24"/>
                <w:lang w:eastAsia="en-US"/>
              </w:rPr>
            </w:pPr>
            <w:r w:rsidRPr="003767CB">
              <w:rPr>
                <w:szCs w:val="24"/>
                <w:lang w:eastAsia="en-US"/>
              </w:rPr>
              <w:t>ПК 1.1. Организовывать подготовку помещений фармацевтической организации для осуществления фармацевтической деятельности</w:t>
            </w:r>
          </w:p>
        </w:tc>
        <w:tc>
          <w:tcPr>
            <w:tcW w:w="8700" w:type="dxa"/>
          </w:tcPr>
          <w:p w14:paraId="5E56EA19" w14:textId="77777777" w:rsidR="00E968AB" w:rsidRPr="003767CB" w:rsidRDefault="00E968AB" w:rsidP="00A24A14">
            <w:pPr>
              <w:shd w:val="clear" w:color="auto" w:fill="FFFFFF"/>
              <w:spacing w:line="276" w:lineRule="auto"/>
              <w:jc w:val="both"/>
              <w:rPr>
                <w:b/>
                <w:bCs/>
                <w:szCs w:val="24"/>
                <w:highlight w:val="yellow"/>
              </w:rPr>
            </w:pPr>
            <w:r w:rsidRPr="003767CB">
              <w:rPr>
                <w:b/>
                <w:bCs/>
                <w:szCs w:val="24"/>
              </w:rPr>
              <w:t xml:space="preserve">Практический опыт: </w:t>
            </w:r>
            <w:r w:rsidRPr="003767CB">
              <w:rPr>
                <w:szCs w:val="24"/>
                <w:lang w:eastAsia="en-US"/>
              </w:rPr>
              <w:t>подготовка помещений фармацевтической организации для осуществления фармацевтической деятельности</w:t>
            </w:r>
          </w:p>
        </w:tc>
      </w:tr>
      <w:tr w:rsidR="00E968AB" w:rsidRPr="003767CB" w14:paraId="1523C7F7" w14:textId="77777777" w:rsidTr="00A24A14">
        <w:trPr>
          <w:jc w:val="center"/>
        </w:trPr>
        <w:tc>
          <w:tcPr>
            <w:tcW w:w="3066" w:type="dxa"/>
            <w:vMerge/>
          </w:tcPr>
          <w:p w14:paraId="3ED1C757" w14:textId="77777777" w:rsidR="00E968AB" w:rsidRPr="003767CB" w:rsidRDefault="00E968AB" w:rsidP="00A24A14">
            <w:pPr>
              <w:spacing w:line="276" w:lineRule="auto"/>
              <w:ind w:right="102"/>
              <w:rPr>
                <w:szCs w:val="24"/>
              </w:rPr>
            </w:pPr>
          </w:p>
        </w:tc>
        <w:tc>
          <w:tcPr>
            <w:tcW w:w="2409" w:type="dxa"/>
            <w:vMerge/>
          </w:tcPr>
          <w:p w14:paraId="10D92515" w14:textId="77777777" w:rsidR="00E968AB" w:rsidRPr="003767CB" w:rsidRDefault="00E968AB" w:rsidP="00A24A14">
            <w:pPr>
              <w:tabs>
                <w:tab w:val="left" w:pos="5741"/>
              </w:tabs>
              <w:spacing w:line="276" w:lineRule="auto"/>
              <w:ind w:right="102"/>
              <w:rPr>
                <w:szCs w:val="24"/>
                <w:lang w:eastAsia="en-US"/>
              </w:rPr>
            </w:pPr>
          </w:p>
        </w:tc>
        <w:tc>
          <w:tcPr>
            <w:tcW w:w="8700" w:type="dxa"/>
          </w:tcPr>
          <w:p w14:paraId="75704D40" w14:textId="77777777" w:rsidR="00E968AB" w:rsidRPr="003767CB" w:rsidRDefault="00E968AB" w:rsidP="00A24A14">
            <w:pPr>
              <w:shd w:val="clear" w:color="auto" w:fill="FFFFFF"/>
              <w:spacing w:line="276" w:lineRule="auto"/>
              <w:jc w:val="both"/>
              <w:rPr>
                <w:b/>
                <w:bCs/>
                <w:szCs w:val="24"/>
              </w:rPr>
            </w:pPr>
            <w:r w:rsidRPr="003767CB">
              <w:rPr>
                <w:b/>
                <w:bCs/>
                <w:szCs w:val="24"/>
              </w:rPr>
              <w:t>Умения:</w:t>
            </w:r>
          </w:p>
          <w:p w14:paraId="70507A0C" w14:textId="77777777" w:rsidR="00E968AB" w:rsidRPr="003767CB" w:rsidRDefault="00E968AB" w:rsidP="00A24A14">
            <w:pPr>
              <w:shd w:val="clear" w:color="auto" w:fill="FFFFFF"/>
              <w:spacing w:line="276" w:lineRule="auto"/>
              <w:jc w:val="both"/>
              <w:rPr>
                <w:bCs/>
                <w:szCs w:val="24"/>
              </w:rPr>
            </w:pPr>
            <w:r w:rsidRPr="003767CB">
              <w:rPr>
                <w:b/>
                <w:bCs/>
                <w:szCs w:val="24"/>
              </w:rPr>
              <w:t xml:space="preserve">- </w:t>
            </w:r>
            <w:r w:rsidRPr="003767CB">
              <w:rPr>
                <w:bCs/>
                <w:szCs w:val="24"/>
              </w:rPr>
              <w:t>осуществлять предпродажную подготовку лекарственных препаратов и товаров аптечного ассортимента в торговом зале и на витринах в соответствии с нормативными правовыми актами;</w:t>
            </w:r>
          </w:p>
          <w:p w14:paraId="5A670A7B" w14:textId="77777777" w:rsidR="00E968AB" w:rsidRPr="003767CB" w:rsidRDefault="00E968AB" w:rsidP="00A24A14">
            <w:pPr>
              <w:shd w:val="clear" w:color="auto" w:fill="FFFFFF"/>
              <w:spacing w:line="276" w:lineRule="auto"/>
              <w:jc w:val="both"/>
              <w:rPr>
                <w:bCs/>
                <w:szCs w:val="24"/>
              </w:rPr>
            </w:pPr>
            <w:r w:rsidRPr="003767CB">
              <w:rPr>
                <w:bCs/>
                <w:szCs w:val="24"/>
              </w:rPr>
              <w:t>- пользоваться контрольно-измерительными приборами, расчетно-кассовым оборудованием и прочим оборудованием, предназначенным для осуществления фармацевтической деятельности;</w:t>
            </w:r>
          </w:p>
          <w:p w14:paraId="3E09EEB8" w14:textId="77777777" w:rsidR="00E968AB" w:rsidRPr="003767CB" w:rsidRDefault="00E968AB" w:rsidP="00A24A14">
            <w:pPr>
              <w:shd w:val="clear" w:color="auto" w:fill="FFFFFF"/>
              <w:spacing w:line="276" w:lineRule="auto"/>
              <w:jc w:val="both"/>
              <w:rPr>
                <w:bCs/>
                <w:szCs w:val="24"/>
              </w:rPr>
            </w:pPr>
            <w:r w:rsidRPr="003767CB">
              <w:rPr>
                <w:bCs/>
                <w:szCs w:val="24"/>
              </w:rPr>
              <w:t>- пользоваться специализированными программами и продуктами информационных систем и производить необходимые расчеты;</w:t>
            </w:r>
          </w:p>
          <w:p w14:paraId="1E17E11D" w14:textId="77777777" w:rsidR="00E968AB" w:rsidRPr="003767CB" w:rsidRDefault="00E968AB" w:rsidP="00A24A14">
            <w:pPr>
              <w:shd w:val="clear" w:color="auto" w:fill="FFFFFF"/>
              <w:spacing w:line="276" w:lineRule="auto"/>
              <w:jc w:val="both"/>
              <w:rPr>
                <w:b/>
                <w:bCs/>
                <w:szCs w:val="24"/>
                <w:highlight w:val="yellow"/>
              </w:rPr>
            </w:pPr>
            <w:r w:rsidRPr="003767CB">
              <w:rPr>
                <w:bCs/>
                <w:szCs w:val="24"/>
              </w:rPr>
              <w:t xml:space="preserve">- производить визуальную оценку состояния лекарственных препаратов и товаров аптечного ассортимента по внешнему виду, упаковке, маркировке, целостности </w:t>
            </w:r>
          </w:p>
        </w:tc>
      </w:tr>
      <w:tr w:rsidR="00E968AB" w:rsidRPr="003767CB" w14:paraId="5E6C6FA3" w14:textId="77777777" w:rsidTr="00A24A14">
        <w:trPr>
          <w:jc w:val="center"/>
        </w:trPr>
        <w:tc>
          <w:tcPr>
            <w:tcW w:w="3066" w:type="dxa"/>
            <w:vMerge/>
          </w:tcPr>
          <w:p w14:paraId="18BB0B93" w14:textId="77777777" w:rsidR="00E968AB" w:rsidRPr="003767CB" w:rsidRDefault="00E968AB" w:rsidP="00A24A14">
            <w:pPr>
              <w:spacing w:line="276" w:lineRule="auto"/>
              <w:ind w:right="102"/>
              <w:rPr>
                <w:szCs w:val="24"/>
              </w:rPr>
            </w:pPr>
          </w:p>
        </w:tc>
        <w:tc>
          <w:tcPr>
            <w:tcW w:w="2409" w:type="dxa"/>
            <w:vMerge/>
          </w:tcPr>
          <w:p w14:paraId="5AB7CCC2" w14:textId="77777777" w:rsidR="00E968AB" w:rsidRPr="003767CB" w:rsidRDefault="00E968AB" w:rsidP="00A24A14">
            <w:pPr>
              <w:tabs>
                <w:tab w:val="left" w:pos="5741"/>
              </w:tabs>
              <w:spacing w:line="276" w:lineRule="auto"/>
              <w:ind w:right="102"/>
              <w:rPr>
                <w:szCs w:val="24"/>
                <w:lang w:eastAsia="en-US"/>
              </w:rPr>
            </w:pPr>
          </w:p>
        </w:tc>
        <w:tc>
          <w:tcPr>
            <w:tcW w:w="8700" w:type="dxa"/>
          </w:tcPr>
          <w:p w14:paraId="58371DD2" w14:textId="77777777" w:rsidR="00E968AB" w:rsidRPr="003767CB" w:rsidRDefault="00E968AB" w:rsidP="00A24A14">
            <w:pPr>
              <w:shd w:val="clear" w:color="auto" w:fill="FFFFFF"/>
              <w:spacing w:line="276" w:lineRule="auto"/>
              <w:jc w:val="both"/>
              <w:rPr>
                <w:b/>
                <w:bCs/>
                <w:szCs w:val="24"/>
              </w:rPr>
            </w:pPr>
            <w:r w:rsidRPr="003767CB">
              <w:rPr>
                <w:b/>
                <w:bCs/>
                <w:szCs w:val="24"/>
              </w:rPr>
              <w:t>Знания:</w:t>
            </w:r>
          </w:p>
          <w:p w14:paraId="557FD7FB" w14:textId="77777777" w:rsidR="00E968AB" w:rsidRPr="003767CB" w:rsidRDefault="00E968AB" w:rsidP="00A24A14">
            <w:pPr>
              <w:shd w:val="clear" w:color="auto" w:fill="FFFFFF"/>
              <w:spacing w:line="276" w:lineRule="auto"/>
              <w:jc w:val="both"/>
              <w:rPr>
                <w:bCs/>
                <w:szCs w:val="24"/>
              </w:rPr>
            </w:pPr>
            <w:r w:rsidRPr="003767CB">
              <w:rPr>
                <w:b/>
                <w:bCs/>
                <w:szCs w:val="24"/>
              </w:rPr>
              <w:t xml:space="preserve">- </w:t>
            </w:r>
            <w:r w:rsidRPr="003767CB">
              <w:rPr>
                <w:bCs/>
                <w:szCs w:val="24"/>
              </w:rPr>
              <w:t>положения законодательных и нормативных правовых актов, регулирующих обращение лекарственных средств и товаров аптечного ассортимента;</w:t>
            </w:r>
          </w:p>
          <w:p w14:paraId="248D9818" w14:textId="77777777" w:rsidR="00E968AB" w:rsidRPr="003767CB" w:rsidRDefault="00E968AB" w:rsidP="00A24A14">
            <w:pPr>
              <w:shd w:val="clear" w:color="auto" w:fill="FFFFFF"/>
              <w:spacing w:line="276" w:lineRule="auto"/>
              <w:jc w:val="both"/>
              <w:rPr>
                <w:bCs/>
                <w:szCs w:val="24"/>
              </w:rPr>
            </w:pPr>
            <w:r w:rsidRPr="003767CB">
              <w:rPr>
                <w:bCs/>
                <w:szCs w:val="24"/>
              </w:rPr>
              <w:t>- принципы хранения лекарственных препаратов и других товаров аптечного ассортимента;</w:t>
            </w:r>
          </w:p>
          <w:p w14:paraId="67109760" w14:textId="77777777" w:rsidR="00E968AB" w:rsidRPr="003767CB" w:rsidRDefault="00E968AB" w:rsidP="00A24A14">
            <w:pPr>
              <w:shd w:val="clear" w:color="auto" w:fill="FFFFFF"/>
              <w:spacing w:line="276" w:lineRule="auto"/>
              <w:jc w:val="both"/>
              <w:rPr>
                <w:bCs/>
                <w:szCs w:val="24"/>
              </w:rPr>
            </w:pPr>
            <w:r w:rsidRPr="003767CB">
              <w:rPr>
                <w:bCs/>
                <w:szCs w:val="24"/>
              </w:rPr>
              <w:t>- порядок и правила предпродажной подготовки товаров аптечного ассортимента;</w:t>
            </w:r>
          </w:p>
          <w:p w14:paraId="028C22BC" w14:textId="77777777" w:rsidR="00E968AB" w:rsidRPr="003767CB" w:rsidRDefault="00E968AB" w:rsidP="00A24A14">
            <w:pPr>
              <w:shd w:val="clear" w:color="auto" w:fill="FFFFFF"/>
              <w:spacing w:line="276" w:lineRule="auto"/>
              <w:jc w:val="both"/>
              <w:rPr>
                <w:bCs/>
                <w:szCs w:val="24"/>
              </w:rPr>
            </w:pPr>
            <w:r w:rsidRPr="003767CB">
              <w:rPr>
                <w:bCs/>
                <w:szCs w:val="24"/>
              </w:rPr>
              <w:t>- виды и назначения журналов, используемых при осуществлении фармацевтической деятельности;</w:t>
            </w:r>
          </w:p>
          <w:p w14:paraId="551D2624" w14:textId="77777777" w:rsidR="00E968AB" w:rsidRPr="003767CB" w:rsidRDefault="00E968AB" w:rsidP="00A24A14">
            <w:pPr>
              <w:shd w:val="clear" w:color="auto" w:fill="FFFFFF"/>
              <w:spacing w:line="276" w:lineRule="auto"/>
              <w:jc w:val="both"/>
              <w:rPr>
                <w:bCs/>
                <w:szCs w:val="24"/>
              </w:rPr>
            </w:pPr>
            <w:r w:rsidRPr="003767CB">
              <w:rPr>
                <w:bCs/>
                <w:szCs w:val="24"/>
              </w:rPr>
              <w:t xml:space="preserve">- перечень товаров, разрешенных к продаже в аптечных организациях </w:t>
            </w:r>
            <w:r w:rsidRPr="003767CB">
              <w:rPr>
                <w:bCs/>
                <w:szCs w:val="24"/>
              </w:rPr>
              <w:lastRenderedPageBreak/>
              <w:t>наряду с лекарственными препаратами;</w:t>
            </w:r>
          </w:p>
          <w:p w14:paraId="5A4D147C" w14:textId="77777777" w:rsidR="00E968AB" w:rsidRPr="003767CB" w:rsidRDefault="00E968AB" w:rsidP="00A24A14">
            <w:pPr>
              <w:shd w:val="clear" w:color="auto" w:fill="FFFFFF"/>
              <w:spacing w:line="276" w:lineRule="auto"/>
              <w:jc w:val="both"/>
              <w:rPr>
                <w:bCs/>
                <w:szCs w:val="24"/>
              </w:rPr>
            </w:pPr>
            <w:r w:rsidRPr="003767CB">
              <w:rPr>
                <w:bCs/>
                <w:szCs w:val="24"/>
              </w:rPr>
              <w:t>- правила ценообразования на лекарственные средства;</w:t>
            </w:r>
          </w:p>
          <w:p w14:paraId="5A17CEFC" w14:textId="77777777" w:rsidR="00E968AB" w:rsidRPr="003767CB" w:rsidRDefault="00E968AB" w:rsidP="00A24A14">
            <w:pPr>
              <w:shd w:val="clear" w:color="auto" w:fill="FFFFFF"/>
              <w:spacing w:line="276" w:lineRule="auto"/>
              <w:jc w:val="both"/>
              <w:rPr>
                <w:b/>
                <w:bCs/>
                <w:szCs w:val="24"/>
              </w:rPr>
            </w:pPr>
            <w:r w:rsidRPr="003767CB">
              <w:rPr>
                <w:bCs/>
                <w:szCs w:val="24"/>
              </w:rPr>
              <w:t>- требования санитарно-гигиенического режима охраны труда, меры пожарной безопасности, порядок действия при чрезвычайных ситуациях</w:t>
            </w:r>
          </w:p>
        </w:tc>
      </w:tr>
      <w:tr w:rsidR="00E968AB" w:rsidRPr="003767CB" w14:paraId="73C15291" w14:textId="77777777" w:rsidTr="00A24A14">
        <w:trPr>
          <w:jc w:val="center"/>
        </w:trPr>
        <w:tc>
          <w:tcPr>
            <w:tcW w:w="3066" w:type="dxa"/>
            <w:vMerge/>
          </w:tcPr>
          <w:p w14:paraId="0103B51B" w14:textId="77777777" w:rsidR="00E968AB" w:rsidRPr="003767CB" w:rsidRDefault="00E968AB" w:rsidP="00A24A14">
            <w:pPr>
              <w:spacing w:line="276" w:lineRule="auto"/>
              <w:ind w:right="102"/>
              <w:rPr>
                <w:szCs w:val="24"/>
              </w:rPr>
            </w:pPr>
          </w:p>
        </w:tc>
        <w:tc>
          <w:tcPr>
            <w:tcW w:w="2409" w:type="dxa"/>
            <w:vMerge w:val="restart"/>
          </w:tcPr>
          <w:p w14:paraId="06478E13" w14:textId="77777777" w:rsidR="00E968AB" w:rsidRPr="003767CB" w:rsidRDefault="00E968AB" w:rsidP="00A24A14">
            <w:pPr>
              <w:tabs>
                <w:tab w:val="left" w:pos="5741"/>
              </w:tabs>
              <w:spacing w:line="276" w:lineRule="auto"/>
              <w:ind w:right="102"/>
              <w:rPr>
                <w:szCs w:val="24"/>
                <w:lang w:eastAsia="en-US"/>
              </w:rPr>
            </w:pPr>
            <w:r w:rsidRPr="003767CB">
              <w:rPr>
                <w:szCs w:val="24"/>
                <w:lang w:eastAsia="en-US"/>
              </w:rPr>
              <w:t>ПК 1.2. Осуществлять мероприятия по оформлению торгового зала</w:t>
            </w:r>
          </w:p>
        </w:tc>
        <w:tc>
          <w:tcPr>
            <w:tcW w:w="8700" w:type="dxa"/>
          </w:tcPr>
          <w:p w14:paraId="02222A67" w14:textId="77777777" w:rsidR="00E968AB" w:rsidRPr="003767CB" w:rsidRDefault="00E968AB" w:rsidP="00A24A14">
            <w:pPr>
              <w:shd w:val="clear" w:color="auto" w:fill="FFFFFF"/>
              <w:spacing w:line="276" w:lineRule="auto"/>
              <w:jc w:val="both"/>
              <w:rPr>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383D7487" w14:textId="77777777" w:rsidTr="00A24A14">
        <w:trPr>
          <w:jc w:val="center"/>
        </w:trPr>
        <w:tc>
          <w:tcPr>
            <w:tcW w:w="3066" w:type="dxa"/>
            <w:vMerge/>
          </w:tcPr>
          <w:p w14:paraId="5A89787E" w14:textId="77777777" w:rsidR="00E968AB" w:rsidRPr="003767CB" w:rsidRDefault="00E968AB" w:rsidP="00A24A14">
            <w:pPr>
              <w:spacing w:line="276" w:lineRule="auto"/>
              <w:ind w:right="102"/>
              <w:jc w:val="both"/>
              <w:rPr>
                <w:szCs w:val="24"/>
              </w:rPr>
            </w:pPr>
          </w:p>
        </w:tc>
        <w:tc>
          <w:tcPr>
            <w:tcW w:w="2409" w:type="dxa"/>
            <w:vMerge/>
          </w:tcPr>
          <w:p w14:paraId="66E063CB" w14:textId="77777777" w:rsidR="00E968AB" w:rsidRPr="003767CB" w:rsidRDefault="00E968AB" w:rsidP="00A24A14">
            <w:pPr>
              <w:tabs>
                <w:tab w:val="left" w:pos="5741"/>
              </w:tabs>
              <w:spacing w:line="276" w:lineRule="auto"/>
              <w:ind w:right="102"/>
              <w:jc w:val="both"/>
              <w:rPr>
                <w:szCs w:val="24"/>
                <w:lang w:eastAsia="en-US"/>
              </w:rPr>
            </w:pPr>
          </w:p>
        </w:tc>
        <w:tc>
          <w:tcPr>
            <w:tcW w:w="8700" w:type="dxa"/>
          </w:tcPr>
          <w:p w14:paraId="496163C6" w14:textId="77777777" w:rsidR="00E968AB" w:rsidRPr="003767CB" w:rsidRDefault="00E968AB" w:rsidP="00A24A14">
            <w:pPr>
              <w:shd w:val="clear" w:color="auto" w:fill="FFFFFF"/>
              <w:spacing w:line="276" w:lineRule="auto"/>
              <w:jc w:val="both"/>
              <w:rPr>
                <w:szCs w:val="24"/>
              </w:rPr>
            </w:pPr>
            <w:r w:rsidRPr="003767CB">
              <w:rPr>
                <w:b/>
                <w:bCs/>
                <w:szCs w:val="24"/>
              </w:rPr>
              <w:t>Умения:</w:t>
            </w:r>
            <w:r w:rsidRPr="003767CB">
              <w:rPr>
                <w:szCs w:val="24"/>
              </w:rPr>
              <w:t xml:space="preserve"> оформлять торговый зал с использованием элементов мерчандайзинга</w:t>
            </w:r>
          </w:p>
        </w:tc>
      </w:tr>
      <w:tr w:rsidR="00E968AB" w:rsidRPr="003767CB" w14:paraId="7ED0654B" w14:textId="77777777" w:rsidTr="00A24A14">
        <w:trPr>
          <w:jc w:val="center"/>
        </w:trPr>
        <w:tc>
          <w:tcPr>
            <w:tcW w:w="3066" w:type="dxa"/>
            <w:vMerge/>
          </w:tcPr>
          <w:p w14:paraId="28AC3177" w14:textId="77777777" w:rsidR="00E968AB" w:rsidRPr="003767CB" w:rsidRDefault="00E968AB" w:rsidP="00A24A14">
            <w:pPr>
              <w:spacing w:line="276" w:lineRule="auto"/>
              <w:ind w:right="102"/>
              <w:jc w:val="both"/>
              <w:rPr>
                <w:szCs w:val="24"/>
              </w:rPr>
            </w:pPr>
          </w:p>
        </w:tc>
        <w:tc>
          <w:tcPr>
            <w:tcW w:w="2409" w:type="dxa"/>
            <w:vMerge/>
          </w:tcPr>
          <w:p w14:paraId="70F27493" w14:textId="77777777" w:rsidR="00E968AB" w:rsidRPr="003767CB" w:rsidRDefault="00E968AB" w:rsidP="00A24A14">
            <w:pPr>
              <w:tabs>
                <w:tab w:val="left" w:pos="5741"/>
              </w:tabs>
              <w:spacing w:line="276" w:lineRule="auto"/>
              <w:ind w:right="102"/>
              <w:jc w:val="both"/>
              <w:rPr>
                <w:szCs w:val="24"/>
                <w:lang w:eastAsia="en-US"/>
              </w:rPr>
            </w:pPr>
          </w:p>
        </w:tc>
        <w:tc>
          <w:tcPr>
            <w:tcW w:w="8700" w:type="dxa"/>
          </w:tcPr>
          <w:p w14:paraId="206F1D25"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Знания: </w:t>
            </w:r>
          </w:p>
          <w:p w14:paraId="61BDE417" w14:textId="77777777" w:rsidR="00E968AB" w:rsidRPr="003767CB" w:rsidRDefault="00E968AB" w:rsidP="00A24A14">
            <w:pPr>
              <w:shd w:val="clear" w:color="auto" w:fill="FFFFFF"/>
              <w:spacing w:line="276" w:lineRule="auto"/>
              <w:jc w:val="both"/>
              <w:rPr>
                <w:szCs w:val="24"/>
              </w:rPr>
            </w:pPr>
            <w:r w:rsidRPr="003767CB">
              <w:rPr>
                <w:b/>
                <w:bCs/>
                <w:szCs w:val="24"/>
              </w:rPr>
              <w:t xml:space="preserve">- </w:t>
            </w:r>
            <w:r w:rsidRPr="003767CB">
              <w:rPr>
                <w:szCs w:val="24"/>
              </w:rPr>
              <w:t>перечень товаров, разрешенных к продаже в аптечных организациях наряду с лекарственными препаратами;</w:t>
            </w:r>
          </w:p>
          <w:p w14:paraId="4CE4236A" w14:textId="77777777" w:rsidR="00E968AB" w:rsidRPr="003767CB" w:rsidRDefault="00E968AB" w:rsidP="00A24A14">
            <w:pPr>
              <w:shd w:val="clear" w:color="auto" w:fill="FFFFFF"/>
              <w:spacing w:line="276" w:lineRule="auto"/>
              <w:jc w:val="both"/>
              <w:rPr>
                <w:szCs w:val="24"/>
              </w:rPr>
            </w:pPr>
            <w:r w:rsidRPr="003767CB">
              <w:rPr>
                <w:szCs w:val="24"/>
              </w:rPr>
              <w:t>- современный ассортимент готовых лекарственных препаратов и других товаров аптечного ассортимента;</w:t>
            </w:r>
          </w:p>
          <w:p w14:paraId="672F8A46" w14:textId="77777777" w:rsidR="00E968AB" w:rsidRPr="003767CB" w:rsidRDefault="00E968AB" w:rsidP="00A24A14">
            <w:pPr>
              <w:shd w:val="clear" w:color="auto" w:fill="FFFFFF"/>
              <w:spacing w:line="276" w:lineRule="auto"/>
              <w:jc w:val="both"/>
              <w:rPr>
                <w:szCs w:val="24"/>
              </w:rPr>
            </w:pPr>
            <w:r w:rsidRPr="003767CB">
              <w:rPr>
                <w:szCs w:val="24"/>
              </w:rPr>
              <w:t>- фармакологические группы лекарственных средств;</w:t>
            </w:r>
          </w:p>
          <w:p w14:paraId="25D8876F" w14:textId="77777777" w:rsidR="00E968AB" w:rsidRPr="003767CB" w:rsidRDefault="00E968AB" w:rsidP="00A24A14">
            <w:pPr>
              <w:shd w:val="clear" w:color="auto" w:fill="FFFFFF"/>
              <w:spacing w:line="276" w:lineRule="auto"/>
              <w:jc w:val="both"/>
              <w:rPr>
                <w:szCs w:val="24"/>
              </w:rPr>
            </w:pPr>
            <w:r w:rsidRPr="003767CB">
              <w:rPr>
                <w:bCs/>
                <w:szCs w:val="24"/>
              </w:rPr>
              <w:t>- порядок и правила предпродажной подготовки товаров аптечного ассортимента</w:t>
            </w:r>
          </w:p>
        </w:tc>
      </w:tr>
      <w:tr w:rsidR="00E968AB" w:rsidRPr="003767CB" w14:paraId="26F8F988" w14:textId="77777777" w:rsidTr="00A24A14">
        <w:trPr>
          <w:jc w:val="center"/>
        </w:trPr>
        <w:tc>
          <w:tcPr>
            <w:tcW w:w="3066" w:type="dxa"/>
            <w:vMerge/>
          </w:tcPr>
          <w:p w14:paraId="1BCAE263" w14:textId="77777777" w:rsidR="00E968AB" w:rsidRPr="003767CB" w:rsidRDefault="00E968AB" w:rsidP="00A24A14">
            <w:pPr>
              <w:spacing w:line="276" w:lineRule="auto"/>
              <w:ind w:right="102"/>
              <w:jc w:val="both"/>
              <w:rPr>
                <w:szCs w:val="24"/>
              </w:rPr>
            </w:pPr>
          </w:p>
        </w:tc>
        <w:tc>
          <w:tcPr>
            <w:tcW w:w="2409" w:type="dxa"/>
            <w:vMerge w:val="restart"/>
          </w:tcPr>
          <w:p w14:paraId="515BB86B" w14:textId="77777777" w:rsidR="00E968AB" w:rsidRPr="003767CB" w:rsidRDefault="00E968AB" w:rsidP="00A24A14">
            <w:pPr>
              <w:tabs>
                <w:tab w:val="left" w:pos="5630"/>
              </w:tabs>
              <w:spacing w:line="276" w:lineRule="auto"/>
              <w:ind w:right="102"/>
              <w:jc w:val="both"/>
              <w:rPr>
                <w:szCs w:val="24"/>
                <w:lang w:eastAsia="en-US"/>
              </w:rPr>
            </w:pPr>
            <w:r w:rsidRPr="003767CB">
              <w:rPr>
                <w:szCs w:val="24"/>
                <w:lang w:eastAsia="en-US"/>
              </w:rPr>
              <w:t>ПК 1.3.</w:t>
            </w:r>
          </w:p>
          <w:p w14:paraId="46BED383" w14:textId="77777777" w:rsidR="00E968AB" w:rsidRPr="003767CB" w:rsidRDefault="00E968AB" w:rsidP="00A24A14">
            <w:pPr>
              <w:tabs>
                <w:tab w:val="left" w:pos="5630"/>
              </w:tabs>
              <w:spacing w:line="276" w:lineRule="auto"/>
              <w:ind w:right="102"/>
              <w:jc w:val="both"/>
              <w:rPr>
                <w:szCs w:val="24"/>
                <w:lang w:eastAsia="en-US"/>
              </w:rPr>
            </w:pPr>
            <w:r w:rsidRPr="003767CB">
              <w:rPr>
                <w:szCs w:val="24"/>
                <w:lang w:eastAsia="en-US"/>
              </w:rPr>
              <w:t>Оказывать информационно-</w:t>
            </w:r>
          </w:p>
          <w:p w14:paraId="21C51EFC" w14:textId="77777777" w:rsidR="00E968AB" w:rsidRPr="003767CB" w:rsidRDefault="00E968AB" w:rsidP="00A24A14">
            <w:pPr>
              <w:tabs>
                <w:tab w:val="left" w:pos="5630"/>
              </w:tabs>
              <w:spacing w:line="276" w:lineRule="auto"/>
              <w:ind w:right="102"/>
              <w:jc w:val="both"/>
              <w:rPr>
                <w:szCs w:val="24"/>
              </w:rPr>
            </w:pPr>
            <w:r w:rsidRPr="003767CB">
              <w:rPr>
                <w:szCs w:val="24"/>
                <w:lang w:eastAsia="en-US"/>
              </w:rPr>
              <w:t xml:space="preserve">консультативную помощь потребителям, медицинским работникам по выбору лекарственных препаратов и других товаров аптечного </w:t>
            </w:r>
            <w:r w:rsidRPr="003767CB">
              <w:rPr>
                <w:szCs w:val="24"/>
                <w:lang w:eastAsia="en-US"/>
              </w:rPr>
              <w:lastRenderedPageBreak/>
              <w:t>ассортимента</w:t>
            </w:r>
          </w:p>
        </w:tc>
        <w:tc>
          <w:tcPr>
            <w:tcW w:w="8700" w:type="dxa"/>
          </w:tcPr>
          <w:p w14:paraId="22426D95" w14:textId="77777777" w:rsidR="00E968AB" w:rsidRPr="003767CB" w:rsidRDefault="00E968AB" w:rsidP="00A24A14">
            <w:pPr>
              <w:shd w:val="clear" w:color="auto" w:fill="FFFFFF"/>
              <w:spacing w:line="276" w:lineRule="auto"/>
              <w:jc w:val="both"/>
              <w:rPr>
                <w:szCs w:val="24"/>
              </w:rPr>
            </w:pPr>
            <w:r w:rsidRPr="003767CB">
              <w:rPr>
                <w:b/>
                <w:bCs/>
                <w:szCs w:val="24"/>
              </w:rPr>
              <w:lastRenderedPageBreak/>
              <w:t>Практический опыт:</w:t>
            </w:r>
          </w:p>
          <w:p w14:paraId="6972C445" w14:textId="77777777" w:rsidR="00E968AB" w:rsidRPr="003767CB" w:rsidRDefault="00E968AB" w:rsidP="00A24A14">
            <w:pPr>
              <w:shd w:val="clear" w:color="auto" w:fill="FFFFFF"/>
              <w:spacing w:line="276" w:lineRule="auto"/>
              <w:jc w:val="both"/>
              <w:rPr>
                <w:szCs w:val="24"/>
              </w:rPr>
            </w:pPr>
            <w:r w:rsidRPr="003767CB">
              <w:rPr>
                <w:szCs w:val="24"/>
              </w:rPr>
              <w:t>- реализация лекарственных средств и товаров аптечного ассортимента;</w:t>
            </w:r>
          </w:p>
          <w:p w14:paraId="72E06E6B" w14:textId="77777777" w:rsidR="00E968AB" w:rsidRPr="003767CB" w:rsidRDefault="00E968AB" w:rsidP="00A24A14">
            <w:pPr>
              <w:shd w:val="clear" w:color="auto" w:fill="FFFFFF"/>
              <w:spacing w:line="276" w:lineRule="auto"/>
              <w:jc w:val="both"/>
              <w:rPr>
                <w:szCs w:val="24"/>
              </w:rPr>
            </w:pPr>
            <w:r w:rsidRPr="003767CB">
              <w:rPr>
                <w:szCs w:val="24"/>
              </w:rPr>
              <w:t>- оказание первой помощи пострадавшим при состояниях и заболеваниях, угрожающих жизни и здоровью граждан</w:t>
            </w:r>
          </w:p>
        </w:tc>
      </w:tr>
      <w:tr w:rsidR="00E968AB" w:rsidRPr="003767CB" w14:paraId="404131A5" w14:textId="77777777" w:rsidTr="00A24A14">
        <w:trPr>
          <w:jc w:val="center"/>
        </w:trPr>
        <w:tc>
          <w:tcPr>
            <w:tcW w:w="3066" w:type="dxa"/>
            <w:vMerge/>
          </w:tcPr>
          <w:p w14:paraId="38899738" w14:textId="77777777" w:rsidR="00E968AB" w:rsidRPr="003767CB" w:rsidRDefault="00E968AB" w:rsidP="00A24A14">
            <w:pPr>
              <w:spacing w:line="276" w:lineRule="auto"/>
              <w:ind w:right="102"/>
              <w:jc w:val="both"/>
              <w:rPr>
                <w:szCs w:val="24"/>
              </w:rPr>
            </w:pPr>
          </w:p>
        </w:tc>
        <w:tc>
          <w:tcPr>
            <w:tcW w:w="2409" w:type="dxa"/>
            <w:vMerge/>
          </w:tcPr>
          <w:p w14:paraId="117B1DC2" w14:textId="77777777" w:rsidR="00E968AB" w:rsidRPr="003767CB" w:rsidRDefault="00E968AB" w:rsidP="00A24A14">
            <w:pPr>
              <w:tabs>
                <w:tab w:val="left" w:pos="5741"/>
              </w:tabs>
              <w:spacing w:line="276" w:lineRule="auto"/>
              <w:ind w:right="102"/>
              <w:jc w:val="both"/>
              <w:rPr>
                <w:szCs w:val="24"/>
                <w:lang w:eastAsia="en-US"/>
              </w:rPr>
            </w:pPr>
          </w:p>
        </w:tc>
        <w:tc>
          <w:tcPr>
            <w:tcW w:w="8700" w:type="dxa"/>
          </w:tcPr>
          <w:p w14:paraId="3B3149DC"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6CEB411B" w14:textId="77777777" w:rsidR="00E968AB" w:rsidRPr="003767CB" w:rsidRDefault="00E968AB" w:rsidP="00A24A14">
            <w:pPr>
              <w:shd w:val="clear" w:color="auto" w:fill="FFFFFF"/>
              <w:spacing w:line="276" w:lineRule="auto"/>
              <w:jc w:val="both"/>
              <w:rPr>
                <w:szCs w:val="24"/>
              </w:rPr>
            </w:pPr>
            <w:r w:rsidRPr="003767CB">
              <w:rPr>
                <w:szCs w:val="24"/>
              </w:rPr>
              <w:t>- применять современные технологии и давать обоснованные рекомендации при отпуске товаров аптечного ассортимента;</w:t>
            </w:r>
          </w:p>
          <w:p w14:paraId="182D8DE4" w14:textId="77777777" w:rsidR="00E968AB" w:rsidRPr="003767CB" w:rsidRDefault="00E968AB" w:rsidP="00A24A14">
            <w:pPr>
              <w:shd w:val="clear" w:color="auto" w:fill="FFFFFF"/>
              <w:spacing w:line="276" w:lineRule="auto"/>
              <w:jc w:val="both"/>
              <w:rPr>
                <w:szCs w:val="24"/>
              </w:rPr>
            </w:pPr>
            <w:r w:rsidRPr="003767CB">
              <w:rPr>
                <w:szCs w:val="24"/>
              </w:rPr>
              <w:t>- оказывать консультативную помощь в целях обеспечения ответственного самолечения;</w:t>
            </w:r>
          </w:p>
          <w:p w14:paraId="26A918A8" w14:textId="77777777" w:rsidR="00E968AB" w:rsidRPr="003767CB" w:rsidRDefault="00E968AB" w:rsidP="00A24A14">
            <w:pPr>
              <w:shd w:val="clear" w:color="auto" w:fill="FFFFFF"/>
              <w:spacing w:line="276" w:lineRule="auto"/>
              <w:jc w:val="both"/>
              <w:rPr>
                <w:szCs w:val="24"/>
              </w:rPr>
            </w:pPr>
            <w:r w:rsidRPr="003767CB">
              <w:rPr>
                <w:szCs w:val="24"/>
              </w:rPr>
              <w:t>- использовать вербальные и невербальные способы общения в профессиональной деятельности;</w:t>
            </w:r>
          </w:p>
          <w:p w14:paraId="40239AAE" w14:textId="77777777" w:rsidR="00E968AB" w:rsidRPr="003767CB" w:rsidRDefault="00E968AB" w:rsidP="00A24A14">
            <w:pPr>
              <w:shd w:val="clear" w:color="auto" w:fill="FFFFFF"/>
              <w:spacing w:line="276" w:lineRule="auto"/>
              <w:jc w:val="both"/>
              <w:rPr>
                <w:szCs w:val="24"/>
              </w:rPr>
            </w:pPr>
            <w:r w:rsidRPr="003767CB">
              <w:rPr>
                <w:szCs w:val="24"/>
              </w:rPr>
              <w:t xml:space="preserve">- заполнять извещения о нежелательной реакции или отсутствии терапевтического эффекта лекарственного препарата, о побочных действиях, о </w:t>
            </w:r>
            <w:r w:rsidRPr="003767CB">
              <w:rPr>
                <w:szCs w:val="24"/>
              </w:rPr>
              <w:lastRenderedPageBreak/>
              <w:t>жалобах потребителей;</w:t>
            </w:r>
          </w:p>
          <w:p w14:paraId="30F1E126" w14:textId="77777777" w:rsidR="00E968AB" w:rsidRPr="003767CB" w:rsidRDefault="00E968AB" w:rsidP="00A24A14">
            <w:pPr>
              <w:shd w:val="clear" w:color="auto" w:fill="FFFFFF"/>
              <w:spacing w:line="276" w:lineRule="auto"/>
              <w:jc w:val="both"/>
              <w:rPr>
                <w:szCs w:val="24"/>
              </w:rPr>
            </w:pPr>
            <w:r w:rsidRPr="003767CB">
              <w:rPr>
                <w:szCs w:val="24"/>
              </w:rPr>
              <w:t>- собирать информацию по спросу населения на лекарственные препараты и товары аптечного ассортимента и потребностям в них;</w:t>
            </w:r>
          </w:p>
          <w:p w14:paraId="4A5743C6"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программными продуктами;</w:t>
            </w:r>
          </w:p>
          <w:p w14:paraId="10CFDC06" w14:textId="77777777" w:rsidR="00E968AB" w:rsidRPr="003767CB" w:rsidRDefault="00E968AB" w:rsidP="00A24A14">
            <w:pPr>
              <w:shd w:val="clear" w:color="auto" w:fill="FFFFFF"/>
              <w:spacing w:line="276" w:lineRule="auto"/>
              <w:jc w:val="both"/>
              <w:rPr>
                <w:szCs w:val="24"/>
              </w:rPr>
            </w:pPr>
            <w:r w:rsidRPr="003767CB">
              <w:rPr>
                <w:szCs w:val="24"/>
              </w:rPr>
              <w:t>- пользоваться нормативно – технической и справочной документацией;</w:t>
            </w:r>
          </w:p>
          <w:p w14:paraId="11388489" w14:textId="77777777" w:rsidR="00E968AB" w:rsidRPr="003767CB" w:rsidRDefault="00E968AB" w:rsidP="00A24A14">
            <w:pPr>
              <w:shd w:val="clear" w:color="auto" w:fill="FFFFFF"/>
              <w:spacing w:line="276" w:lineRule="auto"/>
              <w:jc w:val="both"/>
              <w:rPr>
                <w:szCs w:val="24"/>
              </w:rPr>
            </w:pPr>
            <w:r w:rsidRPr="003767CB">
              <w:rPr>
                <w:szCs w:val="24"/>
              </w:rPr>
              <w:t>- определять состояния, при которых оказывается первая помощь</w:t>
            </w:r>
          </w:p>
        </w:tc>
      </w:tr>
      <w:tr w:rsidR="00E968AB" w:rsidRPr="003767CB" w14:paraId="6C9C9DFF" w14:textId="77777777" w:rsidTr="00A24A14">
        <w:trPr>
          <w:trHeight w:val="3960"/>
          <w:jc w:val="center"/>
        </w:trPr>
        <w:tc>
          <w:tcPr>
            <w:tcW w:w="3066" w:type="dxa"/>
            <w:vMerge/>
            <w:tcBorders>
              <w:bottom w:val="single" w:sz="4" w:space="0" w:color="auto"/>
            </w:tcBorders>
          </w:tcPr>
          <w:p w14:paraId="201A516C" w14:textId="77777777" w:rsidR="00E968AB" w:rsidRPr="003767CB" w:rsidRDefault="00E968AB" w:rsidP="00A24A14">
            <w:pPr>
              <w:spacing w:line="276" w:lineRule="auto"/>
              <w:ind w:right="102"/>
              <w:jc w:val="both"/>
              <w:rPr>
                <w:szCs w:val="24"/>
              </w:rPr>
            </w:pPr>
          </w:p>
        </w:tc>
        <w:tc>
          <w:tcPr>
            <w:tcW w:w="2409" w:type="dxa"/>
            <w:vMerge/>
            <w:tcBorders>
              <w:bottom w:val="single" w:sz="4" w:space="0" w:color="auto"/>
            </w:tcBorders>
          </w:tcPr>
          <w:p w14:paraId="2CB264D7" w14:textId="77777777" w:rsidR="00E968AB" w:rsidRPr="003767CB" w:rsidRDefault="00E968AB" w:rsidP="00A24A14">
            <w:pPr>
              <w:tabs>
                <w:tab w:val="left" w:pos="5741"/>
              </w:tabs>
              <w:spacing w:line="276" w:lineRule="auto"/>
              <w:ind w:right="102"/>
              <w:jc w:val="both"/>
              <w:rPr>
                <w:szCs w:val="24"/>
                <w:lang w:eastAsia="en-US"/>
              </w:rPr>
            </w:pPr>
          </w:p>
        </w:tc>
        <w:tc>
          <w:tcPr>
            <w:tcW w:w="8700" w:type="dxa"/>
            <w:tcBorders>
              <w:bottom w:val="single" w:sz="4" w:space="0" w:color="auto"/>
            </w:tcBorders>
          </w:tcPr>
          <w:p w14:paraId="52D36651"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130925F1" w14:textId="77777777" w:rsidR="00E968AB" w:rsidRPr="003767CB" w:rsidRDefault="00E968AB" w:rsidP="00A24A14">
            <w:pPr>
              <w:shd w:val="clear" w:color="auto" w:fill="FFFFFF"/>
              <w:spacing w:line="276" w:lineRule="auto"/>
              <w:jc w:val="both"/>
              <w:rPr>
                <w:b/>
                <w:bCs/>
                <w:szCs w:val="24"/>
              </w:rPr>
            </w:pPr>
            <w:r w:rsidRPr="003767CB">
              <w:rPr>
                <w:szCs w:val="24"/>
              </w:rPr>
              <w:t>- современный ассортимент готовых лекарственных препаратов и других товаров аптечного ассортимента;</w:t>
            </w:r>
          </w:p>
          <w:p w14:paraId="61015355" w14:textId="77777777" w:rsidR="00E968AB" w:rsidRPr="003767CB" w:rsidRDefault="00E968AB" w:rsidP="00A24A14">
            <w:pPr>
              <w:shd w:val="clear" w:color="auto" w:fill="FFFFFF"/>
              <w:spacing w:line="276" w:lineRule="auto"/>
              <w:jc w:val="both"/>
              <w:rPr>
                <w:szCs w:val="24"/>
              </w:rPr>
            </w:pPr>
            <w:r w:rsidRPr="003767CB">
              <w:rPr>
                <w:szCs w:val="24"/>
              </w:rPr>
              <w:t>- фармакологические группы лекарственных средств;</w:t>
            </w:r>
          </w:p>
          <w:p w14:paraId="0AE6DA58" w14:textId="77777777" w:rsidR="00E968AB" w:rsidRPr="003767CB" w:rsidRDefault="00E968AB" w:rsidP="00A24A14">
            <w:pPr>
              <w:shd w:val="clear" w:color="auto" w:fill="FFFFFF"/>
              <w:spacing w:line="276" w:lineRule="auto"/>
              <w:jc w:val="both"/>
              <w:rPr>
                <w:szCs w:val="24"/>
              </w:rPr>
            </w:pPr>
            <w:r w:rsidRPr="003767CB">
              <w:rPr>
                <w:szCs w:val="24"/>
              </w:rPr>
              <w:t>- характеристика лекарственных препаратов,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 механизм действия, показания и способ применения, противопоказания, побочные действия;</w:t>
            </w:r>
          </w:p>
          <w:p w14:paraId="55531C1D" w14:textId="77777777" w:rsidR="00E968AB" w:rsidRPr="003767CB" w:rsidRDefault="00E968AB" w:rsidP="00A24A14">
            <w:pPr>
              <w:shd w:val="clear" w:color="auto" w:fill="FFFFFF"/>
              <w:spacing w:line="276" w:lineRule="auto"/>
              <w:jc w:val="both"/>
              <w:rPr>
                <w:szCs w:val="24"/>
              </w:rPr>
            </w:pPr>
            <w:r w:rsidRPr="003767CB">
              <w:rPr>
                <w:szCs w:val="24"/>
              </w:rPr>
              <w:t>- 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14:paraId="706A5C93" w14:textId="77777777" w:rsidR="00E968AB" w:rsidRPr="003767CB" w:rsidRDefault="00E968AB" w:rsidP="00A24A14">
            <w:pPr>
              <w:shd w:val="clear" w:color="auto" w:fill="FFFFFF"/>
              <w:spacing w:line="276" w:lineRule="auto"/>
              <w:jc w:val="both"/>
              <w:rPr>
                <w:szCs w:val="24"/>
              </w:rPr>
            </w:pPr>
            <w:r w:rsidRPr="003767CB">
              <w:rPr>
                <w:szCs w:val="24"/>
              </w:rPr>
              <w:t>- правила и порядок действий при замене лекарственных препаратов, назначенных медицинским работником;</w:t>
            </w:r>
          </w:p>
          <w:p w14:paraId="3B6E5DA7" w14:textId="77777777" w:rsidR="00E968AB" w:rsidRPr="003767CB" w:rsidRDefault="00E968AB" w:rsidP="00A24A14">
            <w:pPr>
              <w:shd w:val="clear" w:color="auto" w:fill="FFFFFF"/>
              <w:spacing w:line="276" w:lineRule="auto"/>
              <w:jc w:val="both"/>
              <w:rPr>
                <w:szCs w:val="24"/>
              </w:rPr>
            </w:pPr>
            <w:r w:rsidRPr="003767CB">
              <w:rPr>
                <w:szCs w:val="24"/>
              </w:rPr>
              <w:t>- порядок и формы регистрации незарегистрированных побочных действий лекарственных препаратов;</w:t>
            </w:r>
          </w:p>
          <w:p w14:paraId="140B9907" w14:textId="77777777" w:rsidR="00E968AB" w:rsidRPr="003767CB" w:rsidRDefault="00E968AB" w:rsidP="00A24A14">
            <w:pPr>
              <w:shd w:val="clear" w:color="auto" w:fill="FFFFFF"/>
              <w:spacing w:line="276" w:lineRule="auto"/>
              <w:jc w:val="both"/>
              <w:rPr>
                <w:szCs w:val="24"/>
              </w:rPr>
            </w:pPr>
            <w:r w:rsidRPr="003767CB">
              <w:rPr>
                <w:szCs w:val="24"/>
              </w:rPr>
              <w:t>- методы поиска и оценки фармацевтической информации;</w:t>
            </w:r>
          </w:p>
          <w:p w14:paraId="1BFA4E5A" w14:textId="77777777" w:rsidR="00E968AB" w:rsidRPr="003767CB" w:rsidRDefault="00E968AB" w:rsidP="00A24A14">
            <w:pPr>
              <w:shd w:val="clear" w:color="auto" w:fill="FFFFFF"/>
              <w:spacing w:line="276" w:lineRule="auto"/>
              <w:jc w:val="both"/>
              <w:rPr>
                <w:szCs w:val="24"/>
              </w:rPr>
            </w:pPr>
            <w:r w:rsidRPr="003767CB">
              <w:rPr>
                <w:szCs w:val="24"/>
              </w:rPr>
              <w:t>- перечень состояний, при которых оказывается первая помощь</w:t>
            </w:r>
          </w:p>
        </w:tc>
      </w:tr>
      <w:tr w:rsidR="00E968AB" w:rsidRPr="003767CB" w14:paraId="29BB9810" w14:textId="77777777" w:rsidTr="00A24A14">
        <w:trPr>
          <w:jc w:val="center"/>
        </w:trPr>
        <w:tc>
          <w:tcPr>
            <w:tcW w:w="3066" w:type="dxa"/>
            <w:vMerge/>
          </w:tcPr>
          <w:p w14:paraId="4F662E88" w14:textId="77777777" w:rsidR="00E968AB" w:rsidRPr="003767CB" w:rsidRDefault="00E968AB" w:rsidP="00A24A14">
            <w:pPr>
              <w:spacing w:line="276" w:lineRule="auto"/>
              <w:ind w:right="102"/>
              <w:rPr>
                <w:szCs w:val="24"/>
              </w:rPr>
            </w:pPr>
          </w:p>
        </w:tc>
        <w:tc>
          <w:tcPr>
            <w:tcW w:w="2409" w:type="dxa"/>
            <w:vMerge w:val="restart"/>
          </w:tcPr>
          <w:p w14:paraId="1E13EAA7" w14:textId="77777777" w:rsidR="00E968AB" w:rsidRPr="003767CB" w:rsidRDefault="00E968AB" w:rsidP="00A24A14">
            <w:pPr>
              <w:tabs>
                <w:tab w:val="left" w:pos="5741"/>
              </w:tabs>
              <w:spacing w:line="276" w:lineRule="auto"/>
              <w:ind w:right="102"/>
              <w:jc w:val="both"/>
              <w:rPr>
                <w:szCs w:val="24"/>
                <w:lang w:eastAsia="en-US"/>
              </w:rPr>
            </w:pPr>
            <w:r w:rsidRPr="003767CB">
              <w:rPr>
                <w:szCs w:val="24"/>
                <w:lang w:eastAsia="en-US"/>
              </w:rPr>
              <w:t>ПК 1.4.</w:t>
            </w:r>
          </w:p>
          <w:p w14:paraId="7D1DDAF0" w14:textId="77777777" w:rsidR="00E968AB" w:rsidRPr="003767CB" w:rsidRDefault="00E968AB" w:rsidP="00A24A14">
            <w:pPr>
              <w:tabs>
                <w:tab w:val="left" w:pos="5741"/>
              </w:tabs>
              <w:spacing w:line="276" w:lineRule="auto"/>
              <w:jc w:val="both"/>
              <w:rPr>
                <w:szCs w:val="24"/>
              </w:rPr>
            </w:pPr>
            <w:r w:rsidRPr="003767CB">
              <w:rPr>
                <w:szCs w:val="24"/>
                <w:lang w:eastAsia="en-US"/>
              </w:rPr>
              <w:t xml:space="preserve">Осуществлять розничную торговлю и отпуск лекарственных </w:t>
            </w:r>
            <w:r w:rsidRPr="003767CB">
              <w:rPr>
                <w:szCs w:val="24"/>
                <w:lang w:eastAsia="en-US"/>
              </w:rPr>
              <w:lastRenderedPageBreak/>
              <w:t>препаратов населению, в том числе по льготным рецептам и требованиям медицинских организаций</w:t>
            </w:r>
          </w:p>
        </w:tc>
        <w:tc>
          <w:tcPr>
            <w:tcW w:w="8700" w:type="dxa"/>
          </w:tcPr>
          <w:p w14:paraId="7D6513F5" w14:textId="77777777" w:rsidR="00E968AB" w:rsidRPr="003767CB" w:rsidRDefault="00E968AB" w:rsidP="00A24A14">
            <w:pPr>
              <w:shd w:val="clear" w:color="auto" w:fill="FFFFFF"/>
              <w:spacing w:line="276" w:lineRule="auto"/>
              <w:jc w:val="both"/>
              <w:rPr>
                <w:szCs w:val="24"/>
              </w:rPr>
            </w:pPr>
            <w:r w:rsidRPr="003767CB">
              <w:rPr>
                <w:b/>
                <w:bCs/>
                <w:szCs w:val="24"/>
              </w:rPr>
              <w:lastRenderedPageBreak/>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4BEED11C" w14:textId="77777777" w:rsidTr="00A24A14">
        <w:trPr>
          <w:jc w:val="center"/>
        </w:trPr>
        <w:tc>
          <w:tcPr>
            <w:tcW w:w="3066" w:type="dxa"/>
            <w:vMerge/>
          </w:tcPr>
          <w:p w14:paraId="1CC5739C" w14:textId="77777777" w:rsidR="00E968AB" w:rsidRPr="003767CB" w:rsidRDefault="00E968AB" w:rsidP="00A24A14">
            <w:pPr>
              <w:spacing w:line="276" w:lineRule="auto"/>
              <w:ind w:right="102"/>
              <w:rPr>
                <w:szCs w:val="24"/>
              </w:rPr>
            </w:pPr>
          </w:p>
        </w:tc>
        <w:tc>
          <w:tcPr>
            <w:tcW w:w="2409" w:type="dxa"/>
            <w:vMerge/>
          </w:tcPr>
          <w:p w14:paraId="5DF0DA52" w14:textId="77777777" w:rsidR="00E968AB" w:rsidRPr="003767CB" w:rsidRDefault="00E968AB" w:rsidP="00A24A14">
            <w:pPr>
              <w:tabs>
                <w:tab w:val="left" w:pos="5741"/>
              </w:tabs>
              <w:spacing w:line="276" w:lineRule="auto"/>
              <w:rPr>
                <w:szCs w:val="24"/>
              </w:rPr>
            </w:pPr>
          </w:p>
        </w:tc>
        <w:tc>
          <w:tcPr>
            <w:tcW w:w="8700" w:type="dxa"/>
          </w:tcPr>
          <w:p w14:paraId="7BF473E5"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6C0F1EE9" w14:textId="77777777" w:rsidR="00E968AB" w:rsidRPr="003767CB" w:rsidRDefault="00E968AB" w:rsidP="00A24A14">
            <w:pPr>
              <w:shd w:val="clear" w:color="auto" w:fill="FFFFFF"/>
              <w:spacing w:line="276" w:lineRule="auto"/>
              <w:jc w:val="both"/>
              <w:rPr>
                <w:szCs w:val="24"/>
              </w:rPr>
            </w:pPr>
            <w:r w:rsidRPr="003767CB">
              <w:rPr>
                <w:szCs w:val="24"/>
              </w:rPr>
              <w:t>- визуально оценивать рецепт, требование медицинской организации на предмет соответствия установленным требованиям;</w:t>
            </w:r>
          </w:p>
          <w:p w14:paraId="1B21C144" w14:textId="77777777" w:rsidR="00E968AB" w:rsidRPr="003767CB" w:rsidRDefault="00E968AB" w:rsidP="00A24A14">
            <w:pPr>
              <w:shd w:val="clear" w:color="auto" w:fill="FFFFFF"/>
              <w:spacing w:line="276" w:lineRule="auto"/>
              <w:jc w:val="both"/>
              <w:rPr>
                <w:szCs w:val="24"/>
              </w:rPr>
            </w:pPr>
            <w:r w:rsidRPr="003767CB">
              <w:rPr>
                <w:szCs w:val="24"/>
              </w:rPr>
              <w:lastRenderedPageBreak/>
              <w:t>- пользоваться расчетно-кассовым оборудованием и прочим оборудованием, предназначенным для осуществления фармацевтической деятельности и мониторинга движения лекарственных препаратов;</w:t>
            </w:r>
          </w:p>
          <w:p w14:paraId="7900017A"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программными продуктами;</w:t>
            </w:r>
          </w:p>
          <w:p w14:paraId="104592DE" w14:textId="77777777" w:rsidR="00E968AB" w:rsidRPr="003767CB" w:rsidRDefault="00E968AB" w:rsidP="00A24A14">
            <w:pPr>
              <w:shd w:val="clear" w:color="auto" w:fill="FFFFFF"/>
              <w:spacing w:line="276" w:lineRule="auto"/>
              <w:jc w:val="both"/>
              <w:rPr>
                <w:szCs w:val="24"/>
              </w:rPr>
            </w:pPr>
            <w:r w:rsidRPr="003767CB">
              <w:rPr>
                <w:szCs w:val="24"/>
              </w:rPr>
              <w:t>- анализировать и оценивать результаты собственной деятельности, деятельности коллег для предупреждения профессиональных ошибок и минимализации рисков для потребителя;</w:t>
            </w:r>
          </w:p>
          <w:p w14:paraId="582017B4" w14:textId="77777777" w:rsidR="00E968AB" w:rsidRPr="003767CB" w:rsidRDefault="00E968AB" w:rsidP="00A24A14">
            <w:pPr>
              <w:shd w:val="clear" w:color="auto" w:fill="FFFFFF"/>
              <w:spacing w:line="276" w:lineRule="auto"/>
              <w:jc w:val="both"/>
              <w:rPr>
                <w:szCs w:val="24"/>
              </w:rPr>
            </w:pPr>
            <w:r w:rsidRPr="003767CB">
              <w:rPr>
                <w:szCs w:val="24"/>
              </w:rPr>
              <w:t>- соблюдать порядок реализации и отпуска лекарственных препаратов населению;</w:t>
            </w:r>
          </w:p>
          <w:p w14:paraId="623A320D" w14:textId="77777777" w:rsidR="00E968AB" w:rsidRPr="003767CB" w:rsidRDefault="00E968AB" w:rsidP="00A24A14">
            <w:pPr>
              <w:shd w:val="clear" w:color="auto" w:fill="FFFFFF"/>
              <w:spacing w:line="276" w:lineRule="auto"/>
              <w:jc w:val="both"/>
              <w:rPr>
                <w:szCs w:val="24"/>
              </w:rPr>
            </w:pPr>
            <w:r w:rsidRPr="003767CB">
              <w:rPr>
                <w:szCs w:val="24"/>
              </w:rPr>
              <w:t xml:space="preserve">- </w:t>
            </w:r>
            <w:r w:rsidRPr="003767CB">
              <w:rPr>
                <w:bCs/>
                <w:szCs w:val="24"/>
              </w:rPr>
              <w:t xml:space="preserve">проверять соответствие цен на жизненно необходимые и важнейшие лекарственные препараты </w:t>
            </w:r>
            <w:r w:rsidRPr="003767CB">
              <w:rPr>
                <w:szCs w:val="24"/>
              </w:rPr>
              <w:t xml:space="preserve">для медицинского применения </w:t>
            </w:r>
            <w:r w:rsidRPr="003767CB">
              <w:rPr>
                <w:bCs/>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6D9EF882" w14:textId="77777777" w:rsidR="00E968AB" w:rsidRPr="003767CB" w:rsidRDefault="00E968AB" w:rsidP="00A24A14">
            <w:pPr>
              <w:shd w:val="clear" w:color="auto" w:fill="FFFFFF"/>
              <w:spacing w:line="276" w:lineRule="auto"/>
              <w:jc w:val="both"/>
              <w:rPr>
                <w:szCs w:val="24"/>
              </w:rPr>
            </w:pPr>
            <w:r w:rsidRPr="003767CB">
              <w:rPr>
                <w:szCs w:val="24"/>
              </w:rPr>
              <w:t>- оказывать консультативную помощь в целях обеспечения ответственного самолечения;</w:t>
            </w:r>
          </w:p>
          <w:p w14:paraId="06B080A0" w14:textId="77777777" w:rsidR="00E968AB" w:rsidRPr="003767CB" w:rsidRDefault="00E968AB" w:rsidP="00A24A14">
            <w:pPr>
              <w:shd w:val="clear" w:color="auto" w:fill="FFFFFF"/>
              <w:spacing w:line="276" w:lineRule="auto"/>
              <w:jc w:val="both"/>
              <w:rPr>
                <w:szCs w:val="24"/>
              </w:rPr>
            </w:pPr>
            <w:r w:rsidRPr="003767CB">
              <w:rPr>
                <w:szCs w:val="24"/>
              </w:rPr>
              <w:t>- строить профессиональное общение с соблюдением делового этикета и фармацевтической деонтологии;</w:t>
            </w:r>
          </w:p>
          <w:p w14:paraId="3C433518" w14:textId="77777777" w:rsidR="00E968AB" w:rsidRPr="003767CB" w:rsidRDefault="00E968AB" w:rsidP="00A24A14">
            <w:pPr>
              <w:shd w:val="clear" w:color="auto" w:fill="FFFFFF"/>
              <w:spacing w:line="276" w:lineRule="auto"/>
              <w:jc w:val="both"/>
              <w:rPr>
                <w:szCs w:val="24"/>
              </w:rPr>
            </w:pPr>
            <w:r w:rsidRPr="003767CB">
              <w:rPr>
                <w:szCs w:val="24"/>
              </w:rPr>
              <w:t>- предупреждать конфликтные ситуации с потребителями;</w:t>
            </w:r>
          </w:p>
          <w:p w14:paraId="7958B1AE" w14:textId="77777777" w:rsidR="00E968AB" w:rsidRPr="003767CB" w:rsidRDefault="00E968AB" w:rsidP="00A24A14">
            <w:pPr>
              <w:shd w:val="clear" w:color="auto" w:fill="FFFFFF"/>
              <w:spacing w:line="276" w:lineRule="auto"/>
              <w:jc w:val="both"/>
              <w:rPr>
                <w:szCs w:val="24"/>
              </w:rPr>
            </w:pPr>
            <w:r w:rsidRPr="003767CB">
              <w:rPr>
                <w:szCs w:val="24"/>
              </w:rPr>
              <w:t>- урегулировать претензии потребителей в рамках своей компентенции;</w:t>
            </w:r>
          </w:p>
          <w:p w14:paraId="5AA569DA" w14:textId="77777777" w:rsidR="00E968AB" w:rsidRPr="003767CB" w:rsidRDefault="00E968AB" w:rsidP="00A24A14">
            <w:pPr>
              <w:shd w:val="clear" w:color="auto" w:fill="FFFFFF"/>
              <w:spacing w:line="276" w:lineRule="auto"/>
              <w:jc w:val="both"/>
              <w:rPr>
                <w:szCs w:val="24"/>
              </w:rPr>
            </w:pPr>
            <w:r w:rsidRPr="003767CB">
              <w:rPr>
                <w:szCs w:val="24"/>
              </w:rPr>
              <w:t>- использовать вербальные и невербальные способы общения в профессиональной деятельности;</w:t>
            </w:r>
          </w:p>
          <w:p w14:paraId="16DAC3F6" w14:textId="77777777" w:rsidR="00E968AB" w:rsidRPr="003767CB" w:rsidRDefault="00E968AB" w:rsidP="00A24A14">
            <w:pPr>
              <w:shd w:val="clear" w:color="auto" w:fill="FFFFFF"/>
              <w:spacing w:line="276" w:lineRule="auto"/>
              <w:jc w:val="both"/>
              <w:rPr>
                <w:b/>
                <w:szCs w:val="24"/>
              </w:rPr>
            </w:pPr>
            <w:r w:rsidRPr="003767CB">
              <w:rPr>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619C8031"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программами и продуктами информационных систем и проводить необходимые расчеты</w:t>
            </w:r>
          </w:p>
        </w:tc>
      </w:tr>
      <w:tr w:rsidR="00E968AB" w:rsidRPr="003767CB" w14:paraId="20F02B44" w14:textId="77777777" w:rsidTr="00A24A14">
        <w:trPr>
          <w:jc w:val="center"/>
        </w:trPr>
        <w:tc>
          <w:tcPr>
            <w:tcW w:w="3066" w:type="dxa"/>
            <w:vMerge/>
          </w:tcPr>
          <w:p w14:paraId="23D8FBEF" w14:textId="77777777" w:rsidR="00E968AB" w:rsidRPr="003767CB" w:rsidRDefault="00E968AB" w:rsidP="00A24A14">
            <w:pPr>
              <w:spacing w:line="276" w:lineRule="auto"/>
              <w:ind w:right="102"/>
              <w:rPr>
                <w:szCs w:val="24"/>
              </w:rPr>
            </w:pPr>
          </w:p>
        </w:tc>
        <w:tc>
          <w:tcPr>
            <w:tcW w:w="2409" w:type="dxa"/>
            <w:vMerge/>
          </w:tcPr>
          <w:p w14:paraId="5645D4B8" w14:textId="77777777" w:rsidR="00E968AB" w:rsidRPr="003767CB" w:rsidRDefault="00E968AB" w:rsidP="00A24A14">
            <w:pPr>
              <w:tabs>
                <w:tab w:val="left" w:pos="5741"/>
              </w:tabs>
              <w:spacing w:line="276" w:lineRule="auto"/>
              <w:rPr>
                <w:szCs w:val="24"/>
              </w:rPr>
            </w:pPr>
          </w:p>
        </w:tc>
        <w:tc>
          <w:tcPr>
            <w:tcW w:w="8700" w:type="dxa"/>
          </w:tcPr>
          <w:p w14:paraId="4FFE68F7"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Знания: </w:t>
            </w:r>
          </w:p>
          <w:p w14:paraId="6E0DA890"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 </w:t>
            </w:r>
            <w:r w:rsidRPr="003767CB">
              <w:rPr>
                <w:szCs w:val="24"/>
              </w:rPr>
              <w:t>современный ассортимент готовых лекарственных препаратов и других товаров аптечного ассортимента;</w:t>
            </w:r>
          </w:p>
          <w:p w14:paraId="1D089E8A" w14:textId="77777777" w:rsidR="00E968AB" w:rsidRPr="003767CB" w:rsidRDefault="00E968AB" w:rsidP="00A24A14">
            <w:pPr>
              <w:shd w:val="clear" w:color="auto" w:fill="FFFFFF"/>
              <w:spacing w:line="276" w:lineRule="auto"/>
              <w:jc w:val="both"/>
              <w:rPr>
                <w:szCs w:val="24"/>
              </w:rPr>
            </w:pPr>
            <w:r w:rsidRPr="003767CB">
              <w:rPr>
                <w:szCs w:val="24"/>
              </w:rPr>
              <w:lastRenderedPageBreak/>
              <w:t>- фармакологические группы лекарственных средств;</w:t>
            </w:r>
          </w:p>
          <w:p w14:paraId="6EB6E248" w14:textId="77777777" w:rsidR="00E968AB" w:rsidRPr="003767CB" w:rsidRDefault="00E968AB" w:rsidP="00A24A14">
            <w:pPr>
              <w:shd w:val="clear" w:color="auto" w:fill="FFFFFF"/>
              <w:spacing w:line="276" w:lineRule="auto"/>
              <w:jc w:val="both"/>
              <w:rPr>
                <w:szCs w:val="24"/>
              </w:rPr>
            </w:pPr>
            <w:r w:rsidRPr="003767CB">
              <w:rPr>
                <w:szCs w:val="24"/>
              </w:rPr>
              <w:t>- характеристика лекарственных препаратов, синонимы и аналоги, показания и способ применения, противопоказания, побочные действия;</w:t>
            </w:r>
          </w:p>
          <w:p w14:paraId="7913CF4D" w14:textId="77777777" w:rsidR="00E968AB" w:rsidRPr="003767CB" w:rsidRDefault="00E968AB" w:rsidP="00A24A14">
            <w:pPr>
              <w:shd w:val="clear" w:color="auto" w:fill="FFFFFF"/>
              <w:spacing w:line="276" w:lineRule="auto"/>
              <w:jc w:val="both"/>
              <w:rPr>
                <w:szCs w:val="24"/>
              </w:rPr>
            </w:pPr>
            <w:r w:rsidRPr="003767CB">
              <w:rPr>
                <w:szCs w:val="24"/>
              </w:rPr>
              <w:t>- характеристика лекарственного растительного сырья, требования к качеству лекарственного растительного сырья;</w:t>
            </w:r>
          </w:p>
          <w:p w14:paraId="0804B396" w14:textId="77777777" w:rsidR="00E968AB" w:rsidRPr="003767CB" w:rsidRDefault="00E968AB" w:rsidP="00A24A14">
            <w:pPr>
              <w:shd w:val="clear" w:color="auto" w:fill="FFFFFF"/>
              <w:spacing w:line="276" w:lineRule="auto"/>
              <w:jc w:val="both"/>
              <w:rPr>
                <w:szCs w:val="24"/>
              </w:rPr>
            </w:pPr>
            <w:r w:rsidRPr="003767CB">
              <w:rPr>
                <w:szCs w:val="24"/>
              </w:rPr>
              <w:t>- правила оформления рецептов и требований медицинских организаций на лекарственные препараты, медицинских изделий и специализированных продуктов лечебного питания;</w:t>
            </w:r>
          </w:p>
          <w:p w14:paraId="376A49A6" w14:textId="77777777" w:rsidR="00E968AB" w:rsidRPr="003767CB" w:rsidRDefault="00E968AB" w:rsidP="00A24A14">
            <w:pPr>
              <w:shd w:val="clear" w:color="auto" w:fill="FFFFFF"/>
              <w:spacing w:line="276" w:lineRule="auto"/>
              <w:jc w:val="both"/>
              <w:rPr>
                <w:szCs w:val="24"/>
              </w:rPr>
            </w:pPr>
            <w:r w:rsidRPr="003767CB">
              <w:rPr>
                <w:szCs w:val="24"/>
              </w:rPr>
              <w:t>- порядок отпуска лекарственных препаратов населению и медицинским организациям, включая перечень лекарственных препаратов, подлежащих предметно-количественному учету;</w:t>
            </w:r>
          </w:p>
          <w:p w14:paraId="03983C13" w14:textId="77777777" w:rsidR="00E968AB" w:rsidRPr="003767CB" w:rsidRDefault="00E968AB" w:rsidP="00A24A14">
            <w:pPr>
              <w:shd w:val="clear" w:color="auto" w:fill="FFFFFF"/>
              <w:spacing w:line="276" w:lineRule="auto"/>
              <w:jc w:val="both"/>
              <w:rPr>
                <w:szCs w:val="24"/>
              </w:rPr>
            </w:pPr>
            <w:r w:rsidRPr="003767CB">
              <w:rPr>
                <w:szCs w:val="24"/>
              </w:rPr>
              <w:t>- правила и порядок действий при замене лекарственных препаратов, выписанных медицинским работником;</w:t>
            </w:r>
          </w:p>
          <w:p w14:paraId="0245656B" w14:textId="77777777" w:rsidR="00E968AB" w:rsidRPr="003767CB" w:rsidRDefault="00E968AB" w:rsidP="00A24A14">
            <w:pPr>
              <w:shd w:val="clear" w:color="auto" w:fill="FFFFFF"/>
              <w:spacing w:line="276" w:lineRule="auto"/>
              <w:jc w:val="both"/>
              <w:rPr>
                <w:szCs w:val="24"/>
              </w:rPr>
            </w:pPr>
            <w:r w:rsidRPr="003767CB">
              <w:rPr>
                <w:szCs w:val="24"/>
              </w:rPr>
              <w:t xml:space="preserve">- </w:t>
            </w:r>
            <w:r w:rsidRPr="003767CB">
              <w:rPr>
                <w:szCs w:val="24"/>
                <w:lang w:eastAsia="en-US"/>
              </w:rPr>
              <w:t>основы фармацевтической этики и деонтологии в соответствии с нормативными документами</w:t>
            </w:r>
            <w:r w:rsidRPr="003767CB">
              <w:rPr>
                <w:szCs w:val="24"/>
              </w:rPr>
              <w:t>;</w:t>
            </w:r>
          </w:p>
          <w:p w14:paraId="3B507C68" w14:textId="77777777" w:rsidR="00E968AB" w:rsidRPr="003767CB" w:rsidRDefault="00E968AB" w:rsidP="00A24A14">
            <w:pPr>
              <w:shd w:val="clear" w:color="auto" w:fill="FFFFFF"/>
              <w:spacing w:line="276" w:lineRule="auto"/>
              <w:jc w:val="both"/>
              <w:rPr>
                <w:szCs w:val="24"/>
              </w:rPr>
            </w:pPr>
            <w:r w:rsidRPr="003767CB">
              <w:rPr>
                <w:szCs w:val="24"/>
              </w:rPr>
              <w:t>- методы и приемы урегулирования конфликтов с потребителями;</w:t>
            </w:r>
          </w:p>
          <w:p w14:paraId="19C18704" w14:textId="77777777" w:rsidR="00E968AB" w:rsidRPr="003767CB" w:rsidRDefault="00E968AB" w:rsidP="00A24A14">
            <w:pPr>
              <w:shd w:val="clear" w:color="auto" w:fill="FFFFFF"/>
              <w:spacing w:line="276" w:lineRule="auto"/>
              <w:jc w:val="both"/>
              <w:rPr>
                <w:szCs w:val="24"/>
              </w:rPr>
            </w:pPr>
            <w:r w:rsidRPr="003767CB">
              <w:rPr>
                <w:szCs w:val="24"/>
              </w:rPr>
              <w:t>- порядок работы в системе мониторинга движения лекарственных препаратов;</w:t>
            </w:r>
          </w:p>
          <w:p w14:paraId="306557C8" w14:textId="77777777" w:rsidR="00E968AB" w:rsidRPr="003767CB" w:rsidRDefault="00E968AB" w:rsidP="00A24A14">
            <w:pPr>
              <w:shd w:val="clear" w:color="auto" w:fill="FFFFFF"/>
              <w:spacing w:line="276" w:lineRule="auto"/>
              <w:jc w:val="both"/>
              <w:rPr>
                <w:szCs w:val="24"/>
              </w:rPr>
            </w:pPr>
            <w:r w:rsidRPr="003767CB">
              <w:rPr>
                <w:szCs w:val="24"/>
              </w:rPr>
              <w:t>- порядок работы с заказами от потребителей на приобретение лекарственного препарата с доставкой;</w:t>
            </w:r>
          </w:p>
          <w:p w14:paraId="3AE55764" w14:textId="77777777" w:rsidR="00E968AB" w:rsidRPr="003767CB" w:rsidRDefault="00E968AB" w:rsidP="00A24A14">
            <w:pPr>
              <w:shd w:val="clear" w:color="auto" w:fill="FFFFFF"/>
              <w:spacing w:line="276" w:lineRule="auto"/>
              <w:jc w:val="both"/>
              <w:rPr>
                <w:szCs w:val="24"/>
              </w:rPr>
            </w:pPr>
            <w:r w:rsidRPr="003767CB">
              <w:rPr>
                <w:szCs w:val="24"/>
              </w:rPr>
              <w:t>- принципы эффективного общения, особенности различных типов личностей клиентов;</w:t>
            </w:r>
          </w:p>
          <w:p w14:paraId="0B5678F7" w14:textId="77777777" w:rsidR="00E968AB" w:rsidRPr="003767CB" w:rsidRDefault="00E968AB" w:rsidP="00A24A14">
            <w:pPr>
              <w:shd w:val="clear" w:color="auto" w:fill="FFFFFF"/>
              <w:spacing w:line="276" w:lineRule="auto"/>
              <w:jc w:val="both"/>
              <w:rPr>
                <w:szCs w:val="24"/>
              </w:rPr>
            </w:pPr>
            <w:r w:rsidRPr="003767CB">
              <w:rPr>
                <w:szCs w:val="24"/>
              </w:rPr>
              <w:t>- информационные технологии при отпуске лекарственных средств и других товаров аптечного ассортимента;</w:t>
            </w:r>
          </w:p>
          <w:p w14:paraId="0F6B42D9" w14:textId="77777777" w:rsidR="00E968AB" w:rsidRPr="003767CB" w:rsidRDefault="00E968AB" w:rsidP="00A24A14">
            <w:pPr>
              <w:shd w:val="clear" w:color="auto" w:fill="FFFFFF"/>
              <w:spacing w:line="276" w:lineRule="auto"/>
              <w:jc w:val="both"/>
              <w:rPr>
                <w:szCs w:val="24"/>
              </w:rPr>
            </w:pPr>
            <w:r w:rsidRPr="003767CB">
              <w:rPr>
                <w:szCs w:val="24"/>
              </w:rPr>
              <w:t>- правила ведения кассовых операций и денежных расчетов</w:t>
            </w:r>
          </w:p>
        </w:tc>
      </w:tr>
      <w:tr w:rsidR="00E968AB" w:rsidRPr="003767CB" w14:paraId="6BD1FAEF" w14:textId="77777777" w:rsidTr="00A24A14">
        <w:trPr>
          <w:jc w:val="center"/>
        </w:trPr>
        <w:tc>
          <w:tcPr>
            <w:tcW w:w="3066" w:type="dxa"/>
            <w:vMerge/>
          </w:tcPr>
          <w:p w14:paraId="38B89E87" w14:textId="77777777" w:rsidR="00E968AB" w:rsidRPr="003767CB" w:rsidRDefault="00E968AB" w:rsidP="00A24A14">
            <w:pPr>
              <w:spacing w:line="276" w:lineRule="auto"/>
              <w:ind w:right="102"/>
              <w:rPr>
                <w:szCs w:val="24"/>
              </w:rPr>
            </w:pPr>
          </w:p>
        </w:tc>
        <w:tc>
          <w:tcPr>
            <w:tcW w:w="2409" w:type="dxa"/>
            <w:vMerge w:val="restart"/>
          </w:tcPr>
          <w:p w14:paraId="1DA67E2E" w14:textId="77777777" w:rsidR="00E968AB" w:rsidRPr="003767CB" w:rsidRDefault="00E968AB" w:rsidP="00A24A14">
            <w:pPr>
              <w:tabs>
                <w:tab w:val="left" w:pos="5771"/>
                <w:tab w:val="left" w:pos="6055"/>
              </w:tabs>
              <w:spacing w:line="276" w:lineRule="auto"/>
              <w:ind w:right="102"/>
              <w:jc w:val="both"/>
              <w:rPr>
                <w:szCs w:val="24"/>
                <w:lang w:eastAsia="en-US"/>
              </w:rPr>
            </w:pPr>
            <w:r w:rsidRPr="003767CB">
              <w:rPr>
                <w:szCs w:val="24"/>
                <w:lang w:eastAsia="en-US"/>
              </w:rPr>
              <w:t>ПК 1.5.</w:t>
            </w:r>
          </w:p>
          <w:p w14:paraId="17437C16" w14:textId="77777777" w:rsidR="00E968AB" w:rsidRPr="003767CB" w:rsidRDefault="00E968AB" w:rsidP="00A24A14">
            <w:pPr>
              <w:tabs>
                <w:tab w:val="left" w:pos="5771"/>
                <w:tab w:val="left" w:pos="6055"/>
              </w:tabs>
              <w:spacing w:line="276" w:lineRule="auto"/>
              <w:ind w:right="102"/>
              <w:jc w:val="both"/>
              <w:rPr>
                <w:szCs w:val="24"/>
              </w:rPr>
            </w:pPr>
            <w:r w:rsidRPr="003767CB">
              <w:rPr>
                <w:szCs w:val="24"/>
              </w:rPr>
              <w:t xml:space="preserve">Осуществлять розничную торговлю </w:t>
            </w:r>
            <w:r w:rsidRPr="003767CB">
              <w:rPr>
                <w:szCs w:val="24"/>
              </w:rPr>
              <w:lastRenderedPageBreak/>
              <w:t>медицинскими изделиями и другими товарами аптечного ассортимента</w:t>
            </w:r>
          </w:p>
        </w:tc>
        <w:tc>
          <w:tcPr>
            <w:tcW w:w="8700" w:type="dxa"/>
          </w:tcPr>
          <w:p w14:paraId="12FC1583" w14:textId="77777777" w:rsidR="00E968AB" w:rsidRPr="003767CB" w:rsidRDefault="00E968AB" w:rsidP="00A24A14">
            <w:pPr>
              <w:shd w:val="clear" w:color="auto" w:fill="FFFFFF"/>
              <w:spacing w:line="276" w:lineRule="auto"/>
              <w:jc w:val="both"/>
              <w:rPr>
                <w:szCs w:val="24"/>
              </w:rPr>
            </w:pPr>
            <w:r w:rsidRPr="003767CB">
              <w:rPr>
                <w:b/>
                <w:bCs/>
                <w:szCs w:val="24"/>
              </w:rPr>
              <w:lastRenderedPageBreak/>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6F5F322A" w14:textId="77777777" w:rsidTr="00A24A14">
        <w:trPr>
          <w:jc w:val="center"/>
        </w:trPr>
        <w:tc>
          <w:tcPr>
            <w:tcW w:w="3066" w:type="dxa"/>
            <w:vMerge/>
          </w:tcPr>
          <w:p w14:paraId="71949370" w14:textId="77777777" w:rsidR="00E968AB" w:rsidRPr="003767CB" w:rsidRDefault="00E968AB" w:rsidP="00A24A14">
            <w:pPr>
              <w:spacing w:line="276" w:lineRule="auto"/>
              <w:ind w:right="102"/>
              <w:rPr>
                <w:szCs w:val="24"/>
              </w:rPr>
            </w:pPr>
          </w:p>
        </w:tc>
        <w:tc>
          <w:tcPr>
            <w:tcW w:w="2409" w:type="dxa"/>
            <w:vMerge/>
          </w:tcPr>
          <w:p w14:paraId="6BE93030" w14:textId="77777777" w:rsidR="00E968AB" w:rsidRPr="003767CB" w:rsidRDefault="00E968AB" w:rsidP="00A24A14">
            <w:pPr>
              <w:tabs>
                <w:tab w:val="left" w:pos="5741"/>
              </w:tabs>
              <w:spacing w:line="276" w:lineRule="auto"/>
              <w:rPr>
                <w:szCs w:val="24"/>
              </w:rPr>
            </w:pPr>
          </w:p>
        </w:tc>
        <w:tc>
          <w:tcPr>
            <w:tcW w:w="8700" w:type="dxa"/>
          </w:tcPr>
          <w:p w14:paraId="6BEA8F0E"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207F0266" w14:textId="77777777" w:rsidR="00E968AB" w:rsidRPr="003767CB" w:rsidRDefault="00E968AB" w:rsidP="00A24A14">
            <w:pPr>
              <w:shd w:val="clear" w:color="auto" w:fill="FFFFFF"/>
              <w:spacing w:line="276" w:lineRule="auto"/>
              <w:jc w:val="both"/>
              <w:rPr>
                <w:szCs w:val="24"/>
              </w:rPr>
            </w:pPr>
            <w:r w:rsidRPr="003767CB">
              <w:rPr>
                <w:szCs w:val="24"/>
              </w:rPr>
              <w:t xml:space="preserve">- пользоваться расчетно-кассовым оборудованием и прочим </w:t>
            </w:r>
            <w:r w:rsidRPr="003767CB">
              <w:rPr>
                <w:szCs w:val="24"/>
              </w:rPr>
              <w:lastRenderedPageBreak/>
              <w:t>оборудованием, предназначенным для осуществления фармацевтической деятельности;</w:t>
            </w:r>
          </w:p>
          <w:p w14:paraId="438BD5B3" w14:textId="77777777" w:rsidR="00E968AB" w:rsidRPr="003767CB" w:rsidRDefault="00E968AB" w:rsidP="00A24A14">
            <w:pPr>
              <w:shd w:val="clear" w:color="auto" w:fill="FFFFFF"/>
              <w:spacing w:line="276" w:lineRule="auto"/>
              <w:jc w:val="both"/>
              <w:rPr>
                <w:szCs w:val="24"/>
              </w:rPr>
            </w:pPr>
            <w:r w:rsidRPr="003767CB">
              <w:rPr>
                <w:szCs w:val="24"/>
              </w:rPr>
              <w:t>- вести отчетные, кассовые документы, реестры (журналы) в установленном порядке и по установленному перечню;</w:t>
            </w:r>
          </w:p>
          <w:p w14:paraId="66921B47" w14:textId="77777777" w:rsidR="00E968AB" w:rsidRPr="003767CB" w:rsidRDefault="00E968AB" w:rsidP="00A24A14">
            <w:pPr>
              <w:shd w:val="clear" w:color="auto" w:fill="FFFFFF"/>
              <w:spacing w:line="276" w:lineRule="auto"/>
              <w:jc w:val="both"/>
              <w:rPr>
                <w:szCs w:val="24"/>
              </w:rPr>
            </w:pPr>
            <w:r w:rsidRPr="003767CB">
              <w:rPr>
                <w:szCs w:val="24"/>
              </w:rPr>
              <w:t>- применять современные технологии и давать обоснованные рекомендации при отпуске товаров аптечного ассортимента;</w:t>
            </w:r>
          </w:p>
          <w:p w14:paraId="0E2D582D" w14:textId="77777777" w:rsidR="00E968AB" w:rsidRPr="003767CB" w:rsidRDefault="00E968AB" w:rsidP="00A24A14">
            <w:pPr>
              <w:shd w:val="clear" w:color="auto" w:fill="FFFFFF"/>
              <w:spacing w:line="276" w:lineRule="auto"/>
              <w:jc w:val="both"/>
              <w:rPr>
                <w:szCs w:val="24"/>
              </w:rPr>
            </w:pPr>
            <w:r w:rsidRPr="003767CB">
              <w:rPr>
                <w:szCs w:val="24"/>
              </w:rPr>
              <w:t>- оказывать консультативную помощь в целях обеспечения ответственного самолечения;</w:t>
            </w:r>
          </w:p>
          <w:p w14:paraId="7C9C609B" w14:textId="77777777" w:rsidR="00E968AB" w:rsidRPr="003767CB" w:rsidRDefault="00E968AB" w:rsidP="00A24A14">
            <w:pPr>
              <w:shd w:val="clear" w:color="auto" w:fill="FFFFFF"/>
              <w:spacing w:line="276" w:lineRule="auto"/>
              <w:jc w:val="both"/>
              <w:rPr>
                <w:szCs w:val="24"/>
              </w:rPr>
            </w:pPr>
            <w:r w:rsidRPr="003767CB">
              <w:rPr>
                <w:szCs w:val="24"/>
              </w:rPr>
              <w:t>- использовать вербальные и невербальные способы общения в профессиональной деятельности;</w:t>
            </w:r>
          </w:p>
          <w:p w14:paraId="1633053C" w14:textId="77777777" w:rsidR="00E968AB" w:rsidRPr="003767CB" w:rsidRDefault="00E968AB" w:rsidP="00A24A14">
            <w:pPr>
              <w:shd w:val="clear" w:color="auto" w:fill="FFFFFF"/>
              <w:spacing w:line="276" w:lineRule="auto"/>
              <w:jc w:val="both"/>
              <w:rPr>
                <w:szCs w:val="24"/>
              </w:rPr>
            </w:pPr>
            <w:r w:rsidRPr="003767CB">
              <w:rPr>
                <w:szCs w:val="24"/>
              </w:rPr>
              <w:t>- строить профессиональное общение с соблюдением делового этикета и фармацевтической деонтологии;</w:t>
            </w:r>
          </w:p>
          <w:p w14:paraId="3E5C8A11" w14:textId="77777777" w:rsidR="00E968AB" w:rsidRPr="003767CB" w:rsidRDefault="00E968AB" w:rsidP="00A24A14">
            <w:pPr>
              <w:shd w:val="clear" w:color="auto" w:fill="FFFFFF"/>
              <w:spacing w:line="276" w:lineRule="auto"/>
              <w:jc w:val="both"/>
              <w:rPr>
                <w:szCs w:val="24"/>
              </w:rPr>
            </w:pPr>
            <w:r w:rsidRPr="003767CB">
              <w:rPr>
                <w:szCs w:val="24"/>
              </w:rPr>
              <w:t>- предупреждать конфликтные ситуации с потребителями;</w:t>
            </w:r>
          </w:p>
          <w:p w14:paraId="7F297BA6" w14:textId="77777777" w:rsidR="00E968AB" w:rsidRPr="003767CB" w:rsidRDefault="00E968AB" w:rsidP="00A24A14">
            <w:pPr>
              <w:shd w:val="clear" w:color="auto" w:fill="FFFFFF"/>
              <w:spacing w:line="276" w:lineRule="auto"/>
              <w:jc w:val="both"/>
              <w:rPr>
                <w:szCs w:val="24"/>
              </w:rPr>
            </w:pPr>
            <w:r w:rsidRPr="003767CB">
              <w:rPr>
                <w:szCs w:val="24"/>
              </w:rPr>
              <w:t>- урегулировать претензии потребителей в рамках своей компетенции;</w:t>
            </w:r>
          </w:p>
          <w:p w14:paraId="75798876"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программными продуктами;</w:t>
            </w:r>
          </w:p>
          <w:p w14:paraId="52750C21"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программами и продуктами информационных систем и проводить необходимые расчеты</w:t>
            </w:r>
          </w:p>
        </w:tc>
      </w:tr>
      <w:tr w:rsidR="00E968AB" w:rsidRPr="003767CB" w14:paraId="74F29C9B" w14:textId="77777777" w:rsidTr="00A24A14">
        <w:trPr>
          <w:trHeight w:val="249"/>
          <w:jc w:val="center"/>
        </w:trPr>
        <w:tc>
          <w:tcPr>
            <w:tcW w:w="3066" w:type="dxa"/>
            <w:vMerge/>
          </w:tcPr>
          <w:p w14:paraId="32146FD7" w14:textId="77777777" w:rsidR="00E968AB" w:rsidRPr="003767CB" w:rsidRDefault="00E968AB" w:rsidP="00A24A14">
            <w:pPr>
              <w:spacing w:line="276" w:lineRule="auto"/>
              <w:ind w:right="102"/>
              <w:rPr>
                <w:szCs w:val="24"/>
              </w:rPr>
            </w:pPr>
          </w:p>
        </w:tc>
        <w:tc>
          <w:tcPr>
            <w:tcW w:w="2409" w:type="dxa"/>
            <w:vMerge/>
          </w:tcPr>
          <w:p w14:paraId="55136B3D" w14:textId="77777777" w:rsidR="00E968AB" w:rsidRPr="003767CB" w:rsidRDefault="00E968AB" w:rsidP="00A24A14">
            <w:pPr>
              <w:tabs>
                <w:tab w:val="left" w:pos="5741"/>
              </w:tabs>
              <w:spacing w:line="276" w:lineRule="auto"/>
              <w:rPr>
                <w:szCs w:val="24"/>
              </w:rPr>
            </w:pPr>
          </w:p>
        </w:tc>
        <w:tc>
          <w:tcPr>
            <w:tcW w:w="8700" w:type="dxa"/>
          </w:tcPr>
          <w:p w14:paraId="6505DEB8"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2D3E37B3" w14:textId="77777777" w:rsidR="00E968AB" w:rsidRPr="003767CB" w:rsidRDefault="00E968AB" w:rsidP="00A24A14">
            <w:pPr>
              <w:shd w:val="clear" w:color="auto" w:fill="FFFFFF"/>
              <w:spacing w:line="276" w:lineRule="auto"/>
              <w:jc w:val="both"/>
              <w:rPr>
                <w:szCs w:val="24"/>
              </w:rPr>
            </w:pPr>
            <w:r w:rsidRPr="003767CB">
              <w:rPr>
                <w:szCs w:val="24"/>
              </w:rPr>
              <w:t>- идентификация товаров аптечного ассортимента;</w:t>
            </w:r>
          </w:p>
          <w:p w14:paraId="46EB955C" w14:textId="77777777" w:rsidR="00E968AB" w:rsidRPr="003767CB" w:rsidRDefault="00E968AB" w:rsidP="00A24A14">
            <w:pPr>
              <w:shd w:val="clear" w:color="auto" w:fill="FFFFFF"/>
              <w:spacing w:line="276" w:lineRule="auto"/>
              <w:jc w:val="both"/>
              <w:rPr>
                <w:szCs w:val="24"/>
              </w:rPr>
            </w:pPr>
            <w:r w:rsidRPr="003767CB">
              <w:rPr>
                <w:szCs w:val="24"/>
              </w:rPr>
              <w:t xml:space="preserve">- </w:t>
            </w:r>
            <w:r w:rsidRPr="003767CB">
              <w:rPr>
                <w:szCs w:val="24"/>
                <w:lang w:eastAsia="en-US"/>
              </w:rPr>
              <w:t>основы фармацевтической этики и деонтологии в соответствии с нормативными документами</w:t>
            </w:r>
            <w:r w:rsidRPr="003767CB">
              <w:rPr>
                <w:szCs w:val="24"/>
              </w:rPr>
              <w:t>;</w:t>
            </w:r>
          </w:p>
          <w:p w14:paraId="56CDC143" w14:textId="77777777" w:rsidR="00E968AB" w:rsidRPr="003767CB" w:rsidRDefault="00E968AB" w:rsidP="00A24A14">
            <w:pPr>
              <w:shd w:val="clear" w:color="auto" w:fill="FFFFFF"/>
              <w:spacing w:line="276" w:lineRule="auto"/>
              <w:jc w:val="both"/>
              <w:rPr>
                <w:szCs w:val="24"/>
              </w:rPr>
            </w:pPr>
            <w:r w:rsidRPr="003767CB">
              <w:rPr>
                <w:szCs w:val="24"/>
              </w:rPr>
              <w:t>- принципы эффективного общения, особенности различных типов личностей клиентов;</w:t>
            </w:r>
          </w:p>
          <w:p w14:paraId="2E7C1530" w14:textId="77777777" w:rsidR="00E968AB" w:rsidRPr="003767CB" w:rsidRDefault="00E968AB" w:rsidP="00A24A14">
            <w:pPr>
              <w:shd w:val="clear" w:color="auto" w:fill="FFFFFF"/>
              <w:spacing w:line="276" w:lineRule="auto"/>
              <w:jc w:val="both"/>
              <w:rPr>
                <w:szCs w:val="24"/>
              </w:rPr>
            </w:pPr>
            <w:r w:rsidRPr="003767CB">
              <w:rPr>
                <w:szCs w:val="24"/>
              </w:rPr>
              <w:t>- методы и приемы урегулирования конфликтов с потребителями;</w:t>
            </w:r>
          </w:p>
          <w:p w14:paraId="694590DA" w14:textId="77777777" w:rsidR="00E968AB" w:rsidRPr="003767CB" w:rsidRDefault="00E968AB" w:rsidP="00A24A14">
            <w:pPr>
              <w:shd w:val="clear" w:color="auto" w:fill="FFFFFF"/>
              <w:spacing w:line="276" w:lineRule="auto"/>
              <w:jc w:val="both"/>
              <w:rPr>
                <w:szCs w:val="24"/>
              </w:rPr>
            </w:pPr>
            <w:r w:rsidRPr="003767CB">
              <w:rPr>
                <w:szCs w:val="24"/>
              </w:rPr>
              <w:t>- порядок работы в системе мониторинга движения лекарственных препаратов;</w:t>
            </w:r>
          </w:p>
          <w:p w14:paraId="2CD2E0CD" w14:textId="77777777" w:rsidR="00E968AB" w:rsidRPr="003767CB" w:rsidRDefault="00E968AB" w:rsidP="00A24A14">
            <w:pPr>
              <w:shd w:val="clear" w:color="auto" w:fill="FFFFFF"/>
              <w:spacing w:line="276" w:lineRule="auto"/>
              <w:jc w:val="both"/>
              <w:rPr>
                <w:szCs w:val="24"/>
              </w:rPr>
            </w:pPr>
            <w:r w:rsidRPr="003767CB">
              <w:rPr>
                <w:szCs w:val="24"/>
              </w:rPr>
              <w:t>- порядок работы с заказами от потребителей на приобретение лекарственного препарата с доставкой;</w:t>
            </w:r>
          </w:p>
          <w:p w14:paraId="3106D7A3" w14:textId="77777777" w:rsidR="00E968AB" w:rsidRPr="003767CB" w:rsidRDefault="00E968AB" w:rsidP="00A24A14">
            <w:pPr>
              <w:shd w:val="clear" w:color="auto" w:fill="FFFFFF"/>
              <w:spacing w:line="276" w:lineRule="auto"/>
              <w:jc w:val="both"/>
              <w:rPr>
                <w:szCs w:val="24"/>
              </w:rPr>
            </w:pPr>
            <w:r w:rsidRPr="003767CB">
              <w:rPr>
                <w:szCs w:val="24"/>
              </w:rPr>
              <w:t xml:space="preserve">- информационные технологии при отпуске лекарственных средств и </w:t>
            </w:r>
            <w:r w:rsidRPr="003767CB">
              <w:rPr>
                <w:szCs w:val="24"/>
              </w:rPr>
              <w:lastRenderedPageBreak/>
              <w:t>других товаров аптечного ассортимента;</w:t>
            </w:r>
          </w:p>
          <w:p w14:paraId="6E8B66C6" w14:textId="77777777" w:rsidR="00E968AB" w:rsidRPr="003767CB" w:rsidRDefault="00E968AB" w:rsidP="00A24A14">
            <w:pPr>
              <w:shd w:val="clear" w:color="auto" w:fill="FFFFFF"/>
              <w:spacing w:line="276" w:lineRule="auto"/>
              <w:jc w:val="both"/>
              <w:rPr>
                <w:szCs w:val="24"/>
              </w:rPr>
            </w:pPr>
            <w:r w:rsidRPr="003767CB">
              <w:rPr>
                <w:szCs w:val="24"/>
              </w:rPr>
              <w:t>- правила ведения кассовых операций и денежных расчетов</w:t>
            </w:r>
          </w:p>
        </w:tc>
      </w:tr>
      <w:tr w:rsidR="00E968AB" w:rsidRPr="003767CB" w14:paraId="24696CEB" w14:textId="77777777" w:rsidTr="00A24A14">
        <w:trPr>
          <w:jc w:val="center"/>
        </w:trPr>
        <w:tc>
          <w:tcPr>
            <w:tcW w:w="3066" w:type="dxa"/>
            <w:vMerge/>
          </w:tcPr>
          <w:p w14:paraId="1A6EEF0E" w14:textId="77777777" w:rsidR="00E968AB" w:rsidRPr="003767CB" w:rsidRDefault="00E968AB" w:rsidP="00A24A14">
            <w:pPr>
              <w:spacing w:line="276" w:lineRule="auto"/>
              <w:ind w:right="102"/>
              <w:rPr>
                <w:szCs w:val="24"/>
              </w:rPr>
            </w:pPr>
          </w:p>
        </w:tc>
        <w:tc>
          <w:tcPr>
            <w:tcW w:w="2409" w:type="dxa"/>
            <w:vMerge w:val="restart"/>
          </w:tcPr>
          <w:p w14:paraId="2CD5B298" w14:textId="77777777" w:rsidR="00E968AB" w:rsidRPr="003767CB" w:rsidRDefault="00E968AB" w:rsidP="00A24A14">
            <w:pPr>
              <w:tabs>
                <w:tab w:val="left" w:pos="5630"/>
              </w:tabs>
              <w:spacing w:line="276" w:lineRule="auto"/>
              <w:ind w:right="102"/>
              <w:jc w:val="both"/>
              <w:rPr>
                <w:szCs w:val="24"/>
              </w:rPr>
            </w:pPr>
            <w:r w:rsidRPr="003767CB">
              <w:rPr>
                <w:szCs w:val="24"/>
              </w:rPr>
              <w:t>ПК 1.6.</w:t>
            </w:r>
          </w:p>
          <w:p w14:paraId="1D314823" w14:textId="77777777" w:rsidR="00E968AB" w:rsidRPr="003767CB" w:rsidRDefault="00E968AB" w:rsidP="00A24A14">
            <w:pPr>
              <w:tabs>
                <w:tab w:val="left" w:pos="5630"/>
              </w:tabs>
              <w:spacing w:line="276" w:lineRule="auto"/>
              <w:ind w:right="102"/>
              <w:jc w:val="both"/>
              <w:rPr>
                <w:szCs w:val="24"/>
              </w:rPr>
            </w:pPr>
            <w:r w:rsidRPr="003767CB">
              <w:rPr>
                <w:szCs w:val="24"/>
              </w:rPr>
              <w:t>Осуществлять оптовую торговлю лекарственными средствами и другими товарами аптечного ассортимента</w:t>
            </w:r>
          </w:p>
        </w:tc>
        <w:tc>
          <w:tcPr>
            <w:tcW w:w="8700" w:type="dxa"/>
          </w:tcPr>
          <w:p w14:paraId="06A9352B" w14:textId="77777777" w:rsidR="00E968AB" w:rsidRPr="003767CB" w:rsidRDefault="00E968AB" w:rsidP="00A24A14">
            <w:pPr>
              <w:shd w:val="clear" w:color="auto" w:fill="FFFFFF"/>
              <w:spacing w:line="276" w:lineRule="auto"/>
              <w:jc w:val="both"/>
              <w:rPr>
                <w:b/>
                <w:bCs/>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74139A03" w14:textId="77777777" w:rsidTr="00A24A14">
        <w:trPr>
          <w:jc w:val="center"/>
        </w:trPr>
        <w:tc>
          <w:tcPr>
            <w:tcW w:w="3066" w:type="dxa"/>
            <w:vMerge/>
          </w:tcPr>
          <w:p w14:paraId="7B8432FB" w14:textId="77777777" w:rsidR="00E968AB" w:rsidRPr="003767CB" w:rsidRDefault="00E968AB" w:rsidP="00A24A14">
            <w:pPr>
              <w:spacing w:line="276" w:lineRule="auto"/>
              <w:ind w:right="102"/>
              <w:rPr>
                <w:szCs w:val="24"/>
              </w:rPr>
            </w:pPr>
          </w:p>
        </w:tc>
        <w:tc>
          <w:tcPr>
            <w:tcW w:w="2409" w:type="dxa"/>
            <w:vMerge/>
          </w:tcPr>
          <w:p w14:paraId="19A4CF8E" w14:textId="77777777" w:rsidR="00E968AB" w:rsidRPr="003767CB" w:rsidRDefault="00E968AB" w:rsidP="00A24A14">
            <w:pPr>
              <w:tabs>
                <w:tab w:val="left" w:pos="5630"/>
              </w:tabs>
              <w:spacing w:line="276" w:lineRule="auto"/>
              <w:ind w:right="102"/>
              <w:rPr>
                <w:szCs w:val="24"/>
              </w:rPr>
            </w:pPr>
          </w:p>
        </w:tc>
        <w:tc>
          <w:tcPr>
            <w:tcW w:w="8700" w:type="dxa"/>
          </w:tcPr>
          <w:p w14:paraId="62BB448A" w14:textId="77777777" w:rsidR="00E968AB" w:rsidRPr="003767CB" w:rsidRDefault="00E968AB" w:rsidP="00A24A14">
            <w:pPr>
              <w:shd w:val="clear" w:color="auto" w:fill="FFFFFF"/>
              <w:spacing w:line="276" w:lineRule="auto"/>
              <w:jc w:val="both"/>
              <w:rPr>
                <w:b/>
                <w:bCs/>
                <w:szCs w:val="24"/>
              </w:rPr>
            </w:pPr>
            <w:r w:rsidRPr="003767CB">
              <w:rPr>
                <w:b/>
                <w:bCs/>
                <w:szCs w:val="24"/>
              </w:rPr>
              <w:t>Умения:</w:t>
            </w:r>
          </w:p>
          <w:p w14:paraId="454146B0"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 </w:t>
            </w:r>
            <w:r w:rsidRPr="003767CB">
              <w:rPr>
                <w:bCs/>
                <w:szCs w:val="24"/>
              </w:rPr>
              <w:t>оценивать заявки потребителей лекарственных препаратов по наименованиям, дозировкам, количеству и кратности заводским упаковкам;</w:t>
            </w:r>
          </w:p>
          <w:p w14:paraId="74419EA2" w14:textId="77777777" w:rsidR="00E968AB" w:rsidRPr="003767CB" w:rsidRDefault="00E968AB" w:rsidP="00A24A14">
            <w:pPr>
              <w:shd w:val="clear" w:color="auto" w:fill="FFFFFF"/>
              <w:spacing w:line="276" w:lineRule="auto"/>
              <w:jc w:val="both"/>
              <w:rPr>
                <w:bCs/>
                <w:szCs w:val="24"/>
              </w:rPr>
            </w:pPr>
            <w:r w:rsidRPr="003767CB">
              <w:rPr>
                <w:bCs/>
                <w:szCs w:val="24"/>
              </w:rPr>
              <w:t>- осуществлять учет лекарственных средств и других товаров аптечного ассортимента в соответствии с установленными требованиями;</w:t>
            </w:r>
          </w:p>
          <w:p w14:paraId="146F9EBF" w14:textId="77777777" w:rsidR="00E968AB" w:rsidRPr="003767CB" w:rsidRDefault="00E968AB" w:rsidP="00A24A14">
            <w:pPr>
              <w:shd w:val="clear" w:color="auto" w:fill="FFFFFF"/>
              <w:spacing w:line="276" w:lineRule="auto"/>
              <w:jc w:val="both"/>
              <w:rPr>
                <w:bCs/>
                <w:szCs w:val="24"/>
              </w:rPr>
            </w:pPr>
            <w:r w:rsidRPr="003767CB">
              <w:rPr>
                <w:bCs/>
                <w:szCs w:val="24"/>
              </w:rPr>
              <w:t>- пользоваться приемами эффективных коммуникаций при взаимодействии с коллегами и потребителями;</w:t>
            </w:r>
          </w:p>
          <w:p w14:paraId="1929BC76" w14:textId="77777777" w:rsidR="00E968AB" w:rsidRPr="003767CB" w:rsidRDefault="00E968AB" w:rsidP="00A24A14">
            <w:pPr>
              <w:shd w:val="clear" w:color="auto" w:fill="FFFFFF"/>
              <w:spacing w:line="276" w:lineRule="auto"/>
              <w:jc w:val="both"/>
              <w:rPr>
                <w:bCs/>
                <w:szCs w:val="24"/>
              </w:rPr>
            </w:pPr>
            <w:r w:rsidRPr="003767CB">
              <w:rPr>
                <w:bCs/>
                <w:szCs w:val="24"/>
              </w:rPr>
              <w:t>- пользоваться оборудованием и информационными технологиями, включая оборудование системы мониторинга движения лекарственных препаратов;</w:t>
            </w:r>
          </w:p>
          <w:p w14:paraId="712FC1BF" w14:textId="77777777" w:rsidR="00E968AB" w:rsidRPr="003767CB" w:rsidRDefault="00E968AB" w:rsidP="00A24A14">
            <w:pPr>
              <w:shd w:val="clear" w:color="auto" w:fill="FFFFFF"/>
              <w:spacing w:line="276" w:lineRule="auto"/>
              <w:jc w:val="both"/>
              <w:rPr>
                <w:bCs/>
                <w:szCs w:val="24"/>
              </w:rPr>
            </w:pPr>
            <w:r w:rsidRPr="003767CB">
              <w:rPr>
                <w:bCs/>
                <w:szCs w:val="24"/>
              </w:rPr>
              <w:t>- производить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5028B625" w14:textId="77777777" w:rsidR="00E968AB" w:rsidRPr="003767CB" w:rsidRDefault="00E968AB" w:rsidP="00A24A14">
            <w:pPr>
              <w:shd w:val="clear" w:color="auto" w:fill="FFFFFF"/>
              <w:spacing w:line="276" w:lineRule="auto"/>
              <w:jc w:val="both"/>
              <w:rPr>
                <w:bCs/>
                <w:szCs w:val="24"/>
              </w:rPr>
            </w:pPr>
            <w:r w:rsidRPr="003767CB">
              <w:rPr>
                <w:bCs/>
                <w:szCs w:val="24"/>
              </w:rPr>
              <w:t>- проводить калькуляцию заявок потребителей;</w:t>
            </w:r>
          </w:p>
          <w:p w14:paraId="44E089B9" w14:textId="77777777" w:rsidR="00E968AB" w:rsidRPr="003767CB" w:rsidRDefault="00E968AB" w:rsidP="00A24A14">
            <w:pPr>
              <w:shd w:val="clear" w:color="auto" w:fill="FFFFFF"/>
              <w:spacing w:line="276" w:lineRule="auto"/>
              <w:jc w:val="both"/>
              <w:rPr>
                <w:bCs/>
                <w:szCs w:val="24"/>
              </w:rPr>
            </w:pPr>
            <w:r w:rsidRPr="003767CB">
              <w:rPr>
                <w:bCs/>
                <w:szCs w:val="24"/>
              </w:rPr>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751067B4" w14:textId="77777777" w:rsidR="00E968AB" w:rsidRPr="003767CB" w:rsidRDefault="00E968AB" w:rsidP="00A24A14">
            <w:pPr>
              <w:shd w:val="clear" w:color="auto" w:fill="FFFFFF"/>
              <w:spacing w:line="276" w:lineRule="auto"/>
              <w:jc w:val="both"/>
              <w:rPr>
                <w:bCs/>
                <w:szCs w:val="24"/>
              </w:rPr>
            </w:pPr>
            <w:r w:rsidRPr="003767CB">
              <w:rPr>
                <w:bCs/>
                <w:szCs w:val="24"/>
              </w:rPr>
              <w:t>- вести посерийный учет запасов лекарственных препаратов в помещениях хранения;</w:t>
            </w:r>
          </w:p>
          <w:p w14:paraId="11675B01" w14:textId="77777777" w:rsidR="00E968AB" w:rsidRPr="003767CB" w:rsidRDefault="00E968AB" w:rsidP="00A24A14">
            <w:pPr>
              <w:shd w:val="clear" w:color="auto" w:fill="FFFFFF"/>
              <w:spacing w:line="276" w:lineRule="auto"/>
              <w:jc w:val="both"/>
              <w:rPr>
                <w:bCs/>
                <w:szCs w:val="24"/>
              </w:rPr>
            </w:pPr>
            <w:r w:rsidRPr="003767CB">
              <w:rPr>
                <w:bCs/>
                <w:szCs w:val="24"/>
              </w:rPr>
              <w:t>- регистрировать информацию по спросу и потребностям потребителей на лекарственные средства и другие товары аптечного ассортимента;</w:t>
            </w:r>
          </w:p>
          <w:p w14:paraId="451AFD85" w14:textId="77777777" w:rsidR="00E968AB" w:rsidRPr="003767CB" w:rsidRDefault="00E968AB" w:rsidP="00A24A14">
            <w:pPr>
              <w:shd w:val="clear" w:color="auto" w:fill="FFFFFF"/>
              <w:spacing w:line="276" w:lineRule="auto"/>
              <w:jc w:val="both"/>
              <w:rPr>
                <w:bCs/>
                <w:szCs w:val="24"/>
              </w:rPr>
            </w:pPr>
            <w:r w:rsidRPr="003767CB">
              <w:rPr>
                <w:bCs/>
                <w:szCs w:val="24"/>
              </w:rPr>
              <w:t>- информировать институциональных потребителей о поступлении новых лекарственных препаратов и других товаров аптечного ассортимента, рекламных компаниях производителей</w:t>
            </w:r>
          </w:p>
          <w:p w14:paraId="377CAE16" w14:textId="77777777" w:rsidR="00E968AB" w:rsidRPr="003767CB" w:rsidRDefault="00E968AB" w:rsidP="00A24A14">
            <w:pPr>
              <w:shd w:val="clear" w:color="auto" w:fill="FFFFFF"/>
              <w:spacing w:line="276" w:lineRule="auto"/>
              <w:jc w:val="both"/>
              <w:rPr>
                <w:bCs/>
                <w:szCs w:val="24"/>
              </w:rPr>
            </w:pPr>
            <w:r w:rsidRPr="003767CB">
              <w:rPr>
                <w:bCs/>
                <w:szCs w:val="24"/>
              </w:rPr>
              <w:t>- оформлять возврат лекарственных средств от потребителя;</w:t>
            </w:r>
          </w:p>
          <w:p w14:paraId="452F4281" w14:textId="77777777" w:rsidR="00E968AB" w:rsidRPr="003767CB" w:rsidRDefault="00E968AB" w:rsidP="00A24A14">
            <w:pPr>
              <w:shd w:val="clear" w:color="auto" w:fill="FFFFFF"/>
              <w:spacing w:line="276" w:lineRule="auto"/>
              <w:jc w:val="both"/>
              <w:rPr>
                <w:bCs/>
                <w:szCs w:val="24"/>
              </w:rPr>
            </w:pPr>
            <w:r w:rsidRPr="003767CB">
              <w:rPr>
                <w:bCs/>
                <w:szCs w:val="24"/>
              </w:rPr>
              <w:lastRenderedPageBreak/>
              <w:t>- маркировать недоброкачественные, контрафактные и фальсифицированные лекарственные средства и помещать в карантинную зону;</w:t>
            </w:r>
          </w:p>
          <w:p w14:paraId="411737C3" w14:textId="77777777" w:rsidR="00E968AB" w:rsidRPr="003767CB" w:rsidRDefault="00E968AB" w:rsidP="00A24A14">
            <w:pPr>
              <w:shd w:val="clear" w:color="auto" w:fill="FFFFFF"/>
              <w:spacing w:line="276" w:lineRule="auto"/>
              <w:jc w:val="both"/>
              <w:rPr>
                <w:bCs/>
                <w:szCs w:val="24"/>
              </w:rPr>
            </w:pPr>
            <w:r w:rsidRPr="003767CB">
              <w:rPr>
                <w:bCs/>
                <w:szCs w:val="24"/>
              </w:rPr>
              <w:t>-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w:t>
            </w:r>
          </w:p>
          <w:p w14:paraId="32C31912" w14:textId="77777777" w:rsidR="00E968AB" w:rsidRPr="003767CB" w:rsidRDefault="00E968AB" w:rsidP="00A24A14">
            <w:pPr>
              <w:shd w:val="clear" w:color="auto" w:fill="FFFFFF"/>
              <w:spacing w:line="276" w:lineRule="auto"/>
              <w:jc w:val="both"/>
              <w:rPr>
                <w:szCs w:val="24"/>
              </w:rPr>
            </w:pPr>
            <w:r w:rsidRPr="003767CB">
              <w:rPr>
                <w:szCs w:val="24"/>
              </w:rPr>
              <w:t>- анализировать и оценивать результаты собственной деятельности, деятельности коллег для предупреждения профессиональных ошибок и минимализации рисков для потребителя;</w:t>
            </w:r>
          </w:p>
          <w:p w14:paraId="01A58A3B" w14:textId="77777777" w:rsidR="00E968AB" w:rsidRPr="003767CB" w:rsidRDefault="00E968AB" w:rsidP="00A24A14">
            <w:pPr>
              <w:shd w:val="clear" w:color="auto" w:fill="FFFFFF"/>
              <w:spacing w:line="276" w:lineRule="auto"/>
              <w:jc w:val="both"/>
              <w:rPr>
                <w:szCs w:val="24"/>
              </w:rPr>
            </w:pPr>
            <w:r w:rsidRPr="003767CB">
              <w:rPr>
                <w:szCs w:val="24"/>
              </w:rPr>
              <w:t>- организовывать свою производственную деятельность и распределять время;</w:t>
            </w:r>
          </w:p>
          <w:p w14:paraId="46B49FDF" w14:textId="77777777" w:rsidR="00E968AB" w:rsidRPr="003767CB" w:rsidRDefault="00E968AB" w:rsidP="00A24A14">
            <w:pPr>
              <w:shd w:val="clear" w:color="auto" w:fill="FFFFFF"/>
              <w:spacing w:line="276" w:lineRule="auto"/>
              <w:jc w:val="both"/>
              <w:rPr>
                <w:szCs w:val="24"/>
              </w:rPr>
            </w:pPr>
            <w:r w:rsidRPr="003767CB">
              <w:rPr>
                <w:szCs w:val="24"/>
              </w:rPr>
              <w:t>- строить профессиональное общение с соблюдением делового этикета и фармацевтической деонтологии;</w:t>
            </w:r>
          </w:p>
          <w:p w14:paraId="1A660ED3" w14:textId="77777777" w:rsidR="00E968AB" w:rsidRPr="003767CB" w:rsidRDefault="00E968AB" w:rsidP="00A24A14">
            <w:pPr>
              <w:shd w:val="clear" w:color="auto" w:fill="FFFFFF"/>
              <w:spacing w:line="276" w:lineRule="auto"/>
              <w:jc w:val="both"/>
              <w:rPr>
                <w:szCs w:val="24"/>
              </w:rPr>
            </w:pPr>
            <w:r w:rsidRPr="003767CB">
              <w:rPr>
                <w:szCs w:val="24"/>
              </w:rPr>
              <w:t>- урегулировать претензии с потребителей в рамках своей компетенции;</w:t>
            </w:r>
          </w:p>
          <w:p w14:paraId="5853674D" w14:textId="77777777" w:rsidR="00E968AB" w:rsidRPr="003767CB" w:rsidRDefault="00E968AB" w:rsidP="00A24A14">
            <w:pPr>
              <w:shd w:val="clear" w:color="auto" w:fill="FFFFFF"/>
              <w:spacing w:line="276" w:lineRule="auto"/>
              <w:jc w:val="both"/>
              <w:rPr>
                <w:szCs w:val="24"/>
              </w:rPr>
            </w:pPr>
            <w:r w:rsidRPr="003767CB">
              <w:rPr>
                <w:szCs w:val="24"/>
              </w:rPr>
              <w:t>- проводить мониторинг знаний потребителей по новым препаратам и другим товарам аптечного ассортимента;</w:t>
            </w:r>
          </w:p>
          <w:p w14:paraId="12AEED16" w14:textId="77777777" w:rsidR="00E968AB" w:rsidRPr="003767CB" w:rsidRDefault="00E968AB" w:rsidP="00A24A14">
            <w:pPr>
              <w:shd w:val="clear" w:color="auto" w:fill="FFFFFF"/>
              <w:spacing w:line="276" w:lineRule="auto"/>
              <w:jc w:val="both"/>
              <w:rPr>
                <w:szCs w:val="24"/>
              </w:rPr>
            </w:pPr>
            <w:r w:rsidRPr="003767CB">
              <w:rPr>
                <w:bCs/>
                <w:szCs w:val="24"/>
              </w:rPr>
              <w:t xml:space="preserve">- </w:t>
            </w:r>
            <w:r w:rsidRPr="003767CB">
              <w:rPr>
                <w:szCs w:val="24"/>
              </w:rPr>
              <w:t>соблюдать порядок реализации и отпуска лекарственных препаратов медицинским организациям;</w:t>
            </w:r>
          </w:p>
          <w:p w14:paraId="5BCA1EFC" w14:textId="77777777" w:rsidR="00E968AB" w:rsidRPr="003767CB" w:rsidRDefault="00E968AB" w:rsidP="00A24A14">
            <w:pPr>
              <w:shd w:val="clear" w:color="auto" w:fill="FFFFFF"/>
              <w:spacing w:line="276" w:lineRule="auto"/>
              <w:jc w:val="both"/>
              <w:rPr>
                <w:szCs w:val="24"/>
              </w:rPr>
            </w:pPr>
            <w:r w:rsidRPr="003767CB">
              <w:rPr>
                <w:bCs/>
                <w:szCs w:val="24"/>
              </w:rPr>
              <w:t xml:space="preserve">- проверять соответствие цен на жизненно необходимые и важнейшие лекарственные препараты </w:t>
            </w:r>
            <w:r w:rsidRPr="003767CB">
              <w:rPr>
                <w:szCs w:val="24"/>
              </w:rPr>
              <w:t xml:space="preserve">для медицинского применения </w:t>
            </w:r>
            <w:r w:rsidRPr="003767CB">
              <w:rPr>
                <w:bCs/>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E968AB" w:rsidRPr="003767CB" w14:paraId="680C7DA5" w14:textId="77777777" w:rsidTr="00A24A14">
        <w:trPr>
          <w:jc w:val="center"/>
        </w:trPr>
        <w:tc>
          <w:tcPr>
            <w:tcW w:w="3066" w:type="dxa"/>
            <w:vMerge/>
            <w:tcBorders>
              <w:bottom w:val="single" w:sz="4" w:space="0" w:color="auto"/>
            </w:tcBorders>
          </w:tcPr>
          <w:p w14:paraId="2F085795" w14:textId="77777777" w:rsidR="00E968AB" w:rsidRPr="003767CB" w:rsidRDefault="00E968AB" w:rsidP="00A24A14">
            <w:pPr>
              <w:spacing w:line="276" w:lineRule="auto"/>
              <w:ind w:right="102"/>
              <w:rPr>
                <w:szCs w:val="24"/>
              </w:rPr>
            </w:pPr>
          </w:p>
        </w:tc>
        <w:tc>
          <w:tcPr>
            <w:tcW w:w="2409" w:type="dxa"/>
            <w:vMerge/>
            <w:tcBorders>
              <w:bottom w:val="single" w:sz="4" w:space="0" w:color="auto"/>
            </w:tcBorders>
          </w:tcPr>
          <w:p w14:paraId="6E14B795" w14:textId="77777777" w:rsidR="00E968AB" w:rsidRPr="003767CB" w:rsidRDefault="00E968AB" w:rsidP="00A24A14">
            <w:pPr>
              <w:tabs>
                <w:tab w:val="left" w:pos="5630"/>
              </w:tabs>
              <w:spacing w:line="276" w:lineRule="auto"/>
              <w:ind w:right="102"/>
              <w:rPr>
                <w:szCs w:val="24"/>
              </w:rPr>
            </w:pPr>
          </w:p>
        </w:tc>
        <w:tc>
          <w:tcPr>
            <w:tcW w:w="8700" w:type="dxa"/>
            <w:tcBorders>
              <w:bottom w:val="single" w:sz="4" w:space="0" w:color="auto"/>
            </w:tcBorders>
          </w:tcPr>
          <w:p w14:paraId="2BD3C1C5" w14:textId="77777777" w:rsidR="00E968AB" w:rsidRPr="003767CB" w:rsidRDefault="00E968AB" w:rsidP="00A24A14">
            <w:pPr>
              <w:shd w:val="clear" w:color="auto" w:fill="FFFFFF"/>
              <w:spacing w:line="276" w:lineRule="auto"/>
              <w:jc w:val="both"/>
              <w:rPr>
                <w:b/>
                <w:bCs/>
                <w:szCs w:val="24"/>
              </w:rPr>
            </w:pPr>
            <w:r w:rsidRPr="003767CB">
              <w:rPr>
                <w:b/>
                <w:bCs/>
                <w:szCs w:val="24"/>
              </w:rPr>
              <w:t xml:space="preserve">Знания: </w:t>
            </w:r>
          </w:p>
          <w:p w14:paraId="75BD791B" w14:textId="77777777" w:rsidR="00E968AB" w:rsidRPr="003767CB" w:rsidRDefault="00E968AB" w:rsidP="00A24A14">
            <w:pPr>
              <w:shd w:val="clear" w:color="auto" w:fill="FFFFFF"/>
              <w:spacing w:line="276" w:lineRule="auto"/>
              <w:jc w:val="both"/>
              <w:rPr>
                <w:bCs/>
                <w:szCs w:val="24"/>
              </w:rPr>
            </w:pPr>
            <w:r w:rsidRPr="003767CB">
              <w:rPr>
                <w:b/>
                <w:bCs/>
                <w:szCs w:val="24"/>
              </w:rPr>
              <w:t xml:space="preserve">- </w:t>
            </w:r>
            <w:r w:rsidRPr="003767CB">
              <w:rPr>
                <w:bCs/>
                <w:szCs w:val="24"/>
              </w:rPr>
              <w:t>перечень потребителей, которым в установленном порядке может осуществляться оптовая продажа или передача лекарственных средств;</w:t>
            </w:r>
          </w:p>
          <w:p w14:paraId="00DBF926" w14:textId="77777777" w:rsidR="00E968AB" w:rsidRPr="003767CB" w:rsidRDefault="00E968AB" w:rsidP="00A24A14">
            <w:pPr>
              <w:shd w:val="clear" w:color="auto" w:fill="FFFFFF"/>
              <w:spacing w:line="276" w:lineRule="auto"/>
              <w:jc w:val="both"/>
              <w:rPr>
                <w:b/>
                <w:bCs/>
                <w:szCs w:val="24"/>
              </w:rPr>
            </w:pPr>
            <w:r w:rsidRPr="003767CB">
              <w:rPr>
                <w:szCs w:val="24"/>
              </w:rPr>
              <w:t>- современный ассортимент готовых лекарственных препаратов и других товаров аптечного ассортимента;</w:t>
            </w:r>
          </w:p>
          <w:p w14:paraId="11F1CF7E" w14:textId="77777777" w:rsidR="00E968AB" w:rsidRPr="003767CB" w:rsidRDefault="00E968AB" w:rsidP="00A24A14">
            <w:pPr>
              <w:shd w:val="clear" w:color="auto" w:fill="FFFFFF"/>
              <w:spacing w:line="276" w:lineRule="auto"/>
              <w:jc w:val="both"/>
              <w:rPr>
                <w:szCs w:val="24"/>
              </w:rPr>
            </w:pPr>
            <w:r w:rsidRPr="003767CB">
              <w:rPr>
                <w:szCs w:val="24"/>
              </w:rPr>
              <w:t>- фармакологические группы лекарственных средств;</w:t>
            </w:r>
          </w:p>
          <w:p w14:paraId="04B1E075" w14:textId="77777777" w:rsidR="00E968AB" w:rsidRPr="003767CB" w:rsidRDefault="00E968AB" w:rsidP="00A24A14">
            <w:pPr>
              <w:shd w:val="clear" w:color="auto" w:fill="FFFFFF"/>
              <w:spacing w:line="276" w:lineRule="auto"/>
              <w:jc w:val="both"/>
              <w:rPr>
                <w:szCs w:val="24"/>
              </w:rPr>
            </w:pPr>
            <w:r w:rsidRPr="003767CB">
              <w:rPr>
                <w:szCs w:val="24"/>
              </w:rPr>
              <w:t xml:space="preserve">- перечень жизненно необходимых и важнейших лекарственных </w:t>
            </w:r>
            <w:r w:rsidRPr="003767CB">
              <w:rPr>
                <w:szCs w:val="24"/>
              </w:rPr>
              <w:lastRenderedPageBreak/>
              <w:t>препаратов для медицинского применения, в том числе по торговым наименованиям;</w:t>
            </w:r>
          </w:p>
          <w:p w14:paraId="36FC92A7" w14:textId="77777777" w:rsidR="00E968AB" w:rsidRPr="003767CB" w:rsidRDefault="00E968AB" w:rsidP="00A24A14">
            <w:pPr>
              <w:shd w:val="clear" w:color="auto" w:fill="FFFFFF"/>
              <w:spacing w:line="276" w:lineRule="auto"/>
              <w:jc w:val="both"/>
              <w:rPr>
                <w:szCs w:val="24"/>
              </w:rPr>
            </w:pPr>
            <w:r w:rsidRPr="003767CB">
              <w:rPr>
                <w:szCs w:val="24"/>
              </w:rPr>
              <w:t>- нормативные правовые акты, регулирующие обращение лекарственных средств и товаров аптечного ассортимента;</w:t>
            </w:r>
          </w:p>
          <w:p w14:paraId="1292DDF6" w14:textId="77777777" w:rsidR="00E968AB" w:rsidRPr="003767CB" w:rsidRDefault="00E968AB" w:rsidP="00A24A14">
            <w:pPr>
              <w:shd w:val="clear" w:color="auto" w:fill="FFFFFF"/>
              <w:spacing w:line="276" w:lineRule="auto"/>
              <w:jc w:val="both"/>
              <w:rPr>
                <w:szCs w:val="24"/>
              </w:rPr>
            </w:pPr>
            <w:r w:rsidRPr="003767CB">
              <w:rPr>
                <w:szCs w:val="24"/>
              </w:rPr>
              <w:t>- информационные системы и оборудование информационных технологий, используемые в фармацевтической организации;</w:t>
            </w:r>
          </w:p>
          <w:p w14:paraId="2759D486" w14:textId="77777777" w:rsidR="00E968AB" w:rsidRPr="003767CB" w:rsidRDefault="00E968AB" w:rsidP="00A24A14">
            <w:pPr>
              <w:shd w:val="clear" w:color="auto" w:fill="FFFFFF"/>
              <w:spacing w:line="276" w:lineRule="auto"/>
              <w:jc w:val="both"/>
              <w:rPr>
                <w:szCs w:val="24"/>
              </w:rPr>
            </w:pPr>
            <w:r w:rsidRPr="003767CB">
              <w:rPr>
                <w:szCs w:val="24"/>
              </w:rPr>
              <w:t>- установленный порядок и нормы отпуска наркотических средств, психотропных веществ и сильнодействующих препаратов;</w:t>
            </w:r>
          </w:p>
          <w:p w14:paraId="3C3AEE53" w14:textId="77777777" w:rsidR="00E968AB" w:rsidRPr="003767CB" w:rsidRDefault="00E968AB" w:rsidP="00A24A14">
            <w:pPr>
              <w:shd w:val="clear" w:color="auto" w:fill="FFFFFF"/>
              <w:spacing w:line="276" w:lineRule="auto"/>
              <w:jc w:val="both"/>
              <w:rPr>
                <w:szCs w:val="24"/>
              </w:rPr>
            </w:pPr>
            <w:r w:rsidRPr="003767CB">
              <w:rPr>
                <w:szCs w:val="24"/>
              </w:rPr>
              <w:t>- порядок ведения предметно – количественного учета лекарственных средств;</w:t>
            </w:r>
          </w:p>
          <w:p w14:paraId="3BD5B13B" w14:textId="77777777" w:rsidR="00E968AB" w:rsidRPr="003767CB" w:rsidRDefault="00E968AB" w:rsidP="00A24A14">
            <w:pPr>
              <w:shd w:val="clear" w:color="auto" w:fill="FFFFFF"/>
              <w:spacing w:line="276" w:lineRule="auto"/>
              <w:jc w:val="both"/>
              <w:rPr>
                <w:szCs w:val="24"/>
              </w:rPr>
            </w:pPr>
            <w:r w:rsidRPr="003767CB">
              <w:rPr>
                <w:szCs w:val="24"/>
              </w:rPr>
              <w:t>- требования к отчетной документации, структура и состав отчетной документации;</w:t>
            </w:r>
          </w:p>
          <w:p w14:paraId="0FFCFE6D" w14:textId="77777777" w:rsidR="00E968AB" w:rsidRPr="003767CB" w:rsidRDefault="00E968AB" w:rsidP="00A24A14">
            <w:pPr>
              <w:shd w:val="clear" w:color="auto" w:fill="FFFFFF"/>
              <w:spacing w:line="276" w:lineRule="auto"/>
              <w:jc w:val="both"/>
              <w:rPr>
                <w:szCs w:val="24"/>
              </w:rPr>
            </w:pPr>
            <w:r w:rsidRPr="003767CB">
              <w:rPr>
                <w:szCs w:val="24"/>
              </w:rPr>
              <w:t>- порядок учета движения товара, принятый в организации, включая оформление необходимой документации;</w:t>
            </w:r>
          </w:p>
          <w:p w14:paraId="77B954D7" w14:textId="77777777" w:rsidR="00E968AB" w:rsidRPr="003767CB" w:rsidRDefault="00E968AB" w:rsidP="00A24A14">
            <w:pPr>
              <w:shd w:val="clear" w:color="auto" w:fill="FFFFFF"/>
              <w:spacing w:line="276" w:lineRule="auto"/>
              <w:jc w:val="both"/>
              <w:rPr>
                <w:szCs w:val="24"/>
              </w:rPr>
            </w:pPr>
            <w:r w:rsidRPr="003767CB">
              <w:rPr>
                <w:szCs w:val="24"/>
              </w:rPr>
              <w:t>- методы поиска и оценки информации, в том числе ресурсы с информацией о недоброкачественных, фальсифицированных и забракованных лекарственных средствах и товарах аптечного ассортимента;</w:t>
            </w:r>
          </w:p>
          <w:p w14:paraId="1BF8B39E" w14:textId="77777777" w:rsidR="00E968AB" w:rsidRPr="003767CB" w:rsidRDefault="00E968AB" w:rsidP="00A24A14">
            <w:pPr>
              <w:shd w:val="clear" w:color="auto" w:fill="FFFFFF"/>
              <w:spacing w:line="276" w:lineRule="auto"/>
              <w:jc w:val="both"/>
              <w:rPr>
                <w:szCs w:val="24"/>
              </w:rPr>
            </w:pPr>
            <w:r w:rsidRPr="003767CB">
              <w:rPr>
                <w:szCs w:val="24"/>
              </w:rPr>
              <w:t>- правила приемки товара, состав и структура сопроводительных документов;</w:t>
            </w:r>
          </w:p>
          <w:p w14:paraId="2F0F8373" w14:textId="77777777" w:rsidR="00E968AB" w:rsidRPr="003767CB" w:rsidRDefault="00E968AB" w:rsidP="00A24A14">
            <w:pPr>
              <w:shd w:val="clear" w:color="auto" w:fill="FFFFFF"/>
              <w:spacing w:line="276" w:lineRule="auto"/>
              <w:jc w:val="both"/>
              <w:rPr>
                <w:szCs w:val="24"/>
              </w:rPr>
            </w:pPr>
            <w:r w:rsidRPr="003767CB">
              <w:rPr>
                <w:szCs w:val="24"/>
              </w:rPr>
              <w:t>- правила делового общения, культуры и профессиональной этики;</w:t>
            </w:r>
          </w:p>
          <w:p w14:paraId="01329E76" w14:textId="77777777" w:rsidR="00E968AB" w:rsidRPr="003767CB" w:rsidRDefault="00E968AB" w:rsidP="00A24A14">
            <w:pPr>
              <w:shd w:val="clear" w:color="auto" w:fill="FFFFFF"/>
              <w:spacing w:line="276" w:lineRule="auto"/>
              <w:jc w:val="both"/>
              <w:rPr>
                <w:szCs w:val="24"/>
              </w:rPr>
            </w:pPr>
            <w:r w:rsidRPr="003767CB">
              <w:rPr>
                <w:szCs w:val="24"/>
              </w:rPr>
              <w:t>- требования санитарно-гигиенического режима, охраны труда, меры пожарной безопасности, порядок действия при чрезвычайных ситуациях;</w:t>
            </w:r>
          </w:p>
          <w:p w14:paraId="0DF5B384" w14:textId="77777777" w:rsidR="00E968AB" w:rsidRPr="003767CB" w:rsidRDefault="00E968AB" w:rsidP="00A24A14">
            <w:pPr>
              <w:shd w:val="clear" w:color="auto" w:fill="FFFFFF"/>
              <w:spacing w:line="276" w:lineRule="auto"/>
              <w:jc w:val="both"/>
              <w:rPr>
                <w:szCs w:val="24"/>
              </w:rPr>
            </w:pPr>
            <w:r w:rsidRPr="003767CB">
              <w:rPr>
                <w:szCs w:val="24"/>
              </w:rPr>
              <w:t xml:space="preserve">- методы и приемы урегулирования претензий потребителей; </w:t>
            </w:r>
          </w:p>
          <w:p w14:paraId="25F48D99" w14:textId="77777777" w:rsidR="00E968AB" w:rsidRPr="003767CB" w:rsidRDefault="00E968AB" w:rsidP="00A24A14">
            <w:pPr>
              <w:shd w:val="clear" w:color="auto" w:fill="FFFFFF"/>
              <w:spacing w:line="276" w:lineRule="auto"/>
              <w:jc w:val="both"/>
              <w:rPr>
                <w:szCs w:val="24"/>
              </w:rPr>
            </w:pPr>
            <w:r w:rsidRPr="003767CB">
              <w:rPr>
                <w:szCs w:val="24"/>
              </w:rPr>
              <w:t>- правила оформления зоны карантинного хранения;</w:t>
            </w:r>
          </w:p>
          <w:p w14:paraId="31E8DFDE" w14:textId="77777777" w:rsidR="00E968AB" w:rsidRPr="003767CB" w:rsidRDefault="00E968AB" w:rsidP="00A24A14">
            <w:pPr>
              <w:shd w:val="clear" w:color="auto" w:fill="FFFFFF"/>
              <w:spacing w:line="276" w:lineRule="auto"/>
              <w:jc w:val="both"/>
              <w:rPr>
                <w:szCs w:val="24"/>
              </w:rPr>
            </w:pPr>
            <w:r w:rsidRPr="003767CB">
              <w:rPr>
                <w:szCs w:val="24"/>
              </w:rPr>
              <w:t>- порядок оформления возврата лекарственных средств и товаров аптечного ассортимента от потребителей;</w:t>
            </w:r>
          </w:p>
          <w:p w14:paraId="4DE10919" w14:textId="77777777" w:rsidR="00E968AB" w:rsidRPr="003767CB" w:rsidRDefault="00E968AB" w:rsidP="00A24A14">
            <w:pPr>
              <w:shd w:val="clear" w:color="auto" w:fill="FFFFFF"/>
              <w:spacing w:line="276" w:lineRule="auto"/>
              <w:jc w:val="both"/>
              <w:rPr>
                <w:szCs w:val="24"/>
              </w:rPr>
            </w:pPr>
            <w:r w:rsidRPr="003767CB">
              <w:rPr>
                <w:szCs w:val="24"/>
              </w:rPr>
              <w:t>- порядок работы в системе мониторинга движения лекарственных препаратов;</w:t>
            </w:r>
          </w:p>
          <w:p w14:paraId="4D26E42D" w14:textId="77777777" w:rsidR="00E968AB" w:rsidRPr="003767CB" w:rsidRDefault="00E968AB" w:rsidP="00A24A14">
            <w:pPr>
              <w:shd w:val="clear" w:color="auto" w:fill="FFFFFF"/>
              <w:spacing w:line="276" w:lineRule="auto"/>
              <w:jc w:val="both"/>
              <w:rPr>
                <w:szCs w:val="24"/>
              </w:rPr>
            </w:pPr>
            <w:r w:rsidRPr="003767CB">
              <w:rPr>
                <w:szCs w:val="24"/>
              </w:rPr>
              <w:t xml:space="preserve">- правила ценообразования на лекарственные средства, в том числе </w:t>
            </w:r>
            <w:r w:rsidRPr="003767CB">
              <w:rPr>
                <w:szCs w:val="24"/>
              </w:rPr>
              <w:lastRenderedPageBreak/>
              <w:t>включенные в перечень жизненно необходимых и важнейших лекарственных препаратов, и товары аптечного ассортимента</w:t>
            </w:r>
          </w:p>
        </w:tc>
      </w:tr>
      <w:tr w:rsidR="00E968AB" w:rsidRPr="003767CB" w14:paraId="6E0242A4" w14:textId="77777777" w:rsidTr="00A24A14">
        <w:trPr>
          <w:jc w:val="center"/>
        </w:trPr>
        <w:tc>
          <w:tcPr>
            <w:tcW w:w="3066" w:type="dxa"/>
            <w:vMerge/>
          </w:tcPr>
          <w:p w14:paraId="423D00FA" w14:textId="77777777" w:rsidR="00E968AB" w:rsidRPr="003767CB" w:rsidRDefault="00E968AB" w:rsidP="00A24A14">
            <w:pPr>
              <w:spacing w:line="276" w:lineRule="auto"/>
              <w:ind w:right="102"/>
              <w:rPr>
                <w:szCs w:val="24"/>
              </w:rPr>
            </w:pPr>
          </w:p>
        </w:tc>
        <w:tc>
          <w:tcPr>
            <w:tcW w:w="2409" w:type="dxa"/>
            <w:vMerge w:val="restart"/>
          </w:tcPr>
          <w:p w14:paraId="395B4F16" w14:textId="77777777" w:rsidR="00E968AB" w:rsidRPr="003767CB" w:rsidRDefault="00E968AB" w:rsidP="00A24A14">
            <w:pPr>
              <w:tabs>
                <w:tab w:val="left" w:pos="5630"/>
              </w:tabs>
              <w:spacing w:line="276" w:lineRule="auto"/>
              <w:ind w:right="102"/>
              <w:jc w:val="both"/>
              <w:rPr>
                <w:szCs w:val="24"/>
                <w:lang w:eastAsia="en-US"/>
              </w:rPr>
            </w:pPr>
            <w:r w:rsidRPr="003767CB">
              <w:rPr>
                <w:szCs w:val="24"/>
                <w:lang w:eastAsia="en-US"/>
              </w:rPr>
              <w:t>ПК 1.7.</w:t>
            </w:r>
          </w:p>
          <w:p w14:paraId="7EF5D7C7" w14:textId="77777777" w:rsidR="00E968AB" w:rsidRPr="003767CB" w:rsidRDefault="00E968AB" w:rsidP="00A24A14">
            <w:pPr>
              <w:tabs>
                <w:tab w:val="left" w:pos="5630"/>
              </w:tabs>
              <w:spacing w:line="276" w:lineRule="auto"/>
              <w:ind w:right="102"/>
              <w:jc w:val="both"/>
              <w:rPr>
                <w:szCs w:val="24"/>
              </w:rPr>
            </w:pPr>
            <w:r w:rsidRPr="003767CB">
              <w:rPr>
                <w:szCs w:val="24"/>
              </w:rPr>
              <w:t>Оформлять первичную учетно-отчетную документацию по виду деятельности</w:t>
            </w:r>
          </w:p>
        </w:tc>
        <w:tc>
          <w:tcPr>
            <w:tcW w:w="8700" w:type="dxa"/>
          </w:tcPr>
          <w:p w14:paraId="3863F6DD" w14:textId="77777777" w:rsidR="00E968AB" w:rsidRPr="003767CB" w:rsidRDefault="00E968AB" w:rsidP="00A24A14">
            <w:pPr>
              <w:shd w:val="clear" w:color="auto" w:fill="FFFFFF"/>
              <w:spacing w:line="276" w:lineRule="auto"/>
              <w:jc w:val="both"/>
              <w:rPr>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226A5BA1" w14:textId="77777777" w:rsidTr="00A24A14">
        <w:trPr>
          <w:jc w:val="center"/>
        </w:trPr>
        <w:tc>
          <w:tcPr>
            <w:tcW w:w="3066" w:type="dxa"/>
            <w:vMerge/>
          </w:tcPr>
          <w:p w14:paraId="67C37CEB" w14:textId="77777777" w:rsidR="00E968AB" w:rsidRPr="003767CB" w:rsidRDefault="00E968AB" w:rsidP="00A24A14">
            <w:pPr>
              <w:spacing w:line="276" w:lineRule="auto"/>
              <w:ind w:right="102"/>
              <w:rPr>
                <w:szCs w:val="24"/>
              </w:rPr>
            </w:pPr>
          </w:p>
        </w:tc>
        <w:tc>
          <w:tcPr>
            <w:tcW w:w="2409" w:type="dxa"/>
            <w:vMerge/>
          </w:tcPr>
          <w:p w14:paraId="519C4093" w14:textId="77777777" w:rsidR="00E968AB" w:rsidRPr="003767CB" w:rsidRDefault="00E968AB" w:rsidP="00A24A14">
            <w:pPr>
              <w:tabs>
                <w:tab w:val="left" w:pos="5630"/>
              </w:tabs>
              <w:spacing w:line="276" w:lineRule="auto"/>
              <w:ind w:right="102"/>
              <w:jc w:val="both"/>
              <w:rPr>
                <w:szCs w:val="24"/>
              </w:rPr>
            </w:pPr>
          </w:p>
        </w:tc>
        <w:tc>
          <w:tcPr>
            <w:tcW w:w="8700" w:type="dxa"/>
          </w:tcPr>
          <w:p w14:paraId="7266353F"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561596AA" w14:textId="77777777" w:rsidR="00E968AB" w:rsidRPr="003767CB" w:rsidRDefault="00E968AB" w:rsidP="00A24A14">
            <w:pPr>
              <w:shd w:val="clear" w:color="auto" w:fill="FFFFFF"/>
              <w:spacing w:line="276" w:lineRule="auto"/>
              <w:jc w:val="both"/>
              <w:rPr>
                <w:szCs w:val="24"/>
              </w:rPr>
            </w:pPr>
            <w:r w:rsidRPr="003767CB">
              <w:rPr>
                <w:szCs w:val="24"/>
              </w:rPr>
              <w:t>- оформлять отчетные документы по движению лекарственных средств и других товаров аптечного ассортимента;</w:t>
            </w:r>
          </w:p>
          <w:p w14:paraId="1541DD70" w14:textId="77777777" w:rsidR="00E968AB" w:rsidRPr="003767CB" w:rsidRDefault="00E968AB" w:rsidP="00A24A14">
            <w:pPr>
              <w:shd w:val="clear" w:color="auto" w:fill="FFFFFF"/>
              <w:spacing w:line="276" w:lineRule="auto"/>
              <w:jc w:val="both"/>
              <w:rPr>
                <w:szCs w:val="24"/>
              </w:rPr>
            </w:pPr>
            <w:r w:rsidRPr="003767CB">
              <w:rPr>
                <w:szCs w:val="24"/>
              </w:rPr>
              <w:t>- визуально оценивать рецепт, требования медицинской организации на предмет соответствия установленным требованиям;</w:t>
            </w:r>
          </w:p>
          <w:p w14:paraId="1AD8D7D3" w14:textId="77777777" w:rsidR="00E968AB" w:rsidRPr="003767CB" w:rsidRDefault="00E968AB" w:rsidP="00A24A14">
            <w:pPr>
              <w:shd w:val="clear" w:color="auto" w:fill="FFFFFF"/>
              <w:spacing w:line="276" w:lineRule="auto"/>
              <w:jc w:val="both"/>
              <w:rPr>
                <w:szCs w:val="24"/>
              </w:rPr>
            </w:pPr>
            <w:r w:rsidRPr="003767CB">
              <w:rPr>
                <w:szCs w:val="24"/>
              </w:rPr>
              <w:t>- осуществлять регистрацию заказов и доставок лекарственных препаратов потребителю;</w:t>
            </w:r>
          </w:p>
          <w:p w14:paraId="0BDC6DBB" w14:textId="77777777" w:rsidR="00E968AB" w:rsidRPr="003767CB" w:rsidRDefault="00E968AB" w:rsidP="00A24A14">
            <w:pPr>
              <w:shd w:val="clear" w:color="auto" w:fill="FFFFFF"/>
              <w:spacing w:line="276" w:lineRule="auto"/>
              <w:jc w:val="both"/>
              <w:rPr>
                <w:b/>
                <w:bCs/>
                <w:szCs w:val="24"/>
              </w:rPr>
            </w:pPr>
            <w:r w:rsidRPr="003767CB">
              <w:rPr>
                <w:szCs w:val="24"/>
              </w:rPr>
              <w:t>- пользоваться специализированными программами и  продуктами информационных систем и проводить необходимые расчеты</w:t>
            </w:r>
          </w:p>
        </w:tc>
      </w:tr>
      <w:tr w:rsidR="00E968AB" w:rsidRPr="003767CB" w14:paraId="546D1365" w14:textId="77777777" w:rsidTr="00A24A14">
        <w:trPr>
          <w:jc w:val="center"/>
        </w:trPr>
        <w:tc>
          <w:tcPr>
            <w:tcW w:w="3066" w:type="dxa"/>
            <w:vMerge/>
          </w:tcPr>
          <w:p w14:paraId="6549E7E8" w14:textId="77777777" w:rsidR="00E968AB" w:rsidRPr="003767CB" w:rsidRDefault="00E968AB" w:rsidP="00A24A14">
            <w:pPr>
              <w:spacing w:line="276" w:lineRule="auto"/>
              <w:ind w:right="102"/>
              <w:rPr>
                <w:szCs w:val="24"/>
              </w:rPr>
            </w:pPr>
          </w:p>
        </w:tc>
        <w:tc>
          <w:tcPr>
            <w:tcW w:w="2409" w:type="dxa"/>
            <w:vMerge/>
          </w:tcPr>
          <w:p w14:paraId="5F52A6DD" w14:textId="77777777" w:rsidR="00E968AB" w:rsidRPr="003767CB" w:rsidRDefault="00E968AB" w:rsidP="00A24A14">
            <w:pPr>
              <w:tabs>
                <w:tab w:val="left" w:pos="5630"/>
              </w:tabs>
              <w:spacing w:line="276" w:lineRule="auto"/>
              <w:ind w:right="102"/>
              <w:jc w:val="both"/>
              <w:rPr>
                <w:szCs w:val="24"/>
              </w:rPr>
            </w:pPr>
          </w:p>
        </w:tc>
        <w:tc>
          <w:tcPr>
            <w:tcW w:w="8700" w:type="dxa"/>
          </w:tcPr>
          <w:p w14:paraId="00D86898"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09314FD0" w14:textId="77777777" w:rsidR="00E968AB" w:rsidRPr="003767CB" w:rsidRDefault="00E968AB" w:rsidP="00A24A14">
            <w:pPr>
              <w:shd w:val="clear" w:color="auto" w:fill="FFFFFF"/>
              <w:spacing w:line="276" w:lineRule="auto"/>
              <w:jc w:val="both"/>
              <w:rPr>
                <w:szCs w:val="24"/>
              </w:rPr>
            </w:pPr>
            <w:r w:rsidRPr="003767CB">
              <w:rPr>
                <w:szCs w:val="24"/>
              </w:rPr>
              <w:t>- виды и назначения профессиональной документации, используемой при осуществлении фармацевтической деятельности;</w:t>
            </w:r>
          </w:p>
          <w:p w14:paraId="43CF81B5" w14:textId="77777777" w:rsidR="00E968AB" w:rsidRPr="003767CB" w:rsidRDefault="00E968AB" w:rsidP="00A24A14">
            <w:pPr>
              <w:shd w:val="clear" w:color="auto" w:fill="FFFFFF"/>
              <w:spacing w:line="276" w:lineRule="auto"/>
              <w:jc w:val="both"/>
              <w:rPr>
                <w:szCs w:val="24"/>
              </w:rPr>
            </w:pPr>
            <w:r w:rsidRPr="003767CB">
              <w:rPr>
                <w:szCs w:val="24"/>
              </w:rPr>
              <w:t>- правила оформления рецептов и требований медицинских организаций на лекарственные препараты, медицинские изделия и специализированные продукты лечебного питания;</w:t>
            </w:r>
          </w:p>
          <w:p w14:paraId="0AAFC301" w14:textId="77777777" w:rsidR="00E968AB" w:rsidRPr="003767CB" w:rsidRDefault="00E968AB" w:rsidP="00A24A14">
            <w:pPr>
              <w:shd w:val="clear" w:color="auto" w:fill="FFFFFF"/>
              <w:spacing w:line="276" w:lineRule="auto"/>
              <w:jc w:val="both"/>
              <w:rPr>
                <w:szCs w:val="24"/>
              </w:rPr>
            </w:pPr>
            <w:r w:rsidRPr="003767CB">
              <w:rPr>
                <w:szCs w:val="24"/>
              </w:rPr>
              <w:t>- информационные системы и оборудование информационных технологий, используемые в фармацевтической организации;</w:t>
            </w:r>
          </w:p>
          <w:p w14:paraId="13D8A8AD" w14:textId="77777777" w:rsidR="00E968AB" w:rsidRPr="003767CB" w:rsidRDefault="00E968AB" w:rsidP="00A24A14">
            <w:pPr>
              <w:shd w:val="clear" w:color="auto" w:fill="FFFFFF"/>
              <w:spacing w:line="276" w:lineRule="auto"/>
              <w:jc w:val="both"/>
              <w:rPr>
                <w:szCs w:val="24"/>
              </w:rPr>
            </w:pPr>
            <w:r w:rsidRPr="003767CB">
              <w:rPr>
                <w:szCs w:val="24"/>
              </w:rPr>
              <w:t>- порядок ведения предметно – количественного учета лекарственных препаратов;</w:t>
            </w:r>
          </w:p>
          <w:p w14:paraId="79CBA7DF" w14:textId="77777777" w:rsidR="00E968AB" w:rsidRPr="003767CB" w:rsidRDefault="00E968AB" w:rsidP="00A24A14">
            <w:pPr>
              <w:shd w:val="clear" w:color="auto" w:fill="FFFFFF"/>
              <w:spacing w:line="276" w:lineRule="auto"/>
              <w:jc w:val="both"/>
              <w:rPr>
                <w:szCs w:val="24"/>
              </w:rPr>
            </w:pPr>
            <w:r w:rsidRPr="003767CB">
              <w:rPr>
                <w:szCs w:val="24"/>
              </w:rPr>
              <w:t>- требования к структуре и составу отчетной документации;</w:t>
            </w:r>
          </w:p>
          <w:p w14:paraId="14F40A9A" w14:textId="77777777" w:rsidR="00E968AB" w:rsidRPr="003767CB" w:rsidRDefault="00E968AB" w:rsidP="00A24A14">
            <w:pPr>
              <w:shd w:val="clear" w:color="auto" w:fill="FFFFFF"/>
              <w:spacing w:line="276" w:lineRule="auto"/>
              <w:jc w:val="both"/>
              <w:rPr>
                <w:szCs w:val="24"/>
              </w:rPr>
            </w:pPr>
            <w:r w:rsidRPr="003767CB">
              <w:rPr>
                <w:szCs w:val="24"/>
              </w:rPr>
              <w:t>- порядок учета движения товара;</w:t>
            </w:r>
          </w:p>
          <w:p w14:paraId="714781B2" w14:textId="77777777" w:rsidR="00E968AB" w:rsidRPr="003767CB" w:rsidRDefault="00E968AB" w:rsidP="00A24A14">
            <w:pPr>
              <w:shd w:val="clear" w:color="auto" w:fill="FFFFFF"/>
              <w:spacing w:line="276" w:lineRule="auto"/>
              <w:jc w:val="both"/>
              <w:rPr>
                <w:szCs w:val="24"/>
              </w:rPr>
            </w:pPr>
            <w:r w:rsidRPr="003767CB">
              <w:rPr>
                <w:szCs w:val="24"/>
              </w:rPr>
              <w:t>- правила дистанционной торговли лекарственными препаратами;</w:t>
            </w:r>
          </w:p>
          <w:p w14:paraId="5F477C01" w14:textId="77777777" w:rsidR="00E968AB" w:rsidRPr="003767CB" w:rsidRDefault="00E968AB" w:rsidP="00A24A14">
            <w:pPr>
              <w:shd w:val="clear" w:color="auto" w:fill="FFFFFF"/>
              <w:spacing w:line="276" w:lineRule="auto"/>
              <w:jc w:val="both"/>
              <w:rPr>
                <w:szCs w:val="24"/>
              </w:rPr>
            </w:pPr>
            <w:r w:rsidRPr="003767CB">
              <w:rPr>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tc>
      </w:tr>
      <w:tr w:rsidR="00E968AB" w:rsidRPr="003767CB" w14:paraId="2F3DF20E" w14:textId="77777777" w:rsidTr="00A24A14">
        <w:trPr>
          <w:jc w:val="center"/>
        </w:trPr>
        <w:tc>
          <w:tcPr>
            <w:tcW w:w="3066" w:type="dxa"/>
            <w:vMerge/>
          </w:tcPr>
          <w:p w14:paraId="778DEC25" w14:textId="77777777" w:rsidR="00E968AB" w:rsidRPr="003767CB" w:rsidRDefault="00E968AB" w:rsidP="00A24A14">
            <w:pPr>
              <w:spacing w:line="276" w:lineRule="auto"/>
              <w:ind w:right="102"/>
              <w:rPr>
                <w:szCs w:val="24"/>
              </w:rPr>
            </w:pPr>
          </w:p>
        </w:tc>
        <w:tc>
          <w:tcPr>
            <w:tcW w:w="2409" w:type="dxa"/>
            <w:vMerge w:val="restart"/>
          </w:tcPr>
          <w:p w14:paraId="1AA93B35" w14:textId="77777777" w:rsidR="00E968AB" w:rsidRPr="003767CB" w:rsidRDefault="00E968AB" w:rsidP="00A24A14">
            <w:pPr>
              <w:tabs>
                <w:tab w:val="left" w:pos="5630"/>
              </w:tabs>
              <w:spacing w:line="276" w:lineRule="auto"/>
              <w:ind w:right="102"/>
              <w:jc w:val="both"/>
              <w:rPr>
                <w:szCs w:val="24"/>
              </w:rPr>
            </w:pPr>
            <w:r w:rsidRPr="003767CB">
              <w:rPr>
                <w:szCs w:val="24"/>
              </w:rPr>
              <w:t xml:space="preserve">ПК 1.8. </w:t>
            </w:r>
          </w:p>
          <w:p w14:paraId="69512C27" w14:textId="77777777" w:rsidR="00E968AB" w:rsidRPr="003767CB" w:rsidRDefault="00E968AB" w:rsidP="00A24A14">
            <w:pPr>
              <w:tabs>
                <w:tab w:val="left" w:pos="5630"/>
              </w:tabs>
              <w:spacing w:line="276" w:lineRule="auto"/>
              <w:ind w:right="102"/>
              <w:jc w:val="both"/>
              <w:rPr>
                <w:szCs w:val="24"/>
              </w:rPr>
            </w:pPr>
            <w:r w:rsidRPr="003767CB">
              <w:rPr>
                <w:szCs w:val="24"/>
              </w:rPr>
              <w:t>Оформлять заявки поставщикам и осуществлять прием товаров аптечного ассортимента</w:t>
            </w:r>
          </w:p>
        </w:tc>
        <w:tc>
          <w:tcPr>
            <w:tcW w:w="8700" w:type="dxa"/>
          </w:tcPr>
          <w:p w14:paraId="6A17D471" w14:textId="77777777" w:rsidR="00E968AB" w:rsidRPr="003767CB" w:rsidRDefault="00E968AB" w:rsidP="00A24A14">
            <w:pPr>
              <w:shd w:val="clear" w:color="auto" w:fill="FFFFFF"/>
              <w:spacing w:line="276" w:lineRule="auto"/>
              <w:jc w:val="both"/>
              <w:rPr>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373C3957" w14:textId="77777777" w:rsidTr="00A24A14">
        <w:trPr>
          <w:jc w:val="center"/>
        </w:trPr>
        <w:tc>
          <w:tcPr>
            <w:tcW w:w="3066" w:type="dxa"/>
            <w:vMerge/>
          </w:tcPr>
          <w:p w14:paraId="767BD85A" w14:textId="77777777" w:rsidR="00E968AB" w:rsidRPr="003767CB" w:rsidRDefault="00E968AB" w:rsidP="00A24A14">
            <w:pPr>
              <w:spacing w:line="276" w:lineRule="auto"/>
              <w:ind w:right="102"/>
              <w:rPr>
                <w:szCs w:val="24"/>
              </w:rPr>
            </w:pPr>
          </w:p>
        </w:tc>
        <w:tc>
          <w:tcPr>
            <w:tcW w:w="2409" w:type="dxa"/>
            <w:vMerge/>
          </w:tcPr>
          <w:p w14:paraId="0827E9AA" w14:textId="77777777" w:rsidR="00E968AB" w:rsidRPr="003767CB" w:rsidRDefault="00E968AB" w:rsidP="00A24A14">
            <w:pPr>
              <w:tabs>
                <w:tab w:val="left" w:pos="5630"/>
              </w:tabs>
              <w:spacing w:line="276" w:lineRule="auto"/>
              <w:ind w:right="102"/>
              <w:jc w:val="both"/>
              <w:rPr>
                <w:szCs w:val="24"/>
              </w:rPr>
            </w:pPr>
          </w:p>
        </w:tc>
        <w:tc>
          <w:tcPr>
            <w:tcW w:w="8700" w:type="dxa"/>
          </w:tcPr>
          <w:p w14:paraId="7E3BC0B2"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555C77BB" w14:textId="77777777" w:rsidR="00E968AB" w:rsidRPr="003767CB" w:rsidRDefault="00E968AB" w:rsidP="00A24A14">
            <w:pPr>
              <w:shd w:val="clear" w:color="auto" w:fill="FFFFFF"/>
              <w:spacing w:line="276" w:lineRule="auto"/>
              <w:jc w:val="both"/>
              <w:rPr>
                <w:szCs w:val="24"/>
              </w:rPr>
            </w:pPr>
            <w:r w:rsidRPr="003767CB">
              <w:rPr>
                <w:szCs w:val="24"/>
              </w:rPr>
              <w:t>- пользоваться специализированными программами и продуктами информационных систем и проводить необходимые расчеты;</w:t>
            </w:r>
          </w:p>
          <w:p w14:paraId="576A1F91" w14:textId="77777777" w:rsidR="00E968AB" w:rsidRPr="003767CB" w:rsidRDefault="00E968AB" w:rsidP="00A24A14">
            <w:pPr>
              <w:shd w:val="clear" w:color="auto" w:fill="FFFFFF"/>
              <w:spacing w:line="276" w:lineRule="auto"/>
              <w:jc w:val="both"/>
              <w:rPr>
                <w:szCs w:val="24"/>
              </w:rPr>
            </w:pPr>
            <w:r w:rsidRPr="003767CB">
              <w:rPr>
                <w:szCs w:val="24"/>
              </w:rPr>
              <w:t>- оценивать заявки потребителей лекарственных препаратов по наименованиям, дозировкам, количеству и кратности заводским упаковкам;</w:t>
            </w:r>
          </w:p>
          <w:p w14:paraId="1D49E754" w14:textId="77777777" w:rsidR="00E968AB" w:rsidRPr="003767CB" w:rsidRDefault="00E968AB" w:rsidP="00A24A14">
            <w:pPr>
              <w:shd w:val="clear" w:color="auto" w:fill="FFFFFF"/>
              <w:spacing w:line="276" w:lineRule="auto"/>
              <w:jc w:val="both"/>
              <w:rPr>
                <w:szCs w:val="24"/>
              </w:rPr>
            </w:pPr>
            <w:r w:rsidRPr="003767CB">
              <w:rPr>
                <w:szCs w:val="24"/>
              </w:rPr>
              <w:t>- регистрировать информацию по спросу и потребностям потребителей на лекарственные средства и другие товары аптечного ассортимента</w:t>
            </w:r>
          </w:p>
        </w:tc>
      </w:tr>
      <w:tr w:rsidR="00E968AB" w:rsidRPr="003767CB" w14:paraId="4E6C1E02" w14:textId="77777777" w:rsidTr="00A24A14">
        <w:trPr>
          <w:jc w:val="center"/>
        </w:trPr>
        <w:tc>
          <w:tcPr>
            <w:tcW w:w="3066" w:type="dxa"/>
            <w:vMerge/>
          </w:tcPr>
          <w:p w14:paraId="1C707E72" w14:textId="77777777" w:rsidR="00E968AB" w:rsidRPr="003767CB" w:rsidRDefault="00E968AB" w:rsidP="00A24A14">
            <w:pPr>
              <w:spacing w:line="276" w:lineRule="auto"/>
              <w:ind w:right="102"/>
              <w:rPr>
                <w:szCs w:val="24"/>
              </w:rPr>
            </w:pPr>
          </w:p>
        </w:tc>
        <w:tc>
          <w:tcPr>
            <w:tcW w:w="2409" w:type="dxa"/>
            <w:vMerge/>
          </w:tcPr>
          <w:p w14:paraId="22AFABF7" w14:textId="77777777" w:rsidR="00E968AB" w:rsidRPr="003767CB" w:rsidRDefault="00E968AB" w:rsidP="00A24A14">
            <w:pPr>
              <w:tabs>
                <w:tab w:val="left" w:pos="5630"/>
              </w:tabs>
              <w:spacing w:line="276" w:lineRule="auto"/>
              <w:ind w:right="102"/>
              <w:jc w:val="both"/>
              <w:rPr>
                <w:szCs w:val="24"/>
              </w:rPr>
            </w:pPr>
          </w:p>
        </w:tc>
        <w:tc>
          <w:tcPr>
            <w:tcW w:w="8700" w:type="dxa"/>
          </w:tcPr>
          <w:p w14:paraId="4864E052"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60FE8F77" w14:textId="77777777" w:rsidR="00E968AB" w:rsidRPr="003767CB" w:rsidRDefault="00E968AB" w:rsidP="00A24A14">
            <w:pPr>
              <w:shd w:val="clear" w:color="auto" w:fill="FFFFFF"/>
              <w:spacing w:line="276" w:lineRule="auto"/>
              <w:jc w:val="both"/>
              <w:rPr>
                <w:szCs w:val="24"/>
              </w:rPr>
            </w:pPr>
            <w:r w:rsidRPr="003767CB">
              <w:rPr>
                <w:szCs w:val="24"/>
              </w:rPr>
              <w:t>- порядок закупки и приема товаров от поставщиков;</w:t>
            </w:r>
          </w:p>
          <w:p w14:paraId="20D2B4BB" w14:textId="77777777" w:rsidR="00E968AB" w:rsidRPr="003767CB" w:rsidRDefault="00E968AB" w:rsidP="00A24A14">
            <w:pPr>
              <w:shd w:val="clear" w:color="auto" w:fill="FFFFFF"/>
              <w:spacing w:line="276" w:lineRule="auto"/>
              <w:jc w:val="both"/>
              <w:rPr>
                <w:b/>
                <w:bCs/>
                <w:szCs w:val="24"/>
              </w:rPr>
            </w:pPr>
            <w:r w:rsidRPr="003767CB">
              <w:rPr>
                <w:szCs w:val="24"/>
              </w:rPr>
              <w:t>- информационные системы и оборудование информационных технологий, используемые в фармацевтической организации</w:t>
            </w:r>
          </w:p>
        </w:tc>
      </w:tr>
      <w:tr w:rsidR="00E968AB" w:rsidRPr="003767CB" w14:paraId="787A38BB" w14:textId="77777777" w:rsidTr="00A24A14">
        <w:trPr>
          <w:jc w:val="center"/>
        </w:trPr>
        <w:tc>
          <w:tcPr>
            <w:tcW w:w="3066" w:type="dxa"/>
            <w:vMerge/>
          </w:tcPr>
          <w:p w14:paraId="24C815C9" w14:textId="77777777" w:rsidR="00E968AB" w:rsidRPr="003767CB" w:rsidRDefault="00E968AB" w:rsidP="00A24A14">
            <w:pPr>
              <w:spacing w:line="276" w:lineRule="auto"/>
              <w:ind w:right="102"/>
              <w:rPr>
                <w:szCs w:val="24"/>
              </w:rPr>
            </w:pPr>
          </w:p>
        </w:tc>
        <w:tc>
          <w:tcPr>
            <w:tcW w:w="2409" w:type="dxa"/>
            <w:vMerge w:val="restart"/>
          </w:tcPr>
          <w:p w14:paraId="2AF87871" w14:textId="77777777" w:rsidR="00E968AB" w:rsidRPr="003767CB" w:rsidRDefault="00E968AB" w:rsidP="00A24A14">
            <w:pPr>
              <w:tabs>
                <w:tab w:val="left" w:pos="5741"/>
              </w:tabs>
              <w:spacing w:line="276" w:lineRule="auto"/>
              <w:ind w:right="102"/>
              <w:jc w:val="both"/>
              <w:rPr>
                <w:szCs w:val="24"/>
                <w:lang w:eastAsia="en-US"/>
              </w:rPr>
            </w:pPr>
            <w:r w:rsidRPr="003767CB">
              <w:rPr>
                <w:szCs w:val="24"/>
                <w:lang w:eastAsia="en-US"/>
              </w:rPr>
              <w:t xml:space="preserve">ПК 1.9. </w:t>
            </w:r>
          </w:p>
          <w:p w14:paraId="19315847" w14:textId="77777777" w:rsidR="00E968AB" w:rsidRPr="003767CB" w:rsidRDefault="00E968AB" w:rsidP="00A24A14">
            <w:pPr>
              <w:tabs>
                <w:tab w:val="left" w:pos="5741"/>
              </w:tabs>
              <w:spacing w:line="276" w:lineRule="auto"/>
              <w:ind w:right="102"/>
              <w:rPr>
                <w:szCs w:val="24"/>
                <w:lang w:eastAsia="en-US"/>
              </w:rPr>
            </w:pPr>
            <w:r w:rsidRPr="003767CB">
              <w:rPr>
                <w:szCs w:val="24"/>
                <w:lang w:eastAsia="en-US"/>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w:t>
            </w:r>
          </w:p>
          <w:p w14:paraId="15144B60" w14:textId="77777777" w:rsidR="00E968AB" w:rsidRPr="003767CB" w:rsidRDefault="00E968AB" w:rsidP="00A24A14">
            <w:pPr>
              <w:tabs>
                <w:tab w:val="left" w:pos="5741"/>
              </w:tabs>
              <w:spacing w:line="276" w:lineRule="auto"/>
              <w:ind w:right="102"/>
              <w:jc w:val="both"/>
              <w:rPr>
                <w:szCs w:val="24"/>
              </w:rPr>
            </w:pPr>
            <w:r w:rsidRPr="003767CB">
              <w:rPr>
                <w:szCs w:val="24"/>
                <w:lang w:eastAsia="en-US"/>
              </w:rPr>
              <w:t>правовой базы</w:t>
            </w:r>
          </w:p>
        </w:tc>
        <w:tc>
          <w:tcPr>
            <w:tcW w:w="8700" w:type="dxa"/>
          </w:tcPr>
          <w:p w14:paraId="469C6277" w14:textId="77777777" w:rsidR="00E968AB" w:rsidRPr="003767CB" w:rsidRDefault="00E968AB" w:rsidP="00A24A14">
            <w:pPr>
              <w:shd w:val="clear" w:color="auto" w:fill="FFFFFF"/>
              <w:spacing w:line="276" w:lineRule="auto"/>
              <w:jc w:val="both"/>
              <w:rPr>
                <w:b/>
                <w:bCs/>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1BBC4A9C" w14:textId="77777777" w:rsidTr="00A24A14">
        <w:trPr>
          <w:jc w:val="center"/>
        </w:trPr>
        <w:tc>
          <w:tcPr>
            <w:tcW w:w="3066" w:type="dxa"/>
            <w:vMerge/>
          </w:tcPr>
          <w:p w14:paraId="03DF6568" w14:textId="77777777" w:rsidR="00E968AB" w:rsidRPr="003767CB" w:rsidRDefault="00E968AB" w:rsidP="00A24A14">
            <w:pPr>
              <w:spacing w:line="276" w:lineRule="auto"/>
              <w:ind w:right="102"/>
              <w:rPr>
                <w:szCs w:val="24"/>
              </w:rPr>
            </w:pPr>
          </w:p>
        </w:tc>
        <w:tc>
          <w:tcPr>
            <w:tcW w:w="2409" w:type="dxa"/>
            <w:vMerge/>
          </w:tcPr>
          <w:p w14:paraId="2C4209D8" w14:textId="77777777" w:rsidR="00E968AB" w:rsidRPr="003767CB" w:rsidRDefault="00E968AB" w:rsidP="00A24A14">
            <w:pPr>
              <w:tabs>
                <w:tab w:val="left" w:pos="5630"/>
              </w:tabs>
              <w:spacing w:line="276" w:lineRule="auto"/>
              <w:ind w:right="102"/>
              <w:jc w:val="both"/>
              <w:rPr>
                <w:szCs w:val="24"/>
              </w:rPr>
            </w:pPr>
          </w:p>
        </w:tc>
        <w:tc>
          <w:tcPr>
            <w:tcW w:w="8700" w:type="dxa"/>
          </w:tcPr>
          <w:p w14:paraId="7C806CBF"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65D8CDF3" w14:textId="77777777" w:rsidR="00E968AB" w:rsidRPr="003767CB" w:rsidRDefault="00E968AB" w:rsidP="00A24A14">
            <w:pPr>
              <w:shd w:val="clear" w:color="auto" w:fill="FFFFFF"/>
              <w:spacing w:line="276" w:lineRule="auto"/>
              <w:jc w:val="both"/>
              <w:rPr>
                <w:szCs w:val="24"/>
              </w:rPr>
            </w:pPr>
            <w:r w:rsidRPr="003767CB">
              <w:rPr>
                <w:bCs/>
                <w:szCs w:val="24"/>
              </w:rPr>
              <w:t>- проводить приёмку товаров аптечного ассортимента;</w:t>
            </w:r>
          </w:p>
          <w:p w14:paraId="4961D924" w14:textId="77777777" w:rsidR="00E968AB" w:rsidRPr="003767CB" w:rsidRDefault="00E968AB" w:rsidP="00A24A14">
            <w:pPr>
              <w:shd w:val="clear" w:color="auto" w:fill="FFFFFF"/>
              <w:spacing w:line="276" w:lineRule="auto"/>
              <w:jc w:val="both"/>
              <w:rPr>
                <w:szCs w:val="24"/>
              </w:rPr>
            </w:pPr>
            <w:r w:rsidRPr="003767CB">
              <w:rPr>
                <w:szCs w:val="24"/>
              </w:rPr>
              <w:t>- проводить проверку сопроводительных документов по составу и комплектности;</w:t>
            </w:r>
          </w:p>
          <w:p w14:paraId="49D40934" w14:textId="77777777" w:rsidR="00E968AB" w:rsidRPr="003767CB" w:rsidRDefault="00E968AB" w:rsidP="00A24A14">
            <w:pPr>
              <w:shd w:val="clear" w:color="auto" w:fill="FFFFFF"/>
              <w:spacing w:line="276" w:lineRule="auto"/>
              <w:jc w:val="both"/>
              <w:rPr>
                <w:szCs w:val="24"/>
              </w:rPr>
            </w:pPr>
            <w:r w:rsidRPr="003767CB">
              <w:rPr>
                <w:szCs w:val="24"/>
              </w:rPr>
              <w:t>- оформлять отчетные документы по движению лекарственных средств и товаров аптечного ассортимента;</w:t>
            </w:r>
          </w:p>
          <w:p w14:paraId="6671E289" w14:textId="77777777" w:rsidR="00E968AB" w:rsidRPr="003767CB" w:rsidRDefault="00E968AB" w:rsidP="00A24A14">
            <w:pPr>
              <w:shd w:val="clear" w:color="auto" w:fill="FFFFFF"/>
              <w:spacing w:line="276" w:lineRule="auto"/>
              <w:jc w:val="both"/>
              <w:rPr>
                <w:szCs w:val="24"/>
              </w:rPr>
            </w:pPr>
            <w:r w:rsidRPr="003767CB">
              <w:rPr>
                <w:szCs w:val="24"/>
              </w:rPr>
              <w:t xml:space="preserve">- собирать информацию и оформлять документацию установленного образца по изъятию из обращения лекарственных средств и товаров аптечного </w:t>
            </w:r>
            <w:r w:rsidRPr="003767CB">
              <w:rPr>
                <w:szCs w:val="24"/>
              </w:rPr>
              <w:br/>
              <w:t>ассортимента;</w:t>
            </w:r>
          </w:p>
          <w:p w14:paraId="3A0C8905" w14:textId="77777777" w:rsidR="00E968AB" w:rsidRPr="003767CB" w:rsidRDefault="00E968AB" w:rsidP="00A24A14">
            <w:pPr>
              <w:shd w:val="clear" w:color="auto" w:fill="FFFFFF"/>
              <w:spacing w:line="276" w:lineRule="auto"/>
              <w:jc w:val="both"/>
              <w:rPr>
                <w:szCs w:val="24"/>
              </w:rPr>
            </w:pPr>
            <w:r w:rsidRPr="003767CB">
              <w:rPr>
                <w:szCs w:val="24"/>
              </w:rPr>
              <w:t>- пользоваться контрольно-измерительными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в фармацевтических организациях;</w:t>
            </w:r>
          </w:p>
          <w:p w14:paraId="0DF16A33" w14:textId="77777777" w:rsidR="00E968AB" w:rsidRPr="003767CB" w:rsidRDefault="00E968AB" w:rsidP="00A24A14">
            <w:pPr>
              <w:shd w:val="clear" w:color="auto" w:fill="FFFFFF"/>
              <w:spacing w:line="276" w:lineRule="auto"/>
              <w:jc w:val="both"/>
              <w:rPr>
                <w:b/>
                <w:bCs/>
                <w:szCs w:val="24"/>
              </w:rPr>
            </w:pPr>
            <w:r w:rsidRPr="003767CB">
              <w:rPr>
                <w:szCs w:val="24"/>
              </w:rPr>
              <w:t xml:space="preserve">- вести предметно – количественный учет лекарственных средств </w:t>
            </w:r>
            <w:r w:rsidRPr="003767CB">
              <w:rPr>
                <w:szCs w:val="24"/>
              </w:rPr>
              <w:lastRenderedPageBreak/>
              <w:t>посредством заполнения журнала;</w:t>
            </w:r>
          </w:p>
          <w:p w14:paraId="0183D0CB" w14:textId="77777777" w:rsidR="00E968AB" w:rsidRPr="003767CB" w:rsidRDefault="00E968AB" w:rsidP="00A24A14">
            <w:pPr>
              <w:shd w:val="clear" w:color="auto" w:fill="FFFFFF"/>
              <w:spacing w:line="276" w:lineRule="auto"/>
              <w:jc w:val="both"/>
              <w:rPr>
                <w:szCs w:val="24"/>
              </w:rPr>
            </w:pPr>
            <w:r w:rsidRPr="003767CB">
              <w:rPr>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38ED99F1" w14:textId="77777777" w:rsidR="00E968AB" w:rsidRPr="003767CB" w:rsidRDefault="00E968AB" w:rsidP="00A24A14">
            <w:pPr>
              <w:shd w:val="clear" w:color="auto" w:fill="FFFFFF"/>
              <w:spacing w:line="276" w:lineRule="auto"/>
              <w:jc w:val="both"/>
              <w:rPr>
                <w:szCs w:val="24"/>
              </w:rPr>
            </w:pPr>
            <w:r w:rsidRPr="003767CB">
              <w:rPr>
                <w:bCs/>
                <w:szCs w:val="24"/>
              </w:rPr>
              <w:t xml:space="preserve">- проверять соответствие цен на жизненно необходимые и важнейшие лекарственные препараты </w:t>
            </w:r>
            <w:r w:rsidRPr="003767CB">
              <w:rPr>
                <w:szCs w:val="24"/>
              </w:rPr>
              <w:t xml:space="preserve">для медицинского применения </w:t>
            </w:r>
            <w:r w:rsidRPr="003767CB">
              <w:rPr>
                <w:bCs/>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0E37941D" w14:textId="77777777" w:rsidR="00E968AB" w:rsidRPr="003767CB" w:rsidRDefault="00E968AB" w:rsidP="00A24A14">
            <w:pPr>
              <w:shd w:val="clear" w:color="auto" w:fill="FFFFFF"/>
              <w:spacing w:line="276" w:lineRule="auto"/>
              <w:jc w:val="both"/>
              <w:rPr>
                <w:szCs w:val="24"/>
              </w:rPr>
            </w:pPr>
            <w:r w:rsidRPr="003767CB">
              <w:rPr>
                <w:szCs w:val="24"/>
              </w:rPr>
              <w:t>- соблюдать условия хранения лекарственных препаратов и товаров аптечного ассортимента;</w:t>
            </w:r>
          </w:p>
          <w:p w14:paraId="0539C826" w14:textId="77777777" w:rsidR="00E968AB" w:rsidRPr="003767CB" w:rsidRDefault="00E968AB" w:rsidP="00A24A14">
            <w:pPr>
              <w:shd w:val="clear" w:color="auto" w:fill="FFFFFF"/>
              <w:spacing w:line="276" w:lineRule="auto"/>
              <w:jc w:val="both"/>
              <w:rPr>
                <w:szCs w:val="24"/>
              </w:rPr>
            </w:pPr>
            <w:r w:rsidRPr="003767CB">
              <w:rPr>
                <w:szCs w:val="24"/>
              </w:rPr>
              <w:t>- использовать технические средства,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14C00258" w14:textId="77777777" w:rsidR="00E968AB" w:rsidRPr="003767CB" w:rsidRDefault="00E968AB" w:rsidP="00A24A14">
            <w:pPr>
              <w:shd w:val="clear" w:color="auto" w:fill="FFFFFF"/>
              <w:spacing w:line="276" w:lineRule="auto"/>
              <w:jc w:val="both"/>
              <w:rPr>
                <w:szCs w:val="24"/>
              </w:rPr>
            </w:pPr>
            <w:r w:rsidRPr="003767CB">
              <w:rPr>
                <w:szCs w:val="24"/>
              </w:rPr>
              <w:t>- понимать и осознавать последствия несоблюдения условий хранения лекарственных средств;</w:t>
            </w:r>
          </w:p>
          <w:p w14:paraId="2526A7B6" w14:textId="77777777" w:rsidR="00E968AB" w:rsidRPr="003767CB" w:rsidRDefault="00E968AB" w:rsidP="00A24A14">
            <w:pPr>
              <w:shd w:val="clear" w:color="auto" w:fill="FFFFFF"/>
              <w:spacing w:line="276" w:lineRule="auto"/>
              <w:jc w:val="both"/>
              <w:rPr>
                <w:szCs w:val="24"/>
              </w:rPr>
            </w:pPr>
            <w:r w:rsidRPr="003767CB">
              <w:rPr>
                <w:szCs w:val="24"/>
              </w:rPr>
              <w:t>- прогнозировать риски потери качества, эффективности и безопасности лекарственных средств при несоблюдении режима хранения;</w:t>
            </w:r>
          </w:p>
          <w:p w14:paraId="56FCBE5E" w14:textId="77777777" w:rsidR="00E968AB" w:rsidRPr="003767CB" w:rsidRDefault="00E968AB" w:rsidP="00A24A14">
            <w:pPr>
              <w:shd w:val="clear" w:color="auto" w:fill="FFFFFF"/>
              <w:spacing w:line="276" w:lineRule="auto"/>
              <w:jc w:val="both"/>
              <w:rPr>
                <w:szCs w:val="24"/>
              </w:rPr>
            </w:pPr>
            <w:r w:rsidRPr="003767CB">
              <w:rPr>
                <w:szCs w:val="24"/>
              </w:rPr>
              <w:t>- вести учет лекарственных средств в помещении хранения;</w:t>
            </w:r>
          </w:p>
          <w:p w14:paraId="39200067" w14:textId="77777777" w:rsidR="00E968AB" w:rsidRPr="003767CB" w:rsidRDefault="00E968AB" w:rsidP="00A24A14">
            <w:pPr>
              <w:shd w:val="clear" w:color="auto" w:fill="FFFFFF"/>
              <w:spacing w:line="276" w:lineRule="auto"/>
              <w:jc w:val="both"/>
              <w:rPr>
                <w:b/>
                <w:bCs/>
                <w:szCs w:val="24"/>
              </w:rPr>
            </w:pPr>
            <w:r w:rsidRPr="003767CB">
              <w:rPr>
                <w:szCs w:val="24"/>
              </w:rPr>
              <w:t>- интерпретировать условия хранения, указанные в маркировке лекарственных средств, в соответствующие режимы хранения</w:t>
            </w:r>
          </w:p>
        </w:tc>
      </w:tr>
      <w:tr w:rsidR="00E968AB" w:rsidRPr="003767CB" w14:paraId="683C4665" w14:textId="77777777" w:rsidTr="00A24A14">
        <w:trPr>
          <w:jc w:val="center"/>
        </w:trPr>
        <w:tc>
          <w:tcPr>
            <w:tcW w:w="3066" w:type="dxa"/>
            <w:vMerge/>
          </w:tcPr>
          <w:p w14:paraId="2186F853" w14:textId="77777777" w:rsidR="00E968AB" w:rsidRPr="003767CB" w:rsidRDefault="00E968AB" w:rsidP="00A24A14">
            <w:pPr>
              <w:spacing w:line="276" w:lineRule="auto"/>
              <w:ind w:right="102"/>
              <w:rPr>
                <w:szCs w:val="24"/>
              </w:rPr>
            </w:pPr>
          </w:p>
        </w:tc>
        <w:tc>
          <w:tcPr>
            <w:tcW w:w="2409" w:type="dxa"/>
            <w:vMerge/>
          </w:tcPr>
          <w:p w14:paraId="51F13DBA" w14:textId="77777777" w:rsidR="00E968AB" w:rsidRPr="003767CB" w:rsidRDefault="00E968AB" w:rsidP="00A24A14">
            <w:pPr>
              <w:tabs>
                <w:tab w:val="left" w:pos="5630"/>
              </w:tabs>
              <w:spacing w:line="276" w:lineRule="auto"/>
              <w:ind w:right="102"/>
              <w:jc w:val="both"/>
              <w:rPr>
                <w:szCs w:val="24"/>
              </w:rPr>
            </w:pPr>
          </w:p>
        </w:tc>
        <w:tc>
          <w:tcPr>
            <w:tcW w:w="8700" w:type="dxa"/>
          </w:tcPr>
          <w:p w14:paraId="2ED9DD8A"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7714D038" w14:textId="77777777" w:rsidR="00E968AB" w:rsidRPr="003767CB" w:rsidRDefault="00E968AB" w:rsidP="00A24A14">
            <w:pPr>
              <w:shd w:val="clear" w:color="auto" w:fill="FFFFFF"/>
              <w:spacing w:line="276" w:lineRule="auto"/>
              <w:jc w:val="both"/>
              <w:rPr>
                <w:b/>
                <w:bCs/>
                <w:szCs w:val="24"/>
              </w:rPr>
            </w:pPr>
            <w:r w:rsidRPr="003767CB">
              <w:rPr>
                <w:szCs w:val="24"/>
              </w:rPr>
              <w:t>- современный ассортимент готовых лекарственных препаратов и других товаров аптечного ассортимента;</w:t>
            </w:r>
          </w:p>
          <w:p w14:paraId="7484F36B" w14:textId="77777777" w:rsidR="00E968AB" w:rsidRPr="003767CB" w:rsidRDefault="00E968AB" w:rsidP="00A24A14">
            <w:pPr>
              <w:shd w:val="clear" w:color="auto" w:fill="FFFFFF"/>
              <w:spacing w:line="276" w:lineRule="auto"/>
              <w:jc w:val="both"/>
              <w:rPr>
                <w:szCs w:val="24"/>
              </w:rPr>
            </w:pPr>
            <w:r w:rsidRPr="003767CB">
              <w:rPr>
                <w:szCs w:val="24"/>
              </w:rPr>
              <w:t>- фармакологические группы лекарственных средств;</w:t>
            </w:r>
          </w:p>
          <w:p w14:paraId="2B7B5279" w14:textId="77777777" w:rsidR="00E968AB" w:rsidRPr="003767CB" w:rsidRDefault="00E968AB" w:rsidP="00A24A14">
            <w:pPr>
              <w:shd w:val="clear" w:color="auto" w:fill="FFFFFF"/>
              <w:spacing w:line="276" w:lineRule="auto"/>
              <w:jc w:val="both"/>
              <w:rPr>
                <w:szCs w:val="24"/>
              </w:rPr>
            </w:pPr>
            <w:r w:rsidRPr="003767CB">
              <w:rPr>
                <w:szCs w:val="24"/>
              </w:rPr>
              <w:t>- правила приемки товара, состав и структура сопроводительных документов;</w:t>
            </w:r>
          </w:p>
          <w:p w14:paraId="3517B683" w14:textId="77777777" w:rsidR="00E968AB" w:rsidRPr="003767CB" w:rsidRDefault="00E968AB" w:rsidP="00A24A14">
            <w:pPr>
              <w:shd w:val="clear" w:color="auto" w:fill="FFFFFF"/>
              <w:spacing w:line="276" w:lineRule="auto"/>
              <w:jc w:val="both"/>
              <w:rPr>
                <w:szCs w:val="24"/>
              </w:rPr>
            </w:pPr>
            <w:r w:rsidRPr="003767CB">
              <w:rPr>
                <w:szCs w:val="24"/>
              </w:rPr>
              <w:t>- способы выявления и порядок работы с недоброкачественными, фальсифицированными и контрафактными лекарственными средствами;</w:t>
            </w:r>
          </w:p>
          <w:p w14:paraId="69C18F29" w14:textId="77777777" w:rsidR="00E968AB" w:rsidRPr="003767CB" w:rsidRDefault="00E968AB" w:rsidP="00A24A14">
            <w:pPr>
              <w:shd w:val="clear" w:color="auto" w:fill="FFFFFF"/>
              <w:spacing w:line="276" w:lineRule="auto"/>
              <w:jc w:val="both"/>
              <w:rPr>
                <w:szCs w:val="24"/>
              </w:rPr>
            </w:pPr>
            <w:r w:rsidRPr="003767CB">
              <w:rPr>
                <w:szCs w:val="24"/>
              </w:rPr>
              <w:lastRenderedPageBreak/>
              <w:t>- правила и порядок действий с лекарственными средствами, подлежащими изъятию из гражданского оборота;</w:t>
            </w:r>
          </w:p>
          <w:p w14:paraId="419E145A" w14:textId="77777777" w:rsidR="00E968AB" w:rsidRPr="003767CB" w:rsidRDefault="00E968AB" w:rsidP="00A24A14">
            <w:pPr>
              <w:shd w:val="clear" w:color="auto" w:fill="FFFFFF"/>
              <w:spacing w:line="276" w:lineRule="auto"/>
              <w:jc w:val="both"/>
              <w:rPr>
                <w:szCs w:val="24"/>
              </w:rPr>
            </w:pPr>
            <w:r w:rsidRPr="003767CB">
              <w:rPr>
                <w:szCs w:val="24"/>
              </w:rPr>
              <w:t>- положения законодательных и нормативных правовых актов, регулирующих обращение лекарственных средств и товаров аптечного ассортимента;</w:t>
            </w:r>
          </w:p>
          <w:p w14:paraId="687F8F38" w14:textId="77777777" w:rsidR="00E968AB" w:rsidRPr="003767CB" w:rsidRDefault="00E968AB" w:rsidP="00A24A14">
            <w:pPr>
              <w:shd w:val="clear" w:color="auto" w:fill="FFFFFF"/>
              <w:spacing w:line="276" w:lineRule="auto"/>
              <w:jc w:val="both"/>
              <w:rPr>
                <w:szCs w:val="24"/>
              </w:rPr>
            </w:pPr>
            <w:r w:rsidRPr="003767CB">
              <w:rPr>
                <w:szCs w:val="24"/>
              </w:rPr>
              <w:t>- требования к отчетной документации, структуру и состав отчетной документации;</w:t>
            </w:r>
          </w:p>
          <w:p w14:paraId="00A63EF9" w14:textId="77777777" w:rsidR="00E968AB" w:rsidRPr="003767CB" w:rsidRDefault="00E968AB" w:rsidP="00A24A14">
            <w:pPr>
              <w:shd w:val="clear" w:color="auto" w:fill="FFFFFF"/>
              <w:spacing w:line="276" w:lineRule="auto"/>
              <w:jc w:val="both"/>
              <w:rPr>
                <w:szCs w:val="24"/>
              </w:rPr>
            </w:pPr>
            <w:r w:rsidRPr="003767CB">
              <w:rPr>
                <w:szCs w:val="24"/>
              </w:rPr>
              <w:t>- порядок ведения предметно – количественного учета лекарственных средств;</w:t>
            </w:r>
          </w:p>
          <w:p w14:paraId="04CA91F4" w14:textId="77777777" w:rsidR="00E968AB" w:rsidRPr="003767CB" w:rsidRDefault="00E968AB" w:rsidP="00A24A14">
            <w:pPr>
              <w:shd w:val="clear" w:color="auto" w:fill="FFFFFF"/>
              <w:spacing w:line="276" w:lineRule="auto"/>
              <w:jc w:val="both"/>
              <w:rPr>
                <w:szCs w:val="24"/>
              </w:rPr>
            </w:pPr>
            <w:r w:rsidRPr="003767CB">
              <w:rPr>
                <w:szCs w:val="24"/>
              </w:rPr>
              <w:t xml:space="preserve"> – информационные системы и оборудование информационных технологий, используемые в фармацевтической организации;</w:t>
            </w:r>
          </w:p>
          <w:p w14:paraId="6A4DF9A8" w14:textId="77777777" w:rsidR="00E968AB" w:rsidRPr="003767CB" w:rsidRDefault="00E968AB" w:rsidP="00A24A14">
            <w:pPr>
              <w:shd w:val="clear" w:color="auto" w:fill="FFFFFF"/>
              <w:spacing w:line="276" w:lineRule="auto"/>
              <w:jc w:val="both"/>
              <w:rPr>
                <w:szCs w:val="24"/>
              </w:rPr>
            </w:pPr>
            <w:r w:rsidRPr="003767CB">
              <w:rPr>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4C6F9A53" w14:textId="77777777" w:rsidR="00E968AB" w:rsidRPr="003767CB" w:rsidRDefault="00E968AB" w:rsidP="00A24A14">
            <w:pPr>
              <w:shd w:val="clear" w:color="auto" w:fill="FFFFFF"/>
              <w:spacing w:line="276" w:lineRule="auto"/>
              <w:jc w:val="both"/>
              <w:rPr>
                <w:szCs w:val="24"/>
              </w:rPr>
            </w:pPr>
            <w:r w:rsidRPr="003767CB">
              <w:rPr>
                <w:szCs w:val="24"/>
              </w:rPr>
              <w:t>- порядок транспортировки термолабильных лекарственных средств по «холодовой цепи» и используемые для контроля соблюдения температуры средства;</w:t>
            </w:r>
          </w:p>
          <w:p w14:paraId="70803924" w14:textId="77777777" w:rsidR="00E968AB" w:rsidRPr="003767CB" w:rsidRDefault="00E968AB" w:rsidP="00A24A14">
            <w:pPr>
              <w:shd w:val="clear" w:color="auto" w:fill="FFFFFF"/>
              <w:spacing w:line="276" w:lineRule="auto"/>
              <w:jc w:val="both"/>
              <w:rPr>
                <w:szCs w:val="24"/>
              </w:rPr>
            </w:pPr>
            <w:r w:rsidRPr="003767CB">
              <w:rPr>
                <w:szCs w:val="24"/>
              </w:rPr>
              <w:t>- перечень жизненно необходимых и важнейших лекарственных препаратов для медицинского применения, в том числе по торговым наименованиям;</w:t>
            </w:r>
          </w:p>
          <w:p w14:paraId="021D15DD" w14:textId="77777777" w:rsidR="00E968AB" w:rsidRPr="003767CB" w:rsidRDefault="00E968AB" w:rsidP="00A24A14">
            <w:pPr>
              <w:shd w:val="clear" w:color="auto" w:fill="FFFFFF"/>
              <w:spacing w:line="276" w:lineRule="auto"/>
              <w:jc w:val="both"/>
              <w:rPr>
                <w:szCs w:val="24"/>
              </w:rPr>
            </w:pPr>
            <w:r w:rsidRPr="003767CB">
              <w:rPr>
                <w:szCs w:val="24"/>
              </w:rPr>
              <w:t>- правила ценообразования на жизненно необходимые и важнейшие лекарственные препараты;</w:t>
            </w:r>
          </w:p>
          <w:p w14:paraId="30DC7576" w14:textId="77777777" w:rsidR="00E968AB" w:rsidRPr="003767CB" w:rsidRDefault="00E968AB" w:rsidP="00A24A14">
            <w:pPr>
              <w:shd w:val="clear" w:color="auto" w:fill="FFFFFF"/>
              <w:spacing w:line="276" w:lineRule="auto"/>
              <w:jc w:val="both"/>
              <w:rPr>
                <w:szCs w:val="24"/>
              </w:rPr>
            </w:pPr>
            <w:r w:rsidRPr="003767CB">
              <w:rPr>
                <w:szCs w:val="24"/>
              </w:rPr>
              <w:t>- порядок утверждения и обновления перечня жизненно необходимых и важнейших лекарственных препаратов для медицинского применения;</w:t>
            </w:r>
          </w:p>
          <w:p w14:paraId="1492EFDC" w14:textId="77777777" w:rsidR="00E968AB" w:rsidRPr="003767CB" w:rsidRDefault="00E968AB" w:rsidP="00A24A14">
            <w:pPr>
              <w:shd w:val="clear" w:color="auto" w:fill="FFFFFF"/>
              <w:spacing w:line="276" w:lineRule="auto"/>
              <w:jc w:val="both"/>
              <w:rPr>
                <w:szCs w:val="24"/>
              </w:rPr>
            </w:pPr>
            <w:r w:rsidRPr="003767CB">
              <w:rPr>
                <w:szCs w:val="24"/>
              </w:rPr>
              <w:t>- порядок работы в системе мониторинга движения лекарственных препаратов;</w:t>
            </w:r>
          </w:p>
          <w:p w14:paraId="64089A0B" w14:textId="77777777" w:rsidR="00E968AB" w:rsidRPr="003767CB" w:rsidRDefault="00E968AB" w:rsidP="00A24A14">
            <w:pPr>
              <w:shd w:val="clear" w:color="auto" w:fill="FFFFFF"/>
              <w:spacing w:line="276" w:lineRule="auto"/>
              <w:jc w:val="both"/>
              <w:rPr>
                <w:szCs w:val="24"/>
              </w:rPr>
            </w:pPr>
            <w:r w:rsidRPr="003767CB">
              <w:rPr>
                <w:szCs w:val="24"/>
              </w:rPr>
              <w:t>- перечень товаров, разрешенных к продаже в аптечных организациях наряду с лекарственными препаратами;</w:t>
            </w:r>
          </w:p>
          <w:p w14:paraId="390A9102" w14:textId="77777777" w:rsidR="00E968AB" w:rsidRPr="003767CB" w:rsidRDefault="00E968AB" w:rsidP="00A24A14">
            <w:pPr>
              <w:shd w:val="clear" w:color="auto" w:fill="FFFFFF"/>
              <w:spacing w:line="276" w:lineRule="auto"/>
              <w:jc w:val="both"/>
              <w:rPr>
                <w:szCs w:val="24"/>
              </w:rPr>
            </w:pPr>
            <w:r w:rsidRPr="003767CB">
              <w:rPr>
                <w:szCs w:val="24"/>
              </w:rPr>
              <w:t xml:space="preserve">- требования санитарно-гигиенического режима, охраны труда, меры </w:t>
            </w:r>
            <w:r w:rsidRPr="003767CB">
              <w:rPr>
                <w:szCs w:val="24"/>
              </w:rPr>
              <w:lastRenderedPageBreak/>
              <w:t>пожарной безопасности, порядок действий при чрезвычайных ситуациях;</w:t>
            </w:r>
          </w:p>
          <w:p w14:paraId="6569BA9D" w14:textId="77777777" w:rsidR="00E968AB" w:rsidRPr="003767CB" w:rsidRDefault="00E968AB" w:rsidP="00A24A14">
            <w:pPr>
              <w:shd w:val="clear" w:color="auto" w:fill="FFFFFF"/>
              <w:spacing w:line="276" w:lineRule="auto"/>
              <w:jc w:val="both"/>
              <w:rPr>
                <w:szCs w:val="24"/>
              </w:rPr>
            </w:pPr>
            <w:r w:rsidRPr="003767CB">
              <w:rPr>
                <w:szCs w:val="24"/>
              </w:rPr>
              <w:t>- методы и приемы урегулирования претензий с поставщиком;</w:t>
            </w:r>
          </w:p>
          <w:p w14:paraId="2428FE6A" w14:textId="77777777" w:rsidR="00E968AB" w:rsidRPr="003767CB" w:rsidRDefault="00E968AB" w:rsidP="00A24A14">
            <w:pPr>
              <w:shd w:val="clear" w:color="auto" w:fill="FFFFFF"/>
              <w:spacing w:line="276" w:lineRule="auto"/>
              <w:jc w:val="both"/>
              <w:rPr>
                <w:szCs w:val="24"/>
              </w:rPr>
            </w:pPr>
            <w:r w:rsidRPr="003767CB">
              <w:rPr>
                <w:szCs w:val="24"/>
              </w:rPr>
              <w:t>- порядок учета лекарственных средств с ограниченным сроком годности;</w:t>
            </w:r>
          </w:p>
          <w:p w14:paraId="53B4F921" w14:textId="77777777" w:rsidR="00E968AB" w:rsidRPr="003767CB" w:rsidRDefault="00E968AB" w:rsidP="00A24A14">
            <w:pPr>
              <w:shd w:val="clear" w:color="auto" w:fill="FFFFFF"/>
              <w:spacing w:line="276" w:lineRule="auto"/>
              <w:jc w:val="both"/>
              <w:rPr>
                <w:szCs w:val="24"/>
              </w:rPr>
            </w:pPr>
            <w:r w:rsidRPr="003767CB">
              <w:rPr>
                <w:szCs w:val="24"/>
              </w:rPr>
              <w:t>- особенности хранения иммунобиологических лекарственных препаратов и медицинских пиявок;</w:t>
            </w:r>
          </w:p>
          <w:p w14:paraId="60C651E9" w14:textId="77777777" w:rsidR="00E968AB" w:rsidRPr="003767CB" w:rsidRDefault="00E968AB" w:rsidP="00A24A14">
            <w:pPr>
              <w:shd w:val="clear" w:color="auto" w:fill="FFFFFF"/>
              <w:spacing w:line="276" w:lineRule="auto"/>
              <w:jc w:val="both"/>
              <w:rPr>
                <w:szCs w:val="24"/>
              </w:rPr>
            </w:pPr>
            <w:r w:rsidRPr="003767CB">
              <w:rPr>
                <w:szCs w:val="24"/>
              </w:rPr>
              <w:t>- особенности хранения лекарственных средств, подлежащих предметно – количественному учету;</w:t>
            </w:r>
          </w:p>
          <w:p w14:paraId="33413934" w14:textId="77777777" w:rsidR="00E968AB" w:rsidRPr="003767CB" w:rsidRDefault="00E968AB" w:rsidP="00A24A14">
            <w:pPr>
              <w:shd w:val="clear" w:color="auto" w:fill="FFFFFF"/>
              <w:spacing w:line="276" w:lineRule="auto"/>
              <w:jc w:val="both"/>
              <w:rPr>
                <w:b/>
                <w:bCs/>
                <w:szCs w:val="24"/>
              </w:rPr>
            </w:pPr>
            <w:r w:rsidRPr="003767CB">
              <w:rPr>
                <w:szCs w:val="24"/>
              </w:rPr>
              <w:t>- принципы хранения лекарственных препаратов и других товаров аптечного ассортимента</w:t>
            </w:r>
          </w:p>
        </w:tc>
      </w:tr>
      <w:tr w:rsidR="00E968AB" w:rsidRPr="003767CB" w14:paraId="7D2F23AC" w14:textId="77777777" w:rsidTr="00A24A14">
        <w:trPr>
          <w:jc w:val="center"/>
        </w:trPr>
        <w:tc>
          <w:tcPr>
            <w:tcW w:w="3066" w:type="dxa"/>
            <w:vMerge/>
          </w:tcPr>
          <w:p w14:paraId="6B658DF8" w14:textId="77777777" w:rsidR="00E968AB" w:rsidRPr="003767CB" w:rsidRDefault="00E968AB" w:rsidP="00A24A14">
            <w:pPr>
              <w:spacing w:line="276" w:lineRule="auto"/>
              <w:ind w:right="102"/>
              <w:rPr>
                <w:szCs w:val="24"/>
              </w:rPr>
            </w:pPr>
          </w:p>
        </w:tc>
        <w:tc>
          <w:tcPr>
            <w:tcW w:w="2409" w:type="dxa"/>
            <w:vMerge w:val="restart"/>
          </w:tcPr>
          <w:p w14:paraId="320457E8" w14:textId="77777777" w:rsidR="00E968AB" w:rsidRPr="003767CB" w:rsidRDefault="00E968AB" w:rsidP="00A24A14">
            <w:pPr>
              <w:tabs>
                <w:tab w:val="left" w:pos="5630"/>
              </w:tabs>
              <w:spacing w:line="276" w:lineRule="auto"/>
              <w:ind w:right="102"/>
              <w:jc w:val="both"/>
              <w:rPr>
                <w:szCs w:val="24"/>
              </w:rPr>
            </w:pPr>
            <w:r w:rsidRPr="003767CB">
              <w:rPr>
                <w:szCs w:val="24"/>
              </w:rPr>
              <w:t xml:space="preserve">ПК 1.10. </w:t>
            </w:r>
          </w:p>
          <w:p w14:paraId="6BAD4003" w14:textId="77777777" w:rsidR="00E968AB" w:rsidRPr="003767CB" w:rsidRDefault="00E968AB" w:rsidP="00A24A14">
            <w:pPr>
              <w:tabs>
                <w:tab w:val="left" w:pos="5630"/>
              </w:tabs>
              <w:spacing w:line="276" w:lineRule="auto"/>
              <w:ind w:right="102"/>
              <w:jc w:val="both"/>
              <w:rPr>
                <w:szCs w:val="24"/>
              </w:rPr>
            </w:pPr>
            <w:r w:rsidRPr="003767CB">
              <w:rPr>
                <w:szCs w:val="24"/>
              </w:rPr>
              <w:t>Осуществлять мероприятия по формированию ценовой политики</w:t>
            </w:r>
          </w:p>
          <w:p w14:paraId="707DA008" w14:textId="77777777" w:rsidR="00E968AB" w:rsidRPr="003767CB" w:rsidRDefault="00E968AB" w:rsidP="00A24A14">
            <w:pPr>
              <w:tabs>
                <w:tab w:val="left" w:pos="5630"/>
              </w:tabs>
              <w:spacing w:line="276" w:lineRule="auto"/>
              <w:ind w:right="102"/>
              <w:jc w:val="both"/>
              <w:rPr>
                <w:szCs w:val="24"/>
              </w:rPr>
            </w:pPr>
          </w:p>
        </w:tc>
        <w:tc>
          <w:tcPr>
            <w:tcW w:w="8700" w:type="dxa"/>
          </w:tcPr>
          <w:p w14:paraId="1E71574F" w14:textId="77777777" w:rsidR="00E968AB" w:rsidRPr="003767CB" w:rsidRDefault="00E968AB" w:rsidP="00A24A14">
            <w:pPr>
              <w:shd w:val="clear" w:color="auto" w:fill="FFFFFF"/>
              <w:spacing w:line="276" w:lineRule="auto"/>
              <w:jc w:val="both"/>
              <w:rPr>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2C32B912" w14:textId="77777777" w:rsidTr="00A24A14">
        <w:trPr>
          <w:jc w:val="center"/>
        </w:trPr>
        <w:tc>
          <w:tcPr>
            <w:tcW w:w="3066" w:type="dxa"/>
            <w:vMerge/>
          </w:tcPr>
          <w:p w14:paraId="1478839C" w14:textId="77777777" w:rsidR="00E968AB" w:rsidRPr="003767CB" w:rsidRDefault="00E968AB" w:rsidP="00A24A14">
            <w:pPr>
              <w:spacing w:line="276" w:lineRule="auto"/>
              <w:ind w:right="102"/>
              <w:rPr>
                <w:szCs w:val="24"/>
              </w:rPr>
            </w:pPr>
          </w:p>
        </w:tc>
        <w:tc>
          <w:tcPr>
            <w:tcW w:w="2409" w:type="dxa"/>
            <w:vMerge/>
          </w:tcPr>
          <w:p w14:paraId="6E5DB08A" w14:textId="77777777" w:rsidR="00E968AB" w:rsidRPr="003767CB" w:rsidRDefault="00E968AB" w:rsidP="00A24A14">
            <w:pPr>
              <w:tabs>
                <w:tab w:val="left" w:pos="5630"/>
              </w:tabs>
              <w:spacing w:line="276" w:lineRule="auto"/>
              <w:ind w:right="102"/>
              <w:jc w:val="both"/>
              <w:rPr>
                <w:szCs w:val="24"/>
              </w:rPr>
            </w:pPr>
          </w:p>
        </w:tc>
        <w:tc>
          <w:tcPr>
            <w:tcW w:w="8700" w:type="dxa"/>
          </w:tcPr>
          <w:p w14:paraId="1B4A992B"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17E2C3FD" w14:textId="77777777" w:rsidR="00E968AB" w:rsidRPr="003767CB" w:rsidRDefault="00E968AB" w:rsidP="00A24A14">
            <w:pPr>
              <w:shd w:val="clear" w:color="auto" w:fill="FFFFFF"/>
              <w:spacing w:line="276" w:lineRule="auto"/>
              <w:jc w:val="both"/>
              <w:rPr>
                <w:szCs w:val="24"/>
              </w:rPr>
            </w:pPr>
            <w:r w:rsidRPr="003767CB">
              <w:rPr>
                <w:szCs w:val="24"/>
              </w:rPr>
              <w:t xml:space="preserve">- пользоваться специализированными программами и продуктами информационных систем и проводить необходимые расчеты; </w:t>
            </w:r>
          </w:p>
          <w:p w14:paraId="718591AE" w14:textId="77777777" w:rsidR="00E968AB" w:rsidRPr="003767CB" w:rsidRDefault="00E968AB" w:rsidP="00A24A14">
            <w:pPr>
              <w:shd w:val="clear" w:color="auto" w:fill="FFFFFF"/>
              <w:spacing w:line="276" w:lineRule="auto"/>
              <w:jc w:val="both"/>
              <w:rPr>
                <w:b/>
                <w:bCs/>
                <w:szCs w:val="24"/>
              </w:rPr>
            </w:pPr>
            <w:r w:rsidRPr="003767CB">
              <w:rPr>
                <w:bCs/>
                <w:szCs w:val="24"/>
              </w:rPr>
              <w:t xml:space="preserve">- проверять соответствие цен на жизненно необходимые и важнейшие лекарственные препараты </w:t>
            </w:r>
            <w:r w:rsidRPr="003767CB">
              <w:rPr>
                <w:szCs w:val="24"/>
              </w:rPr>
              <w:t xml:space="preserve">для медицинского применения </w:t>
            </w:r>
            <w:r w:rsidRPr="003767CB">
              <w:rPr>
                <w:bCs/>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E968AB" w:rsidRPr="003767CB" w14:paraId="4549C331" w14:textId="77777777" w:rsidTr="00A24A14">
        <w:trPr>
          <w:jc w:val="center"/>
        </w:trPr>
        <w:tc>
          <w:tcPr>
            <w:tcW w:w="3066" w:type="dxa"/>
            <w:vMerge/>
          </w:tcPr>
          <w:p w14:paraId="30F2C0EE" w14:textId="77777777" w:rsidR="00E968AB" w:rsidRPr="003767CB" w:rsidRDefault="00E968AB" w:rsidP="00A24A14">
            <w:pPr>
              <w:spacing w:line="276" w:lineRule="auto"/>
              <w:ind w:right="102"/>
              <w:rPr>
                <w:szCs w:val="24"/>
              </w:rPr>
            </w:pPr>
          </w:p>
        </w:tc>
        <w:tc>
          <w:tcPr>
            <w:tcW w:w="2409" w:type="dxa"/>
            <w:vMerge/>
          </w:tcPr>
          <w:p w14:paraId="6BE038AF" w14:textId="77777777" w:rsidR="00E968AB" w:rsidRPr="003767CB" w:rsidRDefault="00E968AB" w:rsidP="00A24A14">
            <w:pPr>
              <w:tabs>
                <w:tab w:val="left" w:pos="5630"/>
              </w:tabs>
              <w:spacing w:line="276" w:lineRule="auto"/>
              <w:ind w:right="102"/>
              <w:jc w:val="both"/>
              <w:rPr>
                <w:szCs w:val="24"/>
              </w:rPr>
            </w:pPr>
          </w:p>
        </w:tc>
        <w:tc>
          <w:tcPr>
            <w:tcW w:w="8700" w:type="dxa"/>
          </w:tcPr>
          <w:p w14:paraId="13EB83B1" w14:textId="77777777" w:rsidR="00E968AB" w:rsidRPr="003767CB" w:rsidRDefault="00E968AB" w:rsidP="00A24A14">
            <w:pPr>
              <w:shd w:val="clear" w:color="auto" w:fill="FFFFFF"/>
              <w:spacing w:line="276" w:lineRule="auto"/>
              <w:jc w:val="both"/>
              <w:rPr>
                <w:szCs w:val="24"/>
              </w:rPr>
            </w:pPr>
            <w:r w:rsidRPr="003767CB">
              <w:rPr>
                <w:b/>
                <w:bCs/>
                <w:szCs w:val="24"/>
              </w:rPr>
              <w:t>Знания:</w:t>
            </w:r>
          </w:p>
          <w:p w14:paraId="4D27E95A" w14:textId="77777777" w:rsidR="00E968AB" w:rsidRPr="003767CB" w:rsidRDefault="00E968AB" w:rsidP="00A24A14">
            <w:pPr>
              <w:shd w:val="clear" w:color="auto" w:fill="FFFFFF"/>
              <w:spacing w:line="276" w:lineRule="auto"/>
              <w:jc w:val="both"/>
              <w:rPr>
                <w:szCs w:val="24"/>
              </w:rPr>
            </w:pPr>
            <w:r w:rsidRPr="003767CB">
              <w:rPr>
                <w:szCs w:val="24"/>
              </w:rPr>
              <w:t>- перечень жизненно необходимых и важнейших лекарственных препаратов для медицинского применения, в том числе по торговым наименованиям;</w:t>
            </w:r>
          </w:p>
          <w:p w14:paraId="0F30098D" w14:textId="77777777" w:rsidR="00E968AB" w:rsidRPr="003767CB" w:rsidRDefault="00E968AB" w:rsidP="00A24A14">
            <w:pPr>
              <w:shd w:val="clear" w:color="auto" w:fill="FFFFFF"/>
              <w:spacing w:line="276" w:lineRule="auto"/>
              <w:jc w:val="both"/>
              <w:rPr>
                <w:szCs w:val="24"/>
              </w:rPr>
            </w:pPr>
            <w:r w:rsidRPr="003767CB">
              <w:rPr>
                <w:szCs w:val="24"/>
              </w:rPr>
              <w:t>- правила ценообразования на жизненно необходимые и важнейшие лекарственные препараты;</w:t>
            </w:r>
          </w:p>
          <w:p w14:paraId="40EB1042" w14:textId="77777777" w:rsidR="00E968AB" w:rsidRPr="003767CB" w:rsidRDefault="00E968AB" w:rsidP="00A24A14">
            <w:pPr>
              <w:shd w:val="clear" w:color="auto" w:fill="FFFFFF"/>
              <w:spacing w:line="276" w:lineRule="auto"/>
              <w:jc w:val="both"/>
              <w:rPr>
                <w:szCs w:val="24"/>
              </w:rPr>
            </w:pPr>
            <w:r w:rsidRPr="003767CB">
              <w:rPr>
                <w:szCs w:val="24"/>
              </w:rPr>
              <w:t>- информационные системы и оборудование информационных технологий, используемые в фармацевтической организации;</w:t>
            </w:r>
          </w:p>
          <w:p w14:paraId="14DB89FF" w14:textId="77777777" w:rsidR="00E968AB" w:rsidRPr="003767CB" w:rsidRDefault="00E968AB" w:rsidP="00A24A14">
            <w:pPr>
              <w:shd w:val="clear" w:color="auto" w:fill="FFFFFF"/>
              <w:spacing w:line="276" w:lineRule="auto"/>
              <w:jc w:val="both"/>
              <w:rPr>
                <w:b/>
                <w:bCs/>
                <w:szCs w:val="24"/>
              </w:rPr>
            </w:pPr>
            <w:r w:rsidRPr="003767CB">
              <w:rPr>
                <w:szCs w:val="24"/>
              </w:rPr>
              <w:t>- принципы ценообразования, учета денежных средств и товарно-материальных ценностей в фармацевтической организации</w:t>
            </w:r>
          </w:p>
        </w:tc>
      </w:tr>
      <w:tr w:rsidR="00E968AB" w:rsidRPr="003767CB" w14:paraId="4CF069C7" w14:textId="77777777" w:rsidTr="00A24A14">
        <w:trPr>
          <w:jc w:val="center"/>
        </w:trPr>
        <w:tc>
          <w:tcPr>
            <w:tcW w:w="3066" w:type="dxa"/>
            <w:vMerge/>
          </w:tcPr>
          <w:p w14:paraId="39D21A8C" w14:textId="77777777" w:rsidR="00E968AB" w:rsidRPr="003767CB" w:rsidRDefault="00E968AB" w:rsidP="00A24A14">
            <w:pPr>
              <w:spacing w:line="276" w:lineRule="auto"/>
              <w:ind w:right="102"/>
              <w:rPr>
                <w:szCs w:val="24"/>
              </w:rPr>
            </w:pPr>
          </w:p>
        </w:tc>
        <w:tc>
          <w:tcPr>
            <w:tcW w:w="2409" w:type="dxa"/>
            <w:vMerge w:val="restart"/>
          </w:tcPr>
          <w:p w14:paraId="4C514E57" w14:textId="77777777" w:rsidR="00E968AB" w:rsidRPr="003767CB" w:rsidRDefault="00E968AB" w:rsidP="00A24A14">
            <w:pPr>
              <w:tabs>
                <w:tab w:val="left" w:pos="5630"/>
              </w:tabs>
              <w:spacing w:line="276" w:lineRule="auto"/>
              <w:ind w:right="102"/>
              <w:jc w:val="both"/>
              <w:rPr>
                <w:szCs w:val="24"/>
                <w:lang w:eastAsia="en-US"/>
              </w:rPr>
            </w:pPr>
            <w:r w:rsidRPr="003767CB">
              <w:rPr>
                <w:szCs w:val="24"/>
                <w:lang w:eastAsia="en-US"/>
              </w:rPr>
              <w:t>ПК 1.11.</w:t>
            </w:r>
          </w:p>
          <w:p w14:paraId="66374582" w14:textId="77777777" w:rsidR="00E968AB" w:rsidRPr="003767CB" w:rsidRDefault="00E968AB" w:rsidP="00A24A14">
            <w:pPr>
              <w:tabs>
                <w:tab w:val="left" w:pos="5630"/>
              </w:tabs>
              <w:spacing w:line="276" w:lineRule="auto"/>
              <w:ind w:right="102"/>
              <w:rPr>
                <w:szCs w:val="24"/>
              </w:rPr>
            </w:pPr>
            <w:r w:rsidRPr="003767CB">
              <w:rPr>
                <w:szCs w:val="24"/>
                <w:lang w:eastAsia="en-US"/>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c>
          <w:tcPr>
            <w:tcW w:w="8700" w:type="dxa"/>
          </w:tcPr>
          <w:p w14:paraId="71726743" w14:textId="77777777" w:rsidR="00E968AB" w:rsidRPr="003767CB" w:rsidRDefault="00E968AB" w:rsidP="00A24A14">
            <w:pPr>
              <w:shd w:val="clear" w:color="auto" w:fill="FFFFFF"/>
              <w:spacing w:line="276" w:lineRule="auto"/>
              <w:jc w:val="both"/>
              <w:rPr>
                <w:szCs w:val="24"/>
              </w:rPr>
            </w:pPr>
            <w:r w:rsidRPr="003767CB">
              <w:rPr>
                <w:b/>
                <w:bCs/>
                <w:szCs w:val="24"/>
              </w:rPr>
              <w:t>Практический опыт:</w:t>
            </w:r>
            <w:r w:rsidRPr="003767CB">
              <w:rPr>
                <w:szCs w:val="24"/>
              </w:rPr>
              <w:t xml:space="preserve"> реализация лекарственных средств и товаров аптечного ассортимента</w:t>
            </w:r>
          </w:p>
        </w:tc>
      </w:tr>
      <w:tr w:rsidR="00E968AB" w:rsidRPr="003767CB" w14:paraId="044F811E" w14:textId="77777777" w:rsidTr="00A24A14">
        <w:trPr>
          <w:jc w:val="center"/>
        </w:trPr>
        <w:tc>
          <w:tcPr>
            <w:tcW w:w="3066" w:type="dxa"/>
            <w:vMerge/>
          </w:tcPr>
          <w:p w14:paraId="3E16DB9F" w14:textId="77777777" w:rsidR="00E968AB" w:rsidRPr="003767CB" w:rsidRDefault="00E968AB" w:rsidP="00A24A14">
            <w:pPr>
              <w:spacing w:line="276" w:lineRule="auto"/>
              <w:ind w:right="102"/>
              <w:rPr>
                <w:szCs w:val="24"/>
              </w:rPr>
            </w:pPr>
          </w:p>
        </w:tc>
        <w:tc>
          <w:tcPr>
            <w:tcW w:w="2409" w:type="dxa"/>
            <w:vMerge/>
          </w:tcPr>
          <w:p w14:paraId="0DF444EC" w14:textId="77777777" w:rsidR="00E968AB" w:rsidRPr="003767CB" w:rsidRDefault="00E968AB" w:rsidP="00A24A14">
            <w:pPr>
              <w:tabs>
                <w:tab w:val="left" w:pos="5741"/>
              </w:tabs>
              <w:spacing w:line="276" w:lineRule="auto"/>
              <w:rPr>
                <w:szCs w:val="24"/>
              </w:rPr>
            </w:pPr>
          </w:p>
        </w:tc>
        <w:tc>
          <w:tcPr>
            <w:tcW w:w="8700" w:type="dxa"/>
          </w:tcPr>
          <w:p w14:paraId="6F04C342" w14:textId="77777777" w:rsidR="00E968AB" w:rsidRPr="003767CB" w:rsidRDefault="00E968AB" w:rsidP="00A24A14">
            <w:pPr>
              <w:shd w:val="clear" w:color="auto" w:fill="FFFFFF"/>
              <w:spacing w:line="276" w:lineRule="auto"/>
              <w:jc w:val="both"/>
              <w:rPr>
                <w:szCs w:val="24"/>
              </w:rPr>
            </w:pPr>
            <w:r w:rsidRPr="003767CB">
              <w:rPr>
                <w:b/>
                <w:bCs/>
                <w:szCs w:val="24"/>
              </w:rPr>
              <w:t>Умения:</w:t>
            </w:r>
          </w:p>
          <w:p w14:paraId="24C3BDA7" w14:textId="77777777" w:rsidR="00E968AB" w:rsidRPr="003767CB" w:rsidRDefault="00E968AB" w:rsidP="00A24A14">
            <w:pPr>
              <w:shd w:val="clear" w:color="auto" w:fill="FFFFFF"/>
              <w:spacing w:line="276" w:lineRule="auto"/>
              <w:jc w:val="both"/>
              <w:rPr>
                <w:szCs w:val="24"/>
              </w:rPr>
            </w:pPr>
            <w:r w:rsidRPr="003767CB">
              <w:rPr>
                <w:szCs w:val="24"/>
              </w:rPr>
              <w:t>- соблюдать правила санитарно–гигиенического режима, охраны труда, техники безопасности и противопожарной безопасности при реализации лекарственных препаратов в аптечной организации</w:t>
            </w:r>
          </w:p>
        </w:tc>
      </w:tr>
      <w:tr w:rsidR="00E968AB" w:rsidRPr="003767CB" w14:paraId="7DDEDEB9" w14:textId="77777777" w:rsidTr="00A24A14">
        <w:trPr>
          <w:trHeight w:val="1656"/>
          <w:jc w:val="center"/>
        </w:trPr>
        <w:tc>
          <w:tcPr>
            <w:tcW w:w="3066" w:type="dxa"/>
            <w:vMerge/>
            <w:tcBorders>
              <w:bottom w:val="single" w:sz="4" w:space="0" w:color="auto"/>
            </w:tcBorders>
          </w:tcPr>
          <w:p w14:paraId="79192061" w14:textId="77777777" w:rsidR="00E968AB" w:rsidRPr="003767CB" w:rsidRDefault="00E968AB" w:rsidP="00A24A14">
            <w:pPr>
              <w:spacing w:line="276" w:lineRule="auto"/>
              <w:ind w:right="102"/>
              <w:rPr>
                <w:szCs w:val="24"/>
              </w:rPr>
            </w:pPr>
          </w:p>
        </w:tc>
        <w:tc>
          <w:tcPr>
            <w:tcW w:w="2409" w:type="dxa"/>
            <w:vMerge/>
            <w:tcBorders>
              <w:bottom w:val="single" w:sz="4" w:space="0" w:color="auto"/>
            </w:tcBorders>
          </w:tcPr>
          <w:p w14:paraId="53FC2A30" w14:textId="77777777" w:rsidR="00E968AB" w:rsidRPr="003767CB" w:rsidRDefault="00E968AB" w:rsidP="00A24A14">
            <w:pPr>
              <w:tabs>
                <w:tab w:val="left" w:pos="5741"/>
              </w:tabs>
              <w:spacing w:line="276" w:lineRule="auto"/>
              <w:rPr>
                <w:szCs w:val="24"/>
              </w:rPr>
            </w:pPr>
          </w:p>
        </w:tc>
        <w:tc>
          <w:tcPr>
            <w:tcW w:w="8700" w:type="dxa"/>
            <w:tcBorders>
              <w:bottom w:val="single" w:sz="4" w:space="0" w:color="auto"/>
            </w:tcBorders>
          </w:tcPr>
          <w:p w14:paraId="0BEB6482" w14:textId="77777777" w:rsidR="00E968AB" w:rsidRPr="003767CB" w:rsidRDefault="00E968AB" w:rsidP="00A24A14">
            <w:pPr>
              <w:shd w:val="clear" w:color="auto" w:fill="FFFFFF"/>
              <w:spacing w:line="276" w:lineRule="auto"/>
              <w:jc w:val="both"/>
              <w:rPr>
                <w:b/>
                <w:bCs/>
                <w:szCs w:val="24"/>
              </w:rPr>
            </w:pPr>
            <w:r w:rsidRPr="003767CB">
              <w:rPr>
                <w:b/>
                <w:bCs/>
                <w:szCs w:val="24"/>
              </w:rPr>
              <w:t>Знания:</w:t>
            </w:r>
          </w:p>
          <w:p w14:paraId="607B865F" w14:textId="77777777" w:rsidR="00E968AB" w:rsidRPr="003767CB" w:rsidRDefault="00E968AB" w:rsidP="00A24A14">
            <w:pPr>
              <w:shd w:val="clear" w:color="auto" w:fill="FFFFFF"/>
              <w:spacing w:line="276" w:lineRule="auto"/>
              <w:jc w:val="both"/>
              <w:rPr>
                <w:szCs w:val="24"/>
              </w:rPr>
            </w:pPr>
            <w:r w:rsidRPr="003767CB">
              <w:rPr>
                <w:b/>
                <w:bCs/>
                <w:szCs w:val="24"/>
              </w:rPr>
              <w:t xml:space="preserve">- </w:t>
            </w:r>
            <w:r w:rsidRPr="003767CB">
              <w:rPr>
                <w:szCs w:val="24"/>
              </w:rPr>
              <w:t>требования санитарно-гигиенического режима, охраны труда, меры пожарной безопасности, порядок действий при чрезвычайных ситуациях</w:t>
            </w:r>
          </w:p>
        </w:tc>
      </w:tr>
    </w:tbl>
    <w:p w14:paraId="5B6BF959" w14:textId="77777777" w:rsidR="00E968AB" w:rsidRDefault="00E968AB"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644276B1" w14:textId="77777777" w:rsidR="00E968AB" w:rsidRDefault="00E968AB"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6027B87A" w14:textId="77777777" w:rsidR="00E968AB" w:rsidRDefault="00E968AB"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553B568C" w14:textId="2FDE48A4" w:rsidR="00E968AB" w:rsidRDefault="00E968AB"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7D957917" w14:textId="371A0DCA"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7D8FD2D3" w14:textId="0C4357DF"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0E8EAC4E" w14:textId="452194A3"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34500583" w14:textId="3F69AFA3"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5483CFCA" w14:textId="797881FF"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1F200814" w14:textId="686ECBAB"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7D8856B4" w14:textId="0269F20D"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35778AF4" w14:textId="65FE6A90"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6C4B1324" w14:textId="04475B0B" w:rsidR="00C34A5F" w:rsidRDefault="00C34A5F"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p>
    <w:p w14:paraId="4136B7CA" w14:textId="77777777" w:rsidR="005E048A" w:rsidRDefault="005E048A" w:rsidP="008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sectPr w:rsidR="005E048A" w:rsidSect="00DF4EBE">
          <w:footerReference w:type="even" r:id="rId11"/>
          <w:footerReference w:type="default" r:id="rId12"/>
          <w:footerReference w:type="first" r:id="rId13"/>
          <w:pgSz w:w="16838" w:h="11906" w:orient="landscape"/>
          <w:pgMar w:top="851" w:right="1134" w:bottom="1701" w:left="1134" w:header="709" w:footer="709" w:gutter="0"/>
          <w:cols w:space="720"/>
          <w:titlePg/>
          <w:docGrid w:linePitch="326"/>
        </w:sectPr>
      </w:pPr>
    </w:p>
    <w:p w14:paraId="025362ED" w14:textId="77777777" w:rsidR="005E048A" w:rsidRPr="001D7C37" w:rsidRDefault="005E048A" w:rsidP="005E048A">
      <w:pPr>
        <w:pStyle w:val="1"/>
        <w:spacing w:line="360" w:lineRule="auto"/>
        <w:rPr>
          <w:sz w:val="24"/>
        </w:rPr>
      </w:pPr>
      <w:bookmarkStart w:id="3" w:name="_Toc125372774"/>
      <w:r w:rsidRPr="001D7C37">
        <w:rPr>
          <w:sz w:val="24"/>
        </w:rPr>
        <w:lastRenderedPageBreak/>
        <w:t>2. СТРУКТУРА И СОДЕРЖАНИЕ УЧЕБНОЙ ДИСЦИПЛИНЫ</w:t>
      </w:r>
      <w:bookmarkEnd w:id="3"/>
    </w:p>
    <w:p w14:paraId="5406C9B4" w14:textId="77777777" w:rsidR="005E048A" w:rsidRPr="001D7C37" w:rsidRDefault="005E048A" w:rsidP="005E048A">
      <w:pPr>
        <w:pStyle w:val="1"/>
        <w:spacing w:line="360" w:lineRule="auto"/>
        <w:rPr>
          <w:sz w:val="24"/>
          <w:u w:val="single"/>
        </w:rPr>
      </w:pPr>
      <w:bookmarkStart w:id="4" w:name="_Toc125372775"/>
      <w:r w:rsidRPr="001D7C37">
        <w:rPr>
          <w:sz w:val="24"/>
        </w:rPr>
        <w:t>2.1. Объем учебной дисциплины и виды учебной работы</w:t>
      </w:r>
      <w:bookmarkEnd w:id="4"/>
    </w:p>
    <w:p w14:paraId="51C60ECE" w14:textId="4211A7F3" w:rsidR="005E048A" w:rsidRPr="001D7C37" w:rsidRDefault="005E048A" w:rsidP="00DF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center"/>
        <w:rPr>
          <w:b/>
          <w:sz w:val="22"/>
          <w:szCs w:val="24"/>
        </w:rPr>
      </w:pP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851"/>
        <w:gridCol w:w="1133"/>
        <w:gridCol w:w="994"/>
        <w:gridCol w:w="851"/>
        <w:gridCol w:w="1276"/>
      </w:tblGrid>
      <w:tr w:rsidR="00BB65AE" w:rsidRPr="003767CB" w14:paraId="46A9274F" w14:textId="77777777" w:rsidTr="001D7C37">
        <w:trPr>
          <w:cantSplit/>
          <w:trHeight w:val="1436"/>
          <w:jc w:val="center"/>
        </w:trPr>
        <w:tc>
          <w:tcPr>
            <w:tcW w:w="917" w:type="pct"/>
          </w:tcPr>
          <w:p w14:paraId="4F4FAB63" w14:textId="77777777" w:rsidR="00BB65AE" w:rsidRPr="003767CB" w:rsidRDefault="00BB65AE" w:rsidP="00BB65AE">
            <w:pPr>
              <w:suppressAutoHyphens/>
              <w:ind w:left="-57" w:right="-57" w:firstLine="57"/>
              <w:jc w:val="center"/>
              <w:rPr>
                <w:bCs/>
                <w:szCs w:val="22"/>
              </w:rPr>
            </w:pPr>
            <w:r w:rsidRPr="003767CB">
              <w:rPr>
                <w:bCs/>
                <w:sz w:val="22"/>
                <w:szCs w:val="22"/>
              </w:rPr>
              <w:t xml:space="preserve">Коды </w:t>
            </w:r>
          </w:p>
          <w:p w14:paraId="3E6ECAFC" w14:textId="77777777" w:rsidR="00BB65AE" w:rsidRPr="003767CB" w:rsidRDefault="00BB65AE" w:rsidP="00BB65AE">
            <w:pPr>
              <w:suppressAutoHyphens/>
              <w:ind w:left="-57" w:right="-57" w:firstLine="57"/>
              <w:jc w:val="center"/>
              <w:rPr>
                <w:bCs/>
                <w:szCs w:val="22"/>
              </w:rPr>
            </w:pPr>
            <w:r w:rsidRPr="003767CB">
              <w:rPr>
                <w:bCs/>
                <w:sz w:val="22"/>
                <w:szCs w:val="22"/>
              </w:rPr>
              <w:t>профессио-</w:t>
            </w:r>
          </w:p>
          <w:p w14:paraId="3B6DED1B" w14:textId="77777777" w:rsidR="00BB65AE" w:rsidRPr="003767CB" w:rsidRDefault="00BB65AE" w:rsidP="00BB65AE">
            <w:pPr>
              <w:ind w:firstLine="57"/>
              <w:rPr>
                <w:bCs/>
                <w:i/>
                <w:szCs w:val="22"/>
              </w:rPr>
            </w:pPr>
            <w:r w:rsidRPr="003767CB">
              <w:rPr>
                <w:bCs/>
                <w:sz w:val="22"/>
                <w:szCs w:val="22"/>
              </w:rPr>
              <w:t>нальных и общих компетенций</w:t>
            </w:r>
          </w:p>
        </w:tc>
        <w:tc>
          <w:tcPr>
            <w:tcW w:w="1083" w:type="pct"/>
            <w:vAlign w:val="center"/>
          </w:tcPr>
          <w:p w14:paraId="032DEA32" w14:textId="77777777" w:rsidR="00BB65AE" w:rsidRPr="003767CB" w:rsidRDefault="00BB65AE" w:rsidP="00BB65AE">
            <w:pPr>
              <w:ind w:firstLine="57"/>
              <w:rPr>
                <w:bCs/>
                <w:i/>
                <w:szCs w:val="22"/>
              </w:rPr>
            </w:pPr>
            <w:r w:rsidRPr="003767CB">
              <w:rPr>
                <w:bCs/>
                <w:sz w:val="22"/>
                <w:szCs w:val="22"/>
              </w:rPr>
              <w:t>Наименования разделов профессионального модуля</w:t>
            </w:r>
          </w:p>
        </w:tc>
        <w:tc>
          <w:tcPr>
            <w:tcW w:w="500" w:type="pct"/>
            <w:vAlign w:val="center"/>
          </w:tcPr>
          <w:p w14:paraId="137E3B49" w14:textId="77777777" w:rsidR="00BB65AE" w:rsidRPr="003767CB" w:rsidRDefault="00BB65AE" w:rsidP="00BB65AE">
            <w:pPr>
              <w:ind w:firstLine="57"/>
              <w:jc w:val="center"/>
              <w:rPr>
                <w:bCs/>
                <w:iCs/>
                <w:szCs w:val="22"/>
              </w:rPr>
            </w:pPr>
            <w:r w:rsidRPr="003767CB">
              <w:rPr>
                <w:bCs/>
                <w:iCs/>
                <w:sz w:val="22"/>
                <w:szCs w:val="22"/>
              </w:rPr>
              <w:t>Суммар-</w:t>
            </w:r>
          </w:p>
          <w:p w14:paraId="6CB51F0F" w14:textId="77777777" w:rsidR="00BB65AE" w:rsidRPr="003767CB" w:rsidRDefault="00BB65AE" w:rsidP="00BB65AE">
            <w:pPr>
              <w:ind w:firstLine="57"/>
              <w:rPr>
                <w:bCs/>
                <w:i/>
                <w:szCs w:val="22"/>
              </w:rPr>
            </w:pPr>
            <w:r w:rsidRPr="003767CB">
              <w:rPr>
                <w:bCs/>
                <w:iCs/>
                <w:sz w:val="22"/>
                <w:szCs w:val="22"/>
              </w:rPr>
              <w:t>ный объем нагрузки, час.</w:t>
            </w:r>
          </w:p>
        </w:tc>
        <w:tc>
          <w:tcPr>
            <w:tcW w:w="666" w:type="pct"/>
          </w:tcPr>
          <w:p w14:paraId="7B75747D" w14:textId="3A008B24" w:rsidR="00BB65AE" w:rsidRPr="00BB65AE" w:rsidRDefault="00BB65AE" w:rsidP="00BB65AE">
            <w:pPr>
              <w:suppressAutoHyphens/>
              <w:ind w:firstLine="57"/>
              <w:jc w:val="center"/>
              <w:rPr>
                <w:bCs/>
                <w:i/>
                <w:szCs w:val="22"/>
              </w:rPr>
            </w:pPr>
            <w:r w:rsidRPr="00BB65AE">
              <w:rPr>
                <w:bCs/>
                <w:szCs w:val="28"/>
              </w:rPr>
              <w:t xml:space="preserve">Обязательная аудиторная учебная нагрузка (всего) </w:t>
            </w:r>
          </w:p>
        </w:tc>
        <w:tc>
          <w:tcPr>
            <w:tcW w:w="584" w:type="pct"/>
            <w:vAlign w:val="center"/>
          </w:tcPr>
          <w:p w14:paraId="6402CAEE" w14:textId="77777777" w:rsidR="00BB65AE" w:rsidRPr="003767CB" w:rsidRDefault="00BB65AE" w:rsidP="00BB65AE">
            <w:pPr>
              <w:suppressAutoHyphens/>
              <w:ind w:left="-57" w:right="-57" w:firstLine="57"/>
              <w:jc w:val="center"/>
              <w:rPr>
                <w:bCs/>
                <w:szCs w:val="22"/>
              </w:rPr>
            </w:pPr>
            <w:r>
              <w:rPr>
                <w:bCs/>
                <w:sz w:val="22"/>
                <w:szCs w:val="22"/>
              </w:rPr>
              <w:t xml:space="preserve">Лекций </w:t>
            </w:r>
          </w:p>
        </w:tc>
        <w:tc>
          <w:tcPr>
            <w:tcW w:w="500" w:type="pct"/>
            <w:vAlign w:val="center"/>
          </w:tcPr>
          <w:p w14:paraId="5A2FFF79" w14:textId="77777777" w:rsidR="00BB65AE" w:rsidRPr="003767CB" w:rsidRDefault="00BB65AE" w:rsidP="00BB65AE">
            <w:pPr>
              <w:suppressAutoHyphens/>
              <w:ind w:left="-57" w:right="-57" w:firstLine="57"/>
              <w:jc w:val="center"/>
              <w:rPr>
                <w:bCs/>
                <w:szCs w:val="22"/>
              </w:rPr>
            </w:pPr>
            <w:r>
              <w:rPr>
                <w:bCs/>
                <w:sz w:val="22"/>
                <w:szCs w:val="22"/>
              </w:rPr>
              <w:t>П</w:t>
            </w:r>
            <w:r w:rsidRPr="003767CB">
              <w:rPr>
                <w:bCs/>
                <w:sz w:val="22"/>
                <w:szCs w:val="22"/>
              </w:rPr>
              <w:t>ракт. занятий</w:t>
            </w:r>
          </w:p>
        </w:tc>
        <w:tc>
          <w:tcPr>
            <w:tcW w:w="751" w:type="pct"/>
            <w:vAlign w:val="center"/>
          </w:tcPr>
          <w:p w14:paraId="13553399" w14:textId="574AA713" w:rsidR="00BB65AE" w:rsidRPr="008843DC" w:rsidRDefault="00BB65AE" w:rsidP="00BB65AE">
            <w:pPr>
              <w:ind w:firstLine="57"/>
              <w:jc w:val="center"/>
              <w:rPr>
                <w:bCs/>
                <w:szCs w:val="22"/>
              </w:rPr>
            </w:pPr>
            <w:r w:rsidRPr="008843DC">
              <w:rPr>
                <w:bCs/>
                <w:sz w:val="22"/>
                <w:szCs w:val="22"/>
              </w:rPr>
              <w:t>Самостоятельная работа</w:t>
            </w:r>
          </w:p>
        </w:tc>
      </w:tr>
      <w:tr w:rsidR="00BB65AE" w:rsidRPr="003767CB" w14:paraId="5972867C" w14:textId="77777777" w:rsidTr="001D7C37">
        <w:trPr>
          <w:trHeight w:val="232"/>
          <w:jc w:val="center"/>
        </w:trPr>
        <w:tc>
          <w:tcPr>
            <w:tcW w:w="917" w:type="pct"/>
            <w:vAlign w:val="center"/>
          </w:tcPr>
          <w:p w14:paraId="6255DA6A" w14:textId="77777777" w:rsidR="00BB65AE" w:rsidRPr="003767CB" w:rsidRDefault="00BB65AE" w:rsidP="00BB65AE">
            <w:pPr>
              <w:ind w:firstLine="57"/>
              <w:jc w:val="center"/>
              <w:rPr>
                <w:bCs/>
                <w:i/>
                <w:szCs w:val="22"/>
              </w:rPr>
            </w:pPr>
            <w:r w:rsidRPr="003767CB">
              <w:rPr>
                <w:bCs/>
                <w:i/>
                <w:sz w:val="22"/>
                <w:szCs w:val="22"/>
              </w:rPr>
              <w:t>1</w:t>
            </w:r>
          </w:p>
        </w:tc>
        <w:tc>
          <w:tcPr>
            <w:tcW w:w="1083" w:type="pct"/>
            <w:vAlign w:val="center"/>
          </w:tcPr>
          <w:p w14:paraId="12A8F0BF" w14:textId="77777777" w:rsidR="00BB65AE" w:rsidRPr="003767CB" w:rsidRDefault="00BB65AE" w:rsidP="00BB65AE">
            <w:pPr>
              <w:ind w:firstLine="57"/>
              <w:jc w:val="center"/>
              <w:rPr>
                <w:bCs/>
                <w:i/>
                <w:szCs w:val="22"/>
              </w:rPr>
            </w:pPr>
            <w:r w:rsidRPr="003767CB">
              <w:rPr>
                <w:bCs/>
                <w:i/>
                <w:sz w:val="22"/>
                <w:szCs w:val="22"/>
              </w:rPr>
              <w:t>2</w:t>
            </w:r>
          </w:p>
        </w:tc>
        <w:tc>
          <w:tcPr>
            <w:tcW w:w="500" w:type="pct"/>
            <w:vAlign w:val="center"/>
          </w:tcPr>
          <w:p w14:paraId="762899DD" w14:textId="77777777" w:rsidR="00BB65AE" w:rsidRPr="003767CB" w:rsidRDefault="00BB65AE" w:rsidP="00BB65AE">
            <w:pPr>
              <w:ind w:firstLine="57"/>
              <w:jc w:val="center"/>
              <w:rPr>
                <w:bCs/>
                <w:i/>
                <w:szCs w:val="22"/>
              </w:rPr>
            </w:pPr>
            <w:r w:rsidRPr="003767CB">
              <w:rPr>
                <w:bCs/>
                <w:i/>
                <w:sz w:val="22"/>
                <w:szCs w:val="22"/>
              </w:rPr>
              <w:t>3</w:t>
            </w:r>
          </w:p>
        </w:tc>
        <w:tc>
          <w:tcPr>
            <w:tcW w:w="666" w:type="pct"/>
            <w:vAlign w:val="center"/>
          </w:tcPr>
          <w:p w14:paraId="0EA3A242" w14:textId="77777777" w:rsidR="00BB65AE" w:rsidRPr="003767CB" w:rsidRDefault="00BB65AE" w:rsidP="00BB65AE">
            <w:pPr>
              <w:ind w:firstLine="57"/>
              <w:jc w:val="center"/>
              <w:rPr>
                <w:bCs/>
                <w:i/>
                <w:szCs w:val="22"/>
              </w:rPr>
            </w:pPr>
            <w:r w:rsidRPr="003767CB">
              <w:rPr>
                <w:bCs/>
                <w:i/>
                <w:sz w:val="22"/>
                <w:szCs w:val="22"/>
              </w:rPr>
              <w:t>5</w:t>
            </w:r>
          </w:p>
        </w:tc>
        <w:tc>
          <w:tcPr>
            <w:tcW w:w="584" w:type="pct"/>
            <w:vAlign w:val="center"/>
          </w:tcPr>
          <w:p w14:paraId="369471E7" w14:textId="77777777" w:rsidR="00BB65AE" w:rsidRPr="003767CB" w:rsidRDefault="00BB65AE" w:rsidP="00BB65AE">
            <w:pPr>
              <w:ind w:firstLine="57"/>
              <w:jc w:val="center"/>
              <w:rPr>
                <w:bCs/>
                <w:i/>
                <w:szCs w:val="22"/>
              </w:rPr>
            </w:pPr>
            <w:r w:rsidRPr="003767CB">
              <w:rPr>
                <w:bCs/>
                <w:i/>
                <w:sz w:val="22"/>
                <w:szCs w:val="22"/>
              </w:rPr>
              <w:t>7</w:t>
            </w:r>
          </w:p>
        </w:tc>
        <w:tc>
          <w:tcPr>
            <w:tcW w:w="500" w:type="pct"/>
            <w:vAlign w:val="center"/>
          </w:tcPr>
          <w:p w14:paraId="77E28009" w14:textId="77777777" w:rsidR="00BB65AE" w:rsidRPr="003767CB" w:rsidRDefault="00BB65AE" w:rsidP="00BB65AE">
            <w:pPr>
              <w:ind w:firstLine="0"/>
              <w:jc w:val="center"/>
              <w:rPr>
                <w:bCs/>
                <w:i/>
                <w:szCs w:val="22"/>
              </w:rPr>
            </w:pPr>
          </w:p>
        </w:tc>
        <w:tc>
          <w:tcPr>
            <w:tcW w:w="751" w:type="pct"/>
            <w:vAlign w:val="center"/>
          </w:tcPr>
          <w:p w14:paraId="661BF428" w14:textId="77777777" w:rsidR="00BB65AE" w:rsidRPr="003767CB" w:rsidRDefault="00BB65AE" w:rsidP="00BB65AE">
            <w:pPr>
              <w:ind w:firstLine="57"/>
              <w:jc w:val="center"/>
              <w:rPr>
                <w:bCs/>
                <w:i/>
                <w:szCs w:val="22"/>
              </w:rPr>
            </w:pPr>
            <w:r w:rsidRPr="003767CB">
              <w:rPr>
                <w:bCs/>
                <w:i/>
                <w:sz w:val="22"/>
                <w:szCs w:val="22"/>
              </w:rPr>
              <w:t>12</w:t>
            </w:r>
          </w:p>
        </w:tc>
      </w:tr>
      <w:tr w:rsidR="00BB65AE" w:rsidRPr="003767CB" w14:paraId="63942ADF" w14:textId="77777777" w:rsidTr="001D7C37">
        <w:trPr>
          <w:jc w:val="center"/>
        </w:trPr>
        <w:tc>
          <w:tcPr>
            <w:tcW w:w="917" w:type="pct"/>
          </w:tcPr>
          <w:p w14:paraId="199E28BA" w14:textId="77777777" w:rsidR="00BB65AE" w:rsidRPr="003767CB" w:rsidRDefault="00BB65AE" w:rsidP="00BB65AE">
            <w:pPr>
              <w:shd w:val="clear" w:color="auto" w:fill="FFFFFF"/>
              <w:spacing w:line="276" w:lineRule="auto"/>
              <w:ind w:firstLine="57"/>
              <w:rPr>
                <w:szCs w:val="24"/>
              </w:rPr>
            </w:pPr>
            <w:r w:rsidRPr="003767CB">
              <w:rPr>
                <w:szCs w:val="24"/>
              </w:rPr>
              <w:t>ПК 1.1–1.4,</w:t>
            </w:r>
          </w:p>
          <w:p w14:paraId="638D2DB4" w14:textId="77777777" w:rsidR="00BB65AE" w:rsidRPr="003767CB" w:rsidRDefault="00BB65AE" w:rsidP="00BB65AE">
            <w:pPr>
              <w:shd w:val="clear" w:color="auto" w:fill="FFFFFF"/>
              <w:spacing w:line="276" w:lineRule="auto"/>
              <w:ind w:firstLine="57"/>
              <w:rPr>
                <w:szCs w:val="24"/>
              </w:rPr>
            </w:pPr>
            <w:r w:rsidRPr="003767CB">
              <w:rPr>
                <w:szCs w:val="24"/>
              </w:rPr>
              <w:t>ПК 1.7–1.11,</w:t>
            </w:r>
          </w:p>
          <w:p w14:paraId="3A1F2CD4" w14:textId="77777777" w:rsidR="00BB65AE" w:rsidRPr="003767CB" w:rsidRDefault="00BB65AE" w:rsidP="00BB65AE">
            <w:pPr>
              <w:shd w:val="clear" w:color="auto" w:fill="FFFFFF"/>
              <w:spacing w:line="276" w:lineRule="auto"/>
              <w:ind w:firstLine="57"/>
              <w:rPr>
                <w:szCs w:val="24"/>
              </w:rPr>
            </w:pPr>
            <w:r w:rsidRPr="003767CB">
              <w:rPr>
                <w:szCs w:val="24"/>
              </w:rPr>
              <w:t xml:space="preserve">ОК 01–05, </w:t>
            </w:r>
          </w:p>
          <w:p w14:paraId="5907A412" w14:textId="77777777" w:rsidR="00BB65AE" w:rsidRPr="003767CB" w:rsidRDefault="00BB65AE" w:rsidP="00BB65AE">
            <w:pPr>
              <w:shd w:val="clear" w:color="auto" w:fill="FFFFFF"/>
              <w:spacing w:line="276" w:lineRule="auto"/>
              <w:ind w:firstLine="57"/>
              <w:rPr>
                <w:szCs w:val="24"/>
              </w:rPr>
            </w:pPr>
            <w:r w:rsidRPr="003767CB">
              <w:rPr>
                <w:szCs w:val="24"/>
              </w:rPr>
              <w:t xml:space="preserve">ОК 07, </w:t>
            </w:r>
            <w:r w:rsidRPr="003767CB">
              <w:rPr>
                <w:szCs w:val="24"/>
              </w:rPr>
              <w:br/>
              <w:t>ОК 09–12</w:t>
            </w:r>
          </w:p>
        </w:tc>
        <w:tc>
          <w:tcPr>
            <w:tcW w:w="1083" w:type="pct"/>
          </w:tcPr>
          <w:p w14:paraId="152E2554" w14:textId="77777777" w:rsidR="00BB65AE" w:rsidRDefault="00BB65AE" w:rsidP="00BB65AE">
            <w:pPr>
              <w:shd w:val="clear" w:color="auto" w:fill="FFFFFF"/>
              <w:spacing w:line="276" w:lineRule="auto"/>
              <w:ind w:firstLine="57"/>
              <w:rPr>
                <w:szCs w:val="24"/>
              </w:rPr>
            </w:pPr>
          </w:p>
          <w:p w14:paraId="265AB260" w14:textId="77777777" w:rsidR="00BB65AE" w:rsidRPr="004C0142" w:rsidRDefault="00BB65AE" w:rsidP="00BB65AE">
            <w:pPr>
              <w:snapToGrid w:val="0"/>
              <w:spacing w:line="276" w:lineRule="auto"/>
              <w:ind w:firstLine="0"/>
              <w:contextualSpacing/>
              <w:rPr>
                <w:b/>
                <w:szCs w:val="24"/>
              </w:rPr>
            </w:pPr>
            <w:r w:rsidRPr="004C0142">
              <w:rPr>
                <w:b/>
                <w:bCs/>
                <w:szCs w:val="24"/>
              </w:rPr>
              <w:t xml:space="preserve">МДК.01.01 </w:t>
            </w:r>
            <w:r w:rsidRPr="004C0142">
              <w:rPr>
                <w:b/>
                <w:szCs w:val="24"/>
              </w:rPr>
              <w:t>Организация деятельности аптеки и ее структурных подразделений</w:t>
            </w:r>
          </w:p>
          <w:p w14:paraId="0079E2D2" w14:textId="77777777" w:rsidR="00BB65AE" w:rsidRPr="003767CB" w:rsidRDefault="00BB65AE" w:rsidP="00BB65AE">
            <w:pPr>
              <w:snapToGrid w:val="0"/>
              <w:spacing w:line="276" w:lineRule="auto"/>
              <w:contextualSpacing/>
              <w:rPr>
                <w:szCs w:val="24"/>
              </w:rPr>
            </w:pPr>
          </w:p>
        </w:tc>
        <w:tc>
          <w:tcPr>
            <w:tcW w:w="500" w:type="pct"/>
          </w:tcPr>
          <w:p w14:paraId="5EFF52E0" w14:textId="77777777" w:rsidR="00BB65AE" w:rsidRPr="00741D15" w:rsidRDefault="00BB65AE" w:rsidP="00BB65AE">
            <w:pPr>
              <w:spacing w:line="276" w:lineRule="auto"/>
              <w:ind w:firstLine="57"/>
              <w:jc w:val="center"/>
              <w:rPr>
                <w:b/>
                <w:bCs/>
                <w:szCs w:val="24"/>
                <w:lang w:val="en-US"/>
              </w:rPr>
            </w:pPr>
            <w:r>
              <w:rPr>
                <w:b/>
                <w:bCs/>
                <w:szCs w:val="24"/>
              </w:rPr>
              <w:t>226</w:t>
            </w:r>
          </w:p>
        </w:tc>
        <w:tc>
          <w:tcPr>
            <w:tcW w:w="666" w:type="pct"/>
          </w:tcPr>
          <w:p w14:paraId="041B4B40" w14:textId="77777777" w:rsidR="00BB65AE" w:rsidRPr="00EE59AD" w:rsidRDefault="00BB65AE" w:rsidP="00BB65AE">
            <w:pPr>
              <w:spacing w:line="276" w:lineRule="auto"/>
              <w:ind w:firstLine="57"/>
              <w:jc w:val="center"/>
              <w:rPr>
                <w:b/>
                <w:bCs/>
                <w:szCs w:val="24"/>
              </w:rPr>
            </w:pPr>
            <w:r w:rsidRPr="00EE59AD">
              <w:rPr>
                <w:b/>
                <w:bCs/>
                <w:szCs w:val="24"/>
              </w:rPr>
              <w:t>174</w:t>
            </w:r>
          </w:p>
        </w:tc>
        <w:tc>
          <w:tcPr>
            <w:tcW w:w="584" w:type="pct"/>
          </w:tcPr>
          <w:p w14:paraId="26227619" w14:textId="77777777" w:rsidR="00BB65AE" w:rsidRPr="003767CB" w:rsidRDefault="00BB65AE" w:rsidP="00BB65AE">
            <w:pPr>
              <w:spacing w:line="276" w:lineRule="auto"/>
              <w:ind w:firstLine="57"/>
              <w:jc w:val="center"/>
              <w:rPr>
                <w:szCs w:val="24"/>
              </w:rPr>
            </w:pPr>
            <w:r>
              <w:rPr>
                <w:szCs w:val="24"/>
              </w:rPr>
              <w:t>86</w:t>
            </w:r>
          </w:p>
        </w:tc>
        <w:tc>
          <w:tcPr>
            <w:tcW w:w="500" w:type="pct"/>
          </w:tcPr>
          <w:p w14:paraId="13195821" w14:textId="77777777" w:rsidR="00BB65AE" w:rsidRPr="003767CB" w:rsidRDefault="00BB65AE" w:rsidP="00BB65AE">
            <w:pPr>
              <w:spacing w:line="276" w:lineRule="auto"/>
              <w:ind w:firstLine="57"/>
              <w:jc w:val="center"/>
              <w:rPr>
                <w:szCs w:val="24"/>
              </w:rPr>
            </w:pPr>
            <w:r>
              <w:rPr>
                <w:szCs w:val="24"/>
              </w:rPr>
              <w:t>88</w:t>
            </w:r>
          </w:p>
        </w:tc>
        <w:tc>
          <w:tcPr>
            <w:tcW w:w="751" w:type="pct"/>
          </w:tcPr>
          <w:p w14:paraId="6CA7271B" w14:textId="77777777" w:rsidR="00BB65AE" w:rsidRPr="003767CB" w:rsidRDefault="00BB65AE" w:rsidP="00BB65AE">
            <w:pPr>
              <w:spacing w:line="276" w:lineRule="auto"/>
              <w:ind w:firstLine="57"/>
              <w:jc w:val="center"/>
              <w:rPr>
                <w:szCs w:val="24"/>
              </w:rPr>
            </w:pPr>
            <w:r>
              <w:rPr>
                <w:szCs w:val="24"/>
              </w:rPr>
              <w:t>52</w:t>
            </w:r>
          </w:p>
        </w:tc>
      </w:tr>
      <w:tr w:rsidR="00BB65AE" w:rsidRPr="003767CB" w14:paraId="5645B372" w14:textId="77777777" w:rsidTr="001D7C37">
        <w:trPr>
          <w:jc w:val="center"/>
        </w:trPr>
        <w:tc>
          <w:tcPr>
            <w:tcW w:w="917" w:type="pct"/>
          </w:tcPr>
          <w:p w14:paraId="463D94CA" w14:textId="77777777" w:rsidR="00BB65AE" w:rsidRPr="003767CB" w:rsidRDefault="00BB65AE" w:rsidP="00BB65AE">
            <w:pPr>
              <w:shd w:val="clear" w:color="auto" w:fill="FFFFFF"/>
              <w:spacing w:line="276" w:lineRule="auto"/>
              <w:ind w:firstLine="57"/>
              <w:rPr>
                <w:szCs w:val="24"/>
              </w:rPr>
            </w:pPr>
            <w:r w:rsidRPr="003767CB">
              <w:rPr>
                <w:szCs w:val="24"/>
              </w:rPr>
              <w:t>ПК 1.1–1.5,</w:t>
            </w:r>
          </w:p>
          <w:p w14:paraId="4381D2D0" w14:textId="77777777" w:rsidR="00BB65AE" w:rsidRPr="003767CB" w:rsidRDefault="00BB65AE" w:rsidP="00BB65AE">
            <w:pPr>
              <w:shd w:val="clear" w:color="auto" w:fill="FFFFFF"/>
              <w:spacing w:line="276" w:lineRule="auto"/>
              <w:ind w:firstLine="57"/>
              <w:rPr>
                <w:szCs w:val="24"/>
              </w:rPr>
            </w:pPr>
            <w:r w:rsidRPr="003767CB">
              <w:rPr>
                <w:szCs w:val="24"/>
              </w:rPr>
              <w:t>ПК 1.7–1.9,</w:t>
            </w:r>
          </w:p>
          <w:p w14:paraId="66814FB3" w14:textId="77777777" w:rsidR="00BB65AE" w:rsidRPr="003767CB" w:rsidRDefault="00BB65AE" w:rsidP="00BB65AE">
            <w:pPr>
              <w:shd w:val="clear" w:color="auto" w:fill="FFFFFF"/>
              <w:spacing w:line="276" w:lineRule="auto"/>
              <w:ind w:firstLine="57"/>
              <w:rPr>
                <w:szCs w:val="24"/>
              </w:rPr>
            </w:pPr>
            <w:r w:rsidRPr="003767CB">
              <w:rPr>
                <w:szCs w:val="24"/>
              </w:rPr>
              <w:t>ПК 1.11;</w:t>
            </w:r>
          </w:p>
          <w:p w14:paraId="09DB7393" w14:textId="77777777" w:rsidR="00BB65AE" w:rsidRPr="003767CB" w:rsidRDefault="00BB65AE" w:rsidP="00BB65AE">
            <w:pPr>
              <w:shd w:val="clear" w:color="auto" w:fill="FFFFFF"/>
              <w:spacing w:line="276" w:lineRule="auto"/>
              <w:ind w:firstLine="57"/>
              <w:rPr>
                <w:szCs w:val="24"/>
              </w:rPr>
            </w:pPr>
            <w:r w:rsidRPr="003767CB">
              <w:rPr>
                <w:szCs w:val="24"/>
              </w:rPr>
              <w:t xml:space="preserve">ОК 01–05, </w:t>
            </w:r>
          </w:p>
          <w:p w14:paraId="42ED974F" w14:textId="77777777" w:rsidR="00BB65AE" w:rsidRPr="003767CB" w:rsidRDefault="00BB65AE" w:rsidP="00BB65AE">
            <w:pPr>
              <w:shd w:val="clear" w:color="auto" w:fill="FFFFFF"/>
              <w:spacing w:line="276" w:lineRule="auto"/>
              <w:ind w:firstLine="57"/>
              <w:rPr>
                <w:szCs w:val="24"/>
              </w:rPr>
            </w:pPr>
            <w:r w:rsidRPr="003767CB">
              <w:rPr>
                <w:szCs w:val="24"/>
              </w:rPr>
              <w:t>ОК 07,</w:t>
            </w:r>
          </w:p>
          <w:p w14:paraId="2FD2816D" w14:textId="77777777" w:rsidR="00BB65AE" w:rsidRPr="003767CB" w:rsidRDefault="00BB65AE" w:rsidP="00BB65AE">
            <w:pPr>
              <w:spacing w:line="276" w:lineRule="auto"/>
              <w:ind w:firstLine="57"/>
              <w:rPr>
                <w:szCs w:val="24"/>
              </w:rPr>
            </w:pPr>
            <w:r w:rsidRPr="003767CB">
              <w:rPr>
                <w:szCs w:val="24"/>
              </w:rPr>
              <w:t>ОК 09–12</w:t>
            </w:r>
          </w:p>
        </w:tc>
        <w:tc>
          <w:tcPr>
            <w:tcW w:w="1083" w:type="pct"/>
          </w:tcPr>
          <w:p w14:paraId="39BBF044" w14:textId="77777777" w:rsidR="00BB65AE" w:rsidRPr="004C0142" w:rsidRDefault="00BB65AE" w:rsidP="00BB65AE">
            <w:pPr>
              <w:snapToGrid w:val="0"/>
              <w:spacing w:line="276" w:lineRule="auto"/>
              <w:ind w:firstLine="0"/>
              <w:contextualSpacing/>
              <w:rPr>
                <w:b/>
                <w:bCs/>
                <w:szCs w:val="24"/>
              </w:rPr>
            </w:pPr>
            <w:r w:rsidRPr="004C0142">
              <w:rPr>
                <w:b/>
                <w:bCs/>
                <w:szCs w:val="24"/>
              </w:rPr>
              <w:t>МДК.01.02 Оптовая торговля лекарственными средствами</w:t>
            </w:r>
          </w:p>
          <w:p w14:paraId="79FD26FC" w14:textId="77777777" w:rsidR="00BB65AE" w:rsidRPr="003767CB" w:rsidRDefault="00BB65AE" w:rsidP="00BB65AE">
            <w:pPr>
              <w:shd w:val="clear" w:color="auto" w:fill="FFFFFF"/>
              <w:tabs>
                <w:tab w:val="left" w:leader="dot" w:pos="1807"/>
              </w:tabs>
              <w:spacing w:line="276" w:lineRule="auto"/>
              <w:ind w:firstLine="0"/>
              <w:rPr>
                <w:szCs w:val="24"/>
              </w:rPr>
            </w:pPr>
          </w:p>
          <w:p w14:paraId="7FCD79EB" w14:textId="77777777" w:rsidR="00BB65AE" w:rsidRPr="003767CB" w:rsidRDefault="00BB65AE" w:rsidP="00BB65AE">
            <w:pPr>
              <w:shd w:val="clear" w:color="auto" w:fill="FFFFFF"/>
              <w:tabs>
                <w:tab w:val="left" w:leader="dot" w:pos="1807"/>
              </w:tabs>
              <w:spacing w:line="276" w:lineRule="auto"/>
              <w:ind w:firstLine="57"/>
              <w:rPr>
                <w:szCs w:val="24"/>
              </w:rPr>
            </w:pPr>
          </w:p>
        </w:tc>
        <w:tc>
          <w:tcPr>
            <w:tcW w:w="500" w:type="pct"/>
          </w:tcPr>
          <w:p w14:paraId="08CB2DA0" w14:textId="24784263" w:rsidR="00BB65AE" w:rsidRPr="00741D15" w:rsidRDefault="005E6952" w:rsidP="00BB65AE">
            <w:pPr>
              <w:spacing w:line="276" w:lineRule="auto"/>
              <w:ind w:firstLine="57"/>
              <w:jc w:val="center"/>
              <w:rPr>
                <w:b/>
                <w:bCs/>
                <w:szCs w:val="24"/>
              </w:rPr>
            </w:pPr>
            <w:r>
              <w:rPr>
                <w:b/>
                <w:bCs/>
                <w:szCs w:val="24"/>
              </w:rPr>
              <w:t>75</w:t>
            </w:r>
          </w:p>
          <w:p w14:paraId="75A21356" w14:textId="77777777" w:rsidR="00BB65AE" w:rsidRPr="00101449" w:rsidRDefault="00BB65AE" w:rsidP="00BB65AE">
            <w:pPr>
              <w:spacing w:line="276" w:lineRule="auto"/>
              <w:ind w:firstLine="57"/>
              <w:jc w:val="center"/>
              <w:rPr>
                <w:b/>
                <w:bCs/>
                <w:szCs w:val="24"/>
                <w:highlight w:val="yellow"/>
              </w:rPr>
            </w:pPr>
          </w:p>
        </w:tc>
        <w:tc>
          <w:tcPr>
            <w:tcW w:w="666" w:type="pct"/>
          </w:tcPr>
          <w:p w14:paraId="65CCBDA1" w14:textId="34034DE1" w:rsidR="00BB65AE" w:rsidRPr="00EE59AD" w:rsidRDefault="005E6952" w:rsidP="00BB65AE">
            <w:pPr>
              <w:spacing w:line="276" w:lineRule="auto"/>
              <w:ind w:firstLine="57"/>
              <w:jc w:val="center"/>
              <w:rPr>
                <w:b/>
                <w:bCs/>
                <w:szCs w:val="24"/>
              </w:rPr>
            </w:pPr>
            <w:r>
              <w:rPr>
                <w:b/>
                <w:bCs/>
                <w:szCs w:val="24"/>
              </w:rPr>
              <w:t>58</w:t>
            </w:r>
          </w:p>
          <w:p w14:paraId="7A93BF33" w14:textId="77777777" w:rsidR="00BB65AE" w:rsidRPr="00EE59AD" w:rsidRDefault="00BB65AE" w:rsidP="00BB65AE">
            <w:pPr>
              <w:spacing w:line="276" w:lineRule="auto"/>
              <w:ind w:firstLine="57"/>
              <w:jc w:val="center"/>
              <w:rPr>
                <w:b/>
                <w:bCs/>
                <w:szCs w:val="24"/>
              </w:rPr>
            </w:pPr>
          </w:p>
        </w:tc>
        <w:tc>
          <w:tcPr>
            <w:tcW w:w="584" w:type="pct"/>
          </w:tcPr>
          <w:p w14:paraId="111AEF15" w14:textId="6F187342" w:rsidR="00BB65AE" w:rsidRPr="003767CB" w:rsidRDefault="005E6952" w:rsidP="00BB65AE">
            <w:pPr>
              <w:spacing w:line="276" w:lineRule="auto"/>
              <w:ind w:firstLine="57"/>
              <w:jc w:val="center"/>
              <w:rPr>
                <w:szCs w:val="24"/>
              </w:rPr>
            </w:pPr>
            <w:r>
              <w:rPr>
                <w:szCs w:val="24"/>
              </w:rPr>
              <w:t>30</w:t>
            </w:r>
          </w:p>
        </w:tc>
        <w:tc>
          <w:tcPr>
            <w:tcW w:w="500" w:type="pct"/>
          </w:tcPr>
          <w:p w14:paraId="5152AD4E" w14:textId="77777777" w:rsidR="00BB65AE" w:rsidRPr="003767CB" w:rsidRDefault="00BB65AE" w:rsidP="00BB65AE">
            <w:pPr>
              <w:spacing w:line="276" w:lineRule="auto"/>
              <w:ind w:firstLine="57"/>
              <w:jc w:val="center"/>
              <w:rPr>
                <w:szCs w:val="24"/>
              </w:rPr>
            </w:pPr>
            <w:r>
              <w:rPr>
                <w:szCs w:val="24"/>
              </w:rPr>
              <w:t>28</w:t>
            </w:r>
          </w:p>
        </w:tc>
        <w:tc>
          <w:tcPr>
            <w:tcW w:w="751" w:type="pct"/>
          </w:tcPr>
          <w:p w14:paraId="0C593B54" w14:textId="12AF6645" w:rsidR="00BB65AE" w:rsidRPr="003767CB" w:rsidRDefault="005E6952" w:rsidP="00BB65AE">
            <w:pPr>
              <w:spacing w:line="276" w:lineRule="auto"/>
              <w:ind w:firstLine="57"/>
              <w:jc w:val="center"/>
              <w:rPr>
                <w:szCs w:val="24"/>
              </w:rPr>
            </w:pPr>
            <w:r>
              <w:rPr>
                <w:szCs w:val="24"/>
              </w:rPr>
              <w:t>17</w:t>
            </w:r>
          </w:p>
        </w:tc>
      </w:tr>
      <w:tr w:rsidR="00BB65AE" w:rsidRPr="003767CB" w14:paraId="1483F039" w14:textId="77777777" w:rsidTr="001D7C37">
        <w:trPr>
          <w:jc w:val="center"/>
        </w:trPr>
        <w:tc>
          <w:tcPr>
            <w:tcW w:w="917" w:type="pct"/>
          </w:tcPr>
          <w:p w14:paraId="4B020384" w14:textId="77777777" w:rsidR="00BB65AE" w:rsidRPr="003767CB" w:rsidRDefault="00BB65AE" w:rsidP="00BB65AE">
            <w:pPr>
              <w:shd w:val="clear" w:color="auto" w:fill="FFFFFF"/>
              <w:spacing w:line="276" w:lineRule="auto"/>
              <w:ind w:firstLine="57"/>
              <w:rPr>
                <w:szCs w:val="24"/>
              </w:rPr>
            </w:pPr>
            <w:r w:rsidRPr="003767CB">
              <w:rPr>
                <w:szCs w:val="24"/>
              </w:rPr>
              <w:t>ПК 1.1,</w:t>
            </w:r>
          </w:p>
          <w:p w14:paraId="274DB665" w14:textId="77777777" w:rsidR="00BB65AE" w:rsidRPr="003767CB" w:rsidRDefault="00BB65AE" w:rsidP="00BB65AE">
            <w:pPr>
              <w:shd w:val="clear" w:color="auto" w:fill="FFFFFF"/>
              <w:spacing w:line="276" w:lineRule="auto"/>
              <w:ind w:firstLine="57"/>
              <w:rPr>
                <w:szCs w:val="24"/>
              </w:rPr>
            </w:pPr>
            <w:r w:rsidRPr="003767CB">
              <w:rPr>
                <w:szCs w:val="24"/>
              </w:rPr>
              <w:t>ПК 1.6–1.11,</w:t>
            </w:r>
          </w:p>
          <w:p w14:paraId="6B5B198E" w14:textId="77777777" w:rsidR="00BB65AE" w:rsidRPr="003767CB" w:rsidRDefault="00BB65AE" w:rsidP="00BB65AE">
            <w:pPr>
              <w:shd w:val="clear" w:color="auto" w:fill="FFFFFF"/>
              <w:spacing w:line="276" w:lineRule="auto"/>
              <w:ind w:firstLine="57"/>
              <w:rPr>
                <w:szCs w:val="24"/>
              </w:rPr>
            </w:pPr>
            <w:r w:rsidRPr="003767CB">
              <w:rPr>
                <w:szCs w:val="24"/>
              </w:rPr>
              <w:t xml:space="preserve">ОК 01–05, </w:t>
            </w:r>
          </w:p>
          <w:p w14:paraId="20F046C3" w14:textId="77777777" w:rsidR="00BB65AE" w:rsidRPr="003767CB" w:rsidRDefault="00BB65AE" w:rsidP="00BB65AE">
            <w:pPr>
              <w:shd w:val="clear" w:color="auto" w:fill="FFFFFF"/>
              <w:spacing w:line="276" w:lineRule="auto"/>
              <w:ind w:firstLine="57"/>
              <w:rPr>
                <w:szCs w:val="24"/>
              </w:rPr>
            </w:pPr>
            <w:r w:rsidRPr="003767CB">
              <w:rPr>
                <w:szCs w:val="24"/>
              </w:rPr>
              <w:t>ОК 07,</w:t>
            </w:r>
          </w:p>
          <w:p w14:paraId="3CD76927" w14:textId="77777777" w:rsidR="00BB65AE" w:rsidRPr="003767CB" w:rsidRDefault="00BB65AE" w:rsidP="00BB65AE">
            <w:pPr>
              <w:spacing w:line="276" w:lineRule="auto"/>
              <w:ind w:firstLine="57"/>
              <w:rPr>
                <w:szCs w:val="24"/>
              </w:rPr>
            </w:pPr>
            <w:r w:rsidRPr="003767CB">
              <w:rPr>
                <w:szCs w:val="24"/>
              </w:rPr>
              <w:t>ОК 09–12</w:t>
            </w:r>
          </w:p>
        </w:tc>
        <w:tc>
          <w:tcPr>
            <w:tcW w:w="1083" w:type="pct"/>
          </w:tcPr>
          <w:p w14:paraId="2EE9CD7E" w14:textId="77777777" w:rsidR="00BB65AE" w:rsidRPr="00DF4EBE" w:rsidRDefault="00BB65AE" w:rsidP="00BB65AE">
            <w:pPr>
              <w:snapToGrid w:val="0"/>
              <w:spacing w:line="276" w:lineRule="auto"/>
              <w:ind w:left="50" w:firstLine="0"/>
              <w:contextualSpacing/>
              <w:rPr>
                <w:b/>
                <w:bCs/>
                <w:szCs w:val="24"/>
              </w:rPr>
            </w:pPr>
            <w:r w:rsidRPr="004C0142">
              <w:rPr>
                <w:b/>
                <w:bCs/>
                <w:szCs w:val="24"/>
              </w:rPr>
              <w:t xml:space="preserve">МДК.01.03 </w:t>
            </w:r>
            <w:r w:rsidRPr="004C0142">
              <w:rPr>
                <w:b/>
                <w:szCs w:val="24"/>
              </w:rPr>
              <w:t>Розничная торговля лекарственными препаратами и отпуск лекарственных препаратов и товаров аптечного ассортимента</w:t>
            </w:r>
          </w:p>
        </w:tc>
        <w:tc>
          <w:tcPr>
            <w:tcW w:w="500" w:type="pct"/>
          </w:tcPr>
          <w:p w14:paraId="5A7D29D2" w14:textId="7F51E701" w:rsidR="00BB65AE" w:rsidRPr="003767CB" w:rsidRDefault="00415A35" w:rsidP="00BB65AE">
            <w:pPr>
              <w:spacing w:line="276" w:lineRule="auto"/>
              <w:ind w:firstLine="57"/>
              <w:jc w:val="center"/>
              <w:rPr>
                <w:b/>
                <w:bCs/>
                <w:szCs w:val="24"/>
              </w:rPr>
            </w:pPr>
            <w:r>
              <w:rPr>
                <w:b/>
                <w:bCs/>
                <w:szCs w:val="24"/>
              </w:rPr>
              <w:t>107</w:t>
            </w:r>
          </w:p>
          <w:p w14:paraId="0EBA4F55" w14:textId="77777777" w:rsidR="00BB65AE" w:rsidRPr="003767CB" w:rsidRDefault="00BB65AE" w:rsidP="00BB65AE">
            <w:pPr>
              <w:spacing w:line="276" w:lineRule="auto"/>
              <w:ind w:firstLine="57"/>
              <w:jc w:val="center"/>
              <w:rPr>
                <w:b/>
                <w:bCs/>
                <w:szCs w:val="24"/>
              </w:rPr>
            </w:pPr>
          </w:p>
        </w:tc>
        <w:tc>
          <w:tcPr>
            <w:tcW w:w="666" w:type="pct"/>
          </w:tcPr>
          <w:p w14:paraId="1C8234E4" w14:textId="2E920BCB" w:rsidR="00BB65AE" w:rsidRPr="00EE59AD" w:rsidRDefault="00415A35" w:rsidP="00BB65AE">
            <w:pPr>
              <w:spacing w:line="276" w:lineRule="auto"/>
              <w:ind w:firstLine="57"/>
              <w:jc w:val="center"/>
              <w:rPr>
                <w:b/>
                <w:bCs/>
                <w:szCs w:val="24"/>
              </w:rPr>
            </w:pPr>
            <w:r>
              <w:rPr>
                <w:b/>
                <w:bCs/>
                <w:szCs w:val="24"/>
              </w:rPr>
              <w:t>8</w:t>
            </w:r>
            <w:r w:rsidR="00BB65AE">
              <w:rPr>
                <w:b/>
                <w:bCs/>
                <w:szCs w:val="24"/>
              </w:rPr>
              <w:t>2</w:t>
            </w:r>
          </w:p>
          <w:p w14:paraId="4A33CD78" w14:textId="77777777" w:rsidR="00BB65AE" w:rsidRPr="00EE59AD" w:rsidRDefault="00BB65AE" w:rsidP="00BB65AE">
            <w:pPr>
              <w:spacing w:line="276" w:lineRule="auto"/>
              <w:ind w:firstLine="57"/>
              <w:rPr>
                <w:b/>
                <w:bCs/>
                <w:szCs w:val="24"/>
              </w:rPr>
            </w:pPr>
          </w:p>
        </w:tc>
        <w:tc>
          <w:tcPr>
            <w:tcW w:w="584" w:type="pct"/>
          </w:tcPr>
          <w:p w14:paraId="405E48BD" w14:textId="787A03FF" w:rsidR="00BB65AE" w:rsidRPr="00EE59AD" w:rsidRDefault="00415A35" w:rsidP="00BB65AE">
            <w:pPr>
              <w:spacing w:line="276" w:lineRule="auto"/>
              <w:ind w:firstLine="57"/>
              <w:jc w:val="center"/>
              <w:rPr>
                <w:szCs w:val="24"/>
              </w:rPr>
            </w:pPr>
            <w:r>
              <w:rPr>
                <w:szCs w:val="24"/>
              </w:rPr>
              <w:t>4</w:t>
            </w:r>
            <w:r w:rsidR="00BB65AE">
              <w:rPr>
                <w:szCs w:val="24"/>
              </w:rPr>
              <w:t>0</w:t>
            </w:r>
          </w:p>
        </w:tc>
        <w:tc>
          <w:tcPr>
            <w:tcW w:w="500" w:type="pct"/>
          </w:tcPr>
          <w:p w14:paraId="7C1953D2" w14:textId="0777EE84" w:rsidR="00BB65AE" w:rsidRPr="003767CB" w:rsidRDefault="00415A35" w:rsidP="00BB65AE">
            <w:pPr>
              <w:spacing w:line="276" w:lineRule="auto"/>
              <w:ind w:firstLine="57"/>
              <w:jc w:val="center"/>
              <w:rPr>
                <w:szCs w:val="24"/>
              </w:rPr>
            </w:pPr>
            <w:r>
              <w:rPr>
                <w:szCs w:val="24"/>
              </w:rPr>
              <w:t>4</w:t>
            </w:r>
            <w:r w:rsidR="00BB65AE">
              <w:rPr>
                <w:szCs w:val="24"/>
              </w:rPr>
              <w:t>2</w:t>
            </w:r>
          </w:p>
        </w:tc>
        <w:tc>
          <w:tcPr>
            <w:tcW w:w="751" w:type="pct"/>
          </w:tcPr>
          <w:p w14:paraId="2420AC6F" w14:textId="0CC4AF6F" w:rsidR="00BB65AE" w:rsidRPr="003767CB" w:rsidRDefault="00415A35" w:rsidP="00BB65AE">
            <w:pPr>
              <w:spacing w:line="276" w:lineRule="auto"/>
              <w:ind w:firstLine="57"/>
              <w:jc w:val="center"/>
              <w:rPr>
                <w:szCs w:val="24"/>
              </w:rPr>
            </w:pPr>
            <w:r>
              <w:rPr>
                <w:szCs w:val="24"/>
              </w:rPr>
              <w:t>25</w:t>
            </w:r>
          </w:p>
        </w:tc>
      </w:tr>
      <w:tr w:rsidR="00BB65AE" w:rsidRPr="003767CB" w14:paraId="5ED39E4F" w14:textId="77777777" w:rsidTr="001D7C37">
        <w:trPr>
          <w:jc w:val="center"/>
        </w:trPr>
        <w:tc>
          <w:tcPr>
            <w:tcW w:w="917" w:type="pct"/>
          </w:tcPr>
          <w:p w14:paraId="24A382A4" w14:textId="77777777" w:rsidR="00BB65AE" w:rsidRPr="003767CB" w:rsidRDefault="00BB65AE" w:rsidP="00BB65AE">
            <w:pPr>
              <w:spacing w:line="276" w:lineRule="auto"/>
              <w:ind w:firstLine="57"/>
              <w:rPr>
                <w:b/>
                <w:i/>
                <w:szCs w:val="24"/>
              </w:rPr>
            </w:pPr>
          </w:p>
        </w:tc>
        <w:tc>
          <w:tcPr>
            <w:tcW w:w="1083" w:type="pct"/>
          </w:tcPr>
          <w:p w14:paraId="2FD78F71" w14:textId="77777777" w:rsidR="00BB65AE" w:rsidRPr="003767CB" w:rsidRDefault="00BB65AE" w:rsidP="00BB65AE">
            <w:pPr>
              <w:spacing w:line="276" w:lineRule="auto"/>
              <w:ind w:firstLine="57"/>
              <w:rPr>
                <w:b/>
                <w:i/>
                <w:szCs w:val="24"/>
              </w:rPr>
            </w:pPr>
            <w:r w:rsidRPr="003767CB">
              <w:rPr>
                <w:b/>
                <w:i/>
                <w:szCs w:val="24"/>
              </w:rPr>
              <w:t>Всего:</w:t>
            </w:r>
          </w:p>
        </w:tc>
        <w:tc>
          <w:tcPr>
            <w:tcW w:w="500" w:type="pct"/>
          </w:tcPr>
          <w:p w14:paraId="7BA6AEED" w14:textId="77F8A222" w:rsidR="00BB65AE" w:rsidRPr="003767CB" w:rsidRDefault="005E6952" w:rsidP="00BB65AE">
            <w:pPr>
              <w:spacing w:line="276" w:lineRule="auto"/>
              <w:ind w:firstLine="57"/>
              <w:jc w:val="center"/>
              <w:rPr>
                <w:b/>
                <w:i/>
                <w:szCs w:val="24"/>
              </w:rPr>
            </w:pPr>
            <w:r>
              <w:rPr>
                <w:b/>
                <w:i/>
                <w:szCs w:val="24"/>
              </w:rPr>
              <w:t>408</w:t>
            </w:r>
          </w:p>
        </w:tc>
        <w:tc>
          <w:tcPr>
            <w:tcW w:w="666" w:type="pct"/>
          </w:tcPr>
          <w:p w14:paraId="4491A1E0" w14:textId="2D04FB1B" w:rsidR="00BB65AE" w:rsidRPr="003767CB" w:rsidRDefault="005E6952" w:rsidP="00BB65AE">
            <w:pPr>
              <w:spacing w:line="276" w:lineRule="auto"/>
              <w:ind w:firstLine="57"/>
              <w:jc w:val="center"/>
              <w:rPr>
                <w:b/>
                <w:i/>
                <w:szCs w:val="24"/>
              </w:rPr>
            </w:pPr>
            <w:r>
              <w:rPr>
                <w:b/>
                <w:i/>
                <w:szCs w:val="24"/>
              </w:rPr>
              <w:t>314</w:t>
            </w:r>
          </w:p>
        </w:tc>
        <w:tc>
          <w:tcPr>
            <w:tcW w:w="584" w:type="pct"/>
          </w:tcPr>
          <w:p w14:paraId="21FBD7E2" w14:textId="3BA4615D" w:rsidR="00BB65AE" w:rsidRPr="003767CB" w:rsidRDefault="005E6952" w:rsidP="00BB65AE">
            <w:pPr>
              <w:spacing w:line="276" w:lineRule="auto"/>
              <w:ind w:firstLine="57"/>
              <w:jc w:val="center"/>
              <w:rPr>
                <w:b/>
                <w:i/>
                <w:szCs w:val="24"/>
              </w:rPr>
            </w:pPr>
            <w:r>
              <w:rPr>
                <w:b/>
                <w:i/>
                <w:szCs w:val="24"/>
              </w:rPr>
              <w:t>156</w:t>
            </w:r>
          </w:p>
        </w:tc>
        <w:tc>
          <w:tcPr>
            <w:tcW w:w="500" w:type="pct"/>
          </w:tcPr>
          <w:p w14:paraId="5595B3D8" w14:textId="3C454877" w:rsidR="00BB65AE" w:rsidRPr="00BB65AE" w:rsidRDefault="005E6952" w:rsidP="00BB65AE">
            <w:pPr>
              <w:spacing w:line="276" w:lineRule="auto"/>
              <w:ind w:firstLine="0"/>
              <w:jc w:val="center"/>
              <w:rPr>
                <w:b/>
                <w:i/>
                <w:szCs w:val="24"/>
              </w:rPr>
            </w:pPr>
            <w:r>
              <w:rPr>
                <w:b/>
                <w:i/>
                <w:szCs w:val="24"/>
              </w:rPr>
              <w:t>15</w:t>
            </w:r>
            <w:r w:rsidR="00BB65AE" w:rsidRPr="00BB65AE">
              <w:rPr>
                <w:b/>
                <w:i/>
                <w:szCs w:val="24"/>
              </w:rPr>
              <w:t>8</w:t>
            </w:r>
          </w:p>
        </w:tc>
        <w:tc>
          <w:tcPr>
            <w:tcW w:w="751" w:type="pct"/>
          </w:tcPr>
          <w:p w14:paraId="77DC7078" w14:textId="3841A59E" w:rsidR="00BB65AE" w:rsidRPr="00BB65AE" w:rsidRDefault="005E6952" w:rsidP="00BB65AE">
            <w:pPr>
              <w:spacing w:line="276" w:lineRule="auto"/>
              <w:ind w:firstLine="57"/>
              <w:jc w:val="center"/>
              <w:rPr>
                <w:i/>
                <w:szCs w:val="24"/>
              </w:rPr>
            </w:pPr>
            <w:r>
              <w:rPr>
                <w:i/>
                <w:szCs w:val="24"/>
              </w:rPr>
              <w:t>94</w:t>
            </w:r>
          </w:p>
        </w:tc>
      </w:tr>
    </w:tbl>
    <w:p w14:paraId="3A64FD21" w14:textId="77777777" w:rsidR="008843DC" w:rsidRDefault="008843DC" w:rsidP="00DF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center"/>
        <w:rPr>
          <w:b/>
          <w:szCs w:val="24"/>
        </w:rPr>
      </w:pPr>
    </w:p>
    <w:p w14:paraId="0095C377" w14:textId="77777777" w:rsidR="005E048A" w:rsidRDefault="005E048A" w:rsidP="00DF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center"/>
        <w:rPr>
          <w:b/>
          <w:szCs w:val="24"/>
        </w:rPr>
        <w:sectPr w:rsidR="005E048A" w:rsidSect="005E048A">
          <w:pgSz w:w="11906" w:h="16838"/>
          <w:pgMar w:top="1134" w:right="851" w:bottom="1134" w:left="1701" w:header="709" w:footer="709" w:gutter="0"/>
          <w:cols w:space="720"/>
          <w:titlePg/>
          <w:docGrid w:linePitch="326"/>
        </w:sectPr>
      </w:pPr>
    </w:p>
    <w:p w14:paraId="71B2A17C" w14:textId="6380CA17" w:rsidR="00112759" w:rsidRPr="00112759" w:rsidRDefault="00112759" w:rsidP="00112759">
      <w:pPr>
        <w:jc w:val="center"/>
        <w:rPr>
          <w:b/>
        </w:rPr>
      </w:pPr>
      <w:r w:rsidRPr="00112759">
        <w:rPr>
          <w:b/>
        </w:rPr>
        <w:lastRenderedPageBreak/>
        <w:t xml:space="preserve">2.2. </w:t>
      </w:r>
      <w:r>
        <w:rPr>
          <w:b/>
        </w:rPr>
        <w:t>Календарно-т</w:t>
      </w:r>
      <w:r w:rsidRPr="00112759">
        <w:rPr>
          <w:b/>
        </w:rPr>
        <w:t>ематический план и содержание профессионального модуля (ПМ)</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8972"/>
        <w:gridCol w:w="2329"/>
      </w:tblGrid>
      <w:tr w:rsidR="00112759" w:rsidRPr="00112759" w14:paraId="2FA8B271" w14:textId="77777777" w:rsidTr="005C2AD4">
        <w:trPr>
          <w:jc w:val="center"/>
        </w:trPr>
        <w:tc>
          <w:tcPr>
            <w:tcW w:w="1157" w:type="pct"/>
            <w:vAlign w:val="center"/>
          </w:tcPr>
          <w:p w14:paraId="6CEA02A9" w14:textId="77777777" w:rsidR="00112759" w:rsidRPr="00AA08A1" w:rsidRDefault="00112759" w:rsidP="00AA08A1">
            <w:pPr>
              <w:ind w:firstLine="0"/>
              <w:jc w:val="center"/>
              <w:rPr>
                <w:b/>
              </w:rPr>
            </w:pPr>
            <w:r w:rsidRPr="00AA08A1">
              <w:rPr>
                <w:b/>
              </w:rPr>
              <w:t>Наименование разделов и тем профессионального модуля (ПМ), междисциплинарных курсов (МДК)</w:t>
            </w:r>
          </w:p>
        </w:tc>
        <w:tc>
          <w:tcPr>
            <w:tcW w:w="3051" w:type="pct"/>
            <w:vAlign w:val="center"/>
          </w:tcPr>
          <w:p w14:paraId="68750DE5" w14:textId="2A98AF39" w:rsidR="00112759" w:rsidRPr="00AA08A1" w:rsidRDefault="00112759" w:rsidP="00AA08A1">
            <w:pPr>
              <w:ind w:firstLine="0"/>
              <w:jc w:val="center"/>
              <w:rPr>
                <w:b/>
              </w:rPr>
            </w:pPr>
            <w:r w:rsidRPr="00AA08A1">
              <w:rPr>
                <w:b/>
              </w:rPr>
              <w:t>Содержание учебного материала,</w:t>
            </w:r>
          </w:p>
          <w:p w14:paraId="6DA2F7CF" w14:textId="77777777" w:rsidR="00112759" w:rsidRPr="00AA08A1" w:rsidRDefault="00112759" w:rsidP="00AA08A1">
            <w:pPr>
              <w:ind w:firstLine="0"/>
              <w:jc w:val="center"/>
              <w:rPr>
                <w:b/>
              </w:rPr>
            </w:pPr>
            <w:r w:rsidRPr="00AA08A1">
              <w:rPr>
                <w:b/>
              </w:rPr>
              <w:t>лабораторные работы и практические занятия, самостоятельная учебная работа обучающихся, курсовая работа (проект)</w:t>
            </w:r>
          </w:p>
        </w:tc>
        <w:tc>
          <w:tcPr>
            <w:tcW w:w="792" w:type="pct"/>
            <w:vAlign w:val="center"/>
          </w:tcPr>
          <w:p w14:paraId="2009B670" w14:textId="77777777" w:rsidR="00112759" w:rsidRPr="00AA08A1" w:rsidRDefault="00112759" w:rsidP="00AA08A1">
            <w:pPr>
              <w:ind w:firstLine="0"/>
              <w:jc w:val="center"/>
              <w:rPr>
                <w:rFonts w:eastAsia="Calibri"/>
                <w:b/>
              </w:rPr>
            </w:pPr>
            <w:r w:rsidRPr="00AA08A1">
              <w:rPr>
                <w:rFonts w:eastAsia="Calibri"/>
                <w:b/>
              </w:rPr>
              <w:t>Объем в часах</w:t>
            </w:r>
          </w:p>
        </w:tc>
      </w:tr>
      <w:tr w:rsidR="00112759" w:rsidRPr="00112759" w14:paraId="0CD4846A" w14:textId="77777777" w:rsidTr="005C2AD4">
        <w:trPr>
          <w:jc w:val="center"/>
        </w:trPr>
        <w:tc>
          <w:tcPr>
            <w:tcW w:w="1157" w:type="pct"/>
            <w:vAlign w:val="center"/>
          </w:tcPr>
          <w:p w14:paraId="75D26506" w14:textId="77777777" w:rsidR="00112759" w:rsidRPr="00AA08A1" w:rsidRDefault="00112759" w:rsidP="00AA08A1">
            <w:pPr>
              <w:jc w:val="center"/>
              <w:rPr>
                <w:b/>
              </w:rPr>
            </w:pPr>
            <w:r w:rsidRPr="00AA08A1">
              <w:rPr>
                <w:b/>
              </w:rPr>
              <w:t>1</w:t>
            </w:r>
          </w:p>
        </w:tc>
        <w:tc>
          <w:tcPr>
            <w:tcW w:w="3051" w:type="pct"/>
            <w:vAlign w:val="center"/>
          </w:tcPr>
          <w:p w14:paraId="237A9E6D" w14:textId="77777777" w:rsidR="00112759" w:rsidRPr="00AA08A1" w:rsidRDefault="00112759" w:rsidP="00AA08A1">
            <w:pPr>
              <w:jc w:val="center"/>
              <w:rPr>
                <w:b/>
              </w:rPr>
            </w:pPr>
            <w:r w:rsidRPr="00AA08A1">
              <w:rPr>
                <w:b/>
              </w:rPr>
              <w:t>2</w:t>
            </w:r>
          </w:p>
        </w:tc>
        <w:tc>
          <w:tcPr>
            <w:tcW w:w="792" w:type="pct"/>
            <w:vAlign w:val="center"/>
          </w:tcPr>
          <w:p w14:paraId="321C9031" w14:textId="77777777" w:rsidR="00112759" w:rsidRPr="00AA08A1" w:rsidRDefault="00112759" w:rsidP="00AA08A1">
            <w:pPr>
              <w:jc w:val="center"/>
              <w:rPr>
                <w:rFonts w:eastAsia="Calibri"/>
                <w:b/>
              </w:rPr>
            </w:pPr>
            <w:r w:rsidRPr="00AA08A1">
              <w:rPr>
                <w:rFonts w:eastAsia="Calibri"/>
                <w:b/>
              </w:rPr>
              <w:t>3</w:t>
            </w:r>
          </w:p>
        </w:tc>
      </w:tr>
      <w:tr w:rsidR="00112759" w:rsidRPr="00112759" w14:paraId="6A1CB70C" w14:textId="77777777" w:rsidTr="005C2AD4">
        <w:trPr>
          <w:jc w:val="center"/>
        </w:trPr>
        <w:tc>
          <w:tcPr>
            <w:tcW w:w="4208" w:type="pct"/>
            <w:gridSpan w:val="2"/>
            <w:vAlign w:val="center"/>
          </w:tcPr>
          <w:p w14:paraId="75BA423D" w14:textId="77777777" w:rsidR="00112759" w:rsidRPr="00613434" w:rsidRDefault="00112759" w:rsidP="00613434">
            <w:pPr>
              <w:jc w:val="center"/>
              <w:rPr>
                <w:b/>
              </w:rPr>
            </w:pPr>
            <w:r w:rsidRPr="00613434">
              <w:rPr>
                <w:b/>
              </w:rPr>
              <w:t>МДК.01.01 Организация деятельности аптеки и ее структурных подразделений</w:t>
            </w:r>
          </w:p>
        </w:tc>
        <w:tc>
          <w:tcPr>
            <w:tcW w:w="792" w:type="pct"/>
            <w:vAlign w:val="center"/>
          </w:tcPr>
          <w:p w14:paraId="058C1560" w14:textId="16ED6B93" w:rsidR="00112759" w:rsidRPr="00613434" w:rsidRDefault="00613434" w:rsidP="00613434">
            <w:pPr>
              <w:jc w:val="center"/>
              <w:rPr>
                <w:rFonts w:eastAsia="Calibri"/>
                <w:b/>
              </w:rPr>
            </w:pPr>
            <w:r>
              <w:rPr>
                <w:rFonts w:eastAsia="Calibri"/>
                <w:b/>
              </w:rPr>
              <w:t>226</w:t>
            </w:r>
          </w:p>
        </w:tc>
      </w:tr>
      <w:tr w:rsidR="00112759" w:rsidRPr="00112759" w14:paraId="21F7DF8D" w14:textId="77777777" w:rsidTr="005C2AD4">
        <w:trPr>
          <w:trHeight w:val="315"/>
          <w:jc w:val="center"/>
        </w:trPr>
        <w:tc>
          <w:tcPr>
            <w:tcW w:w="4208" w:type="pct"/>
            <w:gridSpan w:val="2"/>
            <w:vAlign w:val="center"/>
          </w:tcPr>
          <w:p w14:paraId="6AA749E2" w14:textId="77777777" w:rsidR="00112759" w:rsidRPr="00AA08A1" w:rsidRDefault="00112759" w:rsidP="00AA08A1">
            <w:pPr>
              <w:jc w:val="center"/>
              <w:rPr>
                <w:b/>
              </w:rPr>
            </w:pPr>
            <w:r w:rsidRPr="00AA08A1">
              <w:rPr>
                <w:rFonts w:eastAsia="Calibri"/>
                <w:b/>
              </w:rPr>
              <w:t xml:space="preserve">Раздел 1. </w:t>
            </w:r>
            <w:r w:rsidRPr="00AA08A1">
              <w:rPr>
                <w:b/>
              </w:rPr>
              <w:t>Государственное регулирование фармацевтической деятельности</w:t>
            </w:r>
          </w:p>
        </w:tc>
        <w:tc>
          <w:tcPr>
            <w:tcW w:w="792" w:type="pct"/>
            <w:vAlign w:val="center"/>
          </w:tcPr>
          <w:p w14:paraId="2ECA4CFA" w14:textId="3FFDC345" w:rsidR="00112759" w:rsidRPr="00112759" w:rsidRDefault="00112759" w:rsidP="00112759">
            <w:pPr>
              <w:rPr>
                <w:rFonts w:eastAsia="Calibri"/>
              </w:rPr>
            </w:pPr>
          </w:p>
        </w:tc>
      </w:tr>
      <w:tr w:rsidR="000C33FE" w:rsidRPr="00112759" w14:paraId="55A14A18" w14:textId="77777777" w:rsidTr="005C2AD4">
        <w:trPr>
          <w:trHeight w:val="96"/>
          <w:jc w:val="center"/>
        </w:trPr>
        <w:tc>
          <w:tcPr>
            <w:tcW w:w="1157" w:type="pct"/>
            <w:vMerge w:val="restart"/>
          </w:tcPr>
          <w:p w14:paraId="3D47D7B3" w14:textId="77777777" w:rsidR="000C33FE" w:rsidRPr="00112759" w:rsidRDefault="000C33FE" w:rsidP="00112759">
            <w:r w:rsidRPr="00112759">
              <w:rPr>
                <w:rFonts w:eastAsia="Calibri"/>
              </w:rPr>
              <w:t xml:space="preserve">Тема 1.1. </w:t>
            </w:r>
            <w:r w:rsidRPr="00112759">
              <w:t>Охрана здоровья граждан.</w:t>
            </w:r>
          </w:p>
        </w:tc>
        <w:tc>
          <w:tcPr>
            <w:tcW w:w="3051" w:type="pct"/>
            <w:vAlign w:val="center"/>
          </w:tcPr>
          <w:p w14:paraId="082ABFB4" w14:textId="57FD38EB" w:rsidR="000C33FE" w:rsidRPr="00112759" w:rsidRDefault="000C33FE" w:rsidP="00112759">
            <w:r w:rsidRPr="00112759">
              <w:t>Содержание</w:t>
            </w:r>
            <w:r>
              <w:t xml:space="preserve"> лекций</w:t>
            </w:r>
          </w:p>
        </w:tc>
        <w:tc>
          <w:tcPr>
            <w:tcW w:w="792" w:type="pct"/>
            <w:vAlign w:val="center"/>
          </w:tcPr>
          <w:p w14:paraId="6B090F6A" w14:textId="0538F8B3" w:rsidR="000C33FE" w:rsidRPr="00112759" w:rsidRDefault="000C33FE" w:rsidP="00112759">
            <w:pPr>
              <w:rPr>
                <w:rFonts w:eastAsia="Calibri"/>
              </w:rPr>
            </w:pPr>
          </w:p>
        </w:tc>
      </w:tr>
      <w:tr w:rsidR="000C33FE" w:rsidRPr="00112759" w14:paraId="3821AC41" w14:textId="77777777" w:rsidTr="005C2AD4">
        <w:trPr>
          <w:trHeight w:val="778"/>
          <w:jc w:val="center"/>
        </w:trPr>
        <w:tc>
          <w:tcPr>
            <w:tcW w:w="1157" w:type="pct"/>
            <w:vMerge/>
          </w:tcPr>
          <w:p w14:paraId="27A46CD6" w14:textId="77777777" w:rsidR="000C33FE" w:rsidRPr="00112759" w:rsidRDefault="000C33FE" w:rsidP="00112759"/>
        </w:tc>
        <w:tc>
          <w:tcPr>
            <w:tcW w:w="3051" w:type="pct"/>
            <w:vAlign w:val="center"/>
          </w:tcPr>
          <w:p w14:paraId="1BFB4119" w14:textId="706B357C" w:rsidR="000C33FE" w:rsidRPr="00FF2FC4" w:rsidRDefault="000C33FE" w:rsidP="00661F4A">
            <w:pPr>
              <w:pStyle w:val="ad"/>
              <w:numPr>
                <w:ilvl w:val="0"/>
                <w:numId w:val="24"/>
              </w:numPr>
              <w:jc w:val="both"/>
              <w:rPr>
                <w:rFonts w:ascii="Times New Roman" w:hAnsi="Times New Roman"/>
                <w:sz w:val="24"/>
              </w:rPr>
            </w:pPr>
            <w:r w:rsidRPr="00FF2FC4">
              <w:rPr>
                <w:rFonts w:ascii="Times New Roman" w:hAnsi="Times New Roman"/>
                <w:sz w:val="24"/>
              </w:rPr>
              <w:t xml:space="preserve">Общее содержание базовых законов. Основные понятия, используемые в сфере обращения лекарственных средств. </w:t>
            </w:r>
          </w:p>
          <w:p w14:paraId="69F019B8" w14:textId="7DED8459" w:rsidR="000C33FE" w:rsidRPr="00112759" w:rsidRDefault="000C33FE" w:rsidP="00661F4A">
            <w:pPr>
              <w:pStyle w:val="ad"/>
              <w:numPr>
                <w:ilvl w:val="0"/>
                <w:numId w:val="24"/>
              </w:numPr>
              <w:jc w:val="both"/>
            </w:pPr>
            <w:r w:rsidRPr="00FF2FC4">
              <w:rPr>
                <w:rFonts w:ascii="Times New Roman" w:hAnsi="Times New Roman"/>
                <w:sz w:val="24"/>
              </w:rPr>
              <w:t>Социальная значимость Федерального закона «Об основах охраны здоровья граждан». Право на охрану здоровья отдельных групп населения.</w:t>
            </w:r>
          </w:p>
        </w:tc>
        <w:tc>
          <w:tcPr>
            <w:tcW w:w="792" w:type="pct"/>
            <w:vAlign w:val="center"/>
          </w:tcPr>
          <w:p w14:paraId="3DAD7C26" w14:textId="77777777" w:rsidR="000C33FE" w:rsidRDefault="000C33FE" w:rsidP="00112759">
            <w:pPr>
              <w:rPr>
                <w:rFonts w:eastAsia="Calibri"/>
              </w:rPr>
            </w:pPr>
            <w:r>
              <w:rPr>
                <w:rFonts w:eastAsia="Calibri"/>
              </w:rPr>
              <w:t>2</w:t>
            </w:r>
          </w:p>
          <w:p w14:paraId="3158AF96" w14:textId="77777777" w:rsidR="000C33FE" w:rsidRDefault="000C33FE" w:rsidP="00112759">
            <w:pPr>
              <w:rPr>
                <w:rFonts w:eastAsia="Calibri"/>
              </w:rPr>
            </w:pPr>
          </w:p>
          <w:p w14:paraId="4296A80C" w14:textId="77777777" w:rsidR="000C33FE" w:rsidRDefault="000C33FE" w:rsidP="00112759">
            <w:pPr>
              <w:rPr>
                <w:rFonts w:eastAsia="Calibri"/>
              </w:rPr>
            </w:pPr>
          </w:p>
          <w:p w14:paraId="2835EF14" w14:textId="51C1C701" w:rsidR="000C33FE" w:rsidRPr="00112759" w:rsidRDefault="000C33FE" w:rsidP="00112759">
            <w:pPr>
              <w:rPr>
                <w:rFonts w:eastAsia="Calibri"/>
              </w:rPr>
            </w:pPr>
            <w:r>
              <w:rPr>
                <w:rFonts w:eastAsia="Calibri"/>
              </w:rPr>
              <w:t>2</w:t>
            </w:r>
          </w:p>
        </w:tc>
      </w:tr>
      <w:tr w:rsidR="000C33FE" w:rsidRPr="00112759" w14:paraId="26353C5A" w14:textId="77777777" w:rsidTr="005C2AD4">
        <w:trPr>
          <w:trHeight w:val="126"/>
          <w:jc w:val="center"/>
        </w:trPr>
        <w:tc>
          <w:tcPr>
            <w:tcW w:w="1157" w:type="pct"/>
            <w:vMerge/>
          </w:tcPr>
          <w:p w14:paraId="7EDA1938" w14:textId="77777777" w:rsidR="000C33FE" w:rsidRPr="00112759" w:rsidRDefault="000C33FE" w:rsidP="00112759"/>
        </w:tc>
        <w:tc>
          <w:tcPr>
            <w:tcW w:w="3051" w:type="pct"/>
            <w:vAlign w:val="center"/>
          </w:tcPr>
          <w:p w14:paraId="100670DC" w14:textId="77777777" w:rsidR="000C33FE" w:rsidRPr="00112759" w:rsidRDefault="000C33FE" w:rsidP="00112759">
            <w:r w:rsidRPr="00112759">
              <w:t>В том числе практических занятий</w:t>
            </w:r>
          </w:p>
        </w:tc>
        <w:tc>
          <w:tcPr>
            <w:tcW w:w="792" w:type="pct"/>
            <w:vAlign w:val="center"/>
          </w:tcPr>
          <w:p w14:paraId="6224509B" w14:textId="75A99B34" w:rsidR="000C33FE" w:rsidRPr="00112759" w:rsidRDefault="000C33FE" w:rsidP="00112759">
            <w:pPr>
              <w:rPr>
                <w:rFonts w:eastAsia="Calibri"/>
              </w:rPr>
            </w:pPr>
          </w:p>
        </w:tc>
      </w:tr>
      <w:tr w:rsidR="000C33FE" w:rsidRPr="00112759" w14:paraId="37F1D7E8" w14:textId="77777777" w:rsidTr="005C2AD4">
        <w:trPr>
          <w:trHeight w:val="217"/>
          <w:jc w:val="center"/>
        </w:trPr>
        <w:tc>
          <w:tcPr>
            <w:tcW w:w="1157" w:type="pct"/>
            <w:vMerge/>
          </w:tcPr>
          <w:p w14:paraId="63590DB4" w14:textId="77777777" w:rsidR="000C33FE" w:rsidRPr="00112759" w:rsidRDefault="000C33FE" w:rsidP="00112759"/>
        </w:tc>
        <w:tc>
          <w:tcPr>
            <w:tcW w:w="3051" w:type="pct"/>
            <w:vAlign w:val="center"/>
          </w:tcPr>
          <w:p w14:paraId="6A6F9764" w14:textId="77777777" w:rsidR="000C33FE" w:rsidRPr="00112759" w:rsidRDefault="000C33FE" w:rsidP="00112759">
            <w:r w:rsidRPr="00112759">
              <w:t>Практическое занятие №</w:t>
            </w:r>
            <w:r w:rsidRPr="00112759">
              <w:rPr>
                <w:rFonts w:eastAsia="Calibri"/>
              </w:rPr>
              <w:t>1.</w:t>
            </w:r>
            <w:r w:rsidRPr="00112759">
              <w:t xml:space="preserve"> Охрана здоровья граждан.</w:t>
            </w:r>
          </w:p>
        </w:tc>
        <w:tc>
          <w:tcPr>
            <w:tcW w:w="792" w:type="pct"/>
            <w:vAlign w:val="center"/>
          </w:tcPr>
          <w:p w14:paraId="560FD1D6" w14:textId="7AE8F486" w:rsidR="000C33FE" w:rsidRPr="00112759" w:rsidRDefault="000C33FE" w:rsidP="00112759">
            <w:pPr>
              <w:rPr>
                <w:rFonts w:eastAsia="Calibri"/>
              </w:rPr>
            </w:pPr>
            <w:r>
              <w:rPr>
                <w:rFonts w:eastAsia="Calibri"/>
              </w:rPr>
              <w:t>2</w:t>
            </w:r>
          </w:p>
        </w:tc>
      </w:tr>
      <w:tr w:rsidR="000C33FE" w:rsidRPr="00112759" w14:paraId="02E061E8" w14:textId="77777777" w:rsidTr="005C2AD4">
        <w:trPr>
          <w:trHeight w:val="217"/>
          <w:jc w:val="center"/>
        </w:trPr>
        <w:tc>
          <w:tcPr>
            <w:tcW w:w="1157" w:type="pct"/>
            <w:vMerge/>
          </w:tcPr>
          <w:p w14:paraId="30F03159" w14:textId="77777777" w:rsidR="000C33FE" w:rsidRPr="00112759" w:rsidRDefault="000C33FE" w:rsidP="00551790"/>
        </w:tc>
        <w:tc>
          <w:tcPr>
            <w:tcW w:w="3051" w:type="pct"/>
            <w:vAlign w:val="center"/>
          </w:tcPr>
          <w:p w14:paraId="09A1F54F" w14:textId="697C7319" w:rsidR="000C33FE" w:rsidRPr="000F63A0" w:rsidRDefault="000C33FE" w:rsidP="00551790">
            <w:r>
              <w:rPr>
                <w:bCs/>
                <w:szCs w:val="24"/>
              </w:rPr>
              <w:t>Самостоятельная работа по теме занятия</w:t>
            </w:r>
          </w:p>
        </w:tc>
        <w:tc>
          <w:tcPr>
            <w:tcW w:w="792" w:type="pct"/>
            <w:vAlign w:val="center"/>
          </w:tcPr>
          <w:p w14:paraId="254C803D" w14:textId="569791BD" w:rsidR="000C33FE" w:rsidRDefault="000C33FE" w:rsidP="00551790">
            <w:pPr>
              <w:rPr>
                <w:rFonts w:eastAsia="Calibri"/>
              </w:rPr>
            </w:pPr>
            <w:r>
              <w:rPr>
                <w:rFonts w:eastAsia="Calibri"/>
              </w:rPr>
              <w:t>2</w:t>
            </w:r>
          </w:p>
        </w:tc>
      </w:tr>
      <w:tr w:rsidR="000C33FE" w:rsidRPr="00112759" w14:paraId="34628119" w14:textId="77777777" w:rsidTr="005C2AD4">
        <w:trPr>
          <w:trHeight w:val="126"/>
          <w:jc w:val="center"/>
        </w:trPr>
        <w:tc>
          <w:tcPr>
            <w:tcW w:w="1157" w:type="pct"/>
            <w:vMerge w:val="restart"/>
          </w:tcPr>
          <w:p w14:paraId="53F4BEF7" w14:textId="77777777" w:rsidR="000C33FE" w:rsidRPr="00112759" w:rsidRDefault="000C33FE" w:rsidP="00551790">
            <w:r w:rsidRPr="00112759">
              <w:rPr>
                <w:rFonts w:eastAsia="Calibri"/>
              </w:rPr>
              <w:t xml:space="preserve">Тема 1.2. </w:t>
            </w:r>
            <w:r w:rsidRPr="00112759">
              <w:t>Лицензирование фармацевтической деятельности</w:t>
            </w:r>
          </w:p>
        </w:tc>
        <w:tc>
          <w:tcPr>
            <w:tcW w:w="3051" w:type="pct"/>
            <w:vAlign w:val="center"/>
          </w:tcPr>
          <w:p w14:paraId="6F4EE1D8" w14:textId="5850D7E1" w:rsidR="000C33FE" w:rsidRPr="00112759" w:rsidRDefault="000C33FE" w:rsidP="00551790">
            <w:r w:rsidRPr="00112759">
              <w:t>Содержание</w:t>
            </w:r>
            <w:r>
              <w:t xml:space="preserve"> лекций</w:t>
            </w:r>
          </w:p>
        </w:tc>
        <w:tc>
          <w:tcPr>
            <w:tcW w:w="792" w:type="pct"/>
            <w:vAlign w:val="center"/>
          </w:tcPr>
          <w:p w14:paraId="403B0CB0" w14:textId="452C0A1F" w:rsidR="000C33FE" w:rsidRPr="00112759" w:rsidRDefault="000C33FE" w:rsidP="00551790">
            <w:pPr>
              <w:rPr>
                <w:rFonts w:eastAsia="Calibri"/>
              </w:rPr>
            </w:pPr>
          </w:p>
        </w:tc>
      </w:tr>
      <w:tr w:rsidR="000C33FE" w:rsidRPr="00112759" w14:paraId="75721E5F" w14:textId="77777777" w:rsidTr="005C2AD4">
        <w:trPr>
          <w:trHeight w:val="81"/>
          <w:jc w:val="center"/>
        </w:trPr>
        <w:tc>
          <w:tcPr>
            <w:tcW w:w="1157" w:type="pct"/>
            <w:vMerge/>
          </w:tcPr>
          <w:p w14:paraId="41FF68A9" w14:textId="77777777" w:rsidR="000C33FE" w:rsidRPr="00112759" w:rsidRDefault="000C33FE" w:rsidP="00551790"/>
        </w:tc>
        <w:tc>
          <w:tcPr>
            <w:tcW w:w="3051" w:type="pct"/>
            <w:vAlign w:val="center"/>
          </w:tcPr>
          <w:p w14:paraId="09E94935" w14:textId="33DADD3C" w:rsidR="000C33FE" w:rsidRPr="00352F08" w:rsidRDefault="000C33FE" w:rsidP="00661F4A">
            <w:pPr>
              <w:pStyle w:val="ad"/>
              <w:numPr>
                <w:ilvl w:val="0"/>
                <w:numId w:val="25"/>
              </w:numPr>
              <w:jc w:val="both"/>
              <w:rPr>
                <w:rFonts w:ascii="Times New Roman" w:hAnsi="Times New Roman"/>
                <w:sz w:val="24"/>
              </w:rPr>
            </w:pPr>
            <w:r w:rsidRPr="00352F08">
              <w:rPr>
                <w:rFonts w:ascii="Times New Roman" w:hAnsi="Times New Roman"/>
                <w:sz w:val="24"/>
              </w:rPr>
              <w:t xml:space="preserve">Лицензирование фармацевтической деятельности. Лицензионные требования и условия. Получение лицензии, приостановление деятельности, аннулирование лицензии. Ответственность за нарушение лицензионных требований и условий. </w:t>
            </w:r>
          </w:p>
          <w:p w14:paraId="7E5EE74B" w14:textId="5EBCBE9C" w:rsidR="000C33FE" w:rsidRPr="00112759" w:rsidRDefault="000C33FE" w:rsidP="00661F4A">
            <w:pPr>
              <w:pStyle w:val="ad"/>
              <w:numPr>
                <w:ilvl w:val="0"/>
                <w:numId w:val="25"/>
              </w:numPr>
              <w:jc w:val="both"/>
            </w:pPr>
            <w:r w:rsidRPr="00352F08">
              <w:rPr>
                <w:rFonts w:ascii="Times New Roman" w:hAnsi="Times New Roman"/>
                <w:sz w:val="24"/>
              </w:rPr>
              <w:t>Лицензирование как форма государственного регулирования и контроля над отдельными приоритетными видами деятельности.</w:t>
            </w:r>
          </w:p>
        </w:tc>
        <w:tc>
          <w:tcPr>
            <w:tcW w:w="792" w:type="pct"/>
            <w:vAlign w:val="center"/>
          </w:tcPr>
          <w:p w14:paraId="7873FBDD" w14:textId="77777777" w:rsidR="000C33FE" w:rsidRDefault="000C33FE" w:rsidP="00551790">
            <w:pPr>
              <w:rPr>
                <w:rFonts w:eastAsia="Calibri"/>
              </w:rPr>
            </w:pPr>
            <w:r>
              <w:rPr>
                <w:rFonts w:eastAsia="Calibri"/>
              </w:rPr>
              <w:t>2</w:t>
            </w:r>
          </w:p>
          <w:p w14:paraId="0092B1A7" w14:textId="77777777" w:rsidR="000C33FE" w:rsidRDefault="000C33FE" w:rsidP="00551790">
            <w:pPr>
              <w:rPr>
                <w:rFonts w:eastAsia="Calibri"/>
              </w:rPr>
            </w:pPr>
          </w:p>
          <w:p w14:paraId="70C17E6B" w14:textId="77777777" w:rsidR="000C33FE" w:rsidRDefault="000C33FE" w:rsidP="00551790">
            <w:pPr>
              <w:rPr>
                <w:rFonts w:eastAsia="Calibri"/>
              </w:rPr>
            </w:pPr>
          </w:p>
          <w:p w14:paraId="42113825" w14:textId="77777777" w:rsidR="000C33FE" w:rsidRDefault="000C33FE" w:rsidP="00551790">
            <w:pPr>
              <w:rPr>
                <w:rFonts w:eastAsia="Calibri"/>
              </w:rPr>
            </w:pPr>
          </w:p>
          <w:p w14:paraId="67D870F4" w14:textId="44CA2C18" w:rsidR="000C33FE" w:rsidRPr="00112759" w:rsidRDefault="000C33FE" w:rsidP="00551790">
            <w:pPr>
              <w:rPr>
                <w:rFonts w:eastAsia="Calibri"/>
              </w:rPr>
            </w:pPr>
            <w:r>
              <w:rPr>
                <w:rFonts w:eastAsia="Calibri"/>
              </w:rPr>
              <w:t>2</w:t>
            </w:r>
          </w:p>
        </w:tc>
      </w:tr>
      <w:tr w:rsidR="000C33FE" w:rsidRPr="00112759" w14:paraId="353BFD16" w14:textId="77777777" w:rsidTr="005C2AD4">
        <w:trPr>
          <w:trHeight w:val="126"/>
          <w:jc w:val="center"/>
        </w:trPr>
        <w:tc>
          <w:tcPr>
            <w:tcW w:w="1157" w:type="pct"/>
            <w:vMerge/>
          </w:tcPr>
          <w:p w14:paraId="36042BA2" w14:textId="77777777" w:rsidR="000C33FE" w:rsidRPr="00112759" w:rsidRDefault="000C33FE" w:rsidP="00551790"/>
        </w:tc>
        <w:tc>
          <w:tcPr>
            <w:tcW w:w="3051" w:type="pct"/>
            <w:vAlign w:val="center"/>
          </w:tcPr>
          <w:p w14:paraId="590AA8E9" w14:textId="77777777" w:rsidR="000C33FE" w:rsidRPr="00112759" w:rsidRDefault="000C33FE" w:rsidP="00551790">
            <w:pPr>
              <w:jc w:val="both"/>
            </w:pPr>
            <w:r w:rsidRPr="00112759">
              <w:t>В том числе практических занятий</w:t>
            </w:r>
          </w:p>
        </w:tc>
        <w:tc>
          <w:tcPr>
            <w:tcW w:w="792" w:type="pct"/>
            <w:vAlign w:val="center"/>
          </w:tcPr>
          <w:p w14:paraId="08FEE24B" w14:textId="458D12F0" w:rsidR="000C33FE" w:rsidRPr="00112759" w:rsidRDefault="000C33FE" w:rsidP="00551790">
            <w:pPr>
              <w:rPr>
                <w:rFonts w:eastAsia="Calibri"/>
              </w:rPr>
            </w:pPr>
          </w:p>
        </w:tc>
      </w:tr>
      <w:tr w:rsidR="000C33FE" w:rsidRPr="00112759" w14:paraId="13F06194" w14:textId="77777777" w:rsidTr="005C2AD4">
        <w:trPr>
          <w:trHeight w:val="111"/>
          <w:jc w:val="center"/>
        </w:trPr>
        <w:tc>
          <w:tcPr>
            <w:tcW w:w="1157" w:type="pct"/>
            <w:vMerge/>
          </w:tcPr>
          <w:p w14:paraId="5969046A" w14:textId="77777777" w:rsidR="000C33FE" w:rsidRPr="00112759" w:rsidRDefault="000C33FE" w:rsidP="00551790"/>
        </w:tc>
        <w:tc>
          <w:tcPr>
            <w:tcW w:w="3051" w:type="pct"/>
            <w:vAlign w:val="center"/>
          </w:tcPr>
          <w:p w14:paraId="2CDB4507" w14:textId="77777777" w:rsidR="000C33FE" w:rsidRPr="00112759" w:rsidRDefault="000C33FE" w:rsidP="00551790">
            <w:pPr>
              <w:jc w:val="both"/>
            </w:pPr>
            <w:r w:rsidRPr="00112759">
              <w:t>Практическое занятие №</w:t>
            </w:r>
            <w:r w:rsidRPr="00112759">
              <w:rPr>
                <w:rFonts w:eastAsia="Calibri"/>
              </w:rPr>
              <w:t>2.</w:t>
            </w:r>
            <w:r w:rsidRPr="00112759">
              <w:t xml:space="preserve"> Порядок лицензирования фармацевтической деятельности.</w:t>
            </w:r>
          </w:p>
        </w:tc>
        <w:tc>
          <w:tcPr>
            <w:tcW w:w="792" w:type="pct"/>
            <w:vAlign w:val="center"/>
          </w:tcPr>
          <w:p w14:paraId="72F3F44F" w14:textId="69734731" w:rsidR="000C33FE" w:rsidRPr="00112759" w:rsidRDefault="000C33FE" w:rsidP="00551790">
            <w:pPr>
              <w:rPr>
                <w:rFonts w:eastAsia="Calibri"/>
              </w:rPr>
            </w:pPr>
            <w:r>
              <w:rPr>
                <w:rFonts w:eastAsia="Calibri"/>
              </w:rPr>
              <w:t>2</w:t>
            </w:r>
          </w:p>
        </w:tc>
      </w:tr>
      <w:tr w:rsidR="000C33FE" w:rsidRPr="00112759" w14:paraId="600C6185" w14:textId="77777777" w:rsidTr="005C2AD4">
        <w:trPr>
          <w:trHeight w:val="111"/>
          <w:jc w:val="center"/>
        </w:trPr>
        <w:tc>
          <w:tcPr>
            <w:tcW w:w="1157" w:type="pct"/>
            <w:vMerge/>
          </w:tcPr>
          <w:p w14:paraId="12805326" w14:textId="77777777" w:rsidR="000C33FE" w:rsidRPr="00112759" w:rsidRDefault="000C33FE" w:rsidP="00551790"/>
        </w:tc>
        <w:tc>
          <w:tcPr>
            <w:tcW w:w="3051" w:type="pct"/>
            <w:vAlign w:val="center"/>
          </w:tcPr>
          <w:p w14:paraId="600295CB" w14:textId="4ACE2C49" w:rsidR="000C33FE" w:rsidRPr="00112759" w:rsidRDefault="000C33FE" w:rsidP="00551790">
            <w:pPr>
              <w:jc w:val="both"/>
            </w:pPr>
            <w:r>
              <w:rPr>
                <w:bCs/>
                <w:szCs w:val="24"/>
              </w:rPr>
              <w:t>Самостоятельная работа по теме занятия</w:t>
            </w:r>
          </w:p>
        </w:tc>
        <w:tc>
          <w:tcPr>
            <w:tcW w:w="792" w:type="pct"/>
            <w:vAlign w:val="center"/>
          </w:tcPr>
          <w:p w14:paraId="5E398767" w14:textId="15C57D12" w:rsidR="000C33FE" w:rsidRDefault="000C33FE" w:rsidP="00551790">
            <w:pPr>
              <w:rPr>
                <w:rFonts w:eastAsia="Calibri"/>
              </w:rPr>
            </w:pPr>
            <w:r>
              <w:rPr>
                <w:rFonts w:eastAsia="Calibri"/>
              </w:rPr>
              <w:t>2</w:t>
            </w:r>
          </w:p>
        </w:tc>
      </w:tr>
      <w:tr w:rsidR="000C33FE" w:rsidRPr="00112759" w14:paraId="646B8BC5" w14:textId="77777777" w:rsidTr="005C2AD4">
        <w:trPr>
          <w:trHeight w:val="165"/>
          <w:jc w:val="center"/>
        </w:trPr>
        <w:tc>
          <w:tcPr>
            <w:tcW w:w="1157" w:type="pct"/>
            <w:vMerge w:val="restart"/>
          </w:tcPr>
          <w:p w14:paraId="07DC2D61" w14:textId="77777777" w:rsidR="000C33FE" w:rsidRPr="00112759" w:rsidRDefault="000C33FE" w:rsidP="00551790">
            <w:r w:rsidRPr="00112759">
              <w:t xml:space="preserve">Тема 1.3. Виды </w:t>
            </w:r>
            <w:r w:rsidRPr="00112759">
              <w:lastRenderedPageBreak/>
              <w:t>аптечных организаций</w:t>
            </w:r>
          </w:p>
        </w:tc>
        <w:tc>
          <w:tcPr>
            <w:tcW w:w="3051" w:type="pct"/>
            <w:vAlign w:val="center"/>
          </w:tcPr>
          <w:p w14:paraId="24C5A813" w14:textId="5999D5A7" w:rsidR="000C33FE" w:rsidRPr="00112759" w:rsidRDefault="000C33FE" w:rsidP="00551790">
            <w:pPr>
              <w:jc w:val="both"/>
            </w:pPr>
            <w:r w:rsidRPr="00112759">
              <w:lastRenderedPageBreak/>
              <w:t>Содержание</w:t>
            </w:r>
            <w:r>
              <w:t xml:space="preserve"> лекций</w:t>
            </w:r>
          </w:p>
        </w:tc>
        <w:tc>
          <w:tcPr>
            <w:tcW w:w="792" w:type="pct"/>
            <w:vAlign w:val="center"/>
          </w:tcPr>
          <w:p w14:paraId="4DCD9F78" w14:textId="6D7D8EF3" w:rsidR="000C33FE" w:rsidRPr="00112759" w:rsidRDefault="000C33FE" w:rsidP="00551790">
            <w:pPr>
              <w:rPr>
                <w:rFonts w:eastAsia="Calibri"/>
              </w:rPr>
            </w:pPr>
          </w:p>
        </w:tc>
      </w:tr>
      <w:tr w:rsidR="000C33FE" w:rsidRPr="00112759" w14:paraId="3BF4C782" w14:textId="77777777" w:rsidTr="005C2AD4">
        <w:trPr>
          <w:trHeight w:val="135"/>
          <w:jc w:val="center"/>
        </w:trPr>
        <w:tc>
          <w:tcPr>
            <w:tcW w:w="1157" w:type="pct"/>
            <w:vMerge/>
            <w:vAlign w:val="center"/>
          </w:tcPr>
          <w:p w14:paraId="0CDDE1DB" w14:textId="77777777" w:rsidR="000C33FE" w:rsidRPr="00112759" w:rsidRDefault="000C33FE" w:rsidP="00551790"/>
        </w:tc>
        <w:tc>
          <w:tcPr>
            <w:tcW w:w="3051" w:type="pct"/>
            <w:vAlign w:val="center"/>
          </w:tcPr>
          <w:p w14:paraId="48715C00" w14:textId="72CD53DE" w:rsidR="000C33FE" w:rsidRPr="00FF2FC4" w:rsidRDefault="000C33FE" w:rsidP="00661F4A">
            <w:pPr>
              <w:pStyle w:val="ad"/>
              <w:numPr>
                <w:ilvl w:val="0"/>
                <w:numId w:val="23"/>
              </w:numPr>
              <w:jc w:val="both"/>
              <w:rPr>
                <w:rFonts w:ascii="Times New Roman" w:hAnsi="Times New Roman"/>
                <w:sz w:val="24"/>
                <w:szCs w:val="24"/>
              </w:rPr>
            </w:pPr>
            <w:r w:rsidRPr="00FF2FC4">
              <w:rPr>
                <w:rFonts w:ascii="Times New Roman" w:hAnsi="Times New Roman"/>
                <w:sz w:val="24"/>
                <w:szCs w:val="24"/>
              </w:rPr>
              <w:t xml:space="preserve">Роль аптечных организаций в социальной защите населения. Аптечные организации, их виды. Организационно-правовые формы аптечных организаций. </w:t>
            </w:r>
          </w:p>
          <w:p w14:paraId="372E4781" w14:textId="74B114A1" w:rsidR="000C33FE" w:rsidRPr="00FF2FC4" w:rsidRDefault="000C33FE" w:rsidP="00661F4A">
            <w:pPr>
              <w:pStyle w:val="ad"/>
              <w:numPr>
                <w:ilvl w:val="0"/>
                <w:numId w:val="23"/>
              </w:numPr>
              <w:jc w:val="both"/>
              <w:rPr>
                <w:rFonts w:ascii="Times New Roman" w:hAnsi="Times New Roman"/>
                <w:sz w:val="24"/>
                <w:szCs w:val="24"/>
              </w:rPr>
            </w:pPr>
            <w:r w:rsidRPr="00FF2FC4">
              <w:rPr>
                <w:rFonts w:ascii="Times New Roman" w:hAnsi="Times New Roman"/>
                <w:sz w:val="24"/>
                <w:szCs w:val="24"/>
              </w:rPr>
              <w:t>Задачи и функции аптечной организации. Состав помещений аптеки, функции отделов. Штат аптечной организации.</w:t>
            </w:r>
          </w:p>
        </w:tc>
        <w:tc>
          <w:tcPr>
            <w:tcW w:w="792" w:type="pct"/>
            <w:vAlign w:val="center"/>
          </w:tcPr>
          <w:p w14:paraId="7176A072" w14:textId="77777777" w:rsidR="000C33FE" w:rsidRDefault="000C33FE" w:rsidP="00551790">
            <w:pPr>
              <w:rPr>
                <w:rFonts w:eastAsia="Calibri"/>
              </w:rPr>
            </w:pPr>
            <w:r>
              <w:rPr>
                <w:rFonts w:eastAsia="Calibri"/>
              </w:rPr>
              <w:t>2</w:t>
            </w:r>
          </w:p>
          <w:p w14:paraId="5C280ADF" w14:textId="77777777" w:rsidR="000C33FE" w:rsidRDefault="000C33FE" w:rsidP="00551790">
            <w:pPr>
              <w:rPr>
                <w:rFonts w:eastAsia="Calibri"/>
              </w:rPr>
            </w:pPr>
          </w:p>
          <w:p w14:paraId="2F4A1B76" w14:textId="77777777" w:rsidR="000C33FE" w:rsidRDefault="000C33FE" w:rsidP="00551790">
            <w:pPr>
              <w:rPr>
                <w:rFonts w:eastAsia="Calibri"/>
              </w:rPr>
            </w:pPr>
          </w:p>
          <w:p w14:paraId="4B2740FB" w14:textId="68DFA471" w:rsidR="000C33FE" w:rsidRPr="00112759" w:rsidRDefault="000C33FE" w:rsidP="00551790">
            <w:pPr>
              <w:rPr>
                <w:rFonts w:eastAsia="Calibri"/>
              </w:rPr>
            </w:pPr>
            <w:r>
              <w:rPr>
                <w:rFonts w:eastAsia="Calibri"/>
              </w:rPr>
              <w:t>2</w:t>
            </w:r>
          </w:p>
        </w:tc>
      </w:tr>
      <w:tr w:rsidR="000C33FE" w:rsidRPr="00112759" w14:paraId="2EBA39C7" w14:textId="77777777" w:rsidTr="005C2AD4">
        <w:trPr>
          <w:trHeight w:val="126"/>
          <w:jc w:val="center"/>
        </w:trPr>
        <w:tc>
          <w:tcPr>
            <w:tcW w:w="1157" w:type="pct"/>
            <w:vMerge/>
            <w:vAlign w:val="center"/>
          </w:tcPr>
          <w:p w14:paraId="38969667" w14:textId="77777777" w:rsidR="000C33FE" w:rsidRPr="00112759" w:rsidRDefault="000C33FE" w:rsidP="00551790"/>
        </w:tc>
        <w:tc>
          <w:tcPr>
            <w:tcW w:w="3051" w:type="pct"/>
            <w:vAlign w:val="center"/>
          </w:tcPr>
          <w:p w14:paraId="0414AE89" w14:textId="77777777" w:rsidR="000C33FE" w:rsidRPr="00112759" w:rsidRDefault="000C33FE" w:rsidP="00551790">
            <w:r w:rsidRPr="00112759">
              <w:t>В том числе практических занятий</w:t>
            </w:r>
          </w:p>
        </w:tc>
        <w:tc>
          <w:tcPr>
            <w:tcW w:w="792" w:type="pct"/>
            <w:vAlign w:val="center"/>
          </w:tcPr>
          <w:p w14:paraId="28786B54" w14:textId="04E1FACA" w:rsidR="000C33FE" w:rsidRPr="00112759" w:rsidRDefault="000C33FE" w:rsidP="00551790">
            <w:pPr>
              <w:rPr>
                <w:rFonts w:eastAsia="Calibri"/>
              </w:rPr>
            </w:pPr>
          </w:p>
        </w:tc>
      </w:tr>
      <w:tr w:rsidR="000C33FE" w:rsidRPr="00112759" w14:paraId="684A6AB8" w14:textId="77777777" w:rsidTr="005C2AD4">
        <w:trPr>
          <w:trHeight w:val="135"/>
          <w:jc w:val="center"/>
        </w:trPr>
        <w:tc>
          <w:tcPr>
            <w:tcW w:w="1157" w:type="pct"/>
            <w:vMerge/>
            <w:vAlign w:val="center"/>
          </w:tcPr>
          <w:p w14:paraId="39474CFA" w14:textId="77777777" w:rsidR="000C33FE" w:rsidRPr="00112759" w:rsidRDefault="000C33FE" w:rsidP="00551790"/>
        </w:tc>
        <w:tc>
          <w:tcPr>
            <w:tcW w:w="3051" w:type="pct"/>
            <w:vAlign w:val="center"/>
          </w:tcPr>
          <w:p w14:paraId="7F60E9CF" w14:textId="77777777" w:rsidR="000C33FE" w:rsidRPr="00112759" w:rsidRDefault="000C33FE" w:rsidP="00551790">
            <w:r w:rsidRPr="00112759">
              <w:t>Практическое занятие №</w:t>
            </w:r>
            <w:r w:rsidRPr="00112759">
              <w:rPr>
                <w:rFonts w:eastAsia="Calibri"/>
              </w:rPr>
              <w:t xml:space="preserve">3. </w:t>
            </w:r>
            <w:r w:rsidRPr="00112759">
              <w:t>Виды, задачи и функции аптечных организаций.</w:t>
            </w:r>
          </w:p>
        </w:tc>
        <w:tc>
          <w:tcPr>
            <w:tcW w:w="792" w:type="pct"/>
            <w:vAlign w:val="center"/>
          </w:tcPr>
          <w:p w14:paraId="43F6A5FB" w14:textId="3DB394E3" w:rsidR="000C33FE" w:rsidRPr="00112759" w:rsidRDefault="000C33FE" w:rsidP="00551790">
            <w:pPr>
              <w:rPr>
                <w:rFonts w:eastAsia="Calibri"/>
              </w:rPr>
            </w:pPr>
            <w:r>
              <w:rPr>
                <w:rFonts w:eastAsia="Calibri"/>
              </w:rPr>
              <w:t>4</w:t>
            </w:r>
          </w:p>
        </w:tc>
      </w:tr>
      <w:tr w:rsidR="000C33FE" w:rsidRPr="00112759" w14:paraId="057AF0DC" w14:textId="77777777" w:rsidTr="005C2AD4">
        <w:trPr>
          <w:trHeight w:val="135"/>
          <w:jc w:val="center"/>
        </w:trPr>
        <w:tc>
          <w:tcPr>
            <w:tcW w:w="1157" w:type="pct"/>
            <w:vMerge/>
            <w:vAlign w:val="center"/>
          </w:tcPr>
          <w:p w14:paraId="4E24AA9B" w14:textId="77777777" w:rsidR="000C33FE" w:rsidRPr="00112759" w:rsidRDefault="000C33FE" w:rsidP="00551790"/>
        </w:tc>
        <w:tc>
          <w:tcPr>
            <w:tcW w:w="3051" w:type="pct"/>
            <w:vAlign w:val="center"/>
          </w:tcPr>
          <w:p w14:paraId="6FB1CB21" w14:textId="74F58FB6" w:rsidR="000C33FE" w:rsidRPr="00112759" w:rsidRDefault="000C33FE" w:rsidP="00551790">
            <w:r>
              <w:rPr>
                <w:bCs/>
                <w:szCs w:val="24"/>
              </w:rPr>
              <w:t>Самостоятельная работа по теме занятия</w:t>
            </w:r>
          </w:p>
        </w:tc>
        <w:tc>
          <w:tcPr>
            <w:tcW w:w="792" w:type="pct"/>
            <w:vAlign w:val="center"/>
          </w:tcPr>
          <w:p w14:paraId="12CAB47E" w14:textId="3818F478" w:rsidR="000C33FE" w:rsidRDefault="000C33FE" w:rsidP="00551790">
            <w:pPr>
              <w:rPr>
                <w:rFonts w:eastAsia="Calibri"/>
              </w:rPr>
            </w:pPr>
            <w:r>
              <w:rPr>
                <w:rFonts w:eastAsia="Calibri"/>
              </w:rPr>
              <w:t>2</w:t>
            </w:r>
          </w:p>
        </w:tc>
      </w:tr>
      <w:tr w:rsidR="000C33FE" w:rsidRPr="00112759" w14:paraId="374BEEE2" w14:textId="77777777" w:rsidTr="005C2AD4">
        <w:trPr>
          <w:trHeight w:val="150"/>
          <w:jc w:val="center"/>
        </w:trPr>
        <w:tc>
          <w:tcPr>
            <w:tcW w:w="1157" w:type="pct"/>
            <w:vMerge w:val="restart"/>
          </w:tcPr>
          <w:p w14:paraId="09ECFB33" w14:textId="77777777" w:rsidR="000C33FE" w:rsidRPr="00112759" w:rsidRDefault="000C33FE" w:rsidP="00551790">
            <w:r w:rsidRPr="00112759">
              <w:t>Тема 1.4. Порядок допуска к фармацевтической деятельности</w:t>
            </w:r>
          </w:p>
        </w:tc>
        <w:tc>
          <w:tcPr>
            <w:tcW w:w="3051" w:type="pct"/>
            <w:vAlign w:val="center"/>
          </w:tcPr>
          <w:p w14:paraId="636D8BA6" w14:textId="4262FD9D" w:rsidR="000C33FE" w:rsidRPr="00112759" w:rsidRDefault="000C33FE" w:rsidP="00551790">
            <w:r w:rsidRPr="00112759">
              <w:t>Содержание</w:t>
            </w:r>
            <w:r>
              <w:t xml:space="preserve"> лекций</w:t>
            </w:r>
          </w:p>
        </w:tc>
        <w:tc>
          <w:tcPr>
            <w:tcW w:w="792" w:type="pct"/>
            <w:vAlign w:val="center"/>
          </w:tcPr>
          <w:p w14:paraId="7C933B03" w14:textId="0B822CA2" w:rsidR="000C33FE" w:rsidRPr="00112759" w:rsidRDefault="000C33FE" w:rsidP="00551790">
            <w:pPr>
              <w:rPr>
                <w:rFonts w:eastAsia="Calibri"/>
              </w:rPr>
            </w:pPr>
          </w:p>
        </w:tc>
      </w:tr>
      <w:tr w:rsidR="000C33FE" w:rsidRPr="00112759" w14:paraId="2113A0F1" w14:textId="77777777" w:rsidTr="005C2AD4">
        <w:trPr>
          <w:trHeight w:val="126"/>
          <w:jc w:val="center"/>
        </w:trPr>
        <w:tc>
          <w:tcPr>
            <w:tcW w:w="1157" w:type="pct"/>
            <w:vMerge/>
            <w:vAlign w:val="center"/>
          </w:tcPr>
          <w:p w14:paraId="77181343" w14:textId="77777777" w:rsidR="000C33FE" w:rsidRPr="00112759" w:rsidRDefault="000C33FE" w:rsidP="00551790"/>
        </w:tc>
        <w:tc>
          <w:tcPr>
            <w:tcW w:w="3051" w:type="pct"/>
            <w:vAlign w:val="center"/>
          </w:tcPr>
          <w:p w14:paraId="169AA4F1" w14:textId="692D3970" w:rsidR="000C33FE" w:rsidRPr="002741D1" w:rsidRDefault="000C33FE" w:rsidP="00661F4A">
            <w:pPr>
              <w:pStyle w:val="ad"/>
              <w:numPr>
                <w:ilvl w:val="0"/>
                <w:numId w:val="26"/>
              </w:numPr>
              <w:jc w:val="both"/>
              <w:rPr>
                <w:rFonts w:ascii="Times New Roman" w:hAnsi="Times New Roman"/>
                <w:sz w:val="24"/>
                <w:szCs w:val="24"/>
              </w:rPr>
            </w:pPr>
            <w:r w:rsidRPr="002741D1">
              <w:rPr>
                <w:rFonts w:ascii="Times New Roman" w:hAnsi="Times New Roman"/>
                <w:sz w:val="24"/>
                <w:szCs w:val="24"/>
              </w:rPr>
              <w:t xml:space="preserve">Порядок допуска к фармацевтической деятельности. Обучение фармацевтического персонала с отрывом и без отрыва от работы. </w:t>
            </w:r>
          </w:p>
          <w:p w14:paraId="71A7F643" w14:textId="4C954C3D" w:rsidR="000C33FE" w:rsidRPr="00112759" w:rsidRDefault="000C33FE" w:rsidP="00661F4A">
            <w:pPr>
              <w:pStyle w:val="ad"/>
              <w:numPr>
                <w:ilvl w:val="0"/>
                <w:numId w:val="26"/>
              </w:numPr>
              <w:jc w:val="both"/>
            </w:pPr>
            <w:r w:rsidRPr="002741D1">
              <w:rPr>
                <w:rFonts w:ascii="Times New Roman" w:hAnsi="Times New Roman"/>
                <w:sz w:val="24"/>
                <w:szCs w:val="24"/>
              </w:rPr>
              <w:t>Аттестация и аккредитация специалистов.</w:t>
            </w:r>
          </w:p>
        </w:tc>
        <w:tc>
          <w:tcPr>
            <w:tcW w:w="792" w:type="pct"/>
          </w:tcPr>
          <w:p w14:paraId="23D1105D" w14:textId="77777777" w:rsidR="000C33FE" w:rsidRDefault="000C33FE" w:rsidP="00551790">
            <w:pPr>
              <w:rPr>
                <w:rFonts w:eastAsia="Calibri"/>
              </w:rPr>
            </w:pPr>
            <w:r>
              <w:rPr>
                <w:rFonts w:eastAsia="Calibri"/>
              </w:rPr>
              <w:t>2</w:t>
            </w:r>
          </w:p>
          <w:p w14:paraId="58641CA3" w14:textId="77777777" w:rsidR="000C33FE" w:rsidRDefault="000C33FE" w:rsidP="00551790">
            <w:pPr>
              <w:rPr>
                <w:rFonts w:eastAsia="Calibri"/>
              </w:rPr>
            </w:pPr>
          </w:p>
          <w:p w14:paraId="539F4B2B" w14:textId="59AEF6D8" w:rsidR="000C33FE" w:rsidRPr="00112759" w:rsidRDefault="000C33FE" w:rsidP="00551790">
            <w:pPr>
              <w:rPr>
                <w:rFonts w:eastAsia="Calibri"/>
              </w:rPr>
            </w:pPr>
            <w:r>
              <w:rPr>
                <w:rFonts w:eastAsia="Calibri"/>
              </w:rPr>
              <w:t>2</w:t>
            </w:r>
          </w:p>
        </w:tc>
      </w:tr>
      <w:tr w:rsidR="000C33FE" w:rsidRPr="00112759" w14:paraId="5C3A35BB" w14:textId="77777777" w:rsidTr="005C2AD4">
        <w:trPr>
          <w:trHeight w:val="126"/>
          <w:jc w:val="center"/>
        </w:trPr>
        <w:tc>
          <w:tcPr>
            <w:tcW w:w="1157" w:type="pct"/>
            <w:vMerge/>
            <w:vAlign w:val="center"/>
          </w:tcPr>
          <w:p w14:paraId="0911FBBF" w14:textId="77777777" w:rsidR="000C33FE" w:rsidRPr="00112759" w:rsidRDefault="000C33FE" w:rsidP="00551790"/>
        </w:tc>
        <w:tc>
          <w:tcPr>
            <w:tcW w:w="3051" w:type="pct"/>
            <w:vAlign w:val="center"/>
          </w:tcPr>
          <w:p w14:paraId="11F378B9" w14:textId="77777777" w:rsidR="000C33FE" w:rsidRPr="00112759" w:rsidRDefault="000C33FE" w:rsidP="00551790">
            <w:r w:rsidRPr="00112759">
              <w:t>В том числе практических занятий</w:t>
            </w:r>
          </w:p>
        </w:tc>
        <w:tc>
          <w:tcPr>
            <w:tcW w:w="792" w:type="pct"/>
            <w:vAlign w:val="center"/>
          </w:tcPr>
          <w:p w14:paraId="446B1CBC" w14:textId="6B7A5004" w:rsidR="000C33FE" w:rsidRPr="00112759" w:rsidRDefault="000C33FE" w:rsidP="00551790">
            <w:pPr>
              <w:rPr>
                <w:rFonts w:eastAsia="Calibri"/>
              </w:rPr>
            </w:pPr>
          </w:p>
        </w:tc>
      </w:tr>
      <w:tr w:rsidR="000C33FE" w:rsidRPr="00112759" w14:paraId="320BB3FC" w14:textId="77777777" w:rsidTr="005C2AD4">
        <w:trPr>
          <w:trHeight w:val="111"/>
          <w:jc w:val="center"/>
        </w:trPr>
        <w:tc>
          <w:tcPr>
            <w:tcW w:w="1157" w:type="pct"/>
            <w:vMerge/>
            <w:vAlign w:val="center"/>
          </w:tcPr>
          <w:p w14:paraId="402C342E" w14:textId="77777777" w:rsidR="000C33FE" w:rsidRPr="00112759" w:rsidRDefault="000C33FE" w:rsidP="00551790"/>
        </w:tc>
        <w:tc>
          <w:tcPr>
            <w:tcW w:w="3051" w:type="pct"/>
            <w:vAlign w:val="center"/>
          </w:tcPr>
          <w:p w14:paraId="7ADA9C1A" w14:textId="77777777" w:rsidR="000C33FE" w:rsidRPr="00112759" w:rsidRDefault="000C33FE" w:rsidP="00551790">
            <w:pPr>
              <w:jc w:val="both"/>
            </w:pPr>
            <w:r w:rsidRPr="00112759">
              <w:t>Практическое занятие №</w:t>
            </w:r>
            <w:r w:rsidRPr="00112759">
              <w:rPr>
                <w:rFonts w:eastAsia="Calibri"/>
              </w:rPr>
              <w:t xml:space="preserve">4. </w:t>
            </w:r>
            <w:r w:rsidRPr="00112759">
              <w:t>Порядок допуска к фармацевтической деятельности.</w:t>
            </w:r>
          </w:p>
        </w:tc>
        <w:tc>
          <w:tcPr>
            <w:tcW w:w="792" w:type="pct"/>
            <w:vAlign w:val="center"/>
          </w:tcPr>
          <w:p w14:paraId="2FA39805" w14:textId="0E159423" w:rsidR="000C33FE" w:rsidRPr="00112759" w:rsidRDefault="000C33FE" w:rsidP="00551790">
            <w:pPr>
              <w:rPr>
                <w:rFonts w:eastAsia="Calibri"/>
              </w:rPr>
            </w:pPr>
            <w:r>
              <w:rPr>
                <w:rFonts w:eastAsia="Calibri"/>
              </w:rPr>
              <w:t>4</w:t>
            </w:r>
          </w:p>
        </w:tc>
      </w:tr>
      <w:tr w:rsidR="000C33FE" w:rsidRPr="00112759" w14:paraId="46C7B8B1" w14:textId="77777777" w:rsidTr="005C2AD4">
        <w:trPr>
          <w:trHeight w:val="111"/>
          <w:jc w:val="center"/>
        </w:trPr>
        <w:tc>
          <w:tcPr>
            <w:tcW w:w="1157" w:type="pct"/>
            <w:vMerge/>
            <w:vAlign w:val="center"/>
          </w:tcPr>
          <w:p w14:paraId="68C7B2FC" w14:textId="77777777" w:rsidR="000C33FE" w:rsidRPr="00112759" w:rsidRDefault="000C33FE" w:rsidP="00551790"/>
        </w:tc>
        <w:tc>
          <w:tcPr>
            <w:tcW w:w="3051" w:type="pct"/>
            <w:vAlign w:val="center"/>
          </w:tcPr>
          <w:p w14:paraId="502A5925" w14:textId="3A86FDA3" w:rsidR="000C33FE" w:rsidRPr="00112759" w:rsidRDefault="000C33FE" w:rsidP="00551790">
            <w:pPr>
              <w:jc w:val="both"/>
            </w:pPr>
            <w:r>
              <w:rPr>
                <w:bCs/>
                <w:szCs w:val="24"/>
              </w:rPr>
              <w:t>Самостоятельная работа по теме занятия</w:t>
            </w:r>
          </w:p>
        </w:tc>
        <w:tc>
          <w:tcPr>
            <w:tcW w:w="792" w:type="pct"/>
            <w:vAlign w:val="center"/>
          </w:tcPr>
          <w:p w14:paraId="03AAB3FE" w14:textId="4991F8BA" w:rsidR="000C33FE" w:rsidRDefault="000C33FE" w:rsidP="00551790">
            <w:pPr>
              <w:rPr>
                <w:rFonts w:eastAsia="Calibri"/>
              </w:rPr>
            </w:pPr>
            <w:r>
              <w:rPr>
                <w:rFonts w:eastAsia="Calibri"/>
              </w:rPr>
              <w:t>2</w:t>
            </w:r>
          </w:p>
        </w:tc>
      </w:tr>
      <w:tr w:rsidR="000C33FE" w:rsidRPr="00112759" w14:paraId="4587EABB" w14:textId="77777777" w:rsidTr="005C2AD4">
        <w:trPr>
          <w:trHeight w:val="150"/>
          <w:jc w:val="center"/>
        </w:trPr>
        <w:tc>
          <w:tcPr>
            <w:tcW w:w="1157" w:type="pct"/>
            <w:vMerge w:val="restart"/>
          </w:tcPr>
          <w:p w14:paraId="06049EEC" w14:textId="77777777" w:rsidR="000C33FE" w:rsidRPr="00112759" w:rsidRDefault="000C33FE" w:rsidP="00551790">
            <w:r w:rsidRPr="00112759">
              <w:t>Тема 1.5. Охрана труда в фармацевтических организациях</w:t>
            </w:r>
          </w:p>
        </w:tc>
        <w:tc>
          <w:tcPr>
            <w:tcW w:w="3051" w:type="pct"/>
            <w:vAlign w:val="center"/>
          </w:tcPr>
          <w:p w14:paraId="7A516513" w14:textId="0F5F9949" w:rsidR="000C33FE" w:rsidRPr="00112759" w:rsidRDefault="000C33FE" w:rsidP="00551790">
            <w:pPr>
              <w:jc w:val="both"/>
            </w:pPr>
            <w:r w:rsidRPr="00112759">
              <w:t>Содержание</w:t>
            </w:r>
            <w:r>
              <w:t xml:space="preserve"> лекций</w:t>
            </w:r>
          </w:p>
        </w:tc>
        <w:tc>
          <w:tcPr>
            <w:tcW w:w="792" w:type="pct"/>
            <w:vAlign w:val="center"/>
          </w:tcPr>
          <w:p w14:paraId="1F9F8397" w14:textId="4F05DBE8" w:rsidR="000C33FE" w:rsidRPr="00112759" w:rsidRDefault="000C33FE" w:rsidP="00551790">
            <w:pPr>
              <w:rPr>
                <w:rFonts w:eastAsia="Calibri"/>
              </w:rPr>
            </w:pPr>
          </w:p>
        </w:tc>
      </w:tr>
      <w:tr w:rsidR="000C33FE" w:rsidRPr="00112759" w14:paraId="6EBE0EBC" w14:textId="77777777" w:rsidTr="005C2AD4">
        <w:trPr>
          <w:trHeight w:val="111"/>
          <w:jc w:val="center"/>
        </w:trPr>
        <w:tc>
          <w:tcPr>
            <w:tcW w:w="1157" w:type="pct"/>
            <w:vMerge/>
          </w:tcPr>
          <w:p w14:paraId="0A44EE97" w14:textId="77777777" w:rsidR="000C33FE" w:rsidRPr="00112759" w:rsidRDefault="000C33FE" w:rsidP="00551790"/>
        </w:tc>
        <w:tc>
          <w:tcPr>
            <w:tcW w:w="3051" w:type="pct"/>
            <w:vAlign w:val="center"/>
          </w:tcPr>
          <w:p w14:paraId="1181C47D" w14:textId="77777777" w:rsidR="000C33FE" w:rsidRPr="00112759" w:rsidRDefault="000C33FE" w:rsidP="00551790">
            <w:pPr>
              <w:jc w:val="both"/>
            </w:pPr>
            <w:r w:rsidRPr="00112759">
              <w:t>1. Обеспечение фармацевтических работников специальной одеждой и обувью. Обязанности и права работников и работодателей в области охраны труда. Инструктажи по охране труда и технике безопасности. Проведение медицинских осмотров. Условия труда. Профессиональные вредности.</w:t>
            </w:r>
          </w:p>
        </w:tc>
        <w:tc>
          <w:tcPr>
            <w:tcW w:w="792" w:type="pct"/>
            <w:vAlign w:val="center"/>
          </w:tcPr>
          <w:p w14:paraId="0BD11277" w14:textId="73527FC5" w:rsidR="000C33FE" w:rsidRPr="00112759" w:rsidRDefault="000C33FE" w:rsidP="00551790">
            <w:pPr>
              <w:rPr>
                <w:rFonts w:eastAsia="Calibri"/>
              </w:rPr>
            </w:pPr>
            <w:r>
              <w:rPr>
                <w:rFonts w:eastAsia="Calibri"/>
              </w:rPr>
              <w:t>2</w:t>
            </w:r>
          </w:p>
        </w:tc>
      </w:tr>
      <w:tr w:rsidR="000C33FE" w:rsidRPr="00112759" w14:paraId="3B223ACD" w14:textId="77777777" w:rsidTr="005C2AD4">
        <w:trPr>
          <w:trHeight w:val="96"/>
          <w:jc w:val="center"/>
        </w:trPr>
        <w:tc>
          <w:tcPr>
            <w:tcW w:w="1157" w:type="pct"/>
            <w:vMerge/>
          </w:tcPr>
          <w:p w14:paraId="0C482249" w14:textId="77777777" w:rsidR="000C33FE" w:rsidRPr="00112759" w:rsidRDefault="000C33FE" w:rsidP="00551790"/>
        </w:tc>
        <w:tc>
          <w:tcPr>
            <w:tcW w:w="3051" w:type="pct"/>
            <w:vAlign w:val="center"/>
          </w:tcPr>
          <w:p w14:paraId="4657F1DB" w14:textId="77777777" w:rsidR="000C33FE" w:rsidRPr="00112759" w:rsidRDefault="000C33FE" w:rsidP="00551790">
            <w:pPr>
              <w:jc w:val="both"/>
            </w:pPr>
            <w:r w:rsidRPr="00112759">
              <w:t>В том числе практических занятий</w:t>
            </w:r>
          </w:p>
        </w:tc>
        <w:tc>
          <w:tcPr>
            <w:tcW w:w="792" w:type="pct"/>
            <w:vAlign w:val="center"/>
          </w:tcPr>
          <w:p w14:paraId="36E64643" w14:textId="2ED2251B" w:rsidR="000C33FE" w:rsidRPr="00112759" w:rsidRDefault="000C33FE" w:rsidP="00551790">
            <w:pPr>
              <w:rPr>
                <w:rFonts w:eastAsia="Calibri"/>
              </w:rPr>
            </w:pPr>
          </w:p>
        </w:tc>
      </w:tr>
      <w:tr w:rsidR="000C33FE" w:rsidRPr="00112759" w14:paraId="4F236D20" w14:textId="77777777" w:rsidTr="005C2AD4">
        <w:trPr>
          <w:trHeight w:val="153"/>
          <w:jc w:val="center"/>
        </w:trPr>
        <w:tc>
          <w:tcPr>
            <w:tcW w:w="1157" w:type="pct"/>
            <w:vMerge/>
          </w:tcPr>
          <w:p w14:paraId="2B36A8BC" w14:textId="77777777" w:rsidR="000C33FE" w:rsidRPr="00112759" w:rsidRDefault="000C33FE" w:rsidP="00551790"/>
        </w:tc>
        <w:tc>
          <w:tcPr>
            <w:tcW w:w="3051" w:type="pct"/>
            <w:vAlign w:val="center"/>
          </w:tcPr>
          <w:p w14:paraId="6AF3FB1A" w14:textId="77777777" w:rsidR="000C33FE" w:rsidRPr="00112759" w:rsidRDefault="000C33FE" w:rsidP="00551790">
            <w:pPr>
              <w:jc w:val="both"/>
            </w:pPr>
            <w:r w:rsidRPr="00112759">
              <w:t>Практическое занятие №</w:t>
            </w:r>
            <w:r w:rsidRPr="00112759">
              <w:rPr>
                <w:rFonts w:eastAsia="Calibri"/>
              </w:rPr>
              <w:t xml:space="preserve">5. </w:t>
            </w:r>
            <w:r w:rsidRPr="00112759">
              <w:t>Организация охраны труда в фармацевтических организациях. Условия труда.</w:t>
            </w:r>
          </w:p>
        </w:tc>
        <w:tc>
          <w:tcPr>
            <w:tcW w:w="792" w:type="pct"/>
            <w:vAlign w:val="center"/>
          </w:tcPr>
          <w:p w14:paraId="2CF5073D" w14:textId="7496E522" w:rsidR="000C33FE" w:rsidRPr="00112759" w:rsidRDefault="000C33FE" w:rsidP="00551790">
            <w:pPr>
              <w:rPr>
                <w:rFonts w:eastAsia="Calibri"/>
              </w:rPr>
            </w:pPr>
            <w:r>
              <w:rPr>
                <w:rFonts w:eastAsia="Calibri"/>
              </w:rPr>
              <w:t>2</w:t>
            </w:r>
          </w:p>
        </w:tc>
      </w:tr>
      <w:tr w:rsidR="000C33FE" w:rsidRPr="00112759" w14:paraId="43F5BD78" w14:textId="77777777" w:rsidTr="005C2AD4">
        <w:trPr>
          <w:trHeight w:val="153"/>
          <w:jc w:val="center"/>
        </w:trPr>
        <w:tc>
          <w:tcPr>
            <w:tcW w:w="1157" w:type="pct"/>
            <w:vMerge/>
          </w:tcPr>
          <w:p w14:paraId="5F60CF35" w14:textId="77777777" w:rsidR="000C33FE" w:rsidRPr="00112759" w:rsidRDefault="000C33FE" w:rsidP="00551790"/>
        </w:tc>
        <w:tc>
          <w:tcPr>
            <w:tcW w:w="3051" w:type="pct"/>
            <w:vAlign w:val="center"/>
          </w:tcPr>
          <w:p w14:paraId="1FFA1DCA" w14:textId="1D0672BB" w:rsidR="000C33FE" w:rsidRPr="00112759" w:rsidRDefault="000C33FE" w:rsidP="00551790">
            <w:pPr>
              <w:jc w:val="both"/>
            </w:pPr>
            <w:r>
              <w:rPr>
                <w:bCs/>
                <w:szCs w:val="24"/>
              </w:rPr>
              <w:t>Самостоятельная работа по теме занятия</w:t>
            </w:r>
          </w:p>
        </w:tc>
        <w:tc>
          <w:tcPr>
            <w:tcW w:w="792" w:type="pct"/>
            <w:vAlign w:val="center"/>
          </w:tcPr>
          <w:p w14:paraId="595599AF" w14:textId="34765654" w:rsidR="000C33FE" w:rsidRDefault="000C33FE" w:rsidP="00551790">
            <w:pPr>
              <w:rPr>
                <w:rFonts w:eastAsia="Calibri"/>
              </w:rPr>
            </w:pPr>
            <w:r>
              <w:rPr>
                <w:rFonts w:eastAsia="Calibri"/>
              </w:rPr>
              <w:t>2</w:t>
            </w:r>
          </w:p>
        </w:tc>
      </w:tr>
      <w:tr w:rsidR="000C33FE" w:rsidRPr="00112759" w14:paraId="06BD326F" w14:textId="77777777" w:rsidTr="005C2AD4">
        <w:trPr>
          <w:trHeight w:val="165"/>
          <w:jc w:val="center"/>
        </w:trPr>
        <w:tc>
          <w:tcPr>
            <w:tcW w:w="1157" w:type="pct"/>
            <w:vMerge w:val="restart"/>
          </w:tcPr>
          <w:p w14:paraId="1D1E46C9" w14:textId="77777777" w:rsidR="000C33FE" w:rsidRPr="00112759" w:rsidRDefault="000C33FE" w:rsidP="00551790">
            <w:pPr>
              <w:rPr>
                <w:rFonts w:eastAsia="Calibri"/>
              </w:rPr>
            </w:pPr>
            <w:r w:rsidRPr="00112759">
              <w:rPr>
                <w:rFonts w:eastAsia="Calibri"/>
              </w:rPr>
              <w:t>Тема 1.6. Санитарные нормы и правила в аптечных организациях</w:t>
            </w:r>
          </w:p>
        </w:tc>
        <w:tc>
          <w:tcPr>
            <w:tcW w:w="3051" w:type="pct"/>
            <w:vAlign w:val="center"/>
          </w:tcPr>
          <w:p w14:paraId="2D8E3E8C" w14:textId="2388F723" w:rsidR="000C33FE" w:rsidRPr="00112759" w:rsidRDefault="000C33FE" w:rsidP="00551790">
            <w:pPr>
              <w:jc w:val="both"/>
            </w:pPr>
            <w:r w:rsidRPr="00112759">
              <w:t>Содержание</w:t>
            </w:r>
            <w:r>
              <w:t xml:space="preserve"> лекций</w:t>
            </w:r>
          </w:p>
        </w:tc>
        <w:tc>
          <w:tcPr>
            <w:tcW w:w="792" w:type="pct"/>
            <w:vAlign w:val="center"/>
          </w:tcPr>
          <w:p w14:paraId="45025D2C" w14:textId="71DC9AE9" w:rsidR="000C33FE" w:rsidRPr="00112759" w:rsidRDefault="000C33FE" w:rsidP="00551790">
            <w:pPr>
              <w:rPr>
                <w:rFonts w:eastAsia="Calibri"/>
              </w:rPr>
            </w:pPr>
          </w:p>
        </w:tc>
      </w:tr>
      <w:tr w:rsidR="000C33FE" w:rsidRPr="00112759" w14:paraId="2A417667" w14:textId="77777777" w:rsidTr="005C2AD4">
        <w:trPr>
          <w:trHeight w:val="105"/>
          <w:jc w:val="center"/>
        </w:trPr>
        <w:tc>
          <w:tcPr>
            <w:tcW w:w="1157" w:type="pct"/>
            <w:vMerge/>
            <w:vAlign w:val="center"/>
          </w:tcPr>
          <w:p w14:paraId="234490D0" w14:textId="77777777" w:rsidR="000C33FE" w:rsidRPr="00112759" w:rsidRDefault="000C33FE" w:rsidP="00551790"/>
        </w:tc>
        <w:tc>
          <w:tcPr>
            <w:tcW w:w="3051" w:type="pct"/>
            <w:vAlign w:val="center"/>
          </w:tcPr>
          <w:p w14:paraId="79EFD430" w14:textId="6674DB6F" w:rsidR="000C33FE" w:rsidRPr="002741D1" w:rsidRDefault="000C33FE" w:rsidP="00661F4A">
            <w:pPr>
              <w:pStyle w:val="ad"/>
              <w:numPr>
                <w:ilvl w:val="0"/>
                <w:numId w:val="27"/>
              </w:numPr>
              <w:jc w:val="both"/>
              <w:rPr>
                <w:rFonts w:ascii="Times New Roman" w:hAnsi="Times New Roman"/>
                <w:sz w:val="24"/>
              </w:rPr>
            </w:pPr>
            <w:r w:rsidRPr="002741D1">
              <w:rPr>
                <w:rFonts w:ascii="Times New Roman" w:hAnsi="Times New Roman"/>
                <w:sz w:val="24"/>
              </w:rPr>
              <w:t xml:space="preserve">Нормативные документы, регламентирующие санитарные правила в аптечных организация. Термины и определения. Требования к помещениям, оборудованию, инвентарю аптечной организации. </w:t>
            </w:r>
          </w:p>
          <w:p w14:paraId="18742FCA" w14:textId="2120948E" w:rsidR="000C33FE" w:rsidRPr="00112759" w:rsidRDefault="000C33FE" w:rsidP="00661F4A">
            <w:pPr>
              <w:pStyle w:val="ad"/>
              <w:numPr>
                <w:ilvl w:val="0"/>
                <w:numId w:val="27"/>
              </w:numPr>
              <w:jc w:val="both"/>
            </w:pPr>
            <w:r w:rsidRPr="002741D1">
              <w:rPr>
                <w:rFonts w:ascii="Times New Roman" w:hAnsi="Times New Roman"/>
                <w:sz w:val="24"/>
              </w:rPr>
              <w:t xml:space="preserve">Санитарные и гигиенические требования к фармацевтическому </w:t>
            </w:r>
            <w:r w:rsidRPr="002741D1">
              <w:rPr>
                <w:rFonts w:ascii="Times New Roman" w:hAnsi="Times New Roman"/>
                <w:sz w:val="24"/>
              </w:rPr>
              <w:lastRenderedPageBreak/>
              <w:t xml:space="preserve">персоналу. </w:t>
            </w:r>
          </w:p>
        </w:tc>
        <w:tc>
          <w:tcPr>
            <w:tcW w:w="792" w:type="pct"/>
            <w:vAlign w:val="center"/>
          </w:tcPr>
          <w:p w14:paraId="4DD85895" w14:textId="77777777" w:rsidR="000C33FE" w:rsidRDefault="000C33FE" w:rsidP="00551790">
            <w:pPr>
              <w:rPr>
                <w:rFonts w:eastAsia="Calibri"/>
              </w:rPr>
            </w:pPr>
            <w:r>
              <w:rPr>
                <w:rFonts w:eastAsia="Calibri"/>
              </w:rPr>
              <w:lastRenderedPageBreak/>
              <w:t>2</w:t>
            </w:r>
          </w:p>
          <w:p w14:paraId="6F65E7CF" w14:textId="77777777" w:rsidR="000C33FE" w:rsidRDefault="000C33FE" w:rsidP="00551790">
            <w:pPr>
              <w:rPr>
                <w:rFonts w:eastAsia="Calibri"/>
              </w:rPr>
            </w:pPr>
          </w:p>
          <w:p w14:paraId="12495944" w14:textId="77777777" w:rsidR="000C33FE" w:rsidRDefault="000C33FE" w:rsidP="00551790">
            <w:pPr>
              <w:rPr>
                <w:rFonts w:eastAsia="Calibri"/>
              </w:rPr>
            </w:pPr>
          </w:p>
          <w:p w14:paraId="6EA4258D" w14:textId="74702FD2" w:rsidR="000C33FE" w:rsidRPr="00112759" w:rsidRDefault="000C33FE" w:rsidP="00551790">
            <w:pPr>
              <w:rPr>
                <w:rFonts w:eastAsia="Calibri"/>
              </w:rPr>
            </w:pPr>
            <w:r>
              <w:rPr>
                <w:rFonts w:eastAsia="Calibri"/>
              </w:rPr>
              <w:t>2</w:t>
            </w:r>
          </w:p>
        </w:tc>
      </w:tr>
      <w:tr w:rsidR="000C33FE" w:rsidRPr="00112759" w14:paraId="123860E3" w14:textId="77777777" w:rsidTr="005C2AD4">
        <w:trPr>
          <w:trHeight w:val="120"/>
          <w:jc w:val="center"/>
        </w:trPr>
        <w:tc>
          <w:tcPr>
            <w:tcW w:w="1157" w:type="pct"/>
            <w:vMerge/>
            <w:vAlign w:val="center"/>
          </w:tcPr>
          <w:p w14:paraId="2C6821B7" w14:textId="77777777" w:rsidR="000C33FE" w:rsidRPr="00112759" w:rsidRDefault="000C33FE" w:rsidP="00551790"/>
        </w:tc>
        <w:tc>
          <w:tcPr>
            <w:tcW w:w="3051" w:type="pct"/>
            <w:vAlign w:val="center"/>
          </w:tcPr>
          <w:p w14:paraId="31E22A38" w14:textId="77777777" w:rsidR="000C33FE" w:rsidRPr="00112759" w:rsidRDefault="000C33FE" w:rsidP="00551790">
            <w:pPr>
              <w:jc w:val="both"/>
            </w:pPr>
            <w:r w:rsidRPr="00112759">
              <w:t>В том числе практических занятий</w:t>
            </w:r>
          </w:p>
        </w:tc>
        <w:tc>
          <w:tcPr>
            <w:tcW w:w="792" w:type="pct"/>
            <w:vAlign w:val="center"/>
          </w:tcPr>
          <w:p w14:paraId="4C7A7DC9" w14:textId="372FCF83" w:rsidR="000C33FE" w:rsidRPr="00112759" w:rsidRDefault="000C33FE" w:rsidP="00551790">
            <w:pPr>
              <w:rPr>
                <w:rFonts w:eastAsia="Calibri"/>
              </w:rPr>
            </w:pPr>
          </w:p>
        </w:tc>
      </w:tr>
      <w:tr w:rsidR="000C33FE" w:rsidRPr="00112759" w14:paraId="185BFE9E" w14:textId="77777777" w:rsidTr="005C2AD4">
        <w:trPr>
          <w:trHeight w:val="135"/>
          <w:jc w:val="center"/>
        </w:trPr>
        <w:tc>
          <w:tcPr>
            <w:tcW w:w="1157" w:type="pct"/>
            <w:vMerge/>
            <w:vAlign w:val="center"/>
          </w:tcPr>
          <w:p w14:paraId="17E9A847" w14:textId="77777777" w:rsidR="000C33FE" w:rsidRPr="00112759" w:rsidRDefault="000C33FE" w:rsidP="00551790"/>
        </w:tc>
        <w:tc>
          <w:tcPr>
            <w:tcW w:w="3051" w:type="pct"/>
            <w:vAlign w:val="center"/>
          </w:tcPr>
          <w:p w14:paraId="79E96E07" w14:textId="77777777" w:rsidR="000C33FE" w:rsidRPr="00112759" w:rsidRDefault="000C33FE" w:rsidP="00551790">
            <w:pPr>
              <w:jc w:val="both"/>
            </w:pPr>
            <w:r w:rsidRPr="00112759">
              <w:t>Практическое занятие №</w:t>
            </w:r>
            <w:r w:rsidRPr="00112759">
              <w:rPr>
                <w:rFonts w:eastAsia="Calibri"/>
              </w:rPr>
              <w:t xml:space="preserve">6. </w:t>
            </w:r>
            <w:r w:rsidRPr="00112759">
              <w:t>Санитарные требования к помещениям и оборудованию. Гигиенические требования при изготовлении лекарственных препаратов. Санитарно-гигиенические требования к персоналу аптечных организаций.</w:t>
            </w:r>
          </w:p>
        </w:tc>
        <w:tc>
          <w:tcPr>
            <w:tcW w:w="792" w:type="pct"/>
            <w:vAlign w:val="center"/>
          </w:tcPr>
          <w:p w14:paraId="55C597C3" w14:textId="5FA0F124" w:rsidR="000C33FE" w:rsidRPr="00112759" w:rsidRDefault="000C33FE" w:rsidP="00551790">
            <w:pPr>
              <w:rPr>
                <w:rFonts w:eastAsia="Calibri"/>
              </w:rPr>
            </w:pPr>
            <w:r>
              <w:rPr>
                <w:rFonts w:eastAsia="Calibri"/>
              </w:rPr>
              <w:t>2</w:t>
            </w:r>
          </w:p>
        </w:tc>
      </w:tr>
      <w:tr w:rsidR="000C33FE" w:rsidRPr="00112759" w14:paraId="447859E1" w14:textId="77777777" w:rsidTr="005C2AD4">
        <w:trPr>
          <w:trHeight w:val="135"/>
          <w:jc w:val="center"/>
        </w:trPr>
        <w:tc>
          <w:tcPr>
            <w:tcW w:w="1157" w:type="pct"/>
            <w:vMerge/>
            <w:vAlign w:val="center"/>
          </w:tcPr>
          <w:p w14:paraId="11A41752" w14:textId="77777777" w:rsidR="000C33FE" w:rsidRPr="00112759" w:rsidRDefault="000C33FE" w:rsidP="00551790"/>
        </w:tc>
        <w:tc>
          <w:tcPr>
            <w:tcW w:w="3051" w:type="pct"/>
            <w:vAlign w:val="center"/>
          </w:tcPr>
          <w:p w14:paraId="5F1F5F62" w14:textId="12EBAC66" w:rsidR="000C33FE" w:rsidRPr="00112759" w:rsidRDefault="000C33FE" w:rsidP="00551790">
            <w:pPr>
              <w:jc w:val="both"/>
            </w:pPr>
            <w:r>
              <w:rPr>
                <w:bCs/>
                <w:szCs w:val="24"/>
              </w:rPr>
              <w:t>Самостоятельная работа по теме занятия</w:t>
            </w:r>
          </w:p>
        </w:tc>
        <w:tc>
          <w:tcPr>
            <w:tcW w:w="792" w:type="pct"/>
            <w:vAlign w:val="center"/>
          </w:tcPr>
          <w:p w14:paraId="519B0E17" w14:textId="7668A583" w:rsidR="000C33FE" w:rsidRDefault="000C33FE" w:rsidP="00551790">
            <w:pPr>
              <w:rPr>
                <w:rFonts w:eastAsia="Calibri"/>
              </w:rPr>
            </w:pPr>
            <w:r>
              <w:rPr>
                <w:rFonts w:eastAsia="Calibri"/>
              </w:rPr>
              <w:t>3</w:t>
            </w:r>
          </w:p>
        </w:tc>
      </w:tr>
      <w:tr w:rsidR="000C33FE" w:rsidRPr="00112759" w14:paraId="36C07D25" w14:textId="77777777" w:rsidTr="005C2AD4">
        <w:trPr>
          <w:trHeight w:val="126"/>
          <w:jc w:val="center"/>
        </w:trPr>
        <w:tc>
          <w:tcPr>
            <w:tcW w:w="1157" w:type="pct"/>
            <w:vMerge w:val="restart"/>
          </w:tcPr>
          <w:p w14:paraId="1C43A0A8" w14:textId="77777777" w:rsidR="000C33FE" w:rsidRPr="00112759" w:rsidRDefault="000C33FE" w:rsidP="00551790">
            <w:r w:rsidRPr="00112759">
              <w:t>Тема 1.7. Хранение товарно-материальных ценностей в фармацевтических организациях</w:t>
            </w:r>
          </w:p>
        </w:tc>
        <w:tc>
          <w:tcPr>
            <w:tcW w:w="3051" w:type="pct"/>
            <w:vAlign w:val="center"/>
          </w:tcPr>
          <w:p w14:paraId="69771BC7" w14:textId="550EC5A4" w:rsidR="000C33FE" w:rsidRPr="00112759" w:rsidRDefault="000C33FE" w:rsidP="00551790">
            <w:r w:rsidRPr="00112759">
              <w:t>Содержание</w:t>
            </w:r>
            <w:r>
              <w:t xml:space="preserve"> лекций</w:t>
            </w:r>
          </w:p>
        </w:tc>
        <w:tc>
          <w:tcPr>
            <w:tcW w:w="792" w:type="pct"/>
            <w:vAlign w:val="center"/>
          </w:tcPr>
          <w:p w14:paraId="19719DD4" w14:textId="40389999" w:rsidR="000C33FE" w:rsidRPr="00112759" w:rsidRDefault="000C33FE" w:rsidP="00551790">
            <w:pPr>
              <w:rPr>
                <w:rFonts w:eastAsia="Calibri"/>
              </w:rPr>
            </w:pPr>
          </w:p>
        </w:tc>
      </w:tr>
      <w:tr w:rsidR="000C33FE" w:rsidRPr="00112759" w14:paraId="5E3B1829" w14:textId="77777777" w:rsidTr="005C2AD4">
        <w:trPr>
          <w:trHeight w:val="1574"/>
          <w:jc w:val="center"/>
        </w:trPr>
        <w:tc>
          <w:tcPr>
            <w:tcW w:w="1157" w:type="pct"/>
            <w:vMerge/>
            <w:vAlign w:val="center"/>
          </w:tcPr>
          <w:p w14:paraId="118DD7F3" w14:textId="77777777" w:rsidR="000C33FE" w:rsidRPr="00112759" w:rsidRDefault="000C33FE" w:rsidP="00551790"/>
        </w:tc>
        <w:tc>
          <w:tcPr>
            <w:tcW w:w="3051" w:type="pct"/>
            <w:vAlign w:val="center"/>
          </w:tcPr>
          <w:p w14:paraId="09A24126" w14:textId="77777777" w:rsidR="000C33FE" w:rsidRPr="00112759" w:rsidRDefault="000C33FE" w:rsidP="00551790">
            <w:pPr>
              <w:jc w:val="both"/>
            </w:pPr>
            <w:r w:rsidRPr="00112759">
              <w:t>1. Требования к оборудованию помещениям хранения ЛП и других товаров аптечного ассортимента.  Хранение различных групп лекарственных средств.</w:t>
            </w:r>
          </w:p>
          <w:p w14:paraId="30AA074D" w14:textId="77777777" w:rsidR="000C33FE" w:rsidRPr="00112759" w:rsidRDefault="000C33FE" w:rsidP="00551790">
            <w:pPr>
              <w:jc w:val="both"/>
            </w:pPr>
            <w:r w:rsidRPr="00112759">
              <w:t>2. Хранение ЛС, обладающих огнеопасными и взрывоопасными свойствами. Хранение ЛС, подлежащих предметно-количественному учету. Хранение медицинских изделий.</w:t>
            </w:r>
          </w:p>
          <w:p w14:paraId="05E6ED2B" w14:textId="77777777" w:rsidR="000C33FE" w:rsidRPr="00112759" w:rsidRDefault="000C33FE" w:rsidP="00551790">
            <w:pPr>
              <w:jc w:val="both"/>
            </w:pPr>
            <w:r w:rsidRPr="00112759">
              <w:t>3. Хранение иммунобиологических лекарственных препаратов.</w:t>
            </w:r>
          </w:p>
        </w:tc>
        <w:tc>
          <w:tcPr>
            <w:tcW w:w="792" w:type="pct"/>
          </w:tcPr>
          <w:p w14:paraId="0C9EE4B5" w14:textId="77777777" w:rsidR="000C33FE" w:rsidRDefault="000C33FE" w:rsidP="00551790">
            <w:pPr>
              <w:rPr>
                <w:rFonts w:eastAsia="Calibri"/>
              </w:rPr>
            </w:pPr>
            <w:r>
              <w:rPr>
                <w:rFonts w:eastAsia="Calibri"/>
              </w:rPr>
              <w:t>2</w:t>
            </w:r>
          </w:p>
          <w:p w14:paraId="6B7C502E" w14:textId="77777777" w:rsidR="000C33FE" w:rsidRDefault="000C33FE" w:rsidP="00551790">
            <w:pPr>
              <w:rPr>
                <w:rFonts w:eastAsia="Calibri"/>
              </w:rPr>
            </w:pPr>
          </w:p>
          <w:p w14:paraId="7A6EDF3D" w14:textId="77777777" w:rsidR="000C33FE" w:rsidRDefault="000C33FE" w:rsidP="00551790">
            <w:pPr>
              <w:rPr>
                <w:rFonts w:eastAsia="Calibri"/>
              </w:rPr>
            </w:pPr>
          </w:p>
          <w:p w14:paraId="6115714C" w14:textId="77777777" w:rsidR="000C33FE" w:rsidRDefault="000C33FE" w:rsidP="00551790">
            <w:pPr>
              <w:rPr>
                <w:rFonts w:eastAsia="Calibri"/>
              </w:rPr>
            </w:pPr>
            <w:r>
              <w:rPr>
                <w:rFonts w:eastAsia="Calibri"/>
              </w:rPr>
              <w:t>2</w:t>
            </w:r>
          </w:p>
          <w:p w14:paraId="72377FE4" w14:textId="77777777" w:rsidR="000C33FE" w:rsidRDefault="000C33FE" w:rsidP="00551790">
            <w:pPr>
              <w:rPr>
                <w:rFonts w:eastAsia="Calibri"/>
              </w:rPr>
            </w:pPr>
          </w:p>
          <w:p w14:paraId="1FB0D72A" w14:textId="3500489E" w:rsidR="000C33FE" w:rsidRPr="00112759" w:rsidRDefault="000C33FE" w:rsidP="00551790">
            <w:pPr>
              <w:rPr>
                <w:rFonts w:eastAsia="Calibri"/>
              </w:rPr>
            </w:pPr>
            <w:r>
              <w:rPr>
                <w:rFonts w:eastAsia="Calibri"/>
              </w:rPr>
              <w:t>2</w:t>
            </w:r>
          </w:p>
        </w:tc>
      </w:tr>
      <w:tr w:rsidR="000C33FE" w:rsidRPr="00112759" w14:paraId="003D4A70" w14:textId="77777777" w:rsidTr="005C2AD4">
        <w:trPr>
          <w:trHeight w:val="135"/>
          <w:jc w:val="center"/>
        </w:trPr>
        <w:tc>
          <w:tcPr>
            <w:tcW w:w="1157" w:type="pct"/>
            <w:vMerge/>
            <w:vAlign w:val="center"/>
          </w:tcPr>
          <w:p w14:paraId="1C1AB5B0" w14:textId="77777777" w:rsidR="000C33FE" w:rsidRPr="00112759" w:rsidRDefault="000C33FE" w:rsidP="00551790"/>
        </w:tc>
        <w:tc>
          <w:tcPr>
            <w:tcW w:w="3051" w:type="pct"/>
            <w:vAlign w:val="center"/>
          </w:tcPr>
          <w:p w14:paraId="47B8DDC7" w14:textId="77777777" w:rsidR="000C33FE" w:rsidRPr="00112759" w:rsidRDefault="000C33FE" w:rsidP="00551790">
            <w:pPr>
              <w:jc w:val="both"/>
            </w:pPr>
            <w:r w:rsidRPr="00112759">
              <w:t>В том числе практических занятий</w:t>
            </w:r>
          </w:p>
        </w:tc>
        <w:tc>
          <w:tcPr>
            <w:tcW w:w="792" w:type="pct"/>
            <w:vAlign w:val="center"/>
          </w:tcPr>
          <w:p w14:paraId="1A210804" w14:textId="24B7B9A3" w:rsidR="000C33FE" w:rsidRPr="00112759" w:rsidRDefault="000C33FE" w:rsidP="00551790">
            <w:pPr>
              <w:rPr>
                <w:rFonts w:eastAsia="Calibri"/>
              </w:rPr>
            </w:pPr>
          </w:p>
        </w:tc>
      </w:tr>
      <w:tr w:rsidR="000C33FE" w:rsidRPr="00112759" w14:paraId="6BE12715" w14:textId="77777777" w:rsidTr="005C2AD4">
        <w:trPr>
          <w:trHeight w:val="1996"/>
          <w:jc w:val="center"/>
        </w:trPr>
        <w:tc>
          <w:tcPr>
            <w:tcW w:w="1157" w:type="pct"/>
            <w:vMerge/>
            <w:vAlign w:val="center"/>
          </w:tcPr>
          <w:p w14:paraId="4A5D5B04" w14:textId="77777777" w:rsidR="000C33FE" w:rsidRPr="00112759" w:rsidRDefault="000C33FE" w:rsidP="00551790"/>
        </w:tc>
        <w:tc>
          <w:tcPr>
            <w:tcW w:w="3051" w:type="pct"/>
          </w:tcPr>
          <w:p w14:paraId="50200A5E" w14:textId="6B823C93" w:rsidR="000C33FE" w:rsidRPr="00112759" w:rsidRDefault="000C33FE" w:rsidP="00551790">
            <w:pPr>
              <w:jc w:val="both"/>
            </w:pPr>
            <w:r w:rsidRPr="00112759">
              <w:t>Практическое занятие №</w:t>
            </w:r>
            <w:r w:rsidRPr="00112759">
              <w:rPr>
                <w:rFonts w:eastAsia="Calibri"/>
              </w:rPr>
              <w:t xml:space="preserve">7. </w:t>
            </w:r>
            <w:r w:rsidRPr="00112759">
              <w:t>Требования к оборудованию помещениям хранения ЛП и других товаров аптечного ассортимента. Хранение различ</w:t>
            </w:r>
            <w:r>
              <w:t xml:space="preserve">ных групп лекарственных средств. </w:t>
            </w:r>
            <w:r w:rsidRPr="00112759">
              <w:t>Хранение ЛС, обладающих огнеопасными и взрывоопасными свойствами. Хранение ЛС, подлежащих предметно-количественному учету.</w:t>
            </w:r>
            <w:r>
              <w:t xml:space="preserve"> </w:t>
            </w:r>
            <w:r w:rsidRPr="00112759">
              <w:t>Хранение медицинских изделий.</w:t>
            </w:r>
            <w:r>
              <w:t xml:space="preserve"> </w:t>
            </w:r>
            <w:r w:rsidRPr="00112759">
              <w:t>Хранение иммунобиологических лекарственных препаратов.</w:t>
            </w:r>
          </w:p>
        </w:tc>
        <w:tc>
          <w:tcPr>
            <w:tcW w:w="792" w:type="pct"/>
          </w:tcPr>
          <w:p w14:paraId="5D27DBF4" w14:textId="77777777" w:rsidR="000C33FE" w:rsidRDefault="000C33FE" w:rsidP="00551790">
            <w:pPr>
              <w:rPr>
                <w:rFonts w:eastAsia="Calibri"/>
              </w:rPr>
            </w:pPr>
          </w:p>
          <w:p w14:paraId="0242D944" w14:textId="77777777" w:rsidR="000C33FE" w:rsidRDefault="000C33FE" w:rsidP="00551790">
            <w:pPr>
              <w:rPr>
                <w:rFonts w:eastAsia="Calibri"/>
              </w:rPr>
            </w:pPr>
          </w:p>
          <w:p w14:paraId="0CD1E8EB" w14:textId="602B28C6" w:rsidR="000C33FE" w:rsidRPr="00112759" w:rsidRDefault="000C33FE" w:rsidP="00551790">
            <w:pPr>
              <w:rPr>
                <w:rFonts w:eastAsia="Calibri"/>
              </w:rPr>
            </w:pPr>
            <w:r>
              <w:rPr>
                <w:rFonts w:eastAsia="Calibri"/>
              </w:rPr>
              <w:t>4</w:t>
            </w:r>
          </w:p>
        </w:tc>
      </w:tr>
      <w:tr w:rsidR="000C33FE" w:rsidRPr="00112759" w14:paraId="47C9EBE6" w14:textId="77777777" w:rsidTr="00A24A14">
        <w:trPr>
          <w:trHeight w:val="335"/>
          <w:jc w:val="center"/>
        </w:trPr>
        <w:tc>
          <w:tcPr>
            <w:tcW w:w="1157" w:type="pct"/>
            <w:vMerge/>
            <w:vAlign w:val="center"/>
          </w:tcPr>
          <w:p w14:paraId="09F8DEB4" w14:textId="77777777" w:rsidR="000C33FE" w:rsidRPr="00112759" w:rsidRDefault="000C33FE" w:rsidP="00551790"/>
        </w:tc>
        <w:tc>
          <w:tcPr>
            <w:tcW w:w="3051" w:type="pct"/>
            <w:vAlign w:val="center"/>
          </w:tcPr>
          <w:p w14:paraId="2B84551E" w14:textId="11825299" w:rsidR="000C33FE" w:rsidRPr="00112759" w:rsidRDefault="000C33FE" w:rsidP="00551790">
            <w:pPr>
              <w:jc w:val="both"/>
            </w:pPr>
            <w:r>
              <w:rPr>
                <w:bCs/>
                <w:szCs w:val="24"/>
              </w:rPr>
              <w:t>Самостоятельная работа по теме занятия</w:t>
            </w:r>
          </w:p>
        </w:tc>
        <w:tc>
          <w:tcPr>
            <w:tcW w:w="792" w:type="pct"/>
          </w:tcPr>
          <w:p w14:paraId="0EC21C72" w14:textId="7C210C30" w:rsidR="000C33FE" w:rsidRDefault="000C33FE" w:rsidP="00551790">
            <w:pPr>
              <w:rPr>
                <w:rFonts w:eastAsia="Calibri"/>
              </w:rPr>
            </w:pPr>
            <w:r>
              <w:rPr>
                <w:rFonts w:eastAsia="Calibri"/>
              </w:rPr>
              <w:t>3</w:t>
            </w:r>
          </w:p>
        </w:tc>
      </w:tr>
      <w:tr w:rsidR="00551790" w:rsidRPr="00112759" w14:paraId="705D71DF" w14:textId="77777777" w:rsidTr="005C2AD4">
        <w:trPr>
          <w:trHeight w:val="255"/>
          <w:jc w:val="center"/>
        </w:trPr>
        <w:tc>
          <w:tcPr>
            <w:tcW w:w="4208" w:type="pct"/>
            <w:gridSpan w:val="2"/>
            <w:vAlign w:val="center"/>
          </w:tcPr>
          <w:p w14:paraId="37A534CF" w14:textId="77777777" w:rsidR="00551790" w:rsidRPr="000C33FE" w:rsidRDefault="00551790" w:rsidP="000C33FE">
            <w:pPr>
              <w:jc w:val="center"/>
              <w:rPr>
                <w:b/>
              </w:rPr>
            </w:pPr>
            <w:r w:rsidRPr="000C33FE">
              <w:rPr>
                <w:b/>
              </w:rPr>
              <w:t>Раздел 2. Маркетинговая деятельность в аптечных организациях</w:t>
            </w:r>
          </w:p>
        </w:tc>
        <w:tc>
          <w:tcPr>
            <w:tcW w:w="792" w:type="pct"/>
            <w:vAlign w:val="center"/>
          </w:tcPr>
          <w:p w14:paraId="57E7BD7E" w14:textId="7EDF17EB" w:rsidR="00551790" w:rsidRPr="00112759" w:rsidRDefault="00551790" w:rsidP="00551790">
            <w:pPr>
              <w:rPr>
                <w:rFonts w:eastAsia="Calibri"/>
              </w:rPr>
            </w:pPr>
          </w:p>
        </w:tc>
      </w:tr>
      <w:tr w:rsidR="000C33FE" w:rsidRPr="00112759" w14:paraId="0DA9F014" w14:textId="77777777" w:rsidTr="005C2AD4">
        <w:trPr>
          <w:trHeight w:val="135"/>
          <w:jc w:val="center"/>
        </w:trPr>
        <w:tc>
          <w:tcPr>
            <w:tcW w:w="1157" w:type="pct"/>
            <w:vMerge w:val="restart"/>
          </w:tcPr>
          <w:p w14:paraId="4BE675D1" w14:textId="77777777" w:rsidR="000C33FE" w:rsidRPr="00112759" w:rsidRDefault="000C33FE" w:rsidP="00551790">
            <w:r w:rsidRPr="00112759">
              <w:t>Тема 2.1. Фармацевтический маркетинг</w:t>
            </w:r>
          </w:p>
        </w:tc>
        <w:tc>
          <w:tcPr>
            <w:tcW w:w="3051" w:type="pct"/>
            <w:vAlign w:val="center"/>
          </w:tcPr>
          <w:p w14:paraId="6342ABDD" w14:textId="6997EDCA" w:rsidR="000C33FE" w:rsidRPr="00112759" w:rsidRDefault="000C33FE" w:rsidP="00551790">
            <w:pPr>
              <w:jc w:val="both"/>
            </w:pPr>
            <w:r w:rsidRPr="00112759">
              <w:t>Содержание</w:t>
            </w:r>
            <w:r>
              <w:t xml:space="preserve"> лекций</w:t>
            </w:r>
          </w:p>
        </w:tc>
        <w:tc>
          <w:tcPr>
            <w:tcW w:w="792" w:type="pct"/>
            <w:vAlign w:val="center"/>
          </w:tcPr>
          <w:p w14:paraId="0FC82E6E" w14:textId="4FA590D9" w:rsidR="000C33FE" w:rsidRPr="00112759" w:rsidRDefault="000C33FE" w:rsidP="00551790">
            <w:pPr>
              <w:rPr>
                <w:rFonts w:eastAsia="Calibri"/>
              </w:rPr>
            </w:pPr>
          </w:p>
        </w:tc>
      </w:tr>
      <w:tr w:rsidR="000C33FE" w:rsidRPr="00112759" w14:paraId="4488061E" w14:textId="77777777" w:rsidTr="005C2AD4">
        <w:trPr>
          <w:trHeight w:val="105"/>
          <w:jc w:val="center"/>
        </w:trPr>
        <w:tc>
          <w:tcPr>
            <w:tcW w:w="1157" w:type="pct"/>
            <w:vMerge/>
            <w:vAlign w:val="center"/>
          </w:tcPr>
          <w:p w14:paraId="4B6BF8FF" w14:textId="77777777" w:rsidR="000C33FE" w:rsidRPr="00112759" w:rsidRDefault="000C33FE" w:rsidP="00551790"/>
        </w:tc>
        <w:tc>
          <w:tcPr>
            <w:tcW w:w="3051" w:type="pct"/>
            <w:vAlign w:val="center"/>
          </w:tcPr>
          <w:p w14:paraId="3605CEC6" w14:textId="25B13C9A" w:rsidR="000C33FE" w:rsidRPr="00AA0EBD" w:rsidRDefault="000C33FE" w:rsidP="00661F4A">
            <w:pPr>
              <w:pStyle w:val="ad"/>
              <w:numPr>
                <w:ilvl w:val="0"/>
                <w:numId w:val="28"/>
              </w:numPr>
              <w:jc w:val="both"/>
              <w:rPr>
                <w:rFonts w:ascii="Times New Roman" w:hAnsi="Times New Roman"/>
                <w:sz w:val="24"/>
              </w:rPr>
            </w:pPr>
            <w:r w:rsidRPr="00AA0EBD">
              <w:rPr>
                <w:rFonts w:ascii="Times New Roman" w:hAnsi="Times New Roman"/>
                <w:sz w:val="24"/>
              </w:rPr>
              <w:t xml:space="preserve">Маркетинг, его виды. Задачи и функции маркетинга. Маркетинговые исследования. Формы продвижения товаров аптечного ассортимента. </w:t>
            </w:r>
          </w:p>
          <w:p w14:paraId="083C1E4A" w14:textId="01A8710E" w:rsidR="000C33FE" w:rsidRPr="00112759" w:rsidRDefault="000C33FE" w:rsidP="00661F4A">
            <w:pPr>
              <w:pStyle w:val="ad"/>
              <w:numPr>
                <w:ilvl w:val="0"/>
                <w:numId w:val="28"/>
              </w:numPr>
              <w:jc w:val="both"/>
            </w:pPr>
            <w:r w:rsidRPr="00AA0EBD">
              <w:rPr>
                <w:rFonts w:ascii="Times New Roman" w:hAnsi="Times New Roman"/>
                <w:sz w:val="24"/>
              </w:rPr>
              <w:t>Спрос на товары аптечного ассортимента. Потребность в лекарственных препаратах.</w:t>
            </w:r>
          </w:p>
        </w:tc>
        <w:tc>
          <w:tcPr>
            <w:tcW w:w="792" w:type="pct"/>
            <w:vAlign w:val="center"/>
          </w:tcPr>
          <w:p w14:paraId="3BC1DD69" w14:textId="77777777" w:rsidR="000C33FE" w:rsidRDefault="000C33FE" w:rsidP="00551790">
            <w:pPr>
              <w:rPr>
                <w:rFonts w:eastAsia="Calibri"/>
              </w:rPr>
            </w:pPr>
            <w:r>
              <w:rPr>
                <w:rFonts w:eastAsia="Calibri"/>
              </w:rPr>
              <w:t>2</w:t>
            </w:r>
          </w:p>
          <w:p w14:paraId="2BAC054C" w14:textId="77777777" w:rsidR="000C33FE" w:rsidRDefault="000C33FE" w:rsidP="00551790">
            <w:pPr>
              <w:rPr>
                <w:rFonts w:eastAsia="Calibri"/>
              </w:rPr>
            </w:pPr>
          </w:p>
          <w:p w14:paraId="7D5DD6BE" w14:textId="46075D86" w:rsidR="000C33FE" w:rsidRDefault="000C33FE" w:rsidP="00551790">
            <w:pPr>
              <w:rPr>
                <w:rFonts w:eastAsia="Calibri"/>
              </w:rPr>
            </w:pPr>
            <w:r>
              <w:rPr>
                <w:rFonts w:eastAsia="Calibri"/>
              </w:rPr>
              <w:t>2</w:t>
            </w:r>
          </w:p>
          <w:p w14:paraId="52FCBA68" w14:textId="54A29C95" w:rsidR="000C33FE" w:rsidRPr="00112759" w:rsidRDefault="000C33FE" w:rsidP="00551790">
            <w:pPr>
              <w:rPr>
                <w:rFonts w:eastAsia="Calibri"/>
              </w:rPr>
            </w:pPr>
          </w:p>
        </w:tc>
      </w:tr>
      <w:tr w:rsidR="000C33FE" w:rsidRPr="00112759" w14:paraId="451714A5" w14:textId="77777777" w:rsidTr="005C2AD4">
        <w:trPr>
          <w:trHeight w:val="319"/>
          <w:jc w:val="center"/>
        </w:trPr>
        <w:tc>
          <w:tcPr>
            <w:tcW w:w="1157" w:type="pct"/>
            <w:vMerge/>
            <w:vAlign w:val="center"/>
          </w:tcPr>
          <w:p w14:paraId="315F7AAD" w14:textId="77777777" w:rsidR="000C33FE" w:rsidRPr="00112759" w:rsidRDefault="000C33FE" w:rsidP="00551790"/>
        </w:tc>
        <w:tc>
          <w:tcPr>
            <w:tcW w:w="3051" w:type="pct"/>
            <w:vAlign w:val="center"/>
          </w:tcPr>
          <w:p w14:paraId="36F20728" w14:textId="77777777" w:rsidR="000C33FE" w:rsidRPr="00112759" w:rsidRDefault="000C33FE" w:rsidP="00551790">
            <w:pPr>
              <w:jc w:val="both"/>
            </w:pPr>
            <w:r w:rsidRPr="00112759">
              <w:t>В том числе практических занятий</w:t>
            </w:r>
          </w:p>
        </w:tc>
        <w:tc>
          <w:tcPr>
            <w:tcW w:w="792" w:type="pct"/>
            <w:vAlign w:val="center"/>
          </w:tcPr>
          <w:p w14:paraId="7E0947DE" w14:textId="1DB2C60D" w:rsidR="000C33FE" w:rsidRPr="00112759" w:rsidRDefault="000C33FE" w:rsidP="00551790">
            <w:pPr>
              <w:rPr>
                <w:rFonts w:eastAsia="Calibri"/>
              </w:rPr>
            </w:pPr>
          </w:p>
        </w:tc>
      </w:tr>
      <w:tr w:rsidR="000C33FE" w:rsidRPr="00112759" w14:paraId="38B8BB86" w14:textId="77777777" w:rsidTr="005C2AD4">
        <w:trPr>
          <w:trHeight w:val="272"/>
          <w:jc w:val="center"/>
        </w:trPr>
        <w:tc>
          <w:tcPr>
            <w:tcW w:w="1157" w:type="pct"/>
            <w:vMerge/>
            <w:vAlign w:val="center"/>
          </w:tcPr>
          <w:p w14:paraId="217FE7AB" w14:textId="77777777" w:rsidR="000C33FE" w:rsidRPr="00112759" w:rsidRDefault="000C33FE" w:rsidP="00551790"/>
        </w:tc>
        <w:tc>
          <w:tcPr>
            <w:tcW w:w="3051" w:type="pct"/>
          </w:tcPr>
          <w:p w14:paraId="42E749E9" w14:textId="7B3F9A1A" w:rsidR="000C33FE" w:rsidRPr="00112759" w:rsidRDefault="000C33FE" w:rsidP="00551790">
            <w:pPr>
              <w:jc w:val="both"/>
            </w:pPr>
            <w:r w:rsidRPr="00112759">
              <w:t>Практическое занятие №</w:t>
            </w:r>
            <w:r>
              <w:rPr>
                <w:rFonts w:eastAsia="Calibri"/>
              </w:rPr>
              <w:t xml:space="preserve">8. </w:t>
            </w:r>
            <w:r w:rsidRPr="00112759">
              <w:t xml:space="preserve">Анализ спроса и предложения на </w:t>
            </w:r>
            <w:r w:rsidRPr="00112759">
              <w:lastRenderedPageBreak/>
              <w:t>фармацевтическом рынке.</w:t>
            </w:r>
          </w:p>
          <w:p w14:paraId="3E0B51BA" w14:textId="6501CE39" w:rsidR="000C33FE" w:rsidRPr="00112759" w:rsidRDefault="000C33FE" w:rsidP="00551790">
            <w:pPr>
              <w:jc w:val="both"/>
            </w:pPr>
            <w:r w:rsidRPr="00112759">
              <w:t>Практическое занятие №</w:t>
            </w:r>
            <w:r>
              <w:rPr>
                <w:rFonts w:eastAsia="Calibri"/>
              </w:rPr>
              <w:t>9</w:t>
            </w:r>
            <w:r w:rsidRPr="00112759">
              <w:rPr>
                <w:rFonts w:eastAsia="Calibri"/>
              </w:rPr>
              <w:t xml:space="preserve">. </w:t>
            </w:r>
            <w:r w:rsidRPr="00112759">
              <w:t>Потребность в лекарственных препаратах.</w:t>
            </w:r>
          </w:p>
        </w:tc>
        <w:tc>
          <w:tcPr>
            <w:tcW w:w="792" w:type="pct"/>
          </w:tcPr>
          <w:p w14:paraId="12E8E63B" w14:textId="77777777" w:rsidR="000C33FE" w:rsidRDefault="000C33FE" w:rsidP="00551790">
            <w:pPr>
              <w:rPr>
                <w:rFonts w:eastAsia="Calibri"/>
              </w:rPr>
            </w:pPr>
            <w:r>
              <w:rPr>
                <w:rFonts w:eastAsia="Calibri"/>
              </w:rPr>
              <w:lastRenderedPageBreak/>
              <w:t>4</w:t>
            </w:r>
          </w:p>
          <w:p w14:paraId="5835FE4F" w14:textId="77777777" w:rsidR="000C33FE" w:rsidRDefault="000C33FE" w:rsidP="00551790">
            <w:pPr>
              <w:rPr>
                <w:rFonts w:eastAsia="Calibri"/>
              </w:rPr>
            </w:pPr>
          </w:p>
          <w:p w14:paraId="29CD0154" w14:textId="44AC71A9" w:rsidR="000C33FE" w:rsidRPr="00112759" w:rsidRDefault="000C33FE" w:rsidP="00551790">
            <w:pPr>
              <w:rPr>
                <w:rFonts w:eastAsia="Calibri"/>
              </w:rPr>
            </w:pPr>
            <w:r>
              <w:rPr>
                <w:rFonts w:eastAsia="Calibri"/>
              </w:rPr>
              <w:t>4</w:t>
            </w:r>
          </w:p>
        </w:tc>
      </w:tr>
      <w:tr w:rsidR="000C33FE" w:rsidRPr="00112759" w14:paraId="6AA2319A" w14:textId="77777777" w:rsidTr="00A24A14">
        <w:trPr>
          <w:trHeight w:val="272"/>
          <w:jc w:val="center"/>
        </w:trPr>
        <w:tc>
          <w:tcPr>
            <w:tcW w:w="1157" w:type="pct"/>
            <w:vMerge/>
            <w:vAlign w:val="center"/>
          </w:tcPr>
          <w:p w14:paraId="48363618" w14:textId="77777777" w:rsidR="000C33FE" w:rsidRPr="00112759" w:rsidRDefault="000C33FE" w:rsidP="00551790"/>
        </w:tc>
        <w:tc>
          <w:tcPr>
            <w:tcW w:w="3051" w:type="pct"/>
            <w:vAlign w:val="center"/>
          </w:tcPr>
          <w:p w14:paraId="62C610EE" w14:textId="1B960C06" w:rsidR="000C33FE" w:rsidRPr="00112759" w:rsidRDefault="000C33FE" w:rsidP="00551790">
            <w:pPr>
              <w:jc w:val="both"/>
            </w:pPr>
            <w:r>
              <w:rPr>
                <w:bCs/>
                <w:szCs w:val="24"/>
              </w:rPr>
              <w:t>Самостоятельная работа по теме занятия</w:t>
            </w:r>
          </w:p>
        </w:tc>
        <w:tc>
          <w:tcPr>
            <w:tcW w:w="792" w:type="pct"/>
          </w:tcPr>
          <w:p w14:paraId="63846EF9" w14:textId="02C899D8" w:rsidR="000C33FE" w:rsidRDefault="000C33FE" w:rsidP="00551790">
            <w:pPr>
              <w:rPr>
                <w:rFonts w:eastAsia="Calibri"/>
              </w:rPr>
            </w:pPr>
            <w:r>
              <w:rPr>
                <w:rFonts w:eastAsia="Calibri"/>
              </w:rPr>
              <w:t>3</w:t>
            </w:r>
          </w:p>
        </w:tc>
      </w:tr>
      <w:tr w:rsidR="000C33FE" w:rsidRPr="00112759" w14:paraId="012B592D" w14:textId="77777777" w:rsidTr="005C2AD4">
        <w:trPr>
          <w:trHeight w:val="126"/>
          <w:jc w:val="center"/>
        </w:trPr>
        <w:tc>
          <w:tcPr>
            <w:tcW w:w="1157" w:type="pct"/>
            <w:vMerge w:val="restart"/>
          </w:tcPr>
          <w:p w14:paraId="21FECC83" w14:textId="77777777" w:rsidR="000C33FE" w:rsidRPr="00112759" w:rsidRDefault="000C33FE" w:rsidP="00551790">
            <w:r w:rsidRPr="00112759">
              <w:t>Тема 2.2. Экономика аптечной организации</w:t>
            </w:r>
          </w:p>
        </w:tc>
        <w:tc>
          <w:tcPr>
            <w:tcW w:w="3051" w:type="pct"/>
            <w:vAlign w:val="center"/>
          </w:tcPr>
          <w:p w14:paraId="46F88658" w14:textId="19A6B2F8" w:rsidR="000C33FE" w:rsidRPr="00112759" w:rsidRDefault="000C33FE" w:rsidP="00551790">
            <w:pPr>
              <w:jc w:val="both"/>
            </w:pPr>
            <w:r w:rsidRPr="00112759">
              <w:t>Содержание</w:t>
            </w:r>
            <w:r>
              <w:t xml:space="preserve"> лекций</w:t>
            </w:r>
          </w:p>
        </w:tc>
        <w:tc>
          <w:tcPr>
            <w:tcW w:w="792" w:type="pct"/>
            <w:vAlign w:val="center"/>
          </w:tcPr>
          <w:p w14:paraId="4746C61E" w14:textId="2639BBCF" w:rsidR="000C33FE" w:rsidRPr="00112759" w:rsidRDefault="000C33FE" w:rsidP="00551790">
            <w:pPr>
              <w:rPr>
                <w:rFonts w:eastAsia="Calibri"/>
              </w:rPr>
            </w:pPr>
          </w:p>
        </w:tc>
      </w:tr>
      <w:tr w:rsidR="000C33FE" w:rsidRPr="00112759" w14:paraId="73D5386A" w14:textId="77777777" w:rsidTr="005C2AD4">
        <w:trPr>
          <w:trHeight w:val="126"/>
          <w:jc w:val="center"/>
        </w:trPr>
        <w:tc>
          <w:tcPr>
            <w:tcW w:w="1157" w:type="pct"/>
            <w:vMerge/>
            <w:vAlign w:val="center"/>
          </w:tcPr>
          <w:p w14:paraId="7708B284" w14:textId="77777777" w:rsidR="000C33FE" w:rsidRPr="00112759" w:rsidRDefault="000C33FE" w:rsidP="00551790"/>
        </w:tc>
        <w:tc>
          <w:tcPr>
            <w:tcW w:w="3051" w:type="pct"/>
            <w:vAlign w:val="center"/>
          </w:tcPr>
          <w:p w14:paraId="23B56160" w14:textId="77777777" w:rsidR="000C33FE" w:rsidRPr="00112759" w:rsidRDefault="000C33FE" w:rsidP="00551790">
            <w:pPr>
              <w:jc w:val="both"/>
            </w:pPr>
            <w:r w:rsidRPr="00112759">
              <w:t>1. Основные экономические показатели экономической деятельности аптеки. Методы экономического анализа в аптеке.</w:t>
            </w:r>
          </w:p>
          <w:p w14:paraId="006562CA" w14:textId="77777777" w:rsidR="000C33FE" w:rsidRPr="00112759" w:rsidRDefault="000C33FE" w:rsidP="00551790">
            <w:pPr>
              <w:jc w:val="both"/>
            </w:pPr>
            <w:r w:rsidRPr="00112759">
              <w:t xml:space="preserve">2. Прогнозирование издержек обращения в аптеке. </w:t>
            </w:r>
          </w:p>
          <w:p w14:paraId="4C8B9ABA" w14:textId="77777777" w:rsidR="000C33FE" w:rsidRPr="00112759" w:rsidRDefault="000C33FE" w:rsidP="00551790">
            <w:pPr>
              <w:jc w:val="both"/>
            </w:pPr>
            <w:r w:rsidRPr="00112759">
              <w:t>3. Прогнозирование норматива товарных запасов в аптеке.</w:t>
            </w:r>
          </w:p>
          <w:p w14:paraId="22BBA605" w14:textId="77777777" w:rsidR="000C33FE" w:rsidRPr="00112759" w:rsidRDefault="000C33FE" w:rsidP="00551790">
            <w:pPr>
              <w:jc w:val="both"/>
            </w:pPr>
            <w:r w:rsidRPr="00112759">
              <w:t>4. Прогнозирование товарооборота в аптеке.</w:t>
            </w:r>
          </w:p>
        </w:tc>
        <w:tc>
          <w:tcPr>
            <w:tcW w:w="792" w:type="pct"/>
            <w:vAlign w:val="center"/>
          </w:tcPr>
          <w:p w14:paraId="397E3FE6" w14:textId="77777777" w:rsidR="000C33FE" w:rsidRDefault="000C33FE" w:rsidP="00551790">
            <w:pPr>
              <w:rPr>
                <w:rFonts w:eastAsia="Calibri"/>
              </w:rPr>
            </w:pPr>
            <w:r>
              <w:rPr>
                <w:rFonts w:eastAsia="Calibri"/>
              </w:rPr>
              <w:t>2</w:t>
            </w:r>
          </w:p>
          <w:p w14:paraId="290993AF" w14:textId="77777777" w:rsidR="000C33FE" w:rsidRDefault="000C33FE" w:rsidP="00551790">
            <w:pPr>
              <w:rPr>
                <w:rFonts w:eastAsia="Calibri"/>
              </w:rPr>
            </w:pPr>
          </w:p>
          <w:p w14:paraId="63F7654C" w14:textId="77777777" w:rsidR="000C33FE" w:rsidRDefault="000C33FE" w:rsidP="00551790">
            <w:pPr>
              <w:rPr>
                <w:rFonts w:eastAsia="Calibri"/>
              </w:rPr>
            </w:pPr>
            <w:r>
              <w:rPr>
                <w:rFonts w:eastAsia="Calibri"/>
              </w:rPr>
              <w:t>2</w:t>
            </w:r>
          </w:p>
          <w:p w14:paraId="0E2AD0E1" w14:textId="77777777" w:rsidR="000C33FE" w:rsidRDefault="000C33FE" w:rsidP="00551790">
            <w:pPr>
              <w:rPr>
                <w:rFonts w:eastAsia="Calibri"/>
              </w:rPr>
            </w:pPr>
            <w:r>
              <w:rPr>
                <w:rFonts w:eastAsia="Calibri"/>
              </w:rPr>
              <w:t>2</w:t>
            </w:r>
          </w:p>
          <w:p w14:paraId="1D3776CC" w14:textId="61FA9310" w:rsidR="000C33FE" w:rsidRPr="00112759" w:rsidRDefault="000C33FE" w:rsidP="00551790">
            <w:pPr>
              <w:rPr>
                <w:rFonts w:eastAsia="Calibri"/>
              </w:rPr>
            </w:pPr>
            <w:r>
              <w:rPr>
                <w:rFonts w:eastAsia="Calibri"/>
              </w:rPr>
              <w:t>2</w:t>
            </w:r>
          </w:p>
        </w:tc>
      </w:tr>
      <w:tr w:rsidR="000C33FE" w:rsidRPr="00112759" w14:paraId="731196BD" w14:textId="77777777" w:rsidTr="005C2AD4">
        <w:trPr>
          <w:trHeight w:val="165"/>
          <w:jc w:val="center"/>
        </w:trPr>
        <w:tc>
          <w:tcPr>
            <w:tcW w:w="1157" w:type="pct"/>
            <w:vMerge/>
            <w:vAlign w:val="center"/>
          </w:tcPr>
          <w:p w14:paraId="55E21F36" w14:textId="77777777" w:rsidR="000C33FE" w:rsidRPr="00112759" w:rsidRDefault="000C33FE" w:rsidP="00551790"/>
        </w:tc>
        <w:tc>
          <w:tcPr>
            <w:tcW w:w="3051" w:type="pct"/>
            <w:vAlign w:val="center"/>
          </w:tcPr>
          <w:p w14:paraId="5ED43940" w14:textId="77777777" w:rsidR="000C33FE" w:rsidRPr="00112759" w:rsidRDefault="000C33FE" w:rsidP="00551790">
            <w:pPr>
              <w:jc w:val="both"/>
            </w:pPr>
            <w:r w:rsidRPr="00112759">
              <w:t>В том числе практических занятий</w:t>
            </w:r>
          </w:p>
        </w:tc>
        <w:tc>
          <w:tcPr>
            <w:tcW w:w="792" w:type="pct"/>
            <w:vAlign w:val="center"/>
          </w:tcPr>
          <w:p w14:paraId="0EA535E7" w14:textId="2305781E" w:rsidR="000C33FE" w:rsidRPr="00112759" w:rsidRDefault="000C33FE" w:rsidP="00551790">
            <w:pPr>
              <w:rPr>
                <w:rFonts w:eastAsia="Calibri"/>
              </w:rPr>
            </w:pPr>
          </w:p>
        </w:tc>
      </w:tr>
      <w:tr w:rsidR="000C33FE" w:rsidRPr="00112759" w14:paraId="56814E1F" w14:textId="77777777" w:rsidTr="005C2AD4">
        <w:trPr>
          <w:trHeight w:val="150"/>
          <w:jc w:val="center"/>
        </w:trPr>
        <w:tc>
          <w:tcPr>
            <w:tcW w:w="1157" w:type="pct"/>
            <w:vMerge/>
            <w:vAlign w:val="center"/>
          </w:tcPr>
          <w:p w14:paraId="04D0B6DE" w14:textId="77777777" w:rsidR="000C33FE" w:rsidRPr="00112759" w:rsidRDefault="000C33FE" w:rsidP="00551790"/>
        </w:tc>
        <w:tc>
          <w:tcPr>
            <w:tcW w:w="3051" w:type="pct"/>
            <w:vAlign w:val="center"/>
          </w:tcPr>
          <w:p w14:paraId="56040CD5" w14:textId="1CD1CE22" w:rsidR="000C33FE" w:rsidRPr="00112759" w:rsidRDefault="000C33FE" w:rsidP="00551790">
            <w:pPr>
              <w:jc w:val="both"/>
            </w:pPr>
            <w:r w:rsidRPr="00112759">
              <w:t>Практическое занятие №</w:t>
            </w:r>
            <w:r>
              <w:rPr>
                <w:rFonts w:eastAsia="Calibri"/>
              </w:rPr>
              <w:t>10</w:t>
            </w:r>
            <w:r w:rsidRPr="00112759">
              <w:rPr>
                <w:rFonts w:eastAsia="Calibri"/>
              </w:rPr>
              <w:t xml:space="preserve">. </w:t>
            </w:r>
            <w:r w:rsidRPr="00112759">
              <w:t>Основные экономические показатели экономической деятельности аптеки. Методы экономического анализа в аптеке.</w:t>
            </w:r>
          </w:p>
          <w:p w14:paraId="746D2B55" w14:textId="3CFA2B21" w:rsidR="000C33FE" w:rsidRPr="00112759" w:rsidRDefault="000C33FE" w:rsidP="00551790">
            <w:pPr>
              <w:jc w:val="both"/>
            </w:pPr>
            <w:r w:rsidRPr="00112759">
              <w:t>Практическое занятие №</w:t>
            </w:r>
            <w:r>
              <w:rPr>
                <w:rFonts w:eastAsia="Calibri"/>
              </w:rPr>
              <w:t>11</w:t>
            </w:r>
            <w:r w:rsidRPr="00112759">
              <w:rPr>
                <w:rFonts w:eastAsia="Calibri"/>
              </w:rPr>
              <w:t>.</w:t>
            </w:r>
            <w:r w:rsidRPr="00112759">
              <w:t xml:space="preserve"> Прогнозирование издержек обращения в аптеке.</w:t>
            </w:r>
          </w:p>
          <w:p w14:paraId="1B24418F" w14:textId="1F7334E3" w:rsidR="000C33FE" w:rsidRPr="00112759" w:rsidRDefault="000C33FE" w:rsidP="00551790">
            <w:pPr>
              <w:jc w:val="both"/>
            </w:pPr>
            <w:r w:rsidRPr="00112759">
              <w:t>Практическое занятие №</w:t>
            </w:r>
            <w:r>
              <w:rPr>
                <w:rFonts w:eastAsia="Calibri"/>
              </w:rPr>
              <w:t>12</w:t>
            </w:r>
            <w:r w:rsidRPr="00112759">
              <w:rPr>
                <w:rFonts w:eastAsia="Calibri"/>
              </w:rPr>
              <w:t xml:space="preserve">. </w:t>
            </w:r>
            <w:r w:rsidRPr="00112759">
              <w:t>Прогнозирование норматива товарных запасов в аптеке.</w:t>
            </w:r>
          </w:p>
          <w:p w14:paraId="58F3D128" w14:textId="6CB137C0" w:rsidR="000C33FE" w:rsidRPr="00112759" w:rsidRDefault="000C33FE" w:rsidP="00551790">
            <w:pPr>
              <w:jc w:val="both"/>
            </w:pPr>
            <w:r w:rsidRPr="00112759">
              <w:t>Практическое занятие №</w:t>
            </w:r>
            <w:r>
              <w:rPr>
                <w:rFonts w:eastAsia="Calibri"/>
              </w:rPr>
              <w:t>13</w:t>
            </w:r>
            <w:r w:rsidRPr="00112759">
              <w:rPr>
                <w:rFonts w:eastAsia="Calibri"/>
              </w:rPr>
              <w:t xml:space="preserve">. </w:t>
            </w:r>
            <w:r w:rsidRPr="00112759">
              <w:t>Прогнозирование товарооборота в аптеке.</w:t>
            </w:r>
          </w:p>
        </w:tc>
        <w:tc>
          <w:tcPr>
            <w:tcW w:w="792" w:type="pct"/>
            <w:vAlign w:val="center"/>
          </w:tcPr>
          <w:p w14:paraId="31AF2F11" w14:textId="60451074" w:rsidR="000C33FE" w:rsidRDefault="000C33FE" w:rsidP="00551790">
            <w:pPr>
              <w:rPr>
                <w:rFonts w:eastAsia="Calibri"/>
              </w:rPr>
            </w:pPr>
            <w:r>
              <w:rPr>
                <w:rFonts w:eastAsia="Calibri"/>
              </w:rPr>
              <w:t>4</w:t>
            </w:r>
          </w:p>
          <w:p w14:paraId="549523BB" w14:textId="77777777" w:rsidR="000C33FE" w:rsidRDefault="000C33FE" w:rsidP="00551790">
            <w:pPr>
              <w:rPr>
                <w:rFonts w:eastAsia="Calibri"/>
              </w:rPr>
            </w:pPr>
          </w:p>
          <w:p w14:paraId="0DF3D111" w14:textId="1BD129D3" w:rsidR="000C33FE" w:rsidRDefault="000C33FE" w:rsidP="00551790">
            <w:pPr>
              <w:rPr>
                <w:rFonts w:eastAsia="Calibri"/>
              </w:rPr>
            </w:pPr>
            <w:r>
              <w:rPr>
                <w:rFonts w:eastAsia="Calibri"/>
              </w:rPr>
              <w:t>4</w:t>
            </w:r>
          </w:p>
          <w:p w14:paraId="423E4849" w14:textId="34944598" w:rsidR="000C33FE" w:rsidRDefault="000C33FE" w:rsidP="00551790">
            <w:pPr>
              <w:rPr>
                <w:rFonts w:eastAsia="Calibri"/>
              </w:rPr>
            </w:pPr>
          </w:p>
          <w:p w14:paraId="373EB9EE" w14:textId="5EDFF4D0" w:rsidR="000C33FE" w:rsidRDefault="000C33FE" w:rsidP="00551790">
            <w:pPr>
              <w:rPr>
                <w:rFonts w:eastAsia="Calibri"/>
              </w:rPr>
            </w:pPr>
            <w:r>
              <w:rPr>
                <w:rFonts w:eastAsia="Calibri"/>
              </w:rPr>
              <w:t>4</w:t>
            </w:r>
          </w:p>
          <w:p w14:paraId="633DD781" w14:textId="136E2691" w:rsidR="000C33FE" w:rsidRPr="00112759" w:rsidRDefault="000C33FE" w:rsidP="00551790">
            <w:pPr>
              <w:rPr>
                <w:rFonts w:eastAsia="Calibri"/>
              </w:rPr>
            </w:pPr>
            <w:r>
              <w:rPr>
                <w:rFonts w:eastAsia="Calibri"/>
              </w:rPr>
              <w:t>4</w:t>
            </w:r>
          </w:p>
        </w:tc>
      </w:tr>
      <w:tr w:rsidR="000C33FE" w:rsidRPr="00112759" w14:paraId="5D2EDA16" w14:textId="77777777" w:rsidTr="005C2AD4">
        <w:trPr>
          <w:trHeight w:val="150"/>
          <w:jc w:val="center"/>
        </w:trPr>
        <w:tc>
          <w:tcPr>
            <w:tcW w:w="1157" w:type="pct"/>
            <w:vMerge/>
            <w:vAlign w:val="center"/>
          </w:tcPr>
          <w:p w14:paraId="3F12DB48" w14:textId="77777777" w:rsidR="000C33FE" w:rsidRPr="00112759" w:rsidRDefault="000C33FE" w:rsidP="00551790"/>
        </w:tc>
        <w:tc>
          <w:tcPr>
            <w:tcW w:w="3051" w:type="pct"/>
            <w:vAlign w:val="center"/>
          </w:tcPr>
          <w:p w14:paraId="517332FF" w14:textId="449DCD5E" w:rsidR="000C33FE" w:rsidRPr="00112759" w:rsidRDefault="000C33FE" w:rsidP="00551790">
            <w:pPr>
              <w:jc w:val="both"/>
            </w:pPr>
            <w:r>
              <w:rPr>
                <w:bCs/>
                <w:szCs w:val="24"/>
              </w:rPr>
              <w:t>Самостоятельная работа по теме занятия</w:t>
            </w:r>
          </w:p>
        </w:tc>
        <w:tc>
          <w:tcPr>
            <w:tcW w:w="792" w:type="pct"/>
            <w:vAlign w:val="center"/>
          </w:tcPr>
          <w:p w14:paraId="4B78324F" w14:textId="6D67B6AA" w:rsidR="000C33FE" w:rsidRDefault="000C33FE" w:rsidP="00551790">
            <w:pPr>
              <w:rPr>
                <w:rFonts w:eastAsia="Calibri"/>
              </w:rPr>
            </w:pPr>
            <w:r>
              <w:rPr>
                <w:rFonts w:eastAsia="Calibri"/>
              </w:rPr>
              <w:t>3</w:t>
            </w:r>
          </w:p>
        </w:tc>
      </w:tr>
      <w:tr w:rsidR="00551790" w:rsidRPr="00112759" w14:paraId="7A3AC813" w14:textId="77777777" w:rsidTr="005C2AD4">
        <w:trPr>
          <w:trHeight w:val="126"/>
          <w:jc w:val="center"/>
        </w:trPr>
        <w:tc>
          <w:tcPr>
            <w:tcW w:w="4208" w:type="pct"/>
            <w:gridSpan w:val="2"/>
            <w:vAlign w:val="center"/>
          </w:tcPr>
          <w:p w14:paraId="399EE86F" w14:textId="77777777" w:rsidR="00551790" w:rsidRPr="000C33FE" w:rsidRDefault="00551790" w:rsidP="000C33FE">
            <w:pPr>
              <w:jc w:val="center"/>
              <w:rPr>
                <w:b/>
              </w:rPr>
            </w:pPr>
            <w:r w:rsidRPr="000C33FE">
              <w:rPr>
                <w:rFonts w:eastAsia="Calibri"/>
                <w:b/>
              </w:rPr>
              <w:t xml:space="preserve">Раздел 3. </w:t>
            </w:r>
            <w:r w:rsidRPr="000C33FE">
              <w:rPr>
                <w:b/>
              </w:rPr>
              <w:t>Организация учета в аптечных организациях</w:t>
            </w:r>
          </w:p>
        </w:tc>
        <w:tc>
          <w:tcPr>
            <w:tcW w:w="792" w:type="pct"/>
            <w:vAlign w:val="center"/>
          </w:tcPr>
          <w:p w14:paraId="2047B6C1" w14:textId="14245770" w:rsidR="00551790" w:rsidRPr="00112759" w:rsidRDefault="00551790" w:rsidP="00551790">
            <w:pPr>
              <w:rPr>
                <w:rFonts w:eastAsia="Calibri"/>
              </w:rPr>
            </w:pPr>
          </w:p>
        </w:tc>
      </w:tr>
      <w:tr w:rsidR="000C33FE" w:rsidRPr="00112759" w14:paraId="2F73736B" w14:textId="77777777" w:rsidTr="005C2AD4">
        <w:trPr>
          <w:trHeight w:val="150"/>
          <w:jc w:val="center"/>
        </w:trPr>
        <w:tc>
          <w:tcPr>
            <w:tcW w:w="1157" w:type="pct"/>
            <w:vMerge w:val="restart"/>
          </w:tcPr>
          <w:p w14:paraId="3C1A896C" w14:textId="77777777" w:rsidR="000C33FE" w:rsidRPr="00112759" w:rsidRDefault="000C33FE" w:rsidP="00551790">
            <w:r w:rsidRPr="00112759">
              <w:t>Тема 3.1. Учет товаров в аптеке</w:t>
            </w:r>
          </w:p>
        </w:tc>
        <w:tc>
          <w:tcPr>
            <w:tcW w:w="3051" w:type="pct"/>
            <w:vAlign w:val="center"/>
          </w:tcPr>
          <w:p w14:paraId="6116CC46" w14:textId="68B845E1" w:rsidR="000C33FE" w:rsidRPr="00112759" w:rsidRDefault="000C33FE" w:rsidP="00551790">
            <w:pPr>
              <w:jc w:val="both"/>
            </w:pPr>
            <w:r w:rsidRPr="00112759">
              <w:t>Содержание</w:t>
            </w:r>
            <w:r>
              <w:t xml:space="preserve"> лекций</w:t>
            </w:r>
          </w:p>
        </w:tc>
        <w:tc>
          <w:tcPr>
            <w:tcW w:w="792" w:type="pct"/>
            <w:vAlign w:val="center"/>
          </w:tcPr>
          <w:p w14:paraId="42A783AE" w14:textId="513B2CE4" w:rsidR="000C33FE" w:rsidRPr="00112759" w:rsidRDefault="000C33FE" w:rsidP="00551790">
            <w:pPr>
              <w:rPr>
                <w:rFonts w:eastAsia="Calibri"/>
              </w:rPr>
            </w:pPr>
          </w:p>
        </w:tc>
      </w:tr>
      <w:tr w:rsidR="000C33FE" w:rsidRPr="00112759" w14:paraId="53B525B3" w14:textId="77777777" w:rsidTr="005C2AD4">
        <w:trPr>
          <w:trHeight w:val="135"/>
          <w:jc w:val="center"/>
        </w:trPr>
        <w:tc>
          <w:tcPr>
            <w:tcW w:w="1157" w:type="pct"/>
            <w:vMerge/>
          </w:tcPr>
          <w:p w14:paraId="7B1F951A" w14:textId="77777777" w:rsidR="000C33FE" w:rsidRPr="00112759" w:rsidRDefault="000C33FE" w:rsidP="00551790"/>
        </w:tc>
        <w:tc>
          <w:tcPr>
            <w:tcW w:w="3051" w:type="pct"/>
            <w:vAlign w:val="center"/>
          </w:tcPr>
          <w:p w14:paraId="17A06C97" w14:textId="0FE19C49" w:rsidR="000C33FE" w:rsidRPr="00AA0EBD" w:rsidRDefault="000C33FE" w:rsidP="00661F4A">
            <w:pPr>
              <w:pStyle w:val="ad"/>
              <w:numPr>
                <w:ilvl w:val="0"/>
                <w:numId w:val="29"/>
              </w:numPr>
              <w:jc w:val="both"/>
              <w:rPr>
                <w:rFonts w:ascii="Times New Roman" w:hAnsi="Times New Roman"/>
                <w:sz w:val="24"/>
              </w:rPr>
            </w:pPr>
            <w:r w:rsidRPr="00AA0EBD">
              <w:rPr>
                <w:rFonts w:ascii="Times New Roman" w:hAnsi="Times New Roman"/>
                <w:sz w:val="24"/>
              </w:rPr>
              <w:t xml:space="preserve">Понятие об учете. Снабжение аптечной организации товарами. </w:t>
            </w:r>
          </w:p>
          <w:p w14:paraId="05A8005C" w14:textId="3554F74F" w:rsidR="000C33FE" w:rsidRPr="00112759" w:rsidRDefault="000C33FE" w:rsidP="00661F4A">
            <w:pPr>
              <w:pStyle w:val="ad"/>
              <w:numPr>
                <w:ilvl w:val="0"/>
                <w:numId w:val="29"/>
              </w:numPr>
              <w:jc w:val="both"/>
            </w:pPr>
            <w:r w:rsidRPr="00AA0EBD">
              <w:rPr>
                <w:rFonts w:ascii="Times New Roman" w:hAnsi="Times New Roman"/>
                <w:sz w:val="24"/>
              </w:rPr>
              <w:t>Порядок поступления товара в аптеку. Учет поступившего товара.</w:t>
            </w:r>
          </w:p>
        </w:tc>
        <w:tc>
          <w:tcPr>
            <w:tcW w:w="792" w:type="pct"/>
            <w:vAlign w:val="center"/>
          </w:tcPr>
          <w:p w14:paraId="70A78196" w14:textId="77777777" w:rsidR="000C33FE" w:rsidRDefault="000C33FE" w:rsidP="00551790">
            <w:pPr>
              <w:rPr>
                <w:rFonts w:eastAsia="Calibri"/>
              </w:rPr>
            </w:pPr>
            <w:r>
              <w:rPr>
                <w:rFonts w:eastAsia="Calibri"/>
              </w:rPr>
              <w:t>2</w:t>
            </w:r>
          </w:p>
          <w:p w14:paraId="0311F4C0" w14:textId="77777777" w:rsidR="000C33FE" w:rsidRDefault="000C33FE" w:rsidP="00551790">
            <w:pPr>
              <w:rPr>
                <w:rFonts w:eastAsia="Calibri"/>
              </w:rPr>
            </w:pPr>
            <w:r>
              <w:rPr>
                <w:rFonts w:eastAsia="Calibri"/>
              </w:rPr>
              <w:t>2</w:t>
            </w:r>
          </w:p>
          <w:p w14:paraId="586C7443" w14:textId="3F0A23F3" w:rsidR="000C33FE" w:rsidRPr="00112759" w:rsidRDefault="000C33FE" w:rsidP="00551790">
            <w:pPr>
              <w:ind w:firstLine="0"/>
              <w:rPr>
                <w:rFonts w:eastAsia="Calibri"/>
              </w:rPr>
            </w:pPr>
          </w:p>
        </w:tc>
      </w:tr>
      <w:tr w:rsidR="000C33FE" w:rsidRPr="00112759" w14:paraId="6DB5F5C9" w14:textId="77777777" w:rsidTr="005C2AD4">
        <w:trPr>
          <w:trHeight w:val="126"/>
          <w:jc w:val="center"/>
        </w:trPr>
        <w:tc>
          <w:tcPr>
            <w:tcW w:w="1157" w:type="pct"/>
            <w:vMerge/>
          </w:tcPr>
          <w:p w14:paraId="67742B6D" w14:textId="77777777" w:rsidR="000C33FE" w:rsidRPr="00112759" w:rsidRDefault="000C33FE" w:rsidP="00551790"/>
        </w:tc>
        <w:tc>
          <w:tcPr>
            <w:tcW w:w="3051" w:type="pct"/>
            <w:vAlign w:val="center"/>
          </w:tcPr>
          <w:p w14:paraId="6EB2E7E9" w14:textId="77777777" w:rsidR="000C33FE" w:rsidRPr="00112759" w:rsidRDefault="000C33FE" w:rsidP="00551790">
            <w:pPr>
              <w:jc w:val="both"/>
            </w:pPr>
            <w:r w:rsidRPr="00112759">
              <w:t>В том числе практических занятий</w:t>
            </w:r>
          </w:p>
        </w:tc>
        <w:tc>
          <w:tcPr>
            <w:tcW w:w="792" w:type="pct"/>
            <w:vAlign w:val="center"/>
          </w:tcPr>
          <w:p w14:paraId="6077C463" w14:textId="6636126C" w:rsidR="000C33FE" w:rsidRPr="00112759" w:rsidRDefault="000C33FE" w:rsidP="00551790">
            <w:pPr>
              <w:rPr>
                <w:rFonts w:eastAsia="Calibri"/>
              </w:rPr>
            </w:pPr>
          </w:p>
        </w:tc>
      </w:tr>
      <w:tr w:rsidR="000C33FE" w:rsidRPr="00112759" w14:paraId="7ACCE68E" w14:textId="77777777" w:rsidTr="005C2AD4">
        <w:trPr>
          <w:trHeight w:val="96"/>
          <w:jc w:val="center"/>
        </w:trPr>
        <w:tc>
          <w:tcPr>
            <w:tcW w:w="1157" w:type="pct"/>
            <w:vMerge/>
          </w:tcPr>
          <w:p w14:paraId="78A30877" w14:textId="77777777" w:rsidR="000C33FE" w:rsidRPr="00112759" w:rsidRDefault="000C33FE" w:rsidP="00551790"/>
        </w:tc>
        <w:tc>
          <w:tcPr>
            <w:tcW w:w="3051" w:type="pct"/>
            <w:vAlign w:val="center"/>
          </w:tcPr>
          <w:p w14:paraId="2188C587" w14:textId="4ACCD7D0" w:rsidR="000C33FE" w:rsidRPr="00112759" w:rsidRDefault="000C33FE" w:rsidP="00551790">
            <w:pPr>
              <w:jc w:val="both"/>
            </w:pPr>
            <w:r w:rsidRPr="00112759">
              <w:t>Практическое занятие №</w:t>
            </w:r>
            <w:r>
              <w:rPr>
                <w:rFonts w:eastAsia="Calibri"/>
              </w:rPr>
              <w:t>14</w:t>
            </w:r>
            <w:r w:rsidRPr="00112759">
              <w:rPr>
                <w:rFonts w:eastAsia="Calibri"/>
              </w:rPr>
              <w:t>.</w:t>
            </w:r>
            <w:r w:rsidRPr="00112759">
              <w:t xml:space="preserve"> Организация учета в аптеке. Выбор поставщика. Оформление договорных отношений. Договор поставки.</w:t>
            </w:r>
          </w:p>
        </w:tc>
        <w:tc>
          <w:tcPr>
            <w:tcW w:w="792" w:type="pct"/>
            <w:vAlign w:val="center"/>
          </w:tcPr>
          <w:p w14:paraId="2494C817" w14:textId="5A144583" w:rsidR="000C33FE" w:rsidRPr="00112759" w:rsidRDefault="000C33FE" w:rsidP="00551790">
            <w:pPr>
              <w:rPr>
                <w:rFonts w:eastAsia="Calibri"/>
              </w:rPr>
            </w:pPr>
            <w:r>
              <w:rPr>
                <w:rFonts w:eastAsia="Calibri"/>
              </w:rPr>
              <w:t>4</w:t>
            </w:r>
          </w:p>
        </w:tc>
      </w:tr>
      <w:tr w:rsidR="000C33FE" w:rsidRPr="00112759" w14:paraId="1334576F" w14:textId="77777777" w:rsidTr="005C2AD4">
        <w:trPr>
          <w:trHeight w:val="96"/>
          <w:jc w:val="center"/>
        </w:trPr>
        <w:tc>
          <w:tcPr>
            <w:tcW w:w="1157" w:type="pct"/>
            <w:vMerge/>
          </w:tcPr>
          <w:p w14:paraId="41846809" w14:textId="77777777" w:rsidR="000C33FE" w:rsidRPr="00112759" w:rsidRDefault="000C33FE" w:rsidP="00551790"/>
        </w:tc>
        <w:tc>
          <w:tcPr>
            <w:tcW w:w="3051" w:type="pct"/>
            <w:vAlign w:val="center"/>
          </w:tcPr>
          <w:p w14:paraId="0F97EDB3" w14:textId="139AA644" w:rsidR="000C33FE" w:rsidRPr="00112759" w:rsidRDefault="000C33FE" w:rsidP="00551790">
            <w:pPr>
              <w:jc w:val="both"/>
            </w:pPr>
            <w:r>
              <w:rPr>
                <w:bCs/>
                <w:szCs w:val="24"/>
              </w:rPr>
              <w:t>Самостоятельная работа по теме занятия</w:t>
            </w:r>
          </w:p>
        </w:tc>
        <w:tc>
          <w:tcPr>
            <w:tcW w:w="792" w:type="pct"/>
            <w:vAlign w:val="center"/>
          </w:tcPr>
          <w:p w14:paraId="5286A9FE" w14:textId="5CD49B90" w:rsidR="000C33FE" w:rsidRDefault="000C33FE" w:rsidP="00551790">
            <w:pPr>
              <w:rPr>
                <w:rFonts w:eastAsia="Calibri"/>
              </w:rPr>
            </w:pPr>
            <w:r>
              <w:rPr>
                <w:rFonts w:eastAsia="Calibri"/>
              </w:rPr>
              <w:t>3</w:t>
            </w:r>
          </w:p>
        </w:tc>
      </w:tr>
      <w:tr w:rsidR="000C33FE" w:rsidRPr="00112759" w14:paraId="70CEAC5C" w14:textId="77777777" w:rsidTr="005C2AD4">
        <w:trPr>
          <w:trHeight w:val="165"/>
          <w:jc w:val="center"/>
        </w:trPr>
        <w:tc>
          <w:tcPr>
            <w:tcW w:w="1157" w:type="pct"/>
            <w:vMerge w:val="restart"/>
          </w:tcPr>
          <w:p w14:paraId="21B5CB60" w14:textId="77777777" w:rsidR="000C33FE" w:rsidRPr="00112759" w:rsidRDefault="000C33FE" w:rsidP="00551790">
            <w:r w:rsidRPr="00112759">
              <w:rPr>
                <w:rFonts w:eastAsia="Calibri"/>
              </w:rPr>
              <w:t xml:space="preserve">Тема 3.2. </w:t>
            </w:r>
            <w:r w:rsidRPr="00112759">
              <w:t>Ценообразование</w:t>
            </w:r>
            <w:r w:rsidRPr="00112759">
              <w:rPr>
                <w:rFonts w:eastAsia="Calibri"/>
              </w:rPr>
              <w:t xml:space="preserve"> на товары аптечного ассортимента</w:t>
            </w:r>
          </w:p>
        </w:tc>
        <w:tc>
          <w:tcPr>
            <w:tcW w:w="3051" w:type="pct"/>
            <w:vAlign w:val="center"/>
          </w:tcPr>
          <w:p w14:paraId="5647EA08" w14:textId="56B64A7F" w:rsidR="000C33FE" w:rsidRPr="00112759" w:rsidRDefault="000C33FE" w:rsidP="00551790">
            <w:pPr>
              <w:jc w:val="both"/>
            </w:pPr>
            <w:r w:rsidRPr="00112759">
              <w:t>Содержание</w:t>
            </w:r>
            <w:r>
              <w:t xml:space="preserve"> лекций</w:t>
            </w:r>
          </w:p>
        </w:tc>
        <w:tc>
          <w:tcPr>
            <w:tcW w:w="792" w:type="pct"/>
            <w:vAlign w:val="center"/>
          </w:tcPr>
          <w:p w14:paraId="1FEA0BAD" w14:textId="436DB325" w:rsidR="000C33FE" w:rsidRPr="00112759" w:rsidRDefault="000C33FE" w:rsidP="00551790">
            <w:pPr>
              <w:rPr>
                <w:rFonts w:eastAsia="Calibri"/>
              </w:rPr>
            </w:pPr>
          </w:p>
        </w:tc>
      </w:tr>
      <w:tr w:rsidR="000C33FE" w:rsidRPr="00112759" w14:paraId="23ADA23B" w14:textId="77777777" w:rsidTr="005C2AD4">
        <w:trPr>
          <w:trHeight w:val="135"/>
          <w:jc w:val="center"/>
        </w:trPr>
        <w:tc>
          <w:tcPr>
            <w:tcW w:w="1157" w:type="pct"/>
            <w:vMerge/>
          </w:tcPr>
          <w:p w14:paraId="43B72E52" w14:textId="77777777" w:rsidR="000C33FE" w:rsidRPr="00112759" w:rsidRDefault="000C33FE" w:rsidP="00551790"/>
        </w:tc>
        <w:tc>
          <w:tcPr>
            <w:tcW w:w="3051" w:type="pct"/>
            <w:vAlign w:val="center"/>
          </w:tcPr>
          <w:p w14:paraId="1E93601D" w14:textId="2961F40C" w:rsidR="000C33FE" w:rsidRPr="006357D0" w:rsidRDefault="000C33FE" w:rsidP="00661F4A">
            <w:pPr>
              <w:pStyle w:val="ad"/>
              <w:numPr>
                <w:ilvl w:val="0"/>
                <w:numId w:val="30"/>
              </w:numPr>
              <w:jc w:val="both"/>
              <w:rPr>
                <w:rFonts w:ascii="Times New Roman" w:hAnsi="Times New Roman"/>
                <w:sz w:val="24"/>
              </w:rPr>
            </w:pPr>
            <w:r w:rsidRPr="006357D0">
              <w:rPr>
                <w:rFonts w:ascii="Times New Roman" w:hAnsi="Times New Roman"/>
                <w:sz w:val="24"/>
              </w:rPr>
              <w:t xml:space="preserve">Понятие о цене. Функции цен. Методы ценообразования на товары аптечного ассортимента. </w:t>
            </w:r>
          </w:p>
          <w:p w14:paraId="6578E504" w14:textId="6FDD79B7" w:rsidR="000C33FE" w:rsidRPr="00112759" w:rsidRDefault="000C33FE" w:rsidP="00661F4A">
            <w:pPr>
              <w:pStyle w:val="ad"/>
              <w:numPr>
                <w:ilvl w:val="0"/>
                <w:numId w:val="30"/>
              </w:numPr>
              <w:jc w:val="both"/>
            </w:pPr>
            <w:r w:rsidRPr="006357D0">
              <w:rPr>
                <w:rFonts w:ascii="Times New Roman" w:hAnsi="Times New Roman"/>
                <w:sz w:val="24"/>
              </w:rPr>
              <w:t>Формирование розничных цен на готовые лекарственные средства и другие товары аптечного ассортимента.</w:t>
            </w:r>
          </w:p>
        </w:tc>
        <w:tc>
          <w:tcPr>
            <w:tcW w:w="792" w:type="pct"/>
            <w:vAlign w:val="center"/>
          </w:tcPr>
          <w:p w14:paraId="01861B4B" w14:textId="77777777" w:rsidR="000C33FE" w:rsidRDefault="000C33FE" w:rsidP="00551790">
            <w:pPr>
              <w:rPr>
                <w:rFonts w:eastAsia="Calibri"/>
              </w:rPr>
            </w:pPr>
            <w:r>
              <w:rPr>
                <w:rFonts w:eastAsia="Calibri"/>
              </w:rPr>
              <w:t>2</w:t>
            </w:r>
          </w:p>
          <w:p w14:paraId="79FC4DE0" w14:textId="77777777" w:rsidR="000C33FE" w:rsidRDefault="000C33FE" w:rsidP="00551790">
            <w:pPr>
              <w:rPr>
                <w:rFonts w:eastAsia="Calibri"/>
              </w:rPr>
            </w:pPr>
          </w:p>
          <w:p w14:paraId="284FD1E5" w14:textId="77777777" w:rsidR="000C33FE" w:rsidRDefault="000C33FE" w:rsidP="00551790">
            <w:pPr>
              <w:rPr>
                <w:rFonts w:eastAsia="Calibri"/>
              </w:rPr>
            </w:pPr>
          </w:p>
          <w:p w14:paraId="078B6F65" w14:textId="77777777" w:rsidR="000C33FE" w:rsidRDefault="000C33FE" w:rsidP="00551790">
            <w:pPr>
              <w:rPr>
                <w:rFonts w:eastAsia="Calibri"/>
              </w:rPr>
            </w:pPr>
            <w:r>
              <w:rPr>
                <w:rFonts w:eastAsia="Calibri"/>
              </w:rPr>
              <w:t>2</w:t>
            </w:r>
          </w:p>
          <w:p w14:paraId="1C91E291" w14:textId="7274D7E5" w:rsidR="000C33FE" w:rsidRPr="00112759" w:rsidRDefault="000C33FE" w:rsidP="00551790">
            <w:pPr>
              <w:rPr>
                <w:rFonts w:eastAsia="Calibri"/>
              </w:rPr>
            </w:pPr>
          </w:p>
        </w:tc>
      </w:tr>
      <w:tr w:rsidR="000C33FE" w:rsidRPr="00112759" w14:paraId="55CCEBF2" w14:textId="77777777" w:rsidTr="005C2AD4">
        <w:trPr>
          <w:trHeight w:val="126"/>
          <w:jc w:val="center"/>
        </w:trPr>
        <w:tc>
          <w:tcPr>
            <w:tcW w:w="1157" w:type="pct"/>
            <w:vMerge/>
          </w:tcPr>
          <w:p w14:paraId="573564D5" w14:textId="77777777" w:rsidR="000C33FE" w:rsidRPr="00112759" w:rsidRDefault="000C33FE" w:rsidP="00551790"/>
        </w:tc>
        <w:tc>
          <w:tcPr>
            <w:tcW w:w="3051" w:type="pct"/>
            <w:vAlign w:val="center"/>
          </w:tcPr>
          <w:p w14:paraId="366A3072" w14:textId="77777777" w:rsidR="000C33FE" w:rsidRPr="00112759" w:rsidRDefault="000C33FE" w:rsidP="00551790">
            <w:pPr>
              <w:jc w:val="both"/>
            </w:pPr>
            <w:r w:rsidRPr="00112759">
              <w:t>В том числе практических занятий</w:t>
            </w:r>
          </w:p>
        </w:tc>
        <w:tc>
          <w:tcPr>
            <w:tcW w:w="792" w:type="pct"/>
            <w:vAlign w:val="center"/>
          </w:tcPr>
          <w:p w14:paraId="22D162ED" w14:textId="627E5A39" w:rsidR="000C33FE" w:rsidRPr="00112759" w:rsidRDefault="000C33FE" w:rsidP="00551790">
            <w:pPr>
              <w:rPr>
                <w:rFonts w:eastAsia="Calibri"/>
              </w:rPr>
            </w:pPr>
          </w:p>
        </w:tc>
      </w:tr>
      <w:tr w:rsidR="000C33FE" w:rsidRPr="00112759" w14:paraId="0767ED2A" w14:textId="77777777" w:rsidTr="005C2AD4">
        <w:trPr>
          <w:trHeight w:val="111"/>
          <w:jc w:val="center"/>
        </w:trPr>
        <w:tc>
          <w:tcPr>
            <w:tcW w:w="1157" w:type="pct"/>
            <w:vMerge/>
          </w:tcPr>
          <w:p w14:paraId="3184988D" w14:textId="77777777" w:rsidR="000C33FE" w:rsidRPr="00112759" w:rsidRDefault="000C33FE" w:rsidP="00551790"/>
        </w:tc>
        <w:tc>
          <w:tcPr>
            <w:tcW w:w="3051" w:type="pct"/>
            <w:vAlign w:val="center"/>
          </w:tcPr>
          <w:p w14:paraId="46DD39CE" w14:textId="5745E2E1" w:rsidR="000C33FE" w:rsidRPr="00112759" w:rsidRDefault="000C33FE" w:rsidP="00551790">
            <w:pPr>
              <w:jc w:val="both"/>
            </w:pPr>
            <w:r w:rsidRPr="00112759">
              <w:t>Практическое занятие №</w:t>
            </w:r>
            <w:r>
              <w:rPr>
                <w:rFonts w:eastAsia="Calibri"/>
              </w:rPr>
              <w:t>15</w:t>
            </w:r>
            <w:r w:rsidRPr="00112759">
              <w:rPr>
                <w:rFonts w:eastAsia="Calibri"/>
              </w:rPr>
              <w:t>.</w:t>
            </w:r>
            <w:r w:rsidRPr="00112759">
              <w:t xml:space="preserve"> Формирование розничных цен на лекарственные средства и другие товары аптечного ассортимента.</w:t>
            </w:r>
          </w:p>
        </w:tc>
        <w:tc>
          <w:tcPr>
            <w:tcW w:w="792" w:type="pct"/>
            <w:vAlign w:val="center"/>
          </w:tcPr>
          <w:p w14:paraId="75E5AE98" w14:textId="4D6E498A" w:rsidR="000C33FE" w:rsidRPr="00112759" w:rsidRDefault="000C33FE" w:rsidP="00551790">
            <w:pPr>
              <w:rPr>
                <w:rFonts w:eastAsia="Calibri"/>
              </w:rPr>
            </w:pPr>
            <w:r>
              <w:rPr>
                <w:rFonts w:eastAsia="Calibri"/>
              </w:rPr>
              <w:t>4</w:t>
            </w:r>
          </w:p>
        </w:tc>
      </w:tr>
      <w:tr w:rsidR="000C33FE" w:rsidRPr="00112759" w14:paraId="3F1F58F7" w14:textId="77777777" w:rsidTr="005C2AD4">
        <w:trPr>
          <w:trHeight w:val="111"/>
          <w:jc w:val="center"/>
        </w:trPr>
        <w:tc>
          <w:tcPr>
            <w:tcW w:w="1157" w:type="pct"/>
            <w:vMerge/>
          </w:tcPr>
          <w:p w14:paraId="47A992CC" w14:textId="77777777" w:rsidR="000C33FE" w:rsidRPr="00112759" w:rsidRDefault="000C33FE" w:rsidP="00551790"/>
        </w:tc>
        <w:tc>
          <w:tcPr>
            <w:tcW w:w="3051" w:type="pct"/>
            <w:vAlign w:val="center"/>
          </w:tcPr>
          <w:p w14:paraId="4F71792B" w14:textId="0DB2BE13" w:rsidR="000C33FE" w:rsidRPr="00112759" w:rsidRDefault="000C33FE" w:rsidP="00551790">
            <w:pPr>
              <w:jc w:val="both"/>
            </w:pPr>
            <w:r>
              <w:rPr>
                <w:bCs/>
                <w:szCs w:val="24"/>
              </w:rPr>
              <w:t>Самостоятельная работа по теме занятия</w:t>
            </w:r>
          </w:p>
        </w:tc>
        <w:tc>
          <w:tcPr>
            <w:tcW w:w="792" w:type="pct"/>
            <w:vAlign w:val="center"/>
          </w:tcPr>
          <w:p w14:paraId="4F425763" w14:textId="00D6A686" w:rsidR="000C33FE" w:rsidRDefault="000C33FE" w:rsidP="00551790">
            <w:pPr>
              <w:rPr>
                <w:rFonts w:eastAsia="Calibri"/>
              </w:rPr>
            </w:pPr>
            <w:r>
              <w:rPr>
                <w:rFonts w:eastAsia="Calibri"/>
              </w:rPr>
              <w:t>3</w:t>
            </w:r>
          </w:p>
        </w:tc>
      </w:tr>
      <w:tr w:rsidR="000C33FE" w:rsidRPr="00112759" w14:paraId="6EF2B933" w14:textId="77777777" w:rsidTr="005C2AD4">
        <w:trPr>
          <w:trHeight w:val="135"/>
          <w:jc w:val="center"/>
        </w:trPr>
        <w:tc>
          <w:tcPr>
            <w:tcW w:w="1157" w:type="pct"/>
            <w:vMerge w:val="restart"/>
          </w:tcPr>
          <w:p w14:paraId="3902261F" w14:textId="77777777" w:rsidR="000C33FE" w:rsidRPr="00112759" w:rsidRDefault="000C33FE" w:rsidP="00551790">
            <w:r w:rsidRPr="00112759">
              <w:t>Тема 3.3. Учет движения денежных средств</w:t>
            </w:r>
          </w:p>
        </w:tc>
        <w:tc>
          <w:tcPr>
            <w:tcW w:w="3051" w:type="pct"/>
            <w:vAlign w:val="center"/>
          </w:tcPr>
          <w:p w14:paraId="227D4024" w14:textId="0076AFEB" w:rsidR="000C33FE" w:rsidRPr="00112759" w:rsidRDefault="000C33FE" w:rsidP="00551790">
            <w:pPr>
              <w:jc w:val="both"/>
            </w:pPr>
            <w:r w:rsidRPr="00112759">
              <w:t>Содержание</w:t>
            </w:r>
            <w:r>
              <w:t xml:space="preserve"> лекций</w:t>
            </w:r>
          </w:p>
        </w:tc>
        <w:tc>
          <w:tcPr>
            <w:tcW w:w="792" w:type="pct"/>
            <w:vAlign w:val="center"/>
          </w:tcPr>
          <w:p w14:paraId="3A12667E" w14:textId="245816FF" w:rsidR="000C33FE" w:rsidRPr="00112759" w:rsidRDefault="000C33FE" w:rsidP="00551790">
            <w:pPr>
              <w:rPr>
                <w:rFonts w:eastAsia="Calibri"/>
              </w:rPr>
            </w:pPr>
          </w:p>
        </w:tc>
      </w:tr>
      <w:tr w:rsidR="000C33FE" w:rsidRPr="00112759" w14:paraId="5F160E52" w14:textId="77777777" w:rsidTr="005C2AD4">
        <w:trPr>
          <w:trHeight w:val="126"/>
          <w:jc w:val="center"/>
        </w:trPr>
        <w:tc>
          <w:tcPr>
            <w:tcW w:w="1157" w:type="pct"/>
            <w:vMerge/>
            <w:vAlign w:val="center"/>
          </w:tcPr>
          <w:p w14:paraId="70B7DA07" w14:textId="77777777" w:rsidR="000C33FE" w:rsidRPr="00112759" w:rsidRDefault="000C33FE" w:rsidP="00551790"/>
        </w:tc>
        <w:tc>
          <w:tcPr>
            <w:tcW w:w="3051" w:type="pct"/>
            <w:vAlign w:val="center"/>
          </w:tcPr>
          <w:p w14:paraId="1F5569CA" w14:textId="51E9AE68" w:rsidR="000C33FE" w:rsidRPr="000B2A47" w:rsidRDefault="000C33FE" w:rsidP="00661F4A">
            <w:pPr>
              <w:pStyle w:val="ad"/>
              <w:numPr>
                <w:ilvl w:val="0"/>
                <w:numId w:val="31"/>
              </w:numPr>
              <w:jc w:val="both"/>
              <w:rPr>
                <w:rFonts w:ascii="Times New Roman" w:hAnsi="Times New Roman"/>
                <w:sz w:val="24"/>
              </w:rPr>
            </w:pPr>
            <w:r w:rsidRPr="000B2A47">
              <w:rPr>
                <w:rFonts w:ascii="Times New Roman" w:hAnsi="Times New Roman"/>
                <w:sz w:val="24"/>
              </w:rPr>
              <w:t xml:space="preserve">Налично-денежные расчёты с населением с применением контрольно-кассовых машин. Обязанности кассира. Приходные и расходные кассовые операции. </w:t>
            </w:r>
          </w:p>
          <w:p w14:paraId="58342C29" w14:textId="09D72FE7" w:rsidR="000C33FE" w:rsidRPr="00112759" w:rsidRDefault="000C33FE" w:rsidP="00661F4A">
            <w:pPr>
              <w:pStyle w:val="ad"/>
              <w:numPr>
                <w:ilvl w:val="0"/>
                <w:numId w:val="31"/>
              </w:numPr>
              <w:jc w:val="both"/>
            </w:pPr>
            <w:r w:rsidRPr="000B2A47">
              <w:rPr>
                <w:rFonts w:ascii="Times New Roman" w:hAnsi="Times New Roman"/>
                <w:sz w:val="24"/>
              </w:rPr>
              <w:t>Порядок ведения кассовых операций. Составление отчётов кассира, сдача денежной выручки.</w:t>
            </w:r>
          </w:p>
        </w:tc>
        <w:tc>
          <w:tcPr>
            <w:tcW w:w="792" w:type="pct"/>
            <w:vAlign w:val="center"/>
          </w:tcPr>
          <w:p w14:paraId="3E5F58AF" w14:textId="77777777" w:rsidR="000C33FE" w:rsidRDefault="000C33FE" w:rsidP="00551790">
            <w:pPr>
              <w:rPr>
                <w:rFonts w:eastAsia="Calibri"/>
              </w:rPr>
            </w:pPr>
            <w:r>
              <w:rPr>
                <w:rFonts w:eastAsia="Calibri"/>
              </w:rPr>
              <w:t>2</w:t>
            </w:r>
          </w:p>
          <w:p w14:paraId="5ADA3EB9" w14:textId="77777777" w:rsidR="000C33FE" w:rsidRDefault="000C33FE" w:rsidP="00551790">
            <w:pPr>
              <w:rPr>
                <w:rFonts w:eastAsia="Calibri"/>
              </w:rPr>
            </w:pPr>
          </w:p>
          <w:p w14:paraId="1DDBDDA6" w14:textId="77777777" w:rsidR="000C33FE" w:rsidRDefault="000C33FE" w:rsidP="00551790">
            <w:pPr>
              <w:rPr>
                <w:rFonts w:eastAsia="Calibri"/>
              </w:rPr>
            </w:pPr>
          </w:p>
          <w:p w14:paraId="6DEFDBC3" w14:textId="77777777" w:rsidR="000C33FE" w:rsidRDefault="000C33FE" w:rsidP="00551790">
            <w:pPr>
              <w:rPr>
                <w:rFonts w:eastAsia="Calibri"/>
              </w:rPr>
            </w:pPr>
            <w:r>
              <w:rPr>
                <w:rFonts w:eastAsia="Calibri"/>
              </w:rPr>
              <w:t>2</w:t>
            </w:r>
          </w:p>
          <w:p w14:paraId="47FD64EF" w14:textId="59E98067" w:rsidR="000C33FE" w:rsidRPr="00112759" w:rsidRDefault="000C33FE" w:rsidP="00551790">
            <w:pPr>
              <w:rPr>
                <w:rFonts w:eastAsia="Calibri"/>
              </w:rPr>
            </w:pPr>
          </w:p>
        </w:tc>
      </w:tr>
      <w:tr w:rsidR="000C33FE" w:rsidRPr="00112759" w14:paraId="1E55315A" w14:textId="77777777" w:rsidTr="005C2AD4">
        <w:trPr>
          <w:trHeight w:val="135"/>
          <w:jc w:val="center"/>
        </w:trPr>
        <w:tc>
          <w:tcPr>
            <w:tcW w:w="1157" w:type="pct"/>
            <w:vMerge/>
            <w:vAlign w:val="center"/>
          </w:tcPr>
          <w:p w14:paraId="6C305666" w14:textId="77777777" w:rsidR="000C33FE" w:rsidRPr="00112759" w:rsidRDefault="000C33FE" w:rsidP="00551790"/>
        </w:tc>
        <w:tc>
          <w:tcPr>
            <w:tcW w:w="3051" w:type="pct"/>
            <w:vAlign w:val="center"/>
          </w:tcPr>
          <w:p w14:paraId="156F7580" w14:textId="77777777" w:rsidR="000C33FE" w:rsidRPr="00112759" w:rsidRDefault="000C33FE" w:rsidP="00551790">
            <w:pPr>
              <w:jc w:val="both"/>
            </w:pPr>
            <w:r w:rsidRPr="00112759">
              <w:t>В том числе практических занятий</w:t>
            </w:r>
          </w:p>
        </w:tc>
        <w:tc>
          <w:tcPr>
            <w:tcW w:w="792" w:type="pct"/>
            <w:vAlign w:val="center"/>
          </w:tcPr>
          <w:p w14:paraId="6FFB7F72" w14:textId="627709C1" w:rsidR="000C33FE" w:rsidRPr="00112759" w:rsidRDefault="000C33FE" w:rsidP="00551790">
            <w:pPr>
              <w:rPr>
                <w:rFonts w:eastAsia="Calibri"/>
              </w:rPr>
            </w:pPr>
          </w:p>
        </w:tc>
      </w:tr>
      <w:tr w:rsidR="000C33FE" w:rsidRPr="00112759" w14:paraId="64161F4D" w14:textId="77777777" w:rsidTr="005C2AD4">
        <w:trPr>
          <w:trHeight w:val="126"/>
          <w:jc w:val="center"/>
        </w:trPr>
        <w:tc>
          <w:tcPr>
            <w:tcW w:w="1157" w:type="pct"/>
            <w:vMerge/>
            <w:vAlign w:val="center"/>
          </w:tcPr>
          <w:p w14:paraId="455303C4" w14:textId="77777777" w:rsidR="000C33FE" w:rsidRPr="00112759" w:rsidRDefault="000C33FE" w:rsidP="00551790"/>
        </w:tc>
        <w:tc>
          <w:tcPr>
            <w:tcW w:w="3051" w:type="pct"/>
            <w:vAlign w:val="center"/>
          </w:tcPr>
          <w:p w14:paraId="1CC44747" w14:textId="34DE6232" w:rsidR="000C33FE" w:rsidRPr="00112759" w:rsidRDefault="000C33FE" w:rsidP="00551790">
            <w:pPr>
              <w:jc w:val="both"/>
            </w:pPr>
            <w:r w:rsidRPr="00112759">
              <w:t>Практическое занятие №</w:t>
            </w:r>
            <w:r>
              <w:rPr>
                <w:rFonts w:eastAsia="Calibri"/>
              </w:rPr>
              <w:t>16</w:t>
            </w:r>
            <w:r w:rsidRPr="00112759">
              <w:rPr>
                <w:rFonts w:eastAsia="Calibri"/>
              </w:rPr>
              <w:t xml:space="preserve">. </w:t>
            </w:r>
            <w:r w:rsidRPr="00112759">
              <w:t xml:space="preserve">Учет движения денежных средств. </w:t>
            </w:r>
          </w:p>
        </w:tc>
        <w:tc>
          <w:tcPr>
            <w:tcW w:w="792" w:type="pct"/>
            <w:vAlign w:val="center"/>
          </w:tcPr>
          <w:p w14:paraId="30EF36CD" w14:textId="3D16955E" w:rsidR="000C33FE" w:rsidRPr="00112759" w:rsidRDefault="000C33FE" w:rsidP="00551790">
            <w:pPr>
              <w:rPr>
                <w:rFonts w:eastAsia="Calibri"/>
              </w:rPr>
            </w:pPr>
            <w:r>
              <w:rPr>
                <w:rFonts w:eastAsia="Calibri"/>
              </w:rPr>
              <w:t>4</w:t>
            </w:r>
          </w:p>
        </w:tc>
      </w:tr>
      <w:tr w:rsidR="000C33FE" w:rsidRPr="00112759" w14:paraId="299D15A6" w14:textId="77777777" w:rsidTr="005C2AD4">
        <w:trPr>
          <w:trHeight w:val="126"/>
          <w:jc w:val="center"/>
        </w:trPr>
        <w:tc>
          <w:tcPr>
            <w:tcW w:w="1157" w:type="pct"/>
            <w:vMerge/>
            <w:vAlign w:val="center"/>
          </w:tcPr>
          <w:p w14:paraId="2B903987" w14:textId="77777777" w:rsidR="000C33FE" w:rsidRPr="00112759" w:rsidRDefault="000C33FE" w:rsidP="00551790"/>
        </w:tc>
        <w:tc>
          <w:tcPr>
            <w:tcW w:w="3051" w:type="pct"/>
            <w:vAlign w:val="center"/>
          </w:tcPr>
          <w:p w14:paraId="56FBA8C3" w14:textId="6436F711" w:rsidR="000C33FE" w:rsidRPr="00112759" w:rsidRDefault="000C33FE" w:rsidP="00551790">
            <w:pPr>
              <w:jc w:val="both"/>
            </w:pPr>
            <w:r>
              <w:rPr>
                <w:bCs/>
                <w:szCs w:val="24"/>
              </w:rPr>
              <w:t>Самостоятельная работа по теме занятия</w:t>
            </w:r>
          </w:p>
        </w:tc>
        <w:tc>
          <w:tcPr>
            <w:tcW w:w="792" w:type="pct"/>
            <w:vAlign w:val="center"/>
          </w:tcPr>
          <w:p w14:paraId="0F862DF0" w14:textId="5ABB6B0B" w:rsidR="000C33FE" w:rsidRDefault="000C33FE" w:rsidP="00551790">
            <w:pPr>
              <w:rPr>
                <w:rFonts w:eastAsia="Calibri"/>
              </w:rPr>
            </w:pPr>
            <w:r>
              <w:rPr>
                <w:rFonts w:eastAsia="Calibri"/>
              </w:rPr>
              <w:t>3</w:t>
            </w:r>
          </w:p>
        </w:tc>
      </w:tr>
      <w:tr w:rsidR="000C33FE" w:rsidRPr="00112759" w14:paraId="1542F740" w14:textId="77777777" w:rsidTr="005C2AD4">
        <w:trPr>
          <w:trHeight w:val="135"/>
          <w:jc w:val="center"/>
        </w:trPr>
        <w:tc>
          <w:tcPr>
            <w:tcW w:w="1157" w:type="pct"/>
            <w:vMerge w:val="restart"/>
          </w:tcPr>
          <w:p w14:paraId="3FBBBC17" w14:textId="77777777" w:rsidR="000C33FE" w:rsidRPr="00112759" w:rsidRDefault="000C33FE" w:rsidP="00551790">
            <w:r w:rsidRPr="00112759">
              <w:t>Тема 3.4. Предметно- количественный учет лекарственных средств в аптеке</w:t>
            </w:r>
          </w:p>
        </w:tc>
        <w:tc>
          <w:tcPr>
            <w:tcW w:w="3051" w:type="pct"/>
            <w:vAlign w:val="center"/>
          </w:tcPr>
          <w:p w14:paraId="202BA682" w14:textId="18D985B6" w:rsidR="000C33FE" w:rsidRPr="00112759" w:rsidRDefault="000C33FE" w:rsidP="00551790">
            <w:pPr>
              <w:jc w:val="both"/>
            </w:pPr>
            <w:r w:rsidRPr="00112759">
              <w:t>Содержание</w:t>
            </w:r>
            <w:r>
              <w:t xml:space="preserve"> лекций</w:t>
            </w:r>
          </w:p>
        </w:tc>
        <w:tc>
          <w:tcPr>
            <w:tcW w:w="792" w:type="pct"/>
            <w:vAlign w:val="center"/>
          </w:tcPr>
          <w:p w14:paraId="459F8F22" w14:textId="16B0ED8E" w:rsidR="000C33FE" w:rsidRPr="00112759" w:rsidRDefault="000C33FE" w:rsidP="00551790">
            <w:pPr>
              <w:rPr>
                <w:rFonts w:eastAsia="Calibri"/>
              </w:rPr>
            </w:pPr>
          </w:p>
        </w:tc>
      </w:tr>
      <w:tr w:rsidR="000C33FE" w:rsidRPr="00112759" w14:paraId="16911F55" w14:textId="77777777" w:rsidTr="005C2AD4">
        <w:trPr>
          <w:trHeight w:val="165"/>
          <w:jc w:val="center"/>
        </w:trPr>
        <w:tc>
          <w:tcPr>
            <w:tcW w:w="1157" w:type="pct"/>
            <w:vMerge/>
            <w:vAlign w:val="center"/>
          </w:tcPr>
          <w:p w14:paraId="45141B4E" w14:textId="77777777" w:rsidR="000C33FE" w:rsidRPr="00112759" w:rsidRDefault="000C33FE" w:rsidP="00551790"/>
        </w:tc>
        <w:tc>
          <w:tcPr>
            <w:tcW w:w="3051" w:type="pct"/>
            <w:vAlign w:val="center"/>
          </w:tcPr>
          <w:p w14:paraId="11E7213B" w14:textId="3DE32A7E" w:rsidR="000C33FE" w:rsidRPr="0040174D" w:rsidRDefault="000C33FE" w:rsidP="00661F4A">
            <w:pPr>
              <w:pStyle w:val="ad"/>
              <w:numPr>
                <w:ilvl w:val="0"/>
                <w:numId w:val="32"/>
              </w:numPr>
              <w:jc w:val="both"/>
              <w:rPr>
                <w:rFonts w:ascii="Times New Roman" w:hAnsi="Times New Roman"/>
                <w:sz w:val="24"/>
              </w:rPr>
            </w:pPr>
            <w:r w:rsidRPr="0040174D">
              <w:rPr>
                <w:rFonts w:ascii="Times New Roman" w:hAnsi="Times New Roman"/>
                <w:sz w:val="24"/>
              </w:rPr>
              <w:t xml:space="preserve">Лекарственные средства, подлежащие предметно-количественному учету. </w:t>
            </w:r>
          </w:p>
          <w:p w14:paraId="2F685CFF" w14:textId="3983D74B" w:rsidR="000C33FE" w:rsidRPr="00112759" w:rsidRDefault="000C33FE" w:rsidP="00661F4A">
            <w:pPr>
              <w:pStyle w:val="ad"/>
              <w:numPr>
                <w:ilvl w:val="0"/>
                <w:numId w:val="32"/>
              </w:numPr>
              <w:jc w:val="both"/>
            </w:pPr>
            <w:r w:rsidRPr="0040174D">
              <w:rPr>
                <w:rFonts w:ascii="Times New Roman" w:hAnsi="Times New Roman"/>
                <w:sz w:val="24"/>
              </w:rPr>
              <w:t>Нормы естественной убыли на лекарственные препараты, подлежащие предметно-количественному учету. Порядок списания по нормам естественной убыли.</w:t>
            </w:r>
          </w:p>
        </w:tc>
        <w:tc>
          <w:tcPr>
            <w:tcW w:w="792" w:type="pct"/>
            <w:vAlign w:val="center"/>
          </w:tcPr>
          <w:p w14:paraId="2C86EE7E" w14:textId="77777777" w:rsidR="000C33FE" w:rsidRDefault="000C33FE" w:rsidP="00551790">
            <w:pPr>
              <w:rPr>
                <w:rFonts w:eastAsia="Calibri"/>
              </w:rPr>
            </w:pPr>
            <w:r>
              <w:rPr>
                <w:rFonts w:eastAsia="Calibri"/>
              </w:rPr>
              <w:t>2</w:t>
            </w:r>
          </w:p>
          <w:p w14:paraId="60086D7D" w14:textId="77777777" w:rsidR="000C33FE" w:rsidRDefault="000C33FE" w:rsidP="00551790">
            <w:pPr>
              <w:rPr>
                <w:rFonts w:eastAsia="Calibri"/>
              </w:rPr>
            </w:pPr>
          </w:p>
          <w:p w14:paraId="42EFC907" w14:textId="77777777" w:rsidR="000C33FE" w:rsidRDefault="000C33FE" w:rsidP="00551790">
            <w:pPr>
              <w:rPr>
                <w:rFonts w:eastAsia="Calibri"/>
              </w:rPr>
            </w:pPr>
            <w:r>
              <w:rPr>
                <w:rFonts w:eastAsia="Calibri"/>
              </w:rPr>
              <w:t>2</w:t>
            </w:r>
          </w:p>
          <w:p w14:paraId="40D1204A" w14:textId="77777777" w:rsidR="000C33FE" w:rsidRDefault="000C33FE" w:rsidP="00551790">
            <w:pPr>
              <w:rPr>
                <w:rFonts w:eastAsia="Calibri"/>
              </w:rPr>
            </w:pPr>
          </w:p>
          <w:p w14:paraId="0D2D1BD3" w14:textId="59197602" w:rsidR="000C33FE" w:rsidRPr="00112759" w:rsidRDefault="000C33FE" w:rsidP="00551790">
            <w:pPr>
              <w:rPr>
                <w:rFonts w:eastAsia="Calibri"/>
              </w:rPr>
            </w:pPr>
          </w:p>
        </w:tc>
      </w:tr>
      <w:tr w:rsidR="000C33FE" w:rsidRPr="00112759" w14:paraId="1EB070C9" w14:textId="77777777" w:rsidTr="005C2AD4">
        <w:trPr>
          <w:trHeight w:val="111"/>
          <w:jc w:val="center"/>
        </w:trPr>
        <w:tc>
          <w:tcPr>
            <w:tcW w:w="1157" w:type="pct"/>
            <w:vMerge/>
            <w:vAlign w:val="center"/>
          </w:tcPr>
          <w:p w14:paraId="586BC3C3" w14:textId="77777777" w:rsidR="000C33FE" w:rsidRPr="00112759" w:rsidRDefault="000C33FE" w:rsidP="00551790"/>
        </w:tc>
        <w:tc>
          <w:tcPr>
            <w:tcW w:w="3051" w:type="pct"/>
            <w:vAlign w:val="center"/>
          </w:tcPr>
          <w:p w14:paraId="3941FF69" w14:textId="77777777" w:rsidR="000C33FE" w:rsidRPr="00112759" w:rsidRDefault="000C33FE" w:rsidP="00551790">
            <w:pPr>
              <w:jc w:val="both"/>
            </w:pPr>
            <w:r w:rsidRPr="00112759">
              <w:t>В том числе практических занятий</w:t>
            </w:r>
          </w:p>
        </w:tc>
        <w:tc>
          <w:tcPr>
            <w:tcW w:w="792" w:type="pct"/>
            <w:vAlign w:val="center"/>
          </w:tcPr>
          <w:p w14:paraId="33F02461" w14:textId="1C961736" w:rsidR="000C33FE" w:rsidRPr="00112759" w:rsidRDefault="000C33FE" w:rsidP="00551790">
            <w:pPr>
              <w:rPr>
                <w:rFonts w:eastAsia="Calibri"/>
              </w:rPr>
            </w:pPr>
          </w:p>
        </w:tc>
      </w:tr>
      <w:tr w:rsidR="000C33FE" w:rsidRPr="00112759" w14:paraId="4E0AC6E7" w14:textId="77777777" w:rsidTr="005C2AD4">
        <w:trPr>
          <w:trHeight w:val="126"/>
          <w:jc w:val="center"/>
        </w:trPr>
        <w:tc>
          <w:tcPr>
            <w:tcW w:w="1157" w:type="pct"/>
            <w:vMerge/>
            <w:vAlign w:val="center"/>
          </w:tcPr>
          <w:p w14:paraId="71E396CC" w14:textId="77777777" w:rsidR="000C33FE" w:rsidRPr="00112759" w:rsidRDefault="000C33FE" w:rsidP="00551790"/>
        </w:tc>
        <w:tc>
          <w:tcPr>
            <w:tcW w:w="3051" w:type="pct"/>
            <w:vAlign w:val="center"/>
          </w:tcPr>
          <w:p w14:paraId="431D10C3" w14:textId="0BEE6B85" w:rsidR="000C33FE" w:rsidRPr="00112759" w:rsidRDefault="000C33FE" w:rsidP="00551790">
            <w:pPr>
              <w:jc w:val="both"/>
            </w:pPr>
            <w:r w:rsidRPr="00112759">
              <w:t>Практическое занятие №</w:t>
            </w:r>
            <w:r>
              <w:rPr>
                <w:rFonts w:eastAsia="Calibri"/>
              </w:rPr>
              <w:t>17</w:t>
            </w:r>
            <w:r w:rsidRPr="00112759">
              <w:rPr>
                <w:rFonts w:eastAsia="Calibri"/>
              </w:rPr>
              <w:t xml:space="preserve">. </w:t>
            </w:r>
            <w:r w:rsidRPr="00112759">
              <w:t>Предметно-количественный учет лекарственных средств в аптечной организации.</w:t>
            </w:r>
          </w:p>
        </w:tc>
        <w:tc>
          <w:tcPr>
            <w:tcW w:w="792" w:type="pct"/>
            <w:vAlign w:val="center"/>
          </w:tcPr>
          <w:p w14:paraId="4D18DE08" w14:textId="5CAA709B" w:rsidR="000C33FE" w:rsidRPr="00112759" w:rsidRDefault="000C33FE" w:rsidP="00551790">
            <w:pPr>
              <w:rPr>
                <w:rFonts w:eastAsia="Calibri"/>
              </w:rPr>
            </w:pPr>
            <w:r>
              <w:rPr>
                <w:rFonts w:eastAsia="Calibri"/>
              </w:rPr>
              <w:t>2</w:t>
            </w:r>
          </w:p>
        </w:tc>
      </w:tr>
      <w:tr w:rsidR="000C33FE" w:rsidRPr="00112759" w14:paraId="47031801" w14:textId="77777777" w:rsidTr="005C2AD4">
        <w:trPr>
          <w:trHeight w:val="126"/>
          <w:jc w:val="center"/>
        </w:trPr>
        <w:tc>
          <w:tcPr>
            <w:tcW w:w="1157" w:type="pct"/>
            <w:vMerge/>
            <w:vAlign w:val="center"/>
          </w:tcPr>
          <w:p w14:paraId="2BBF8A4F" w14:textId="77777777" w:rsidR="000C33FE" w:rsidRPr="00112759" w:rsidRDefault="000C33FE" w:rsidP="00551790"/>
        </w:tc>
        <w:tc>
          <w:tcPr>
            <w:tcW w:w="3051" w:type="pct"/>
            <w:vAlign w:val="center"/>
          </w:tcPr>
          <w:p w14:paraId="6E29CDE4" w14:textId="0DEAE8BE" w:rsidR="000C33FE" w:rsidRPr="00112759" w:rsidRDefault="000C33FE" w:rsidP="00551790">
            <w:pPr>
              <w:jc w:val="both"/>
            </w:pPr>
            <w:r>
              <w:rPr>
                <w:bCs/>
                <w:szCs w:val="24"/>
              </w:rPr>
              <w:t>Самостоятельная работа по теме занятия</w:t>
            </w:r>
          </w:p>
        </w:tc>
        <w:tc>
          <w:tcPr>
            <w:tcW w:w="792" w:type="pct"/>
            <w:vAlign w:val="center"/>
          </w:tcPr>
          <w:p w14:paraId="54CC91D2" w14:textId="506B20EA" w:rsidR="000C33FE" w:rsidRDefault="000C33FE" w:rsidP="00551790">
            <w:pPr>
              <w:rPr>
                <w:rFonts w:eastAsia="Calibri"/>
              </w:rPr>
            </w:pPr>
            <w:r>
              <w:rPr>
                <w:rFonts w:eastAsia="Calibri"/>
              </w:rPr>
              <w:t>2</w:t>
            </w:r>
          </w:p>
        </w:tc>
      </w:tr>
      <w:tr w:rsidR="000C33FE" w:rsidRPr="00112759" w14:paraId="3B5D63F7" w14:textId="77777777" w:rsidTr="005C2AD4">
        <w:trPr>
          <w:trHeight w:val="126"/>
          <w:jc w:val="center"/>
        </w:trPr>
        <w:tc>
          <w:tcPr>
            <w:tcW w:w="1157" w:type="pct"/>
            <w:vMerge w:val="restart"/>
          </w:tcPr>
          <w:p w14:paraId="0E7D5846" w14:textId="77777777" w:rsidR="000C33FE" w:rsidRPr="00112759" w:rsidRDefault="000C33FE" w:rsidP="00551790">
            <w:r w:rsidRPr="00112759">
              <w:t>Тема 3.5. Учет товарно-материальных ценностей в мелкорозничной сети</w:t>
            </w:r>
          </w:p>
        </w:tc>
        <w:tc>
          <w:tcPr>
            <w:tcW w:w="3051" w:type="pct"/>
            <w:vAlign w:val="center"/>
          </w:tcPr>
          <w:p w14:paraId="79B02C6D" w14:textId="3461FD3E" w:rsidR="000C33FE" w:rsidRPr="00112759" w:rsidRDefault="000C33FE" w:rsidP="00551790">
            <w:pPr>
              <w:jc w:val="both"/>
            </w:pPr>
            <w:r w:rsidRPr="00112759">
              <w:t>Содержание</w:t>
            </w:r>
            <w:r>
              <w:t xml:space="preserve"> лекций</w:t>
            </w:r>
          </w:p>
        </w:tc>
        <w:tc>
          <w:tcPr>
            <w:tcW w:w="792" w:type="pct"/>
            <w:vAlign w:val="center"/>
          </w:tcPr>
          <w:p w14:paraId="76A537DF" w14:textId="73F77CD7" w:rsidR="000C33FE" w:rsidRPr="00112759" w:rsidRDefault="000C33FE" w:rsidP="00551790">
            <w:pPr>
              <w:rPr>
                <w:rFonts w:eastAsia="Calibri"/>
              </w:rPr>
            </w:pPr>
          </w:p>
        </w:tc>
      </w:tr>
      <w:tr w:rsidR="000C33FE" w:rsidRPr="00112759" w14:paraId="258971F7" w14:textId="77777777" w:rsidTr="005C2AD4">
        <w:trPr>
          <w:trHeight w:val="135"/>
          <w:jc w:val="center"/>
        </w:trPr>
        <w:tc>
          <w:tcPr>
            <w:tcW w:w="1157" w:type="pct"/>
            <w:vMerge/>
            <w:vAlign w:val="center"/>
          </w:tcPr>
          <w:p w14:paraId="08D0E19C" w14:textId="77777777" w:rsidR="000C33FE" w:rsidRPr="00112759" w:rsidRDefault="000C33FE" w:rsidP="00551790"/>
        </w:tc>
        <w:tc>
          <w:tcPr>
            <w:tcW w:w="3051" w:type="pct"/>
            <w:vAlign w:val="center"/>
          </w:tcPr>
          <w:p w14:paraId="15DE213E" w14:textId="585800AC" w:rsidR="000C33FE" w:rsidRPr="00D32827" w:rsidRDefault="000C33FE" w:rsidP="00661F4A">
            <w:pPr>
              <w:pStyle w:val="ad"/>
              <w:numPr>
                <w:ilvl w:val="0"/>
                <w:numId w:val="33"/>
              </w:numPr>
              <w:jc w:val="both"/>
              <w:rPr>
                <w:rFonts w:ascii="Times New Roman" w:hAnsi="Times New Roman"/>
                <w:sz w:val="24"/>
              </w:rPr>
            </w:pPr>
            <w:r w:rsidRPr="00D32827">
              <w:rPr>
                <w:rFonts w:ascii="Times New Roman" w:hAnsi="Times New Roman"/>
                <w:sz w:val="24"/>
              </w:rPr>
              <w:t xml:space="preserve">Виды мелкорозничной сети. Мелкорозничная сеть аптечной организации. Снабжение товарами мелкорозничной сети. </w:t>
            </w:r>
          </w:p>
          <w:p w14:paraId="506BE035" w14:textId="16D8CA85" w:rsidR="000C33FE" w:rsidRPr="00112759" w:rsidRDefault="000C33FE" w:rsidP="00661F4A">
            <w:pPr>
              <w:pStyle w:val="ad"/>
              <w:numPr>
                <w:ilvl w:val="0"/>
                <w:numId w:val="33"/>
              </w:numPr>
              <w:jc w:val="both"/>
            </w:pPr>
            <w:r w:rsidRPr="00D32827">
              <w:rPr>
                <w:rFonts w:ascii="Times New Roman" w:hAnsi="Times New Roman"/>
                <w:sz w:val="24"/>
              </w:rPr>
              <w:t>Порядок сдачи выручки мелкорозничной сети. Порядок сдачи отчетности.</w:t>
            </w:r>
          </w:p>
        </w:tc>
        <w:tc>
          <w:tcPr>
            <w:tcW w:w="792" w:type="pct"/>
            <w:vAlign w:val="center"/>
          </w:tcPr>
          <w:p w14:paraId="02CAD538" w14:textId="77777777" w:rsidR="000C33FE" w:rsidRDefault="000C33FE" w:rsidP="00551790">
            <w:pPr>
              <w:rPr>
                <w:rFonts w:eastAsia="Calibri"/>
              </w:rPr>
            </w:pPr>
            <w:r>
              <w:rPr>
                <w:rFonts w:eastAsia="Calibri"/>
              </w:rPr>
              <w:t>2</w:t>
            </w:r>
          </w:p>
          <w:p w14:paraId="1D2566AF" w14:textId="77777777" w:rsidR="000C33FE" w:rsidRDefault="000C33FE" w:rsidP="00551790">
            <w:pPr>
              <w:rPr>
                <w:rFonts w:eastAsia="Calibri"/>
              </w:rPr>
            </w:pPr>
          </w:p>
          <w:p w14:paraId="54CBE7A5" w14:textId="77777777" w:rsidR="000C33FE" w:rsidRDefault="000C33FE" w:rsidP="00551790">
            <w:pPr>
              <w:rPr>
                <w:rFonts w:eastAsia="Calibri"/>
              </w:rPr>
            </w:pPr>
            <w:r>
              <w:rPr>
                <w:rFonts w:eastAsia="Calibri"/>
              </w:rPr>
              <w:t>2</w:t>
            </w:r>
          </w:p>
          <w:p w14:paraId="64EAFA19" w14:textId="529C6497" w:rsidR="000C33FE" w:rsidRPr="00112759" w:rsidRDefault="000C33FE" w:rsidP="00551790">
            <w:pPr>
              <w:rPr>
                <w:rFonts w:eastAsia="Calibri"/>
              </w:rPr>
            </w:pPr>
          </w:p>
        </w:tc>
      </w:tr>
      <w:tr w:rsidR="000C33FE" w:rsidRPr="00112759" w14:paraId="7218A20D" w14:textId="77777777" w:rsidTr="005C2AD4">
        <w:trPr>
          <w:trHeight w:val="135"/>
          <w:jc w:val="center"/>
        </w:trPr>
        <w:tc>
          <w:tcPr>
            <w:tcW w:w="1157" w:type="pct"/>
            <w:vMerge/>
            <w:vAlign w:val="center"/>
          </w:tcPr>
          <w:p w14:paraId="24E5E540" w14:textId="77777777" w:rsidR="000C33FE" w:rsidRPr="00112759" w:rsidRDefault="000C33FE" w:rsidP="00551790"/>
        </w:tc>
        <w:tc>
          <w:tcPr>
            <w:tcW w:w="3051" w:type="pct"/>
            <w:vAlign w:val="center"/>
          </w:tcPr>
          <w:p w14:paraId="22989DE5" w14:textId="77777777" w:rsidR="000C33FE" w:rsidRPr="00112759" w:rsidRDefault="000C33FE" w:rsidP="00551790">
            <w:pPr>
              <w:jc w:val="both"/>
            </w:pPr>
            <w:r w:rsidRPr="00112759">
              <w:t>В том числе практических занятий</w:t>
            </w:r>
          </w:p>
        </w:tc>
        <w:tc>
          <w:tcPr>
            <w:tcW w:w="792" w:type="pct"/>
            <w:vAlign w:val="center"/>
          </w:tcPr>
          <w:p w14:paraId="53EE2545" w14:textId="787D486D" w:rsidR="000C33FE" w:rsidRPr="00112759" w:rsidRDefault="000C33FE" w:rsidP="00551790">
            <w:pPr>
              <w:rPr>
                <w:rFonts w:eastAsia="Calibri"/>
              </w:rPr>
            </w:pPr>
          </w:p>
        </w:tc>
      </w:tr>
      <w:tr w:rsidR="000C33FE" w:rsidRPr="00112759" w14:paraId="2DD683D8" w14:textId="77777777" w:rsidTr="005C2AD4">
        <w:trPr>
          <w:trHeight w:val="150"/>
          <w:jc w:val="center"/>
        </w:trPr>
        <w:tc>
          <w:tcPr>
            <w:tcW w:w="1157" w:type="pct"/>
            <w:vMerge/>
            <w:vAlign w:val="center"/>
          </w:tcPr>
          <w:p w14:paraId="360DD2B2" w14:textId="77777777" w:rsidR="000C33FE" w:rsidRPr="00112759" w:rsidRDefault="000C33FE" w:rsidP="00551790"/>
        </w:tc>
        <w:tc>
          <w:tcPr>
            <w:tcW w:w="3051" w:type="pct"/>
            <w:vAlign w:val="center"/>
          </w:tcPr>
          <w:p w14:paraId="4B58C7D0" w14:textId="1442A68B" w:rsidR="000C33FE" w:rsidRPr="00112759" w:rsidRDefault="000C33FE" w:rsidP="00551790">
            <w:pPr>
              <w:jc w:val="both"/>
            </w:pPr>
            <w:r w:rsidRPr="00112759">
              <w:t>Практическое занятие №</w:t>
            </w:r>
            <w:r>
              <w:rPr>
                <w:rFonts w:eastAsia="Calibri"/>
              </w:rPr>
              <w:t>18</w:t>
            </w:r>
            <w:r w:rsidRPr="00112759">
              <w:rPr>
                <w:rFonts w:eastAsia="Calibri"/>
              </w:rPr>
              <w:t xml:space="preserve">. </w:t>
            </w:r>
            <w:r w:rsidRPr="00112759">
              <w:t>Учет в мелкорозничной сети.</w:t>
            </w:r>
          </w:p>
        </w:tc>
        <w:tc>
          <w:tcPr>
            <w:tcW w:w="792" w:type="pct"/>
            <w:vAlign w:val="center"/>
          </w:tcPr>
          <w:p w14:paraId="27F6458A" w14:textId="149CC0E3" w:rsidR="000C33FE" w:rsidRPr="00112759" w:rsidRDefault="000C33FE" w:rsidP="00551790">
            <w:pPr>
              <w:rPr>
                <w:rFonts w:eastAsia="Calibri"/>
              </w:rPr>
            </w:pPr>
            <w:r>
              <w:rPr>
                <w:rFonts w:eastAsia="Calibri"/>
              </w:rPr>
              <w:t>2</w:t>
            </w:r>
          </w:p>
        </w:tc>
      </w:tr>
      <w:tr w:rsidR="000C33FE" w:rsidRPr="00112759" w14:paraId="054DEE3D" w14:textId="77777777" w:rsidTr="005C2AD4">
        <w:trPr>
          <w:trHeight w:val="150"/>
          <w:jc w:val="center"/>
        </w:trPr>
        <w:tc>
          <w:tcPr>
            <w:tcW w:w="1157" w:type="pct"/>
            <w:vMerge/>
            <w:vAlign w:val="center"/>
          </w:tcPr>
          <w:p w14:paraId="3C889161" w14:textId="77777777" w:rsidR="000C33FE" w:rsidRPr="00112759" w:rsidRDefault="000C33FE" w:rsidP="00551790"/>
        </w:tc>
        <w:tc>
          <w:tcPr>
            <w:tcW w:w="3051" w:type="pct"/>
            <w:vAlign w:val="center"/>
          </w:tcPr>
          <w:p w14:paraId="5E3E146C" w14:textId="4797977B" w:rsidR="000C33FE" w:rsidRPr="00112759" w:rsidRDefault="000C33FE" w:rsidP="00551790">
            <w:pPr>
              <w:jc w:val="both"/>
            </w:pPr>
            <w:r>
              <w:rPr>
                <w:bCs/>
                <w:szCs w:val="24"/>
              </w:rPr>
              <w:t>Самостоятельная работа по теме занятия</w:t>
            </w:r>
          </w:p>
        </w:tc>
        <w:tc>
          <w:tcPr>
            <w:tcW w:w="792" w:type="pct"/>
            <w:vAlign w:val="center"/>
          </w:tcPr>
          <w:p w14:paraId="0EA25971" w14:textId="5F8582AC" w:rsidR="000C33FE" w:rsidRDefault="000C33FE" w:rsidP="00551790">
            <w:pPr>
              <w:rPr>
                <w:rFonts w:eastAsia="Calibri"/>
              </w:rPr>
            </w:pPr>
            <w:r>
              <w:rPr>
                <w:rFonts w:eastAsia="Calibri"/>
              </w:rPr>
              <w:t>2</w:t>
            </w:r>
          </w:p>
        </w:tc>
      </w:tr>
      <w:tr w:rsidR="000C33FE" w:rsidRPr="00112759" w14:paraId="0A8622EE" w14:textId="77777777" w:rsidTr="005C2AD4">
        <w:trPr>
          <w:trHeight w:val="150"/>
          <w:jc w:val="center"/>
        </w:trPr>
        <w:tc>
          <w:tcPr>
            <w:tcW w:w="1157" w:type="pct"/>
            <w:vMerge w:val="restart"/>
          </w:tcPr>
          <w:p w14:paraId="198CBE9A" w14:textId="77777777" w:rsidR="000C33FE" w:rsidRPr="00112759" w:rsidRDefault="000C33FE" w:rsidP="00551790">
            <w:r w:rsidRPr="00112759">
              <w:t xml:space="preserve">Тема 3.6. Учет товаров, </w:t>
            </w:r>
            <w:r w:rsidRPr="00112759">
              <w:lastRenderedPageBreak/>
              <w:t>отпущенных в медицинские организации</w:t>
            </w:r>
          </w:p>
        </w:tc>
        <w:tc>
          <w:tcPr>
            <w:tcW w:w="3051" w:type="pct"/>
            <w:vAlign w:val="center"/>
          </w:tcPr>
          <w:p w14:paraId="4778D836" w14:textId="2CED3B11" w:rsidR="000C33FE" w:rsidRPr="00112759" w:rsidRDefault="000C33FE" w:rsidP="00551790">
            <w:pPr>
              <w:jc w:val="both"/>
            </w:pPr>
            <w:r w:rsidRPr="00112759">
              <w:lastRenderedPageBreak/>
              <w:t>Содержание</w:t>
            </w:r>
            <w:r>
              <w:t xml:space="preserve"> лекций</w:t>
            </w:r>
          </w:p>
        </w:tc>
        <w:tc>
          <w:tcPr>
            <w:tcW w:w="792" w:type="pct"/>
            <w:vAlign w:val="center"/>
          </w:tcPr>
          <w:p w14:paraId="020B674A" w14:textId="1EB501B5" w:rsidR="000C33FE" w:rsidRPr="00112759" w:rsidRDefault="000C33FE" w:rsidP="00551790">
            <w:pPr>
              <w:rPr>
                <w:rFonts w:eastAsia="Calibri"/>
              </w:rPr>
            </w:pPr>
          </w:p>
        </w:tc>
      </w:tr>
      <w:tr w:rsidR="000C33FE" w:rsidRPr="00112759" w14:paraId="21F5E586" w14:textId="77777777" w:rsidTr="005C2AD4">
        <w:trPr>
          <w:trHeight w:val="135"/>
          <w:jc w:val="center"/>
        </w:trPr>
        <w:tc>
          <w:tcPr>
            <w:tcW w:w="1157" w:type="pct"/>
            <w:vMerge/>
          </w:tcPr>
          <w:p w14:paraId="56F6BBE9" w14:textId="77777777" w:rsidR="000C33FE" w:rsidRPr="00112759" w:rsidRDefault="000C33FE" w:rsidP="00551790"/>
        </w:tc>
        <w:tc>
          <w:tcPr>
            <w:tcW w:w="3051" w:type="pct"/>
            <w:vAlign w:val="center"/>
          </w:tcPr>
          <w:p w14:paraId="33B4CC78" w14:textId="551212DB" w:rsidR="000C33FE" w:rsidRPr="00134428" w:rsidRDefault="000C33FE" w:rsidP="00661F4A">
            <w:pPr>
              <w:pStyle w:val="ad"/>
              <w:numPr>
                <w:ilvl w:val="0"/>
                <w:numId w:val="34"/>
              </w:numPr>
              <w:jc w:val="both"/>
              <w:rPr>
                <w:rFonts w:ascii="Times New Roman" w:hAnsi="Times New Roman"/>
                <w:sz w:val="24"/>
              </w:rPr>
            </w:pPr>
            <w:r w:rsidRPr="00134428">
              <w:rPr>
                <w:rFonts w:ascii="Times New Roman" w:hAnsi="Times New Roman"/>
                <w:sz w:val="24"/>
              </w:rPr>
              <w:t xml:space="preserve">Порядок выписывания требований-накладных в медицинских организациях. </w:t>
            </w:r>
          </w:p>
          <w:p w14:paraId="5293B3FF" w14:textId="712F03E1" w:rsidR="000C33FE" w:rsidRPr="00112759" w:rsidRDefault="000C33FE" w:rsidP="00661F4A">
            <w:pPr>
              <w:pStyle w:val="ad"/>
              <w:numPr>
                <w:ilvl w:val="0"/>
                <w:numId w:val="34"/>
              </w:numPr>
              <w:jc w:val="both"/>
            </w:pPr>
            <w:r w:rsidRPr="00134428">
              <w:rPr>
                <w:rFonts w:ascii="Times New Roman" w:hAnsi="Times New Roman"/>
                <w:sz w:val="24"/>
              </w:rPr>
              <w:t>Порядок снабжения медицинских организаций лекарственными препаратами медицинскими изделиями. Оформление доверенностей на получение лекарственных препаратов.</w:t>
            </w:r>
          </w:p>
        </w:tc>
        <w:tc>
          <w:tcPr>
            <w:tcW w:w="792" w:type="pct"/>
            <w:vAlign w:val="center"/>
          </w:tcPr>
          <w:p w14:paraId="7BC3F92A" w14:textId="77777777" w:rsidR="000C33FE" w:rsidRDefault="000C33FE" w:rsidP="00551790">
            <w:pPr>
              <w:rPr>
                <w:rFonts w:eastAsia="Calibri"/>
              </w:rPr>
            </w:pPr>
            <w:r>
              <w:rPr>
                <w:rFonts w:eastAsia="Calibri"/>
              </w:rPr>
              <w:t>2</w:t>
            </w:r>
          </w:p>
          <w:p w14:paraId="0634C140" w14:textId="77777777" w:rsidR="000C33FE" w:rsidRDefault="000C33FE" w:rsidP="00551790">
            <w:pPr>
              <w:rPr>
                <w:rFonts w:eastAsia="Calibri"/>
              </w:rPr>
            </w:pPr>
          </w:p>
          <w:p w14:paraId="32FE1A04" w14:textId="77777777" w:rsidR="000C33FE" w:rsidRDefault="000C33FE" w:rsidP="00551790">
            <w:pPr>
              <w:rPr>
                <w:rFonts w:eastAsia="Calibri"/>
              </w:rPr>
            </w:pPr>
          </w:p>
          <w:p w14:paraId="74F9CBCA" w14:textId="77777777" w:rsidR="000C33FE" w:rsidRDefault="000C33FE" w:rsidP="00551790">
            <w:pPr>
              <w:rPr>
                <w:rFonts w:eastAsia="Calibri"/>
              </w:rPr>
            </w:pPr>
            <w:r>
              <w:rPr>
                <w:rFonts w:eastAsia="Calibri"/>
              </w:rPr>
              <w:t>2</w:t>
            </w:r>
          </w:p>
          <w:p w14:paraId="33CEDCB5" w14:textId="57C67EC2" w:rsidR="000C33FE" w:rsidRPr="00112759" w:rsidRDefault="000C33FE" w:rsidP="00551790">
            <w:pPr>
              <w:rPr>
                <w:rFonts w:eastAsia="Calibri"/>
              </w:rPr>
            </w:pPr>
          </w:p>
        </w:tc>
      </w:tr>
      <w:tr w:rsidR="000C33FE" w:rsidRPr="00112759" w14:paraId="765B1E8A" w14:textId="77777777" w:rsidTr="005C2AD4">
        <w:trPr>
          <w:trHeight w:val="126"/>
          <w:jc w:val="center"/>
        </w:trPr>
        <w:tc>
          <w:tcPr>
            <w:tcW w:w="1157" w:type="pct"/>
            <w:vMerge/>
          </w:tcPr>
          <w:p w14:paraId="71730105" w14:textId="77777777" w:rsidR="000C33FE" w:rsidRPr="00112759" w:rsidRDefault="000C33FE" w:rsidP="00551790"/>
        </w:tc>
        <w:tc>
          <w:tcPr>
            <w:tcW w:w="3051" w:type="pct"/>
            <w:vAlign w:val="center"/>
          </w:tcPr>
          <w:p w14:paraId="63FB179F" w14:textId="77777777" w:rsidR="000C33FE" w:rsidRPr="00112759" w:rsidRDefault="000C33FE" w:rsidP="00551790">
            <w:pPr>
              <w:jc w:val="both"/>
            </w:pPr>
            <w:r w:rsidRPr="00112759">
              <w:t>В том числе практических занятий</w:t>
            </w:r>
          </w:p>
        </w:tc>
        <w:tc>
          <w:tcPr>
            <w:tcW w:w="792" w:type="pct"/>
            <w:vAlign w:val="center"/>
          </w:tcPr>
          <w:p w14:paraId="32C623E0" w14:textId="210F3806" w:rsidR="000C33FE" w:rsidRPr="00112759" w:rsidRDefault="000C33FE" w:rsidP="00551790">
            <w:pPr>
              <w:rPr>
                <w:rFonts w:eastAsia="Calibri"/>
              </w:rPr>
            </w:pPr>
          </w:p>
        </w:tc>
      </w:tr>
      <w:tr w:rsidR="000C33FE" w:rsidRPr="00112759" w14:paraId="1F5C8F6A" w14:textId="77777777" w:rsidTr="005C2AD4">
        <w:trPr>
          <w:trHeight w:val="126"/>
          <w:jc w:val="center"/>
        </w:trPr>
        <w:tc>
          <w:tcPr>
            <w:tcW w:w="1157" w:type="pct"/>
            <w:vMerge/>
          </w:tcPr>
          <w:p w14:paraId="20AF8FFE" w14:textId="77777777" w:rsidR="000C33FE" w:rsidRPr="00112759" w:rsidRDefault="000C33FE" w:rsidP="00551790"/>
        </w:tc>
        <w:tc>
          <w:tcPr>
            <w:tcW w:w="3051" w:type="pct"/>
            <w:vAlign w:val="center"/>
          </w:tcPr>
          <w:p w14:paraId="0A33C07E" w14:textId="11BF8F67" w:rsidR="000C33FE" w:rsidRPr="00112759" w:rsidRDefault="000C33FE" w:rsidP="00551790">
            <w:pPr>
              <w:jc w:val="both"/>
            </w:pPr>
            <w:r w:rsidRPr="00112759">
              <w:t>Практическое занятие №</w:t>
            </w:r>
            <w:r>
              <w:rPr>
                <w:rFonts w:eastAsia="Calibri"/>
              </w:rPr>
              <w:t>19</w:t>
            </w:r>
            <w:r w:rsidRPr="00112759">
              <w:rPr>
                <w:rFonts w:eastAsia="Calibri"/>
              </w:rPr>
              <w:t xml:space="preserve">. </w:t>
            </w:r>
            <w:r w:rsidRPr="00112759">
              <w:t>Порядок приема требований медицинских организаций в аптеке.</w:t>
            </w:r>
          </w:p>
        </w:tc>
        <w:tc>
          <w:tcPr>
            <w:tcW w:w="792" w:type="pct"/>
            <w:vAlign w:val="center"/>
          </w:tcPr>
          <w:p w14:paraId="7E6C649B" w14:textId="2E47680A" w:rsidR="000C33FE" w:rsidRPr="00112759" w:rsidRDefault="000C33FE" w:rsidP="00551790">
            <w:pPr>
              <w:rPr>
                <w:rFonts w:eastAsia="Calibri"/>
              </w:rPr>
            </w:pPr>
            <w:r>
              <w:rPr>
                <w:rFonts w:eastAsia="Calibri"/>
              </w:rPr>
              <w:t>4</w:t>
            </w:r>
          </w:p>
        </w:tc>
      </w:tr>
      <w:tr w:rsidR="000C33FE" w:rsidRPr="00112759" w14:paraId="7571475D" w14:textId="77777777" w:rsidTr="005C2AD4">
        <w:trPr>
          <w:trHeight w:val="126"/>
          <w:jc w:val="center"/>
        </w:trPr>
        <w:tc>
          <w:tcPr>
            <w:tcW w:w="1157" w:type="pct"/>
            <w:vMerge/>
          </w:tcPr>
          <w:p w14:paraId="3335075C" w14:textId="77777777" w:rsidR="000C33FE" w:rsidRPr="00112759" w:rsidRDefault="000C33FE" w:rsidP="00551790"/>
        </w:tc>
        <w:tc>
          <w:tcPr>
            <w:tcW w:w="3051" w:type="pct"/>
            <w:vAlign w:val="center"/>
          </w:tcPr>
          <w:p w14:paraId="1468298B" w14:textId="4883096D" w:rsidR="000C33FE" w:rsidRPr="00112759" w:rsidRDefault="000C33FE" w:rsidP="00551790">
            <w:pPr>
              <w:jc w:val="both"/>
            </w:pPr>
            <w:r>
              <w:rPr>
                <w:bCs/>
                <w:szCs w:val="24"/>
              </w:rPr>
              <w:t>Самостоятельная работа по теме занятия</w:t>
            </w:r>
          </w:p>
        </w:tc>
        <w:tc>
          <w:tcPr>
            <w:tcW w:w="792" w:type="pct"/>
            <w:vAlign w:val="center"/>
          </w:tcPr>
          <w:p w14:paraId="7B0E7A28" w14:textId="2E650DE3" w:rsidR="000C33FE" w:rsidRDefault="000C33FE" w:rsidP="00551790">
            <w:pPr>
              <w:rPr>
                <w:rFonts w:eastAsia="Calibri"/>
              </w:rPr>
            </w:pPr>
            <w:r>
              <w:rPr>
                <w:rFonts w:eastAsia="Calibri"/>
              </w:rPr>
              <w:t>3</w:t>
            </w:r>
          </w:p>
        </w:tc>
      </w:tr>
      <w:tr w:rsidR="000C33FE" w:rsidRPr="00112759" w14:paraId="24F1C548" w14:textId="77777777" w:rsidTr="005C2AD4">
        <w:trPr>
          <w:trHeight w:val="135"/>
          <w:jc w:val="center"/>
        </w:trPr>
        <w:tc>
          <w:tcPr>
            <w:tcW w:w="1157" w:type="pct"/>
            <w:vMerge w:val="restart"/>
          </w:tcPr>
          <w:p w14:paraId="3CF687C9" w14:textId="77777777" w:rsidR="000C33FE" w:rsidRPr="00112759" w:rsidRDefault="000C33FE" w:rsidP="00551790">
            <w:r w:rsidRPr="00112759">
              <w:t>Тема 3.7. Учет лабораторно – фасовочных работ</w:t>
            </w:r>
          </w:p>
        </w:tc>
        <w:tc>
          <w:tcPr>
            <w:tcW w:w="3051" w:type="pct"/>
            <w:vAlign w:val="center"/>
          </w:tcPr>
          <w:p w14:paraId="58C3FF49" w14:textId="62B993AF" w:rsidR="000C33FE" w:rsidRPr="00112759" w:rsidRDefault="000C33FE" w:rsidP="00551790">
            <w:pPr>
              <w:jc w:val="both"/>
            </w:pPr>
            <w:r w:rsidRPr="00112759">
              <w:t>Содержание</w:t>
            </w:r>
            <w:r>
              <w:t xml:space="preserve"> лекций</w:t>
            </w:r>
          </w:p>
        </w:tc>
        <w:tc>
          <w:tcPr>
            <w:tcW w:w="792" w:type="pct"/>
            <w:vAlign w:val="center"/>
          </w:tcPr>
          <w:p w14:paraId="7225887B" w14:textId="70FCFED3" w:rsidR="000C33FE" w:rsidRPr="00112759" w:rsidRDefault="000C33FE" w:rsidP="00551790">
            <w:pPr>
              <w:rPr>
                <w:rFonts w:eastAsia="Calibri"/>
              </w:rPr>
            </w:pPr>
          </w:p>
        </w:tc>
      </w:tr>
      <w:tr w:rsidR="000C33FE" w:rsidRPr="00112759" w14:paraId="667C0E03" w14:textId="77777777" w:rsidTr="005C2AD4">
        <w:trPr>
          <w:trHeight w:val="135"/>
          <w:jc w:val="center"/>
        </w:trPr>
        <w:tc>
          <w:tcPr>
            <w:tcW w:w="1157" w:type="pct"/>
            <w:vMerge/>
            <w:vAlign w:val="center"/>
          </w:tcPr>
          <w:p w14:paraId="6A2A1287" w14:textId="77777777" w:rsidR="000C33FE" w:rsidRPr="00112759" w:rsidRDefault="000C33FE" w:rsidP="00551790"/>
        </w:tc>
        <w:tc>
          <w:tcPr>
            <w:tcW w:w="3051" w:type="pct"/>
            <w:vAlign w:val="center"/>
          </w:tcPr>
          <w:p w14:paraId="6B15A7CC" w14:textId="77777777" w:rsidR="000C33FE" w:rsidRPr="00112759" w:rsidRDefault="000C33FE" w:rsidP="00551790">
            <w:pPr>
              <w:jc w:val="both"/>
            </w:pPr>
            <w:r w:rsidRPr="00112759">
              <w:t>1. Лабораторные, фасовочные и лабораторно-фасовочные работы в аптеке, их документальное оформление. Порядок образования дооценки и уценки.</w:t>
            </w:r>
          </w:p>
        </w:tc>
        <w:tc>
          <w:tcPr>
            <w:tcW w:w="792" w:type="pct"/>
            <w:vAlign w:val="center"/>
          </w:tcPr>
          <w:p w14:paraId="17745F63" w14:textId="1685E43B" w:rsidR="000C33FE" w:rsidRPr="00112759" w:rsidRDefault="000C33FE" w:rsidP="00551790">
            <w:pPr>
              <w:rPr>
                <w:rFonts w:eastAsia="Calibri"/>
              </w:rPr>
            </w:pPr>
            <w:r>
              <w:rPr>
                <w:rFonts w:eastAsia="Calibri"/>
              </w:rPr>
              <w:t>2</w:t>
            </w:r>
          </w:p>
        </w:tc>
      </w:tr>
      <w:tr w:rsidR="000C33FE" w:rsidRPr="00112759" w14:paraId="1E6D98C7" w14:textId="77777777" w:rsidTr="005C2AD4">
        <w:trPr>
          <w:trHeight w:val="126"/>
          <w:jc w:val="center"/>
        </w:trPr>
        <w:tc>
          <w:tcPr>
            <w:tcW w:w="1157" w:type="pct"/>
            <w:vMerge/>
            <w:vAlign w:val="center"/>
          </w:tcPr>
          <w:p w14:paraId="40327A02" w14:textId="77777777" w:rsidR="000C33FE" w:rsidRPr="00112759" w:rsidRDefault="000C33FE" w:rsidP="00551790"/>
        </w:tc>
        <w:tc>
          <w:tcPr>
            <w:tcW w:w="3051" w:type="pct"/>
            <w:vAlign w:val="center"/>
          </w:tcPr>
          <w:p w14:paraId="6B7F6E4C" w14:textId="77777777" w:rsidR="000C33FE" w:rsidRPr="00112759" w:rsidRDefault="000C33FE" w:rsidP="00551790">
            <w:pPr>
              <w:jc w:val="both"/>
            </w:pPr>
            <w:r w:rsidRPr="00112759">
              <w:t>В том числе практических занятий</w:t>
            </w:r>
          </w:p>
        </w:tc>
        <w:tc>
          <w:tcPr>
            <w:tcW w:w="792" w:type="pct"/>
            <w:vAlign w:val="center"/>
          </w:tcPr>
          <w:p w14:paraId="12B75612" w14:textId="34C8D9D7" w:rsidR="000C33FE" w:rsidRPr="00112759" w:rsidRDefault="000C33FE" w:rsidP="00551790">
            <w:pPr>
              <w:rPr>
                <w:rFonts w:eastAsia="Calibri"/>
              </w:rPr>
            </w:pPr>
          </w:p>
        </w:tc>
      </w:tr>
      <w:tr w:rsidR="000C33FE" w:rsidRPr="00112759" w14:paraId="48A159A2" w14:textId="77777777" w:rsidTr="005C2AD4">
        <w:trPr>
          <w:trHeight w:val="111"/>
          <w:jc w:val="center"/>
        </w:trPr>
        <w:tc>
          <w:tcPr>
            <w:tcW w:w="1157" w:type="pct"/>
            <w:vMerge/>
            <w:vAlign w:val="center"/>
          </w:tcPr>
          <w:p w14:paraId="6D8AD285" w14:textId="77777777" w:rsidR="000C33FE" w:rsidRPr="00112759" w:rsidRDefault="000C33FE" w:rsidP="00551790"/>
        </w:tc>
        <w:tc>
          <w:tcPr>
            <w:tcW w:w="3051" w:type="pct"/>
            <w:vAlign w:val="center"/>
          </w:tcPr>
          <w:p w14:paraId="1519807D" w14:textId="33E57344" w:rsidR="000C33FE" w:rsidRPr="00112759" w:rsidRDefault="000C33FE" w:rsidP="00551790">
            <w:pPr>
              <w:jc w:val="both"/>
            </w:pPr>
            <w:r w:rsidRPr="00112759">
              <w:t>Практическое занятие №</w:t>
            </w:r>
            <w:r>
              <w:rPr>
                <w:rFonts w:eastAsia="Calibri"/>
              </w:rPr>
              <w:t>20</w:t>
            </w:r>
            <w:r w:rsidRPr="00112759">
              <w:rPr>
                <w:rFonts w:eastAsia="Calibri"/>
              </w:rPr>
              <w:t xml:space="preserve">. </w:t>
            </w:r>
            <w:r>
              <w:t xml:space="preserve">Учет фасовочных работ. </w:t>
            </w:r>
            <w:r w:rsidRPr="00112759">
              <w:t>Учет лабораторных работ.</w:t>
            </w:r>
            <w:r>
              <w:t xml:space="preserve"> </w:t>
            </w:r>
            <w:r w:rsidRPr="00112759">
              <w:t xml:space="preserve">Учет лабораторно-фасовочных работ. </w:t>
            </w:r>
          </w:p>
        </w:tc>
        <w:tc>
          <w:tcPr>
            <w:tcW w:w="792" w:type="pct"/>
            <w:vAlign w:val="center"/>
          </w:tcPr>
          <w:p w14:paraId="10A5EDD2" w14:textId="16C2FEC3" w:rsidR="000C33FE" w:rsidRPr="00112759" w:rsidRDefault="000C33FE" w:rsidP="00551790">
            <w:pPr>
              <w:rPr>
                <w:rFonts w:eastAsia="Calibri"/>
              </w:rPr>
            </w:pPr>
            <w:r>
              <w:rPr>
                <w:rFonts w:eastAsia="Calibri"/>
              </w:rPr>
              <w:t>4</w:t>
            </w:r>
          </w:p>
        </w:tc>
      </w:tr>
      <w:tr w:rsidR="000C33FE" w:rsidRPr="00112759" w14:paraId="2F6CB471" w14:textId="77777777" w:rsidTr="005C2AD4">
        <w:trPr>
          <w:trHeight w:val="111"/>
          <w:jc w:val="center"/>
        </w:trPr>
        <w:tc>
          <w:tcPr>
            <w:tcW w:w="1157" w:type="pct"/>
            <w:vMerge/>
            <w:vAlign w:val="center"/>
          </w:tcPr>
          <w:p w14:paraId="4D72C054" w14:textId="77777777" w:rsidR="000C33FE" w:rsidRPr="00112759" w:rsidRDefault="000C33FE" w:rsidP="00551790"/>
        </w:tc>
        <w:tc>
          <w:tcPr>
            <w:tcW w:w="3051" w:type="pct"/>
            <w:vAlign w:val="center"/>
          </w:tcPr>
          <w:p w14:paraId="46493EAA" w14:textId="5DF89A24" w:rsidR="000C33FE" w:rsidRPr="00112759" w:rsidRDefault="000C33FE" w:rsidP="00551790">
            <w:pPr>
              <w:jc w:val="both"/>
            </w:pPr>
            <w:r>
              <w:rPr>
                <w:bCs/>
                <w:szCs w:val="24"/>
              </w:rPr>
              <w:t>Самостоятельная работа по теме занятия</w:t>
            </w:r>
          </w:p>
        </w:tc>
        <w:tc>
          <w:tcPr>
            <w:tcW w:w="792" w:type="pct"/>
            <w:vAlign w:val="center"/>
          </w:tcPr>
          <w:p w14:paraId="02F5EC09" w14:textId="4CF0513A" w:rsidR="000C33FE" w:rsidRDefault="000C33FE" w:rsidP="00551790">
            <w:pPr>
              <w:rPr>
                <w:rFonts w:eastAsia="Calibri"/>
              </w:rPr>
            </w:pPr>
            <w:r>
              <w:rPr>
                <w:rFonts w:eastAsia="Calibri"/>
              </w:rPr>
              <w:t>3</w:t>
            </w:r>
          </w:p>
        </w:tc>
      </w:tr>
      <w:tr w:rsidR="000C33FE" w:rsidRPr="00112759" w14:paraId="1645CFED" w14:textId="77777777" w:rsidTr="005C2AD4">
        <w:trPr>
          <w:trHeight w:val="150"/>
          <w:jc w:val="center"/>
        </w:trPr>
        <w:tc>
          <w:tcPr>
            <w:tcW w:w="1157" w:type="pct"/>
            <w:vMerge w:val="restart"/>
          </w:tcPr>
          <w:p w14:paraId="70F870DB" w14:textId="77777777" w:rsidR="000C33FE" w:rsidRPr="00112759" w:rsidRDefault="000C33FE" w:rsidP="00551790">
            <w:r w:rsidRPr="00112759">
              <w:t>Тема 3.8. Инвентаризация в аптеке</w:t>
            </w:r>
          </w:p>
        </w:tc>
        <w:tc>
          <w:tcPr>
            <w:tcW w:w="3051" w:type="pct"/>
            <w:vAlign w:val="center"/>
          </w:tcPr>
          <w:p w14:paraId="060E715B" w14:textId="2963AC0C" w:rsidR="000C33FE" w:rsidRPr="00112759" w:rsidRDefault="000C33FE" w:rsidP="00551790">
            <w:pPr>
              <w:jc w:val="both"/>
            </w:pPr>
            <w:r w:rsidRPr="00112759">
              <w:t>Содержание</w:t>
            </w:r>
            <w:r>
              <w:t xml:space="preserve"> лекций</w:t>
            </w:r>
          </w:p>
        </w:tc>
        <w:tc>
          <w:tcPr>
            <w:tcW w:w="792" w:type="pct"/>
            <w:vAlign w:val="center"/>
          </w:tcPr>
          <w:p w14:paraId="731F63D5" w14:textId="4C7C1DE5" w:rsidR="000C33FE" w:rsidRPr="00112759" w:rsidRDefault="000C33FE" w:rsidP="00551790">
            <w:pPr>
              <w:rPr>
                <w:rFonts w:eastAsia="Calibri"/>
              </w:rPr>
            </w:pPr>
          </w:p>
        </w:tc>
      </w:tr>
      <w:tr w:rsidR="000C33FE" w:rsidRPr="00112759" w14:paraId="5A020D15" w14:textId="77777777" w:rsidTr="005C2AD4">
        <w:trPr>
          <w:trHeight w:val="111"/>
          <w:jc w:val="center"/>
        </w:trPr>
        <w:tc>
          <w:tcPr>
            <w:tcW w:w="1157" w:type="pct"/>
            <w:vMerge/>
            <w:vAlign w:val="center"/>
          </w:tcPr>
          <w:p w14:paraId="0F468028" w14:textId="77777777" w:rsidR="000C33FE" w:rsidRPr="00112759" w:rsidRDefault="000C33FE" w:rsidP="00551790"/>
        </w:tc>
        <w:tc>
          <w:tcPr>
            <w:tcW w:w="3051" w:type="pct"/>
            <w:vAlign w:val="center"/>
          </w:tcPr>
          <w:p w14:paraId="6110EB5F" w14:textId="1C17AC0D" w:rsidR="000C33FE" w:rsidRPr="00FB66D0" w:rsidRDefault="000C33FE" w:rsidP="00661F4A">
            <w:pPr>
              <w:pStyle w:val="ad"/>
              <w:numPr>
                <w:ilvl w:val="0"/>
                <w:numId w:val="35"/>
              </w:numPr>
              <w:jc w:val="both"/>
              <w:rPr>
                <w:rFonts w:ascii="Times New Roman" w:hAnsi="Times New Roman"/>
                <w:sz w:val="24"/>
              </w:rPr>
            </w:pPr>
            <w:r w:rsidRPr="00FB66D0">
              <w:rPr>
                <w:rFonts w:ascii="Times New Roman" w:hAnsi="Times New Roman"/>
                <w:sz w:val="24"/>
              </w:rPr>
              <w:t xml:space="preserve">Понятие об инвентаризации. Инвентаризация основных и оборотных средств. Виды инвентаризаций. Порядок проведения инвентаризации. Инвентаризационная комиссия. </w:t>
            </w:r>
          </w:p>
          <w:p w14:paraId="1EAF35D5" w14:textId="6D25E00B" w:rsidR="000C33FE" w:rsidRPr="00FB66D0" w:rsidRDefault="000C33FE" w:rsidP="00661F4A">
            <w:pPr>
              <w:pStyle w:val="ad"/>
              <w:numPr>
                <w:ilvl w:val="0"/>
                <w:numId w:val="35"/>
              </w:numPr>
              <w:jc w:val="both"/>
            </w:pPr>
            <w:r w:rsidRPr="00FB66D0">
              <w:rPr>
                <w:rFonts w:ascii="Times New Roman" w:hAnsi="Times New Roman"/>
                <w:sz w:val="24"/>
              </w:rPr>
              <w:t>Инвентаризация лекарственных средств, подлежащих предметно-количественному учету.</w:t>
            </w:r>
          </w:p>
        </w:tc>
        <w:tc>
          <w:tcPr>
            <w:tcW w:w="792" w:type="pct"/>
            <w:vAlign w:val="center"/>
          </w:tcPr>
          <w:p w14:paraId="6AD1315B" w14:textId="77777777" w:rsidR="000C33FE" w:rsidRDefault="000C33FE" w:rsidP="00551790">
            <w:pPr>
              <w:rPr>
                <w:rFonts w:eastAsia="Calibri"/>
              </w:rPr>
            </w:pPr>
            <w:r>
              <w:rPr>
                <w:rFonts w:eastAsia="Calibri"/>
              </w:rPr>
              <w:t>2</w:t>
            </w:r>
          </w:p>
          <w:p w14:paraId="761FF56F" w14:textId="77777777" w:rsidR="000C33FE" w:rsidRDefault="000C33FE" w:rsidP="00551790">
            <w:pPr>
              <w:rPr>
                <w:rFonts w:eastAsia="Calibri"/>
              </w:rPr>
            </w:pPr>
          </w:p>
          <w:p w14:paraId="7FB0D1FF" w14:textId="77777777" w:rsidR="000C33FE" w:rsidRDefault="000C33FE" w:rsidP="00551790">
            <w:pPr>
              <w:rPr>
                <w:rFonts w:eastAsia="Calibri"/>
              </w:rPr>
            </w:pPr>
          </w:p>
          <w:p w14:paraId="31740883" w14:textId="77777777" w:rsidR="000C33FE" w:rsidRDefault="000C33FE" w:rsidP="00551790">
            <w:pPr>
              <w:rPr>
                <w:rFonts w:eastAsia="Calibri"/>
              </w:rPr>
            </w:pPr>
            <w:r>
              <w:rPr>
                <w:rFonts w:eastAsia="Calibri"/>
              </w:rPr>
              <w:t>2</w:t>
            </w:r>
          </w:p>
          <w:p w14:paraId="6DC5D826" w14:textId="33B7E90B" w:rsidR="000C33FE" w:rsidRPr="00112759" w:rsidRDefault="000C33FE" w:rsidP="00551790">
            <w:pPr>
              <w:rPr>
                <w:rFonts w:eastAsia="Calibri"/>
              </w:rPr>
            </w:pPr>
          </w:p>
        </w:tc>
      </w:tr>
      <w:tr w:rsidR="000C33FE" w:rsidRPr="00112759" w14:paraId="7106FC19" w14:textId="77777777" w:rsidTr="005C2AD4">
        <w:trPr>
          <w:trHeight w:val="180"/>
          <w:jc w:val="center"/>
        </w:trPr>
        <w:tc>
          <w:tcPr>
            <w:tcW w:w="1157" w:type="pct"/>
            <w:vMerge/>
            <w:vAlign w:val="center"/>
          </w:tcPr>
          <w:p w14:paraId="1BBCD265" w14:textId="77777777" w:rsidR="000C33FE" w:rsidRPr="00112759" w:rsidRDefault="000C33FE" w:rsidP="00551790"/>
        </w:tc>
        <w:tc>
          <w:tcPr>
            <w:tcW w:w="3051" w:type="pct"/>
            <w:vAlign w:val="center"/>
          </w:tcPr>
          <w:p w14:paraId="35E03885" w14:textId="77777777" w:rsidR="000C33FE" w:rsidRPr="00112759" w:rsidRDefault="000C33FE" w:rsidP="00551790">
            <w:pPr>
              <w:jc w:val="both"/>
            </w:pPr>
            <w:r w:rsidRPr="00112759">
              <w:t>В том числе практических занятий</w:t>
            </w:r>
          </w:p>
        </w:tc>
        <w:tc>
          <w:tcPr>
            <w:tcW w:w="792" w:type="pct"/>
            <w:vAlign w:val="center"/>
          </w:tcPr>
          <w:p w14:paraId="75E51942" w14:textId="5093BE12" w:rsidR="000C33FE" w:rsidRPr="00112759" w:rsidRDefault="000C33FE" w:rsidP="00551790">
            <w:pPr>
              <w:rPr>
                <w:rFonts w:eastAsia="Calibri"/>
              </w:rPr>
            </w:pPr>
          </w:p>
        </w:tc>
      </w:tr>
      <w:tr w:rsidR="000C33FE" w:rsidRPr="00112759" w14:paraId="695AEB65" w14:textId="77777777" w:rsidTr="005C2AD4">
        <w:trPr>
          <w:trHeight w:val="135"/>
          <w:jc w:val="center"/>
        </w:trPr>
        <w:tc>
          <w:tcPr>
            <w:tcW w:w="1157" w:type="pct"/>
            <w:vMerge/>
            <w:vAlign w:val="center"/>
          </w:tcPr>
          <w:p w14:paraId="3402467D" w14:textId="77777777" w:rsidR="000C33FE" w:rsidRPr="00112759" w:rsidRDefault="000C33FE" w:rsidP="00551790"/>
        </w:tc>
        <w:tc>
          <w:tcPr>
            <w:tcW w:w="3051" w:type="pct"/>
            <w:vAlign w:val="center"/>
          </w:tcPr>
          <w:p w14:paraId="6415F50E" w14:textId="488E25D0" w:rsidR="000C33FE" w:rsidRPr="00112759" w:rsidRDefault="000C33FE" w:rsidP="00551790">
            <w:pPr>
              <w:jc w:val="both"/>
            </w:pPr>
            <w:r w:rsidRPr="00112759">
              <w:t>Практическое занятие №</w:t>
            </w:r>
            <w:r>
              <w:rPr>
                <w:rFonts w:eastAsia="Calibri"/>
              </w:rPr>
              <w:t>21</w:t>
            </w:r>
            <w:r w:rsidRPr="00112759">
              <w:rPr>
                <w:rFonts w:eastAsia="Calibri"/>
              </w:rPr>
              <w:t>.</w:t>
            </w:r>
            <w:r w:rsidRPr="00112759">
              <w:t xml:space="preserve"> Инвентаризация товарно-м</w:t>
            </w:r>
            <w:r>
              <w:t xml:space="preserve">атериальных ценностей в аптеке. </w:t>
            </w:r>
            <w:r w:rsidRPr="00112759">
              <w:t>Документальное оформление инвентаризации.</w:t>
            </w:r>
          </w:p>
        </w:tc>
        <w:tc>
          <w:tcPr>
            <w:tcW w:w="792" w:type="pct"/>
            <w:vAlign w:val="center"/>
          </w:tcPr>
          <w:p w14:paraId="547360F1" w14:textId="20173E41" w:rsidR="000C33FE" w:rsidRPr="00112759" w:rsidRDefault="000C33FE" w:rsidP="00551790">
            <w:pPr>
              <w:rPr>
                <w:rFonts w:eastAsia="Calibri"/>
              </w:rPr>
            </w:pPr>
            <w:r>
              <w:rPr>
                <w:rFonts w:eastAsia="Calibri"/>
              </w:rPr>
              <w:t>4</w:t>
            </w:r>
          </w:p>
        </w:tc>
      </w:tr>
      <w:tr w:rsidR="000C33FE" w:rsidRPr="00112759" w14:paraId="384D40E6" w14:textId="77777777" w:rsidTr="005C2AD4">
        <w:trPr>
          <w:trHeight w:val="135"/>
          <w:jc w:val="center"/>
        </w:trPr>
        <w:tc>
          <w:tcPr>
            <w:tcW w:w="1157" w:type="pct"/>
            <w:vMerge/>
            <w:vAlign w:val="center"/>
          </w:tcPr>
          <w:p w14:paraId="0E518316" w14:textId="77777777" w:rsidR="000C33FE" w:rsidRPr="00112759" w:rsidRDefault="000C33FE" w:rsidP="00551790"/>
        </w:tc>
        <w:tc>
          <w:tcPr>
            <w:tcW w:w="3051" w:type="pct"/>
            <w:vAlign w:val="center"/>
          </w:tcPr>
          <w:p w14:paraId="681EA5AD" w14:textId="1930CEAD" w:rsidR="000C33FE" w:rsidRPr="00112759" w:rsidRDefault="000C33FE" w:rsidP="00551790">
            <w:pPr>
              <w:jc w:val="both"/>
            </w:pPr>
            <w:r>
              <w:rPr>
                <w:bCs/>
                <w:szCs w:val="24"/>
              </w:rPr>
              <w:t>Самостоятельная работа по теме занятия</w:t>
            </w:r>
          </w:p>
        </w:tc>
        <w:tc>
          <w:tcPr>
            <w:tcW w:w="792" w:type="pct"/>
            <w:vAlign w:val="center"/>
          </w:tcPr>
          <w:p w14:paraId="7AC6D102" w14:textId="6F414D32" w:rsidR="000C33FE" w:rsidRDefault="000C33FE" w:rsidP="00551790">
            <w:pPr>
              <w:rPr>
                <w:rFonts w:eastAsia="Calibri"/>
              </w:rPr>
            </w:pPr>
            <w:r>
              <w:rPr>
                <w:rFonts w:eastAsia="Calibri"/>
              </w:rPr>
              <w:t>3</w:t>
            </w:r>
          </w:p>
        </w:tc>
      </w:tr>
      <w:tr w:rsidR="000C33FE" w:rsidRPr="00112759" w14:paraId="186802DD" w14:textId="77777777" w:rsidTr="005C2AD4">
        <w:trPr>
          <w:trHeight w:val="126"/>
          <w:jc w:val="center"/>
        </w:trPr>
        <w:tc>
          <w:tcPr>
            <w:tcW w:w="1157" w:type="pct"/>
            <w:vMerge w:val="restart"/>
          </w:tcPr>
          <w:p w14:paraId="60056678" w14:textId="77777777" w:rsidR="000C33FE" w:rsidRPr="00112759" w:rsidRDefault="000C33FE" w:rsidP="00551790">
            <w:r w:rsidRPr="00112759">
              <w:t>Тема 3.9. Учет труда и зарплаты</w:t>
            </w:r>
          </w:p>
        </w:tc>
        <w:tc>
          <w:tcPr>
            <w:tcW w:w="3051" w:type="pct"/>
            <w:vAlign w:val="center"/>
          </w:tcPr>
          <w:p w14:paraId="4A38EF32" w14:textId="3B924928" w:rsidR="000C33FE" w:rsidRPr="00112759" w:rsidRDefault="000C33FE" w:rsidP="00551790">
            <w:pPr>
              <w:jc w:val="both"/>
            </w:pPr>
            <w:r w:rsidRPr="00112759">
              <w:t>Содержание</w:t>
            </w:r>
            <w:r>
              <w:t xml:space="preserve"> лекций</w:t>
            </w:r>
          </w:p>
        </w:tc>
        <w:tc>
          <w:tcPr>
            <w:tcW w:w="792" w:type="pct"/>
            <w:vAlign w:val="center"/>
          </w:tcPr>
          <w:p w14:paraId="053D36B2" w14:textId="588A3C81" w:rsidR="000C33FE" w:rsidRPr="00112759" w:rsidRDefault="000C33FE" w:rsidP="00551790">
            <w:pPr>
              <w:rPr>
                <w:rFonts w:eastAsia="Calibri"/>
              </w:rPr>
            </w:pPr>
          </w:p>
        </w:tc>
      </w:tr>
      <w:tr w:rsidR="000C33FE" w:rsidRPr="00112759" w14:paraId="3B408654" w14:textId="77777777" w:rsidTr="005C2AD4">
        <w:trPr>
          <w:trHeight w:val="135"/>
          <w:jc w:val="center"/>
        </w:trPr>
        <w:tc>
          <w:tcPr>
            <w:tcW w:w="1157" w:type="pct"/>
            <w:vMerge/>
            <w:vAlign w:val="center"/>
          </w:tcPr>
          <w:p w14:paraId="6942949A" w14:textId="77777777" w:rsidR="000C33FE" w:rsidRPr="00112759" w:rsidRDefault="000C33FE" w:rsidP="00551790"/>
        </w:tc>
        <w:tc>
          <w:tcPr>
            <w:tcW w:w="3051" w:type="pct"/>
            <w:vAlign w:val="center"/>
          </w:tcPr>
          <w:p w14:paraId="3A4BBA40" w14:textId="77777777" w:rsidR="000C33FE" w:rsidRPr="00112759" w:rsidRDefault="000C33FE" w:rsidP="00551790">
            <w:pPr>
              <w:jc w:val="both"/>
            </w:pPr>
            <w:r w:rsidRPr="00112759">
              <w:t>1. Первичные документы по учету численности сотрудников аптечной организации. Формы и системы оплаты труда. Виды заработной платы.</w:t>
            </w:r>
          </w:p>
          <w:p w14:paraId="06350F15" w14:textId="77777777" w:rsidR="000C33FE" w:rsidRPr="00112759" w:rsidRDefault="000C33FE" w:rsidP="00551790">
            <w:pPr>
              <w:jc w:val="both"/>
            </w:pPr>
            <w:r w:rsidRPr="00112759">
              <w:t xml:space="preserve">2. Начисление заработной платы. Удержания из заработной платы. Учет </w:t>
            </w:r>
            <w:r w:rsidRPr="00112759">
              <w:lastRenderedPageBreak/>
              <w:t>больничных листов. Расчет отпускных.</w:t>
            </w:r>
          </w:p>
        </w:tc>
        <w:tc>
          <w:tcPr>
            <w:tcW w:w="792" w:type="pct"/>
            <w:vAlign w:val="center"/>
          </w:tcPr>
          <w:p w14:paraId="7AFE92E5" w14:textId="77777777" w:rsidR="000C33FE" w:rsidRDefault="000C33FE" w:rsidP="00551790">
            <w:pPr>
              <w:rPr>
                <w:rFonts w:eastAsia="Calibri"/>
              </w:rPr>
            </w:pPr>
            <w:r>
              <w:rPr>
                <w:rFonts w:eastAsia="Calibri"/>
              </w:rPr>
              <w:lastRenderedPageBreak/>
              <w:t>4</w:t>
            </w:r>
          </w:p>
          <w:p w14:paraId="1A150092" w14:textId="77777777" w:rsidR="000C33FE" w:rsidRDefault="000C33FE" w:rsidP="00551790">
            <w:pPr>
              <w:rPr>
                <w:rFonts w:eastAsia="Calibri"/>
              </w:rPr>
            </w:pPr>
          </w:p>
          <w:p w14:paraId="5F99EF54" w14:textId="77777777" w:rsidR="000C33FE" w:rsidRDefault="000C33FE" w:rsidP="00551790">
            <w:pPr>
              <w:rPr>
                <w:rFonts w:eastAsia="Calibri"/>
              </w:rPr>
            </w:pPr>
          </w:p>
          <w:p w14:paraId="40C0B084" w14:textId="7951602C" w:rsidR="000C33FE" w:rsidRPr="00112759" w:rsidRDefault="000C33FE" w:rsidP="00551790">
            <w:pPr>
              <w:rPr>
                <w:rFonts w:eastAsia="Calibri"/>
              </w:rPr>
            </w:pPr>
            <w:r>
              <w:rPr>
                <w:rFonts w:eastAsia="Calibri"/>
              </w:rPr>
              <w:lastRenderedPageBreak/>
              <w:t>4</w:t>
            </w:r>
          </w:p>
        </w:tc>
      </w:tr>
      <w:tr w:rsidR="000C33FE" w:rsidRPr="00112759" w14:paraId="2B734AF9" w14:textId="77777777" w:rsidTr="005C2AD4">
        <w:trPr>
          <w:trHeight w:val="135"/>
          <w:jc w:val="center"/>
        </w:trPr>
        <w:tc>
          <w:tcPr>
            <w:tcW w:w="1157" w:type="pct"/>
            <w:vMerge/>
            <w:vAlign w:val="center"/>
          </w:tcPr>
          <w:p w14:paraId="356E1E35" w14:textId="77777777" w:rsidR="000C33FE" w:rsidRPr="00112759" w:rsidRDefault="000C33FE" w:rsidP="00551790"/>
        </w:tc>
        <w:tc>
          <w:tcPr>
            <w:tcW w:w="3051" w:type="pct"/>
            <w:vAlign w:val="center"/>
          </w:tcPr>
          <w:p w14:paraId="5C899AFD" w14:textId="77777777" w:rsidR="000C33FE" w:rsidRPr="00112759" w:rsidRDefault="000C33FE" w:rsidP="00551790">
            <w:pPr>
              <w:jc w:val="both"/>
            </w:pPr>
            <w:r w:rsidRPr="00112759">
              <w:t>В том числе практических занятий</w:t>
            </w:r>
          </w:p>
        </w:tc>
        <w:tc>
          <w:tcPr>
            <w:tcW w:w="792" w:type="pct"/>
            <w:vAlign w:val="center"/>
          </w:tcPr>
          <w:p w14:paraId="260BBD8B" w14:textId="4A3FFAED" w:rsidR="000C33FE" w:rsidRPr="00112759" w:rsidRDefault="000C33FE" w:rsidP="00551790">
            <w:pPr>
              <w:rPr>
                <w:rFonts w:eastAsia="Calibri"/>
              </w:rPr>
            </w:pPr>
          </w:p>
        </w:tc>
      </w:tr>
      <w:tr w:rsidR="000C33FE" w:rsidRPr="00112759" w14:paraId="70F03BE8" w14:textId="77777777" w:rsidTr="005C2AD4">
        <w:trPr>
          <w:trHeight w:val="111"/>
          <w:jc w:val="center"/>
        </w:trPr>
        <w:tc>
          <w:tcPr>
            <w:tcW w:w="1157" w:type="pct"/>
            <w:vMerge/>
            <w:vAlign w:val="center"/>
          </w:tcPr>
          <w:p w14:paraId="01100542" w14:textId="77777777" w:rsidR="000C33FE" w:rsidRPr="00112759" w:rsidRDefault="000C33FE" w:rsidP="00551790"/>
        </w:tc>
        <w:tc>
          <w:tcPr>
            <w:tcW w:w="3051" w:type="pct"/>
            <w:vAlign w:val="center"/>
          </w:tcPr>
          <w:p w14:paraId="2F5B6ED3" w14:textId="360C5851" w:rsidR="000C33FE" w:rsidRPr="00112759" w:rsidRDefault="000C33FE" w:rsidP="00551790">
            <w:pPr>
              <w:jc w:val="both"/>
            </w:pPr>
            <w:r w:rsidRPr="00112759">
              <w:t>Практическое занятие №</w:t>
            </w:r>
            <w:r>
              <w:rPr>
                <w:rFonts w:eastAsia="Calibri"/>
              </w:rPr>
              <w:t>22</w:t>
            </w:r>
            <w:r w:rsidRPr="00112759">
              <w:rPr>
                <w:rFonts w:eastAsia="Calibri"/>
              </w:rPr>
              <w:t xml:space="preserve">. </w:t>
            </w:r>
            <w:r w:rsidRPr="00112759">
              <w:t>Первичные документы по учету численности сотрудников аптечной организации. Формы и системы оплат</w:t>
            </w:r>
            <w:r>
              <w:t xml:space="preserve">ы труда. Виды заработной платы. </w:t>
            </w:r>
            <w:r w:rsidRPr="00112759">
              <w:t>Начисление заработной платы. Удержания из заработной платы. Учет больничных листов. Расчет отпускных.</w:t>
            </w:r>
          </w:p>
        </w:tc>
        <w:tc>
          <w:tcPr>
            <w:tcW w:w="792" w:type="pct"/>
            <w:vAlign w:val="center"/>
          </w:tcPr>
          <w:p w14:paraId="1C6BDC54" w14:textId="311D1D65" w:rsidR="000C33FE" w:rsidRPr="00112759" w:rsidRDefault="000C33FE" w:rsidP="00551790">
            <w:pPr>
              <w:rPr>
                <w:rFonts w:eastAsia="Calibri"/>
              </w:rPr>
            </w:pPr>
            <w:r>
              <w:rPr>
                <w:rFonts w:eastAsia="Calibri"/>
              </w:rPr>
              <w:t>4</w:t>
            </w:r>
          </w:p>
        </w:tc>
      </w:tr>
      <w:tr w:rsidR="000C33FE" w:rsidRPr="00112759" w14:paraId="3B780FA2" w14:textId="77777777" w:rsidTr="005C2AD4">
        <w:trPr>
          <w:trHeight w:val="111"/>
          <w:jc w:val="center"/>
        </w:trPr>
        <w:tc>
          <w:tcPr>
            <w:tcW w:w="1157" w:type="pct"/>
            <w:vMerge/>
            <w:vAlign w:val="center"/>
          </w:tcPr>
          <w:p w14:paraId="6E08C7F2" w14:textId="77777777" w:rsidR="000C33FE" w:rsidRPr="00112759" w:rsidRDefault="000C33FE" w:rsidP="00551790"/>
        </w:tc>
        <w:tc>
          <w:tcPr>
            <w:tcW w:w="3051" w:type="pct"/>
            <w:vAlign w:val="center"/>
          </w:tcPr>
          <w:p w14:paraId="61EB7796" w14:textId="3AEAD695" w:rsidR="000C33FE" w:rsidRPr="00112759" w:rsidRDefault="000C33FE" w:rsidP="00551790">
            <w:pPr>
              <w:jc w:val="both"/>
            </w:pPr>
            <w:r>
              <w:rPr>
                <w:bCs/>
                <w:szCs w:val="24"/>
              </w:rPr>
              <w:t>Самостоятельная работа по теме занятия</w:t>
            </w:r>
          </w:p>
        </w:tc>
        <w:tc>
          <w:tcPr>
            <w:tcW w:w="792" w:type="pct"/>
            <w:vAlign w:val="center"/>
          </w:tcPr>
          <w:p w14:paraId="2157AC41" w14:textId="6C986E47" w:rsidR="000C33FE" w:rsidRDefault="000C33FE" w:rsidP="00551790">
            <w:pPr>
              <w:rPr>
                <w:rFonts w:eastAsia="Calibri"/>
              </w:rPr>
            </w:pPr>
            <w:r>
              <w:rPr>
                <w:rFonts w:eastAsia="Calibri"/>
              </w:rPr>
              <w:t>3</w:t>
            </w:r>
          </w:p>
        </w:tc>
      </w:tr>
      <w:tr w:rsidR="00551790" w:rsidRPr="00112759" w14:paraId="21F65974" w14:textId="77777777" w:rsidTr="005C2AD4">
        <w:trPr>
          <w:trHeight w:val="111"/>
          <w:jc w:val="center"/>
        </w:trPr>
        <w:tc>
          <w:tcPr>
            <w:tcW w:w="4208" w:type="pct"/>
            <w:gridSpan w:val="2"/>
            <w:vAlign w:val="center"/>
          </w:tcPr>
          <w:p w14:paraId="4B3738BA" w14:textId="77777777" w:rsidR="00551790" w:rsidRPr="00B91375" w:rsidRDefault="00551790" w:rsidP="00B91375">
            <w:pPr>
              <w:jc w:val="center"/>
              <w:rPr>
                <w:b/>
              </w:rPr>
            </w:pPr>
            <w:r w:rsidRPr="00B91375">
              <w:rPr>
                <w:rFonts w:eastAsia="Calibri"/>
                <w:b/>
              </w:rPr>
              <w:t xml:space="preserve">Раздел 4. </w:t>
            </w:r>
            <w:r w:rsidRPr="00B91375">
              <w:rPr>
                <w:b/>
              </w:rPr>
              <w:t>Информационное обеспечение профессиональной деятельности</w:t>
            </w:r>
          </w:p>
        </w:tc>
        <w:tc>
          <w:tcPr>
            <w:tcW w:w="792" w:type="pct"/>
            <w:vAlign w:val="center"/>
          </w:tcPr>
          <w:p w14:paraId="208824BE" w14:textId="138A3CAD" w:rsidR="00551790" w:rsidRPr="00112759" w:rsidRDefault="00551790" w:rsidP="00551790">
            <w:pPr>
              <w:rPr>
                <w:rFonts w:eastAsia="Calibri"/>
              </w:rPr>
            </w:pPr>
          </w:p>
        </w:tc>
      </w:tr>
      <w:tr w:rsidR="000C33FE" w:rsidRPr="00112759" w14:paraId="5D8AB413" w14:textId="77777777" w:rsidTr="005C2AD4">
        <w:trPr>
          <w:trHeight w:val="150"/>
          <w:jc w:val="center"/>
        </w:trPr>
        <w:tc>
          <w:tcPr>
            <w:tcW w:w="1157" w:type="pct"/>
            <w:vMerge w:val="restart"/>
          </w:tcPr>
          <w:p w14:paraId="02D2751C" w14:textId="77777777" w:rsidR="000C33FE" w:rsidRPr="00112759" w:rsidRDefault="000C33FE" w:rsidP="00551790">
            <w:r w:rsidRPr="00112759">
              <w:t>Тема 4.1. Информационное обеспечение фармацевтической деятельности</w:t>
            </w:r>
          </w:p>
        </w:tc>
        <w:tc>
          <w:tcPr>
            <w:tcW w:w="3051" w:type="pct"/>
            <w:vAlign w:val="center"/>
          </w:tcPr>
          <w:p w14:paraId="5EE36EF7" w14:textId="0D492002" w:rsidR="000C33FE" w:rsidRPr="00112759" w:rsidRDefault="000C33FE" w:rsidP="00551790">
            <w:pPr>
              <w:jc w:val="both"/>
            </w:pPr>
            <w:r w:rsidRPr="00112759">
              <w:t>Содержание</w:t>
            </w:r>
            <w:r>
              <w:t xml:space="preserve"> лекций </w:t>
            </w:r>
          </w:p>
        </w:tc>
        <w:tc>
          <w:tcPr>
            <w:tcW w:w="792" w:type="pct"/>
            <w:vAlign w:val="center"/>
          </w:tcPr>
          <w:p w14:paraId="5624D19F" w14:textId="394685E0" w:rsidR="000C33FE" w:rsidRPr="00112759" w:rsidRDefault="000C33FE" w:rsidP="00551790">
            <w:pPr>
              <w:rPr>
                <w:rFonts w:eastAsia="Calibri"/>
              </w:rPr>
            </w:pPr>
          </w:p>
        </w:tc>
      </w:tr>
      <w:tr w:rsidR="000C33FE" w:rsidRPr="00112759" w14:paraId="738BC4E2" w14:textId="77777777" w:rsidTr="005C2AD4">
        <w:trPr>
          <w:trHeight w:val="150"/>
          <w:jc w:val="center"/>
        </w:trPr>
        <w:tc>
          <w:tcPr>
            <w:tcW w:w="1157" w:type="pct"/>
            <w:vMerge/>
          </w:tcPr>
          <w:p w14:paraId="2D2B2BA6" w14:textId="77777777" w:rsidR="000C33FE" w:rsidRPr="00112759" w:rsidRDefault="000C33FE" w:rsidP="00551790"/>
        </w:tc>
        <w:tc>
          <w:tcPr>
            <w:tcW w:w="3051" w:type="pct"/>
            <w:vAlign w:val="center"/>
          </w:tcPr>
          <w:p w14:paraId="6C36449C" w14:textId="77777777" w:rsidR="000C33FE" w:rsidRPr="00112759" w:rsidRDefault="000C33FE" w:rsidP="00551790">
            <w:pPr>
              <w:jc w:val="both"/>
            </w:pPr>
            <w:r w:rsidRPr="00112759">
              <w:t>1. Информационные системы, их характеристика. Виды, назначения, функциональные возможности информационных систем, применяемых в фармации: в аптечных организациях, на оптовых предприятиях, в справочно-информационных отделах аптек.</w:t>
            </w:r>
          </w:p>
          <w:p w14:paraId="78F3158C" w14:textId="0FA122CF" w:rsidR="000C33FE" w:rsidRPr="00112759" w:rsidRDefault="000C33FE" w:rsidP="00551790">
            <w:pPr>
              <w:jc w:val="both"/>
            </w:pPr>
            <w:r>
              <w:t xml:space="preserve">2. </w:t>
            </w:r>
            <w:r w:rsidRPr="00112759">
              <w:t>Информационные технологии. Области применения информационных технологий. Информационные технологии в фармации. Использование компьютерной техники в фармации.</w:t>
            </w:r>
          </w:p>
        </w:tc>
        <w:tc>
          <w:tcPr>
            <w:tcW w:w="792" w:type="pct"/>
            <w:vAlign w:val="center"/>
          </w:tcPr>
          <w:p w14:paraId="52363E6A" w14:textId="69858A6F" w:rsidR="000C33FE" w:rsidRDefault="000C33FE" w:rsidP="00551790">
            <w:pPr>
              <w:rPr>
                <w:rFonts w:eastAsia="Calibri"/>
              </w:rPr>
            </w:pPr>
            <w:r>
              <w:rPr>
                <w:rFonts w:eastAsia="Calibri"/>
              </w:rPr>
              <w:t>2</w:t>
            </w:r>
          </w:p>
          <w:p w14:paraId="431CACC6" w14:textId="5C4A7CF6" w:rsidR="000C33FE" w:rsidRDefault="000C33FE" w:rsidP="00551790">
            <w:pPr>
              <w:rPr>
                <w:rFonts w:eastAsia="Calibri"/>
              </w:rPr>
            </w:pPr>
          </w:p>
          <w:p w14:paraId="30A8E1EE" w14:textId="7AFBA80D" w:rsidR="000C33FE" w:rsidRDefault="000C33FE" w:rsidP="00551790">
            <w:pPr>
              <w:rPr>
                <w:rFonts w:eastAsia="Calibri"/>
              </w:rPr>
            </w:pPr>
          </w:p>
          <w:p w14:paraId="236AF289" w14:textId="2AC8D56C" w:rsidR="000C33FE" w:rsidRDefault="000C33FE" w:rsidP="00551790">
            <w:pPr>
              <w:rPr>
                <w:rFonts w:eastAsia="Calibri"/>
              </w:rPr>
            </w:pPr>
          </w:p>
          <w:p w14:paraId="75B065F3" w14:textId="27C5186C" w:rsidR="000C33FE" w:rsidRDefault="000C33FE" w:rsidP="00551790">
            <w:pPr>
              <w:rPr>
                <w:rFonts w:eastAsia="Calibri"/>
              </w:rPr>
            </w:pPr>
            <w:r>
              <w:rPr>
                <w:rFonts w:eastAsia="Calibri"/>
              </w:rPr>
              <w:t>2</w:t>
            </w:r>
          </w:p>
          <w:p w14:paraId="7CB21F25" w14:textId="77777777" w:rsidR="000C33FE" w:rsidRDefault="000C33FE" w:rsidP="00551790">
            <w:pPr>
              <w:rPr>
                <w:rFonts w:eastAsia="Calibri"/>
              </w:rPr>
            </w:pPr>
          </w:p>
          <w:p w14:paraId="2F448AC0" w14:textId="6BD2451B" w:rsidR="000C33FE" w:rsidRPr="00112759" w:rsidRDefault="000C33FE" w:rsidP="00551790">
            <w:pPr>
              <w:rPr>
                <w:rFonts w:eastAsia="Calibri"/>
              </w:rPr>
            </w:pPr>
          </w:p>
        </w:tc>
      </w:tr>
      <w:tr w:rsidR="000C33FE" w:rsidRPr="00112759" w14:paraId="56E2F3FE" w14:textId="77777777" w:rsidTr="005C2AD4">
        <w:trPr>
          <w:trHeight w:val="111"/>
          <w:jc w:val="center"/>
        </w:trPr>
        <w:tc>
          <w:tcPr>
            <w:tcW w:w="1157" w:type="pct"/>
            <w:vMerge/>
          </w:tcPr>
          <w:p w14:paraId="540D09D6" w14:textId="77777777" w:rsidR="000C33FE" w:rsidRPr="00112759" w:rsidRDefault="000C33FE" w:rsidP="00551790"/>
        </w:tc>
        <w:tc>
          <w:tcPr>
            <w:tcW w:w="3051" w:type="pct"/>
            <w:vAlign w:val="center"/>
          </w:tcPr>
          <w:p w14:paraId="133F3AC6" w14:textId="77777777" w:rsidR="000C33FE" w:rsidRPr="00112759" w:rsidRDefault="000C33FE" w:rsidP="00551790">
            <w:pPr>
              <w:jc w:val="both"/>
            </w:pPr>
            <w:r w:rsidRPr="00112759">
              <w:t>В том числе практических занятий</w:t>
            </w:r>
          </w:p>
        </w:tc>
        <w:tc>
          <w:tcPr>
            <w:tcW w:w="792" w:type="pct"/>
            <w:vAlign w:val="center"/>
          </w:tcPr>
          <w:p w14:paraId="7BBE8436" w14:textId="618AB1B9" w:rsidR="000C33FE" w:rsidRPr="00112759" w:rsidRDefault="000C33FE" w:rsidP="00551790">
            <w:pPr>
              <w:rPr>
                <w:rFonts w:eastAsia="Calibri"/>
              </w:rPr>
            </w:pPr>
          </w:p>
        </w:tc>
      </w:tr>
      <w:tr w:rsidR="000C33FE" w:rsidRPr="00112759" w14:paraId="7C91D989" w14:textId="77777777" w:rsidTr="005C2AD4">
        <w:trPr>
          <w:trHeight w:val="111"/>
          <w:jc w:val="center"/>
        </w:trPr>
        <w:tc>
          <w:tcPr>
            <w:tcW w:w="1157" w:type="pct"/>
            <w:vMerge/>
          </w:tcPr>
          <w:p w14:paraId="5BB73229" w14:textId="77777777" w:rsidR="000C33FE" w:rsidRPr="00112759" w:rsidRDefault="000C33FE" w:rsidP="00551790"/>
        </w:tc>
        <w:tc>
          <w:tcPr>
            <w:tcW w:w="3051" w:type="pct"/>
            <w:vAlign w:val="center"/>
          </w:tcPr>
          <w:p w14:paraId="1E0C3566" w14:textId="507E6BF1" w:rsidR="000C33FE" w:rsidRPr="00112759" w:rsidRDefault="000C33FE" w:rsidP="00551790">
            <w:pPr>
              <w:jc w:val="both"/>
            </w:pPr>
            <w:r w:rsidRPr="00112759">
              <w:t>Практическое занятие №</w:t>
            </w:r>
            <w:r>
              <w:rPr>
                <w:rFonts w:eastAsia="Calibri"/>
              </w:rPr>
              <w:t>23</w:t>
            </w:r>
            <w:r w:rsidRPr="00112759">
              <w:rPr>
                <w:rFonts w:eastAsia="Calibri"/>
              </w:rPr>
              <w:t xml:space="preserve">. </w:t>
            </w:r>
            <w:r w:rsidRPr="00112759">
              <w:t>Информационные технологии в области обеспечения фармацевтической информацией населения.</w:t>
            </w:r>
          </w:p>
        </w:tc>
        <w:tc>
          <w:tcPr>
            <w:tcW w:w="792" w:type="pct"/>
            <w:vAlign w:val="center"/>
          </w:tcPr>
          <w:p w14:paraId="44333C01" w14:textId="5B6479E9" w:rsidR="000C33FE" w:rsidRPr="00112759" w:rsidRDefault="000C33FE" w:rsidP="00551790">
            <w:pPr>
              <w:rPr>
                <w:rFonts w:eastAsia="Calibri"/>
              </w:rPr>
            </w:pPr>
            <w:r>
              <w:rPr>
                <w:rFonts w:eastAsia="Calibri"/>
              </w:rPr>
              <w:t>2</w:t>
            </w:r>
          </w:p>
        </w:tc>
      </w:tr>
      <w:tr w:rsidR="000C33FE" w:rsidRPr="00112759" w14:paraId="514D0D34" w14:textId="77777777" w:rsidTr="005C2AD4">
        <w:trPr>
          <w:trHeight w:val="111"/>
          <w:jc w:val="center"/>
        </w:trPr>
        <w:tc>
          <w:tcPr>
            <w:tcW w:w="1157" w:type="pct"/>
            <w:vMerge/>
          </w:tcPr>
          <w:p w14:paraId="4C8425DC" w14:textId="77777777" w:rsidR="000C33FE" w:rsidRPr="00112759" w:rsidRDefault="000C33FE" w:rsidP="00551790"/>
        </w:tc>
        <w:tc>
          <w:tcPr>
            <w:tcW w:w="3051" w:type="pct"/>
            <w:vAlign w:val="center"/>
          </w:tcPr>
          <w:p w14:paraId="04AD4C35" w14:textId="0E5BCCF7" w:rsidR="000C33FE" w:rsidRPr="00112759" w:rsidRDefault="000C33FE" w:rsidP="00551790">
            <w:pPr>
              <w:jc w:val="both"/>
            </w:pPr>
            <w:r>
              <w:rPr>
                <w:bCs/>
                <w:szCs w:val="24"/>
              </w:rPr>
              <w:t>Самостоятельная работа по теме занятия</w:t>
            </w:r>
          </w:p>
        </w:tc>
        <w:tc>
          <w:tcPr>
            <w:tcW w:w="792" w:type="pct"/>
            <w:vAlign w:val="center"/>
          </w:tcPr>
          <w:p w14:paraId="07513438" w14:textId="39D61891" w:rsidR="000C33FE" w:rsidRDefault="000C33FE" w:rsidP="00551790">
            <w:pPr>
              <w:rPr>
                <w:rFonts w:eastAsia="Calibri"/>
              </w:rPr>
            </w:pPr>
            <w:r>
              <w:rPr>
                <w:rFonts w:eastAsia="Calibri"/>
              </w:rPr>
              <w:t>2</w:t>
            </w:r>
          </w:p>
        </w:tc>
      </w:tr>
      <w:tr w:rsidR="000C33FE" w:rsidRPr="00112759" w14:paraId="18DAC7D6" w14:textId="77777777" w:rsidTr="005C2AD4">
        <w:trPr>
          <w:trHeight w:val="165"/>
          <w:jc w:val="center"/>
        </w:trPr>
        <w:tc>
          <w:tcPr>
            <w:tcW w:w="1157" w:type="pct"/>
            <w:vMerge w:val="restart"/>
          </w:tcPr>
          <w:p w14:paraId="0253618C" w14:textId="77777777" w:rsidR="000C33FE" w:rsidRPr="00112759" w:rsidRDefault="000C33FE" w:rsidP="00551790">
            <w:r w:rsidRPr="00112759">
              <w:t>Тема 4.2. Автоматизация учета движения товаров в аптеке</w:t>
            </w:r>
          </w:p>
        </w:tc>
        <w:tc>
          <w:tcPr>
            <w:tcW w:w="3051" w:type="pct"/>
            <w:vAlign w:val="center"/>
          </w:tcPr>
          <w:p w14:paraId="53D1E63D" w14:textId="7435456B" w:rsidR="000C33FE" w:rsidRPr="00112759" w:rsidRDefault="000C33FE" w:rsidP="00551790">
            <w:pPr>
              <w:jc w:val="both"/>
            </w:pPr>
            <w:r w:rsidRPr="00112759">
              <w:t>Содержание</w:t>
            </w:r>
            <w:r>
              <w:t xml:space="preserve"> лекций</w:t>
            </w:r>
          </w:p>
        </w:tc>
        <w:tc>
          <w:tcPr>
            <w:tcW w:w="792" w:type="pct"/>
            <w:vAlign w:val="center"/>
          </w:tcPr>
          <w:p w14:paraId="367A9CB6" w14:textId="20D0EDC3" w:rsidR="000C33FE" w:rsidRPr="00112759" w:rsidRDefault="000C33FE" w:rsidP="00551790">
            <w:pPr>
              <w:rPr>
                <w:rFonts w:eastAsia="Calibri"/>
              </w:rPr>
            </w:pPr>
          </w:p>
        </w:tc>
      </w:tr>
      <w:tr w:rsidR="000C33FE" w:rsidRPr="00112759" w14:paraId="77961F6B" w14:textId="77777777" w:rsidTr="005C2AD4">
        <w:trPr>
          <w:trHeight w:val="1200"/>
          <w:jc w:val="center"/>
        </w:trPr>
        <w:tc>
          <w:tcPr>
            <w:tcW w:w="1157" w:type="pct"/>
            <w:vMerge/>
            <w:vAlign w:val="center"/>
          </w:tcPr>
          <w:p w14:paraId="1C312ECB" w14:textId="77777777" w:rsidR="000C33FE" w:rsidRPr="00112759" w:rsidRDefault="000C33FE" w:rsidP="00551790"/>
        </w:tc>
        <w:tc>
          <w:tcPr>
            <w:tcW w:w="3051" w:type="pct"/>
            <w:vAlign w:val="center"/>
          </w:tcPr>
          <w:p w14:paraId="128BBBA4" w14:textId="04E71946" w:rsidR="000C33FE" w:rsidRPr="00FF2FC4" w:rsidRDefault="000C33FE" w:rsidP="00661F4A">
            <w:pPr>
              <w:pStyle w:val="ad"/>
              <w:numPr>
                <w:ilvl w:val="0"/>
                <w:numId w:val="22"/>
              </w:numPr>
              <w:ind w:left="0" w:firstLine="720"/>
              <w:jc w:val="both"/>
              <w:rPr>
                <w:rFonts w:ascii="Times New Roman" w:hAnsi="Times New Roman"/>
                <w:sz w:val="24"/>
              </w:rPr>
            </w:pPr>
            <w:r w:rsidRPr="00FF2FC4">
              <w:rPr>
                <w:rFonts w:ascii="Times New Roman" w:hAnsi="Times New Roman"/>
                <w:sz w:val="24"/>
              </w:rPr>
              <w:t xml:space="preserve">Понятия об автоматической и автоматизированной обработке информации. Основные принципы создания рабочих мест и автоматизированных рабочих комплексов. Проблемы и перспективы развития автоматизированной системы управления. </w:t>
            </w:r>
          </w:p>
          <w:p w14:paraId="25DCD141" w14:textId="260E6D81" w:rsidR="000C33FE" w:rsidRPr="00112759" w:rsidRDefault="000C33FE" w:rsidP="00661F4A">
            <w:pPr>
              <w:pStyle w:val="ad"/>
              <w:numPr>
                <w:ilvl w:val="0"/>
                <w:numId w:val="22"/>
              </w:numPr>
              <w:ind w:left="0" w:firstLine="720"/>
              <w:jc w:val="both"/>
            </w:pPr>
            <w:r w:rsidRPr="00FF2FC4">
              <w:rPr>
                <w:rFonts w:ascii="Times New Roman" w:hAnsi="Times New Roman"/>
                <w:sz w:val="24"/>
              </w:rPr>
              <w:t>Компьютерные справочные правовые системы. Автоматизация учёта движения товаров.</w:t>
            </w:r>
            <w:r w:rsidRPr="00FF2FC4">
              <w:rPr>
                <w:sz w:val="24"/>
              </w:rPr>
              <w:t xml:space="preserve"> </w:t>
            </w:r>
          </w:p>
        </w:tc>
        <w:tc>
          <w:tcPr>
            <w:tcW w:w="792" w:type="pct"/>
            <w:vAlign w:val="center"/>
          </w:tcPr>
          <w:p w14:paraId="2FD093C1" w14:textId="77777777" w:rsidR="000C33FE" w:rsidRDefault="000C33FE" w:rsidP="00551790">
            <w:pPr>
              <w:rPr>
                <w:rFonts w:eastAsia="Calibri"/>
              </w:rPr>
            </w:pPr>
            <w:r>
              <w:rPr>
                <w:rFonts w:eastAsia="Calibri"/>
              </w:rPr>
              <w:t>2</w:t>
            </w:r>
          </w:p>
          <w:p w14:paraId="6412ECBC" w14:textId="77777777" w:rsidR="000C33FE" w:rsidRDefault="000C33FE" w:rsidP="00551790">
            <w:pPr>
              <w:rPr>
                <w:rFonts w:eastAsia="Calibri"/>
              </w:rPr>
            </w:pPr>
          </w:p>
          <w:p w14:paraId="621C15BE" w14:textId="77777777" w:rsidR="000C33FE" w:rsidRDefault="000C33FE" w:rsidP="00551790">
            <w:pPr>
              <w:rPr>
                <w:rFonts w:eastAsia="Calibri"/>
              </w:rPr>
            </w:pPr>
          </w:p>
          <w:p w14:paraId="2ECA365C" w14:textId="77777777" w:rsidR="000C33FE" w:rsidRDefault="000C33FE" w:rsidP="00551790">
            <w:pPr>
              <w:rPr>
                <w:rFonts w:eastAsia="Calibri"/>
              </w:rPr>
            </w:pPr>
          </w:p>
          <w:p w14:paraId="2354643C" w14:textId="6045DB99" w:rsidR="000C33FE" w:rsidRPr="00112759" w:rsidRDefault="000C33FE" w:rsidP="00551790">
            <w:pPr>
              <w:rPr>
                <w:rFonts w:eastAsia="Calibri"/>
              </w:rPr>
            </w:pPr>
            <w:r>
              <w:rPr>
                <w:rFonts w:eastAsia="Calibri"/>
              </w:rPr>
              <w:t>2</w:t>
            </w:r>
          </w:p>
        </w:tc>
      </w:tr>
      <w:tr w:rsidR="000C33FE" w:rsidRPr="00112759" w14:paraId="7139CC84" w14:textId="77777777" w:rsidTr="005C2AD4">
        <w:trPr>
          <w:trHeight w:val="126"/>
          <w:jc w:val="center"/>
        </w:trPr>
        <w:tc>
          <w:tcPr>
            <w:tcW w:w="1157" w:type="pct"/>
            <w:vMerge/>
            <w:vAlign w:val="center"/>
          </w:tcPr>
          <w:p w14:paraId="554052F7" w14:textId="77777777" w:rsidR="000C33FE" w:rsidRPr="00112759" w:rsidRDefault="000C33FE" w:rsidP="00551790"/>
        </w:tc>
        <w:tc>
          <w:tcPr>
            <w:tcW w:w="3051" w:type="pct"/>
            <w:vAlign w:val="center"/>
          </w:tcPr>
          <w:p w14:paraId="1FBBBAC1" w14:textId="77777777" w:rsidR="000C33FE" w:rsidRPr="00112759" w:rsidRDefault="000C33FE" w:rsidP="00551790">
            <w:r w:rsidRPr="00112759">
              <w:t>В том числе практических занятий</w:t>
            </w:r>
          </w:p>
        </w:tc>
        <w:tc>
          <w:tcPr>
            <w:tcW w:w="792" w:type="pct"/>
            <w:vAlign w:val="center"/>
          </w:tcPr>
          <w:p w14:paraId="7FF83C9A" w14:textId="0887044A" w:rsidR="000C33FE" w:rsidRPr="00112759" w:rsidRDefault="000C33FE" w:rsidP="00551790">
            <w:pPr>
              <w:rPr>
                <w:rFonts w:eastAsia="Calibri"/>
              </w:rPr>
            </w:pPr>
          </w:p>
        </w:tc>
      </w:tr>
      <w:tr w:rsidR="000C33FE" w:rsidRPr="00112759" w14:paraId="2A79E724" w14:textId="77777777" w:rsidTr="005C2AD4">
        <w:trPr>
          <w:trHeight w:val="227"/>
          <w:jc w:val="center"/>
        </w:trPr>
        <w:tc>
          <w:tcPr>
            <w:tcW w:w="1157" w:type="pct"/>
            <w:vMerge/>
            <w:vAlign w:val="center"/>
          </w:tcPr>
          <w:p w14:paraId="5167C56F" w14:textId="77777777" w:rsidR="000C33FE" w:rsidRPr="00112759" w:rsidRDefault="000C33FE" w:rsidP="00551790"/>
        </w:tc>
        <w:tc>
          <w:tcPr>
            <w:tcW w:w="3051" w:type="pct"/>
            <w:vAlign w:val="center"/>
          </w:tcPr>
          <w:p w14:paraId="150E194E" w14:textId="199E25DD" w:rsidR="000C33FE" w:rsidRPr="00112759" w:rsidRDefault="000C33FE" w:rsidP="00551790">
            <w:r w:rsidRPr="00112759">
              <w:t>Практическое занятие №</w:t>
            </w:r>
            <w:r>
              <w:rPr>
                <w:rFonts w:eastAsia="Calibri"/>
              </w:rPr>
              <w:t>24</w:t>
            </w:r>
            <w:r w:rsidRPr="00112759">
              <w:rPr>
                <w:rFonts w:eastAsia="Calibri"/>
              </w:rPr>
              <w:t xml:space="preserve">. </w:t>
            </w:r>
            <w:r w:rsidRPr="00112759">
              <w:t>Автоматизация учета движения товаров в аптеке.</w:t>
            </w:r>
          </w:p>
        </w:tc>
        <w:tc>
          <w:tcPr>
            <w:tcW w:w="792" w:type="pct"/>
            <w:vAlign w:val="center"/>
          </w:tcPr>
          <w:p w14:paraId="58ED80FA" w14:textId="00232CD4" w:rsidR="000C33FE" w:rsidRPr="00112759" w:rsidRDefault="000C33FE" w:rsidP="00551790">
            <w:pPr>
              <w:rPr>
                <w:rFonts w:eastAsia="Calibri"/>
              </w:rPr>
            </w:pPr>
            <w:r>
              <w:rPr>
                <w:rFonts w:eastAsia="Calibri"/>
              </w:rPr>
              <w:t>2</w:t>
            </w:r>
          </w:p>
        </w:tc>
      </w:tr>
      <w:tr w:rsidR="000C33FE" w:rsidRPr="00112759" w14:paraId="2CC90196" w14:textId="77777777" w:rsidTr="005C2AD4">
        <w:trPr>
          <w:trHeight w:val="227"/>
          <w:jc w:val="center"/>
        </w:trPr>
        <w:tc>
          <w:tcPr>
            <w:tcW w:w="1157" w:type="pct"/>
            <w:vMerge/>
            <w:vAlign w:val="center"/>
          </w:tcPr>
          <w:p w14:paraId="462EC4AD" w14:textId="77777777" w:rsidR="000C33FE" w:rsidRPr="00112759" w:rsidRDefault="000C33FE" w:rsidP="00551790"/>
        </w:tc>
        <w:tc>
          <w:tcPr>
            <w:tcW w:w="3051" w:type="pct"/>
            <w:vAlign w:val="center"/>
          </w:tcPr>
          <w:p w14:paraId="0B3BED6E" w14:textId="3F924FB1" w:rsidR="000C33FE" w:rsidRPr="00112759" w:rsidRDefault="000C33FE" w:rsidP="00551790">
            <w:r>
              <w:rPr>
                <w:bCs/>
                <w:szCs w:val="24"/>
              </w:rPr>
              <w:t>Самостоятельная работа по теме занятия</w:t>
            </w:r>
          </w:p>
        </w:tc>
        <w:tc>
          <w:tcPr>
            <w:tcW w:w="792" w:type="pct"/>
            <w:vAlign w:val="center"/>
          </w:tcPr>
          <w:p w14:paraId="151048E4" w14:textId="376A7FEB" w:rsidR="000C33FE" w:rsidRDefault="000C33FE" w:rsidP="00551790">
            <w:pPr>
              <w:rPr>
                <w:rFonts w:eastAsia="Calibri"/>
              </w:rPr>
            </w:pPr>
            <w:r>
              <w:rPr>
                <w:rFonts w:eastAsia="Calibri"/>
              </w:rPr>
              <w:t>2</w:t>
            </w:r>
          </w:p>
        </w:tc>
      </w:tr>
      <w:tr w:rsidR="00765369" w:rsidRPr="00765369" w14:paraId="61A44AA4" w14:textId="77777777" w:rsidTr="00A24A14">
        <w:trPr>
          <w:trHeight w:val="240"/>
          <w:jc w:val="center"/>
        </w:trPr>
        <w:tc>
          <w:tcPr>
            <w:tcW w:w="4208" w:type="pct"/>
            <w:gridSpan w:val="2"/>
            <w:vAlign w:val="center"/>
          </w:tcPr>
          <w:p w14:paraId="05B31A84" w14:textId="77777777" w:rsidR="00765369" w:rsidRPr="00765369" w:rsidRDefault="00765369" w:rsidP="00A24A14">
            <w:pPr>
              <w:jc w:val="center"/>
              <w:rPr>
                <w:b/>
              </w:rPr>
            </w:pPr>
            <w:r>
              <w:rPr>
                <w:b/>
              </w:rPr>
              <w:t>МДК.01.02</w:t>
            </w:r>
            <w:r w:rsidRPr="00765369">
              <w:rPr>
                <w:b/>
              </w:rPr>
              <w:t xml:space="preserve"> Оптовая торговля лекарственными средствами</w:t>
            </w:r>
          </w:p>
        </w:tc>
        <w:tc>
          <w:tcPr>
            <w:tcW w:w="792" w:type="pct"/>
            <w:shd w:val="clear" w:color="auto" w:fill="auto"/>
          </w:tcPr>
          <w:p w14:paraId="430CEB1B" w14:textId="5A5E2F6C" w:rsidR="00765369" w:rsidRPr="00765369" w:rsidRDefault="009327C1" w:rsidP="00A24A14">
            <w:pPr>
              <w:jc w:val="center"/>
              <w:rPr>
                <w:b/>
              </w:rPr>
            </w:pPr>
            <w:r>
              <w:rPr>
                <w:b/>
              </w:rPr>
              <w:t>75</w:t>
            </w:r>
          </w:p>
        </w:tc>
      </w:tr>
      <w:tr w:rsidR="00765369" w:rsidRPr="00112759" w14:paraId="78AF5323" w14:textId="77777777" w:rsidTr="00A24A14">
        <w:trPr>
          <w:trHeight w:val="159"/>
          <w:jc w:val="center"/>
        </w:trPr>
        <w:tc>
          <w:tcPr>
            <w:tcW w:w="4208" w:type="pct"/>
            <w:gridSpan w:val="2"/>
            <w:vAlign w:val="center"/>
          </w:tcPr>
          <w:p w14:paraId="76D05BA1" w14:textId="77777777" w:rsidR="00765369" w:rsidRPr="00B91375" w:rsidRDefault="00765369" w:rsidP="00B91375">
            <w:pPr>
              <w:jc w:val="center"/>
              <w:rPr>
                <w:b/>
              </w:rPr>
            </w:pPr>
            <w:r w:rsidRPr="00B91375">
              <w:rPr>
                <w:b/>
              </w:rPr>
              <w:t>Раздел 1. Организация деятельности оптового звена фармацевтического рынка</w:t>
            </w:r>
          </w:p>
        </w:tc>
        <w:tc>
          <w:tcPr>
            <w:tcW w:w="792" w:type="pct"/>
            <w:shd w:val="clear" w:color="auto" w:fill="auto"/>
          </w:tcPr>
          <w:p w14:paraId="32581877" w14:textId="6C5F0203" w:rsidR="00765369" w:rsidRPr="00112759" w:rsidRDefault="00765369" w:rsidP="00A24A14"/>
        </w:tc>
      </w:tr>
      <w:tr w:rsidR="00D1032B" w:rsidRPr="00112759" w14:paraId="7222CA1C" w14:textId="77777777" w:rsidTr="00A24A14">
        <w:trPr>
          <w:trHeight w:val="195"/>
          <w:jc w:val="center"/>
        </w:trPr>
        <w:tc>
          <w:tcPr>
            <w:tcW w:w="1157" w:type="pct"/>
            <w:vMerge w:val="restart"/>
          </w:tcPr>
          <w:p w14:paraId="7915519C" w14:textId="77777777" w:rsidR="00D1032B" w:rsidRPr="00112759" w:rsidRDefault="00D1032B" w:rsidP="00A24A14">
            <w:r w:rsidRPr="00112759">
              <w:lastRenderedPageBreak/>
              <w:t>Тема 1.1. Организации оптовой торговли лекарственными средствами</w:t>
            </w:r>
          </w:p>
        </w:tc>
        <w:tc>
          <w:tcPr>
            <w:tcW w:w="3051" w:type="pct"/>
          </w:tcPr>
          <w:p w14:paraId="41E8BD17" w14:textId="4F8970AB" w:rsidR="00D1032B" w:rsidRPr="00112759" w:rsidRDefault="00D1032B" w:rsidP="00120A79">
            <w:pPr>
              <w:jc w:val="both"/>
            </w:pPr>
            <w:r w:rsidRPr="00112759">
              <w:t>Содержание</w:t>
            </w:r>
            <w:r w:rsidR="00120A79">
              <w:t xml:space="preserve"> лекций</w:t>
            </w:r>
          </w:p>
        </w:tc>
        <w:tc>
          <w:tcPr>
            <w:tcW w:w="792" w:type="pct"/>
            <w:shd w:val="clear" w:color="auto" w:fill="auto"/>
            <w:vAlign w:val="center"/>
          </w:tcPr>
          <w:p w14:paraId="18AAF918" w14:textId="0AB03D48" w:rsidR="00D1032B" w:rsidRPr="00112759" w:rsidRDefault="00D1032B" w:rsidP="00A24A14">
            <w:pPr>
              <w:rPr>
                <w:rFonts w:eastAsia="Calibri"/>
              </w:rPr>
            </w:pPr>
          </w:p>
        </w:tc>
      </w:tr>
      <w:tr w:rsidR="00D1032B" w:rsidRPr="00112759" w14:paraId="56AE2A97" w14:textId="77777777" w:rsidTr="00A24A14">
        <w:trPr>
          <w:trHeight w:val="1488"/>
          <w:jc w:val="center"/>
        </w:trPr>
        <w:tc>
          <w:tcPr>
            <w:tcW w:w="1157" w:type="pct"/>
            <w:vMerge/>
          </w:tcPr>
          <w:p w14:paraId="3BB07D72" w14:textId="77777777" w:rsidR="00D1032B" w:rsidRPr="00112759" w:rsidRDefault="00D1032B" w:rsidP="00A24A14"/>
        </w:tc>
        <w:tc>
          <w:tcPr>
            <w:tcW w:w="3051" w:type="pct"/>
          </w:tcPr>
          <w:p w14:paraId="7CC96031" w14:textId="77777777" w:rsidR="00D1032B" w:rsidRPr="00112759" w:rsidRDefault="00D1032B" w:rsidP="00120A79">
            <w:pPr>
              <w:jc w:val="both"/>
            </w:pPr>
            <w:r w:rsidRPr="00112759">
              <w:t>1. Оптовый фармацевтический рынок. Субъекты оптового фармацевтического рынка.</w:t>
            </w:r>
          </w:p>
          <w:p w14:paraId="547C3993" w14:textId="77777777" w:rsidR="00D1032B" w:rsidRPr="00112759" w:rsidRDefault="00D1032B" w:rsidP="00120A79">
            <w:pPr>
              <w:jc w:val="both"/>
            </w:pPr>
            <w:r w:rsidRPr="00112759">
              <w:t>Организации оптовой торговли лекарственными средствами. Виды, задачи и функции оптовых фармацевтических организаций.</w:t>
            </w:r>
          </w:p>
          <w:p w14:paraId="3CB9AD52" w14:textId="77777777" w:rsidR="00D1032B" w:rsidRPr="00112759" w:rsidRDefault="00D1032B" w:rsidP="00120A79">
            <w:pPr>
              <w:jc w:val="both"/>
            </w:pPr>
            <w:r w:rsidRPr="00112759">
              <w:t>2. Логистические подходы в сфере обращения лекарственных средств. Каналы дистрибуции.</w:t>
            </w:r>
          </w:p>
        </w:tc>
        <w:tc>
          <w:tcPr>
            <w:tcW w:w="792" w:type="pct"/>
            <w:shd w:val="clear" w:color="auto" w:fill="auto"/>
          </w:tcPr>
          <w:p w14:paraId="3A3AF25D" w14:textId="77777777" w:rsidR="00D1032B" w:rsidRPr="00112759" w:rsidRDefault="00D1032B" w:rsidP="00A24A14">
            <w:pPr>
              <w:rPr>
                <w:rFonts w:eastAsia="Calibri"/>
              </w:rPr>
            </w:pPr>
            <w:r w:rsidRPr="00112759">
              <w:rPr>
                <w:rFonts w:eastAsia="Calibri"/>
              </w:rPr>
              <w:t>2</w:t>
            </w:r>
          </w:p>
          <w:p w14:paraId="0270AFE2" w14:textId="77777777" w:rsidR="00D1032B" w:rsidRPr="00112759" w:rsidRDefault="00D1032B" w:rsidP="00A24A14">
            <w:pPr>
              <w:rPr>
                <w:rFonts w:eastAsia="Calibri"/>
              </w:rPr>
            </w:pPr>
          </w:p>
          <w:p w14:paraId="767C3863" w14:textId="4E0AA175" w:rsidR="00D1032B" w:rsidRDefault="00D1032B" w:rsidP="00A24A14">
            <w:pPr>
              <w:rPr>
                <w:rFonts w:eastAsia="Calibri"/>
              </w:rPr>
            </w:pPr>
          </w:p>
          <w:p w14:paraId="2498E1EC" w14:textId="77777777" w:rsidR="00D1032B" w:rsidRDefault="00D1032B" w:rsidP="00A24A14">
            <w:pPr>
              <w:rPr>
                <w:rFonts w:eastAsia="Calibri"/>
              </w:rPr>
            </w:pPr>
          </w:p>
          <w:p w14:paraId="7D28531B" w14:textId="23E1B2E6" w:rsidR="00D1032B" w:rsidRDefault="00D1032B" w:rsidP="00A24A14">
            <w:pPr>
              <w:rPr>
                <w:rFonts w:eastAsia="Calibri"/>
              </w:rPr>
            </w:pPr>
            <w:r>
              <w:rPr>
                <w:rFonts w:eastAsia="Calibri"/>
              </w:rPr>
              <w:t>2</w:t>
            </w:r>
          </w:p>
          <w:p w14:paraId="0F8E06F9" w14:textId="03E18141" w:rsidR="00D1032B" w:rsidRPr="00112759" w:rsidRDefault="00D1032B" w:rsidP="00A24A14">
            <w:pPr>
              <w:rPr>
                <w:rFonts w:eastAsia="Calibri"/>
              </w:rPr>
            </w:pPr>
          </w:p>
        </w:tc>
      </w:tr>
      <w:tr w:rsidR="00D1032B" w:rsidRPr="00112759" w14:paraId="0E72A988" w14:textId="77777777" w:rsidTr="00A24A14">
        <w:trPr>
          <w:trHeight w:val="135"/>
          <w:jc w:val="center"/>
        </w:trPr>
        <w:tc>
          <w:tcPr>
            <w:tcW w:w="1157" w:type="pct"/>
            <w:vMerge/>
          </w:tcPr>
          <w:p w14:paraId="72A4BC2B" w14:textId="77777777" w:rsidR="00D1032B" w:rsidRPr="00112759" w:rsidRDefault="00D1032B" w:rsidP="00A24A14"/>
        </w:tc>
        <w:tc>
          <w:tcPr>
            <w:tcW w:w="3051" w:type="pct"/>
          </w:tcPr>
          <w:p w14:paraId="34D3AB3E" w14:textId="77777777" w:rsidR="00D1032B" w:rsidRPr="00112759" w:rsidRDefault="00D1032B" w:rsidP="00120A79">
            <w:pPr>
              <w:jc w:val="both"/>
            </w:pPr>
            <w:r w:rsidRPr="00112759">
              <w:t>В том числе практических занятий</w:t>
            </w:r>
          </w:p>
        </w:tc>
        <w:tc>
          <w:tcPr>
            <w:tcW w:w="792" w:type="pct"/>
            <w:shd w:val="clear" w:color="auto" w:fill="auto"/>
            <w:vAlign w:val="center"/>
          </w:tcPr>
          <w:p w14:paraId="375D3979" w14:textId="65BB3C5E" w:rsidR="00D1032B" w:rsidRPr="00112759" w:rsidRDefault="00D1032B" w:rsidP="00A24A14">
            <w:pPr>
              <w:rPr>
                <w:rFonts w:eastAsia="Calibri"/>
              </w:rPr>
            </w:pPr>
          </w:p>
        </w:tc>
      </w:tr>
      <w:tr w:rsidR="00D1032B" w:rsidRPr="00112759" w14:paraId="2DA71E87" w14:textId="77777777" w:rsidTr="00A24A14">
        <w:trPr>
          <w:trHeight w:val="126"/>
          <w:jc w:val="center"/>
        </w:trPr>
        <w:tc>
          <w:tcPr>
            <w:tcW w:w="1157" w:type="pct"/>
            <w:vMerge/>
          </w:tcPr>
          <w:p w14:paraId="5FDE8053" w14:textId="77777777" w:rsidR="00D1032B" w:rsidRPr="00112759" w:rsidRDefault="00D1032B" w:rsidP="00A24A14"/>
        </w:tc>
        <w:tc>
          <w:tcPr>
            <w:tcW w:w="3051" w:type="pct"/>
          </w:tcPr>
          <w:p w14:paraId="75EDD9A6" w14:textId="77777777" w:rsidR="00D1032B" w:rsidRPr="00112759" w:rsidRDefault="00D1032B" w:rsidP="00120A79">
            <w:pPr>
              <w:jc w:val="both"/>
            </w:pPr>
            <w:r w:rsidRPr="00112759">
              <w:t>Практическое занятие №</w:t>
            </w:r>
            <w:r w:rsidRPr="00112759">
              <w:rPr>
                <w:rFonts w:eastAsia="Calibri"/>
              </w:rPr>
              <w:t>1.</w:t>
            </w:r>
            <w:r w:rsidRPr="00112759">
              <w:t xml:space="preserve"> Организации оптовой торговли лекарственными средствами. Фармацевтическая логистика. </w:t>
            </w:r>
          </w:p>
        </w:tc>
        <w:tc>
          <w:tcPr>
            <w:tcW w:w="792" w:type="pct"/>
            <w:shd w:val="clear" w:color="auto" w:fill="auto"/>
            <w:vAlign w:val="center"/>
          </w:tcPr>
          <w:p w14:paraId="40C3ABEB" w14:textId="47F900E5" w:rsidR="00D1032B" w:rsidRPr="00112759" w:rsidRDefault="00D1032B" w:rsidP="00A24A14">
            <w:pPr>
              <w:rPr>
                <w:rFonts w:eastAsia="Calibri"/>
              </w:rPr>
            </w:pPr>
            <w:r>
              <w:rPr>
                <w:rFonts w:eastAsia="Calibri"/>
              </w:rPr>
              <w:t>4</w:t>
            </w:r>
          </w:p>
        </w:tc>
      </w:tr>
      <w:tr w:rsidR="00D1032B" w:rsidRPr="00112759" w14:paraId="3E42178A" w14:textId="77777777" w:rsidTr="00A24A14">
        <w:trPr>
          <w:trHeight w:val="126"/>
          <w:jc w:val="center"/>
        </w:trPr>
        <w:tc>
          <w:tcPr>
            <w:tcW w:w="1157" w:type="pct"/>
            <w:vMerge/>
          </w:tcPr>
          <w:p w14:paraId="3C947641" w14:textId="77777777" w:rsidR="00D1032B" w:rsidRPr="00112759" w:rsidRDefault="00D1032B" w:rsidP="00A24A14"/>
        </w:tc>
        <w:tc>
          <w:tcPr>
            <w:tcW w:w="3051" w:type="pct"/>
          </w:tcPr>
          <w:p w14:paraId="268968B7" w14:textId="3B60E6B7" w:rsidR="00D1032B" w:rsidRPr="00112759" w:rsidRDefault="00D1032B" w:rsidP="00120A79">
            <w:pPr>
              <w:jc w:val="both"/>
            </w:pPr>
            <w:r>
              <w:rPr>
                <w:bCs/>
                <w:szCs w:val="24"/>
              </w:rPr>
              <w:t>Самостоятельная работа по теме занятия</w:t>
            </w:r>
          </w:p>
        </w:tc>
        <w:tc>
          <w:tcPr>
            <w:tcW w:w="792" w:type="pct"/>
            <w:shd w:val="clear" w:color="auto" w:fill="auto"/>
            <w:vAlign w:val="center"/>
          </w:tcPr>
          <w:p w14:paraId="00830ACD" w14:textId="5857B162" w:rsidR="00D1032B" w:rsidRPr="00112759" w:rsidRDefault="008A4E70" w:rsidP="00A24A14">
            <w:pPr>
              <w:rPr>
                <w:rFonts w:eastAsia="Calibri"/>
              </w:rPr>
            </w:pPr>
            <w:r>
              <w:rPr>
                <w:rFonts w:eastAsia="Calibri"/>
              </w:rPr>
              <w:t>3</w:t>
            </w:r>
          </w:p>
        </w:tc>
      </w:tr>
      <w:tr w:rsidR="00765369" w:rsidRPr="00112759" w14:paraId="3FB4B9A6" w14:textId="77777777" w:rsidTr="00A24A14">
        <w:trPr>
          <w:trHeight w:val="293"/>
          <w:jc w:val="center"/>
        </w:trPr>
        <w:tc>
          <w:tcPr>
            <w:tcW w:w="1157" w:type="pct"/>
            <w:vMerge w:val="restart"/>
          </w:tcPr>
          <w:p w14:paraId="7F4AF7CE" w14:textId="77777777" w:rsidR="00765369" w:rsidRPr="00112759" w:rsidRDefault="00765369" w:rsidP="00A24A14">
            <w:r w:rsidRPr="00112759">
              <w:t>Тема 1.2. Формы оптовой торговли. Фармацевтический склад</w:t>
            </w:r>
          </w:p>
        </w:tc>
        <w:tc>
          <w:tcPr>
            <w:tcW w:w="3051" w:type="pct"/>
          </w:tcPr>
          <w:p w14:paraId="7A11A713" w14:textId="0DCCD4C1" w:rsidR="00765369" w:rsidRPr="00112759" w:rsidRDefault="00765369" w:rsidP="00120A79">
            <w:pPr>
              <w:jc w:val="both"/>
            </w:pPr>
            <w:r w:rsidRPr="00112759">
              <w:t>Содержание</w:t>
            </w:r>
            <w:r w:rsidR="00120A79">
              <w:t xml:space="preserve"> лекций</w:t>
            </w:r>
          </w:p>
        </w:tc>
        <w:tc>
          <w:tcPr>
            <w:tcW w:w="792" w:type="pct"/>
            <w:shd w:val="clear" w:color="auto" w:fill="auto"/>
          </w:tcPr>
          <w:p w14:paraId="12436CE1" w14:textId="507AF0F5" w:rsidR="00765369" w:rsidRPr="00112759" w:rsidRDefault="00765369" w:rsidP="00A24A14"/>
        </w:tc>
      </w:tr>
      <w:tr w:rsidR="00765369" w:rsidRPr="00112759" w14:paraId="330D71E8" w14:textId="77777777" w:rsidTr="00A24A14">
        <w:trPr>
          <w:trHeight w:val="135"/>
          <w:jc w:val="center"/>
        </w:trPr>
        <w:tc>
          <w:tcPr>
            <w:tcW w:w="1157" w:type="pct"/>
            <w:vMerge/>
          </w:tcPr>
          <w:p w14:paraId="1342DAD7" w14:textId="77777777" w:rsidR="00765369" w:rsidRPr="00112759" w:rsidRDefault="00765369" w:rsidP="00A24A14"/>
        </w:tc>
        <w:tc>
          <w:tcPr>
            <w:tcW w:w="3051" w:type="pct"/>
          </w:tcPr>
          <w:p w14:paraId="06D2332A" w14:textId="77777777" w:rsidR="00765369" w:rsidRPr="00112759" w:rsidRDefault="00765369" w:rsidP="00120A79">
            <w:pPr>
              <w:jc w:val="both"/>
            </w:pPr>
            <w:r w:rsidRPr="00112759">
              <w:t>1. Транзитная и складская формы оптовой торговли.</w:t>
            </w:r>
          </w:p>
          <w:p w14:paraId="4901898E" w14:textId="77777777" w:rsidR="00765369" w:rsidRPr="00112759" w:rsidRDefault="00765369" w:rsidP="00120A79">
            <w:pPr>
              <w:jc w:val="both"/>
            </w:pPr>
            <w:r w:rsidRPr="00112759">
              <w:t>2. Фармацевтический склад. Задачи, функции, структура фармацевтического склада.</w:t>
            </w:r>
          </w:p>
        </w:tc>
        <w:tc>
          <w:tcPr>
            <w:tcW w:w="792" w:type="pct"/>
            <w:shd w:val="clear" w:color="auto" w:fill="auto"/>
          </w:tcPr>
          <w:p w14:paraId="2D3AC49B" w14:textId="77777777" w:rsidR="00765369" w:rsidRDefault="00765369" w:rsidP="00A24A14">
            <w:r w:rsidRPr="00112759">
              <w:t>2</w:t>
            </w:r>
          </w:p>
          <w:p w14:paraId="5B06E85F" w14:textId="3E76AD61" w:rsidR="00BE59E5" w:rsidRPr="00112759" w:rsidRDefault="00BE59E5" w:rsidP="00A24A14">
            <w:r>
              <w:t>2</w:t>
            </w:r>
          </w:p>
        </w:tc>
      </w:tr>
      <w:tr w:rsidR="00D1032B" w:rsidRPr="00112759" w14:paraId="59701F7B" w14:textId="77777777" w:rsidTr="00A24A14">
        <w:trPr>
          <w:trHeight w:val="135"/>
          <w:jc w:val="center"/>
        </w:trPr>
        <w:tc>
          <w:tcPr>
            <w:tcW w:w="1157" w:type="pct"/>
            <w:vMerge w:val="restart"/>
          </w:tcPr>
          <w:p w14:paraId="25D7B29D" w14:textId="77777777" w:rsidR="00D1032B" w:rsidRPr="00112759" w:rsidRDefault="00D1032B" w:rsidP="00A24A14">
            <w:r w:rsidRPr="00112759">
              <w:t>Тема 1.3. Организация операционной деятельности оптовых фармацевтических организаций</w:t>
            </w:r>
          </w:p>
        </w:tc>
        <w:tc>
          <w:tcPr>
            <w:tcW w:w="3051" w:type="pct"/>
          </w:tcPr>
          <w:p w14:paraId="5EEC0900" w14:textId="324C88D5" w:rsidR="00D1032B" w:rsidRPr="00112759" w:rsidRDefault="00D1032B" w:rsidP="00120A79">
            <w:pPr>
              <w:jc w:val="both"/>
            </w:pPr>
            <w:r w:rsidRPr="00112759">
              <w:t>Содержание</w:t>
            </w:r>
            <w:r w:rsidR="00120A79">
              <w:t xml:space="preserve"> лекций</w:t>
            </w:r>
          </w:p>
        </w:tc>
        <w:tc>
          <w:tcPr>
            <w:tcW w:w="792" w:type="pct"/>
            <w:shd w:val="clear" w:color="auto" w:fill="auto"/>
          </w:tcPr>
          <w:p w14:paraId="20222848" w14:textId="56BEF7FB" w:rsidR="00D1032B" w:rsidRPr="00112759" w:rsidRDefault="00D1032B" w:rsidP="00A24A14"/>
        </w:tc>
      </w:tr>
      <w:tr w:rsidR="00D1032B" w:rsidRPr="00112759" w14:paraId="5FB9C723" w14:textId="77777777" w:rsidTr="00A24A14">
        <w:trPr>
          <w:trHeight w:val="135"/>
          <w:jc w:val="center"/>
        </w:trPr>
        <w:tc>
          <w:tcPr>
            <w:tcW w:w="1157" w:type="pct"/>
            <w:vMerge/>
          </w:tcPr>
          <w:p w14:paraId="3D749CE8" w14:textId="77777777" w:rsidR="00D1032B" w:rsidRPr="00112759" w:rsidRDefault="00D1032B" w:rsidP="00A24A14"/>
        </w:tc>
        <w:tc>
          <w:tcPr>
            <w:tcW w:w="3051" w:type="pct"/>
          </w:tcPr>
          <w:p w14:paraId="3DB44759" w14:textId="77777777" w:rsidR="00D1032B" w:rsidRPr="00112759" w:rsidRDefault="00D1032B" w:rsidP="00120A79">
            <w:pPr>
              <w:jc w:val="both"/>
            </w:pPr>
            <w:r w:rsidRPr="00112759">
              <w:t xml:space="preserve">1. Координация деятельности со службой закупок. Организация процесса закупок. Контроль поставок товаров. </w:t>
            </w:r>
          </w:p>
          <w:p w14:paraId="4821FDB8" w14:textId="77777777" w:rsidR="00D1032B" w:rsidRPr="00112759" w:rsidRDefault="00D1032B" w:rsidP="00120A79">
            <w:pPr>
              <w:jc w:val="both"/>
            </w:pPr>
            <w:r w:rsidRPr="00112759">
              <w:t>2. Разгрузка и приемка товаров. Возврат товара.</w:t>
            </w:r>
          </w:p>
          <w:p w14:paraId="5B0F5442" w14:textId="77777777" w:rsidR="00D1032B" w:rsidRPr="00112759" w:rsidRDefault="00D1032B" w:rsidP="00120A79">
            <w:pPr>
              <w:jc w:val="both"/>
            </w:pPr>
            <w:r w:rsidRPr="00112759">
              <w:t xml:space="preserve">3. Складирование. Внутрискладская транспортировка. Хранение товаров. Общие требования к помещениям и организации хранения лекарственных средств. </w:t>
            </w:r>
          </w:p>
          <w:p w14:paraId="76204EB3" w14:textId="77777777" w:rsidR="00D1032B" w:rsidRPr="00112759" w:rsidRDefault="00D1032B" w:rsidP="00120A79">
            <w:pPr>
              <w:jc w:val="both"/>
            </w:pPr>
            <w:r w:rsidRPr="00112759">
              <w:t>4. Комплектация заказов и отгрузка. Транспортировка и экспедиция заказов. Координация складской деятельности со службой продаж.</w:t>
            </w:r>
          </w:p>
        </w:tc>
        <w:tc>
          <w:tcPr>
            <w:tcW w:w="792" w:type="pct"/>
            <w:shd w:val="clear" w:color="auto" w:fill="auto"/>
          </w:tcPr>
          <w:p w14:paraId="50782A5A" w14:textId="77777777" w:rsidR="00D1032B" w:rsidRPr="00112759" w:rsidRDefault="00D1032B" w:rsidP="00A24A14">
            <w:r w:rsidRPr="00112759">
              <w:t>2</w:t>
            </w:r>
          </w:p>
          <w:p w14:paraId="2CFDAC51" w14:textId="77777777" w:rsidR="00D1032B" w:rsidRPr="00112759" w:rsidRDefault="00D1032B" w:rsidP="00A24A14"/>
          <w:p w14:paraId="1AC86F4D" w14:textId="4953E39E" w:rsidR="00D1032B" w:rsidRPr="00112759" w:rsidRDefault="00D1032B" w:rsidP="00A24A14"/>
          <w:p w14:paraId="1662A894" w14:textId="23920B41" w:rsidR="00D1032B" w:rsidRPr="00112759" w:rsidRDefault="00D1032B" w:rsidP="00A24A14"/>
          <w:p w14:paraId="61E9F3CE" w14:textId="77777777" w:rsidR="00D1032B" w:rsidRPr="00112759" w:rsidRDefault="00D1032B" w:rsidP="00A24A14"/>
          <w:p w14:paraId="673B0EF5" w14:textId="77777777" w:rsidR="00D1032B" w:rsidRPr="00112759" w:rsidRDefault="00D1032B" w:rsidP="00A24A14">
            <w:r w:rsidRPr="00112759">
              <w:t>2</w:t>
            </w:r>
          </w:p>
        </w:tc>
      </w:tr>
      <w:tr w:rsidR="00D1032B" w:rsidRPr="00112759" w14:paraId="28D10515" w14:textId="77777777" w:rsidTr="00A24A14">
        <w:trPr>
          <w:trHeight w:val="135"/>
          <w:jc w:val="center"/>
        </w:trPr>
        <w:tc>
          <w:tcPr>
            <w:tcW w:w="1157" w:type="pct"/>
            <w:vMerge/>
          </w:tcPr>
          <w:p w14:paraId="75196666" w14:textId="77777777" w:rsidR="00D1032B" w:rsidRPr="00112759" w:rsidRDefault="00D1032B" w:rsidP="00A24A14"/>
        </w:tc>
        <w:tc>
          <w:tcPr>
            <w:tcW w:w="3051" w:type="pct"/>
          </w:tcPr>
          <w:p w14:paraId="6A7A4B57" w14:textId="77777777" w:rsidR="00D1032B" w:rsidRPr="00112759" w:rsidRDefault="00D1032B" w:rsidP="00120A79">
            <w:pPr>
              <w:jc w:val="both"/>
            </w:pPr>
            <w:r w:rsidRPr="00112759">
              <w:t>В том числе практических занятий</w:t>
            </w:r>
          </w:p>
        </w:tc>
        <w:tc>
          <w:tcPr>
            <w:tcW w:w="792" w:type="pct"/>
            <w:shd w:val="clear" w:color="auto" w:fill="auto"/>
          </w:tcPr>
          <w:p w14:paraId="70A94535" w14:textId="1FD60842" w:rsidR="00D1032B" w:rsidRPr="00112759" w:rsidRDefault="00D1032B" w:rsidP="00A24A14"/>
        </w:tc>
      </w:tr>
      <w:tr w:rsidR="00D1032B" w:rsidRPr="00112759" w14:paraId="142995C6" w14:textId="77777777" w:rsidTr="00A24A14">
        <w:trPr>
          <w:trHeight w:val="555"/>
          <w:jc w:val="center"/>
        </w:trPr>
        <w:tc>
          <w:tcPr>
            <w:tcW w:w="1157" w:type="pct"/>
            <w:vMerge/>
          </w:tcPr>
          <w:p w14:paraId="75BCAFCC" w14:textId="77777777" w:rsidR="00D1032B" w:rsidRPr="00112759" w:rsidRDefault="00D1032B" w:rsidP="00A24A14"/>
        </w:tc>
        <w:tc>
          <w:tcPr>
            <w:tcW w:w="3051" w:type="pct"/>
          </w:tcPr>
          <w:p w14:paraId="62B115A6" w14:textId="77777777" w:rsidR="00D1032B" w:rsidRPr="00112759" w:rsidRDefault="00D1032B" w:rsidP="00120A79">
            <w:pPr>
              <w:jc w:val="both"/>
            </w:pPr>
            <w:r w:rsidRPr="00112759">
              <w:t>Практическое занятие №</w:t>
            </w:r>
            <w:r w:rsidRPr="00112759">
              <w:rPr>
                <w:rFonts w:eastAsia="Calibri"/>
              </w:rPr>
              <w:t>2.</w:t>
            </w:r>
            <w:r w:rsidRPr="00112759">
              <w:t xml:space="preserve"> Выбор поставщика. Заключение договора поставки. Организация процесса закупок. Формирование заявок. Оценка качества организации товародвижения поставщиком.</w:t>
            </w:r>
          </w:p>
          <w:p w14:paraId="7AB03547" w14:textId="1A137A94" w:rsidR="00D1032B" w:rsidRPr="00D1032B" w:rsidRDefault="00D1032B" w:rsidP="00120A79">
            <w:pPr>
              <w:jc w:val="both"/>
            </w:pPr>
            <w:r w:rsidRPr="00112759">
              <w:t>Практическое занятие №</w:t>
            </w:r>
            <w:r w:rsidRPr="00112759">
              <w:rPr>
                <w:rFonts w:eastAsia="Calibri"/>
              </w:rPr>
              <w:t>3.</w:t>
            </w:r>
            <w:r w:rsidRPr="00112759">
              <w:t xml:space="preserve"> Приемка това</w:t>
            </w:r>
            <w:r>
              <w:t xml:space="preserve">ров на фармацевтическом складе. </w:t>
            </w:r>
            <w:r w:rsidRPr="00112759">
              <w:rPr>
                <w:rFonts w:eastAsia="Calibri"/>
              </w:rPr>
              <w:t xml:space="preserve">Складирование и хранение товаров на фармацевтическом складе. </w:t>
            </w:r>
            <w:r w:rsidRPr="00112759">
              <w:t>Комплектация и отгрузка заказов</w:t>
            </w:r>
          </w:p>
        </w:tc>
        <w:tc>
          <w:tcPr>
            <w:tcW w:w="792" w:type="pct"/>
            <w:shd w:val="clear" w:color="auto" w:fill="auto"/>
          </w:tcPr>
          <w:p w14:paraId="54F8CF91" w14:textId="3FBE2C7E" w:rsidR="00D1032B" w:rsidRPr="00112759" w:rsidRDefault="00D1032B" w:rsidP="00A24A14">
            <w:r>
              <w:t>4</w:t>
            </w:r>
          </w:p>
          <w:p w14:paraId="683FC15E" w14:textId="77777777" w:rsidR="00D1032B" w:rsidRPr="00112759" w:rsidRDefault="00D1032B" w:rsidP="00A24A14"/>
          <w:p w14:paraId="70EA2F3A" w14:textId="77777777" w:rsidR="00D1032B" w:rsidRPr="00112759" w:rsidRDefault="00D1032B" w:rsidP="00A24A14"/>
          <w:p w14:paraId="46A590A0" w14:textId="5397AC06" w:rsidR="00D1032B" w:rsidRPr="00112759" w:rsidRDefault="00D1032B" w:rsidP="00A24A14">
            <w:r>
              <w:t>4</w:t>
            </w:r>
          </w:p>
          <w:p w14:paraId="58AA3113" w14:textId="77777777" w:rsidR="00D1032B" w:rsidRPr="00112759" w:rsidRDefault="00D1032B" w:rsidP="00A24A14"/>
        </w:tc>
      </w:tr>
      <w:tr w:rsidR="00D1032B" w:rsidRPr="00112759" w14:paraId="04D26C5D" w14:textId="77777777" w:rsidTr="00D1032B">
        <w:trPr>
          <w:trHeight w:val="362"/>
          <w:jc w:val="center"/>
        </w:trPr>
        <w:tc>
          <w:tcPr>
            <w:tcW w:w="1157" w:type="pct"/>
            <w:vMerge/>
          </w:tcPr>
          <w:p w14:paraId="1FB0B11E" w14:textId="77777777" w:rsidR="00D1032B" w:rsidRPr="00112759" w:rsidRDefault="00D1032B" w:rsidP="00A24A14"/>
        </w:tc>
        <w:tc>
          <w:tcPr>
            <w:tcW w:w="3051" w:type="pct"/>
          </w:tcPr>
          <w:p w14:paraId="588784CE" w14:textId="4562B05B" w:rsidR="00D1032B" w:rsidRPr="00112759" w:rsidRDefault="00D1032B" w:rsidP="00120A79">
            <w:pPr>
              <w:jc w:val="both"/>
            </w:pPr>
            <w:r>
              <w:rPr>
                <w:bCs/>
                <w:szCs w:val="24"/>
              </w:rPr>
              <w:t>Самостоятельная работа по теме занятия</w:t>
            </w:r>
          </w:p>
        </w:tc>
        <w:tc>
          <w:tcPr>
            <w:tcW w:w="792" w:type="pct"/>
            <w:shd w:val="clear" w:color="auto" w:fill="auto"/>
          </w:tcPr>
          <w:p w14:paraId="61FEBE2B" w14:textId="299246B4" w:rsidR="00D1032B" w:rsidRPr="00112759" w:rsidRDefault="00600B5B" w:rsidP="00A24A14">
            <w:r>
              <w:t>3</w:t>
            </w:r>
          </w:p>
        </w:tc>
      </w:tr>
      <w:tr w:rsidR="00227344" w:rsidRPr="00112759" w14:paraId="0C126174" w14:textId="77777777" w:rsidTr="00A24A14">
        <w:trPr>
          <w:trHeight w:val="135"/>
          <w:jc w:val="center"/>
        </w:trPr>
        <w:tc>
          <w:tcPr>
            <w:tcW w:w="1157" w:type="pct"/>
            <w:vMerge w:val="restart"/>
          </w:tcPr>
          <w:p w14:paraId="1A6387AD" w14:textId="77777777" w:rsidR="00227344" w:rsidRPr="00112759" w:rsidRDefault="00227344" w:rsidP="00A24A14">
            <w:r w:rsidRPr="00112759">
              <w:t xml:space="preserve">Тема 1.4. Перевозка лекарственных средств для </w:t>
            </w:r>
            <w:r w:rsidRPr="00112759">
              <w:lastRenderedPageBreak/>
              <w:t>медицинского применения</w:t>
            </w:r>
          </w:p>
        </w:tc>
        <w:tc>
          <w:tcPr>
            <w:tcW w:w="3051" w:type="pct"/>
          </w:tcPr>
          <w:p w14:paraId="7758BAE8" w14:textId="63C473B7" w:rsidR="00227344" w:rsidRPr="00112759" w:rsidRDefault="00227344" w:rsidP="00120A79">
            <w:pPr>
              <w:jc w:val="both"/>
            </w:pPr>
            <w:r w:rsidRPr="00112759">
              <w:lastRenderedPageBreak/>
              <w:t>Содержание</w:t>
            </w:r>
            <w:r w:rsidR="00120A79">
              <w:t xml:space="preserve"> лекций</w:t>
            </w:r>
          </w:p>
        </w:tc>
        <w:tc>
          <w:tcPr>
            <w:tcW w:w="792" w:type="pct"/>
            <w:shd w:val="clear" w:color="auto" w:fill="auto"/>
          </w:tcPr>
          <w:p w14:paraId="220745ED" w14:textId="5F83084E" w:rsidR="00227344" w:rsidRPr="00112759" w:rsidRDefault="00227344" w:rsidP="00A24A14"/>
        </w:tc>
      </w:tr>
      <w:tr w:rsidR="00227344" w:rsidRPr="00112759" w14:paraId="031DDE09" w14:textId="77777777" w:rsidTr="00A24A14">
        <w:trPr>
          <w:trHeight w:val="414"/>
          <w:jc w:val="center"/>
        </w:trPr>
        <w:tc>
          <w:tcPr>
            <w:tcW w:w="1157" w:type="pct"/>
            <w:vMerge/>
          </w:tcPr>
          <w:p w14:paraId="38315624" w14:textId="77777777" w:rsidR="00227344" w:rsidRPr="00112759" w:rsidRDefault="00227344" w:rsidP="00A24A14"/>
        </w:tc>
        <w:tc>
          <w:tcPr>
            <w:tcW w:w="3051" w:type="pct"/>
          </w:tcPr>
          <w:p w14:paraId="57C262FE" w14:textId="77777777" w:rsidR="00227344" w:rsidRPr="00112759" w:rsidRDefault="00227344" w:rsidP="00120A79">
            <w:pPr>
              <w:jc w:val="both"/>
            </w:pPr>
            <w:r w:rsidRPr="00112759">
              <w:t xml:space="preserve">1. Перевозка лекарственных средств для медицинского применения. </w:t>
            </w:r>
            <w:r w:rsidRPr="00112759">
              <w:lastRenderedPageBreak/>
              <w:t>Особенности перевозки медицинских иммунобиологических препаратов, наркотических средств и психотропных веществ.</w:t>
            </w:r>
          </w:p>
        </w:tc>
        <w:tc>
          <w:tcPr>
            <w:tcW w:w="792" w:type="pct"/>
            <w:shd w:val="clear" w:color="auto" w:fill="auto"/>
          </w:tcPr>
          <w:p w14:paraId="575C81CA" w14:textId="77777777" w:rsidR="00227344" w:rsidRPr="00112759" w:rsidRDefault="00227344" w:rsidP="00A24A14">
            <w:r w:rsidRPr="00112759">
              <w:lastRenderedPageBreak/>
              <w:t>6</w:t>
            </w:r>
          </w:p>
          <w:p w14:paraId="12EC0238" w14:textId="77777777" w:rsidR="00227344" w:rsidRPr="00112759" w:rsidRDefault="00227344" w:rsidP="00A24A14"/>
        </w:tc>
      </w:tr>
      <w:tr w:rsidR="00227344" w:rsidRPr="00112759" w14:paraId="3A33B296" w14:textId="77777777" w:rsidTr="00A24A14">
        <w:trPr>
          <w:trHeight w:val="150"/>
          <w:jc w:val="center"/>
        </w:trPr>
        <w:tc>
          <w:tcPr>
            <w:tcW w:w="1157" w:type="pct"/>
            <w:vMerge/>
          </w:tcPr>
          <w:p w14:paraId="2BDBC1E2" w14:textId="77777777" w:rsidR="00227344" w:rsidRPr="00112759" w:rsidRDefault="00227344" w:rsidP="00A24A14"/>
        </w:tc>
        <w:tc>
          <w:tcPr>
            <w:tcW w:w="3051" w:type="pct"/>
          </w:tcPr>
          <w:p w14:paraId="28A9C0F0" w14:textId="77777777" w:rsidR="00227344" w:rsidRPr="00112759" w:rsidRDefault="00227344" w:rsidP="00120A79">
            <w:pPr>
              <w:jc w:val="both"/>
            </w:pPr>
            <w:r w:rsidRPr="00112759">
              <w:t>В том числе практических занятий</w:t>
            </w:r>
          </w:p>
        </w:tc>
        <w:tc>
          <w:tcPr>
            <w:tcW w:w="792" w:type="pct"/>
            <w:shd w:val="clear" w:color="auto" w:fill="auto"/>
          </w:tcPr>
          <w:p w14:paraId="135B8CC2" w14:textId="0AE37200" w:rsidR="00227344" w:rsidRPr="00112759" w:rsidRDefault="00227344" w:rsidP="00A24A14"/>
        </w:tc>
      </w:tr>
      <w:tr w:rsidR="00227344" w:rsidRPr="00112759" w14:paraId="42A256B0" w14:textId="77777777" w:rsidTr="00A24A14">
        <w:trPr>
          <w:trHeight w:val="111"/>
          <w:jc w:val="center"/>
        </w:trPr>
        <w:tc>
          <w:tcPr>
            <w:tcW w:w="1157" w:type="pct"/>
            <w:vMerge/>
          </w:tcPr>
          <w:p w14:paraId="6C57029A" w14:textId="77777777" w:rsidR="00227344" w:rsidRPr="00112759" w:rsidRDefault="00227344" w:rsidP="00A24A14"/>
        </w:tc>
        <w:tc>
          <w:tcPr>
            <w:tcW w:w="3051" w:type="pct"/>
          </w:tcPr>
          <w:p w14:paraId="610BAD2D" w14:textId="3C154F52" w:rsidR="00227344" w:rsidRPr="00112759" w:rsidRDefault="00227344" w:rsidP="00120A79">
            <w:pPr>
              <w:jc w:val="both"/>
            </w:pPr>
            <w:r w:rsidRPr="00112759">
              <w:t>Практическое занятие №</w:t>
            </w:r>
            <w:r>
              <w:rPr>
                <w:rFonts w:eastAsia="Calibri"/>
              </w:rPr>
              <w:t>4</w:t>
            </w:r>
            <w:r w:rsidRPr="00112759">
              <w:rPr>
                <w:rFonts w:eastAsia="Calibri"/>
              </w:rPr>
              <w:t>.</w:t>
            </w:r>
            <w:r w:rsidRPr="00112759">
              <w:t xml:space="preserve"> Перевозка медицинских иммунобиологических препаратов, наркотических средств и психотропных веществ.</w:t>
            </w:r>
          </w:p>
        </w:tc>
        <w:tc>
          <w:tcPr>
            <w:tcW w:w="792" w:type="pct"/>
            <w:shd w:val="clear" w:color="auto" w:fill="auto"/>
          </w:tcPr>
          <w:p w14:paraId="17FF9275" w14:textId="045B4E46" w:rsidR="00227344" w:rsidRPr="00112759" w:rsidRDefault="00227344" w:rsidP="00A24A14">
            <w:r>
              <w:t>4</w:t>
            </w:r>
          </w:p>
        </w:tc>
      </w:tr>
      <w:tr w:rsidR="00227344" w:rsidRPr="00112759" w14:paraId="04E045FE" w14:textId="77777777" w:rsidTr="00A24A14">
        <w:trPr>
          <w:trHeight w:val="111"/>
          <w:jc w:val="center"/>
        </w:trPr>
        <w:tc>
          <w:tcPr>
            <w:tcW w:w="1157" w:type="pct"/>
            <w:vMerge/>
          </w:tcPr>
          <w:p w14:paraId="01F67A95" w14:textId="77777777" w:rsidR="00227344" w:rsidRPr="00112759" w:rsidRDefault="00227344" w:rsidP="00A24A14"/>
        </w:tc>
        <w:tc>
          <w:tcPr>
            <w:tcW w:w="3051" w:type="pct"/>
          </w:tcPr>
          <w:p w14:paraId="67C9618C" w14:textId="3EABB6C8" w:rsidR="00227344" w:rsidRPr="00112759" w:rsidRDefault="00227344" w:rsidP="00120A79">
            <w:pPr>
              <w:jc w:val="both"/>
            </w:pPr>
            <w:r>
              <w:rPr>
                <w:bCs/>
                <w:szCs w:val="24"/>
              </w:rPr>
              <w:t>Самостоятельная работа по теме занятия</w:t>
            </w:r>
          </w:p>
        </w:tc>
        <w:tc>
          <w:tcPr>
            <w:tcW w:w="792" w:type="pct"/>
            <w:shd w:val="clear" w:color="auto" w:fill="auto"/>
          </w:tcPr>
          <w:p w14:paraId="33B01346" w14:textId="09C077F8" w:rsidR="00227344" w:rsidRPr="00112759" w:rsidRDefault="008A4E70" w:rsidP="00A24A14">
            <w:r>
              <w:t>3</w:t>
            </w:r>
          </w:p>
        </w:tc>
      </w:tr>
      <w:tr w:rsidR="00A5442C" w:rsidRPr="00112759" w14:paraId="5BF308E7" w14:textId="77777777" w:rsidTr="00A24A14">
        <w:trPr>
          <w:trHeight w:val="126"/>
          <w:jc w:val="center"/>
        </w:trPr>
        <w:tc>
          <w:tcPr>
            <w:tcW w:w="1157" w:type="pct"/>
            <w:vMerge w:val="restart"/>
          </w:tcPr>
          <w:p w14:paraId="68E48303" w14:textId="77777777" w:rsidR="00A5442C" w:rsidRPr="00112759" w:rsidRDefault="00A5442C" w:rsidP="00A24A14">
            <w:r w:rsidRPr="00112759">
              <w:t>Тема 1.5. Порядок уничтожения лекарственных средств медицинского применения</w:t>
            </w:r>
          </w:p>
        </w:tc>
        <w:tc>
          <w:tcPr>
            <w:tcW w:w="3051" w:type="pct"/>
          </w:tcPr>
          <w:p w14:paraId="21830B91" w14:textId="518BF151" w:rsidR="00A5442C" w:rsidRPr="00112759" w:rsidRDefault="00A5442C" w:rsidP="00120A79">
            <w:pPr>
              <w:jc w:val="both"/>
            </w:pPr>
            <w:r w:rsidRPr="00112759">
              <w:t>Содержание</w:t>
            </w:r>
            <w:r w:rsidR="00120A79">
              <w:t xml:space="preserve"> лекций</w:t>
            </w:r>
          </w:p>
        </w:tc>
        <w:tc>
          <w:tcPr>
            <w:tcW w:w="792" w:type="pct"/>
            <w:shd w:val="clear" w:color="auto" w:fill="auto"/>
          </w:tcPr>
          <w:p w14:paraId="3B5F8EB8" w14:textId="51E3A6FD" w:rsidR="00A5442C" w:rsidRPr="00112759" w:rsidRDefault="00A5442C" w:rsidP="00A24A14"/>
        </w:tc>
      </w:tr>
      <w:tr w:rsidR="00A5442C" w:rsidRPr="00112759" w14:paraId="2E67A667" w14:textId="77777777" w:rsidTr="00A24A14">
        <w:trPr>
          <w:trHeight w:val="126"/>
          <w:jc w:val="center"/>
        </w:trPr>
        <w:tc>
          <w:tcPr>
            <w:tcW w:w="1157" w:type="pct"/>
            <w:vMerge/>
          </w:tcPr>
          <w:p w14:paraId="15A95A84" w14:textId="77777777" w:rsidR="00A5442C" w:rsidRPr="00112759" w:rsidRDefault="00A5442C" w:rsidP="00A24A14"/>
        </w:tc>
        <w:tc>
          <w:tcPr>
            <w:tcW w:w="3051" w:type="pct"/>
          </w:tcPr>
          <w:p w14:paraId="1D023034" w14:textId="77777777" w:rsidR="00A5442C" w:rsidRPr="00112759" w:rsidRDefault="00A5442C" w:rsidP="00120A79">
            <w:pPr>
              <w:jc w:val="both"/>
            </w:pPr>
            <w:r w:rsidRPr="00112759">
              <w:t>1. Порядок уничтожения фальсифицированных, недоброкачественных, контрафактных лекарственных средств, а также с истекшим сроком годности, пришедших в негодность и других лекарственных средств.</w:t>
            </w:r>
          </w:p>
        </w:tc>
        <w:tc>
          <w:tcPr>
            <w:tcW w:w="792" w:type="pct"/>
            <w:shd w:val="clear" w:color="auto" w:fill="auto"/>
          </w:tcPr>
          <w:p w14:paraId="780001D8" w14:textId="60C64A2E" w:rsidR="00A5442C" w:rsidRPr="00112759" w:rsidRDefault="00A5442C" w:rsidP="00A24A14">
            <w:r>
              <w:t>4</w:t>
            </w:r>
          </w:p>
          <w:p w14:paraId="3353BC32" w14:textId="77777777" w:rsidR="00A5442C" w:rsidRPr="00112759" w:rsidRDefault="00A5442C" w:rsidP="00A24A14"/>
        </w:tc>
      </w:tr>
      <w:tr w:rsidR="00A5442C" w:rsidRPr="00112759" w14:paraId="22A88653" w14:textId="77777777" w:rsidTr="00A24A14">
        <w:trPr>
          <w:trHeight w:val="150"/>
          <w:jc w:val="center"/>
        </w:trPr>
        <w:tc>
          <w:tcPr>
            <w:tcW w:w="1157" w:type="pct"/>
            <w:vMerge/>
          </w:tcPr>
          <w:p w14:paraId="596787E5" w14:textId="77777777" w:rsidR="00A5442C" w:rsidRPr="00112759" w:rsidRDefault="00A5442C" w:rsidP="00A24A14"/>
        </w:tc>
        <w:tc>
          <w:tcPr>
            <w:tcW w:w="3051" w:type="pct"/>
          </w:tcPr>
          <w:p w14:paraId="73D54B28" w14:textId="77777777" w:rsidR="00A5442C" w:rsidRPr="00112759" w:rsidRDefault="00A5442C" w:rsidP="00120A79">
            <w:pPr>
              <w:jc w:val="both"/>
            </w:pPr>
            <w:r w:rsidRPr="00112759">
              <w:t>В том числе практических занятий</w:t>
            </w:r>
          </w:p>
        </w:tc>
        <w:tc>
          <w:tcPr>
            <w:tcW w:w="792" w:type="pct"/>
            <w:shd w:val="clear" w:color="auto" w:fill="auto"/>
          </w:tcPr>
          <w:p w14:paraId="58B13E1B" w14:textId="7D017CD6" w:rsidR="00A5442C" w:rsidRPr="00112759" w:rsidRDefault="00A5442C" w:rsidP="00A24A14"/>
        </w:tc>
      </w:tr>
      <w:tr w:rsidR="00A5442C" w:rsidRPr="00112759" w14:paraId="3E8F7A96" w14:textId="77777777" w:rsidTr="00A24A14">
        <w:trPr>
          <w:trHeight w:val="285"/>
          <w:jc w:val="center"/>
        </w:trPr>
        <w:tc>
          <w:tcPr>
            <w:tcW w:w="1157" w:type="pct"/>
            <w:vMerge/>
          </w:tcPr>
          <w:p w14:paraId="3635E2F0" w14:textId="77777777" w:rsidR="00A5442C" w:rsidRPr="00112759" w:rsidRDefault="00A5442C" w:rsidP="00A24A14"/>
        </w:tc>
        <w:tc>
          <w:tcPr>
            <w:tcW w:w="3051" w:type="pct"/>
          </w:tcPr>
          <w:p w14:paraId="4C4FE149" w14:textId="25B0B92B" w:rsidR="00A5442C" w:rsidRPr="00112759" w:rsidRDefault="00A5442C" w:rsidP="00120A79">
            <w:pPr>
              <w:jc w:val="both"/>
            </w:pPr>
            <w:r w:rsidRPr="00112759">
              <w:t>Практическое занятие №</w:t>
            </w:r>
            <w:r>
              <w:rPr>
                <w:rFonts w:eastAsia="Calibri"/>
              </w:rPr>
              <w:t>5</w:t>
            </w:r>
            <w:r w:rsidRPr="00112759">
              <w:rPr>
                <w:rFonts w:eastAsia="Calibri"/>
              </w:rPr>
              <w:t>.</w:t>
            </w:r>
            <w:r w:rsidRPr="00112759">
              <w:t xml:space="preserve"> Порядок уничтожения лекарственных средств медицинского применения. Документальное оформление.</w:t>
            </w:r>
          </w:p>
        </w:tc>
        <w:tc>
          <w:tcPr>
            <w:tcW w:w="792" w:type="pct"/>
            <w:shd w:val="clear" w:color="auto" w:fill="auto"/>
          </w:tcPr>
          <w:p w14:paraId="2F828E07" w14:textId="0A6D1344" w:rsidR="00A5442C" w:rsidRPr="00112759" w:rsidRDefault="00A5442C" w:rsidP="00A24A14">
            <w:r>
              <w:t>4</w:t>
            </w:r>
          </w:p>
        </w:tc>
      </w:tr>
      <w:tr w:rsidR="00A5442C" w:rsidRPr="00112759" w14:paraId="6FA8FDE7" w14:textId="77777777" w:rsidTr="00A24A14">
        <w:trPr>
          <w:trHeight w:val="285"/>
          <w:jc w:val="center"/>
        </w:trPr>
        <w:tc>
          <w:tcPr>
            <w:tcW w:w="1157" w:type="pct"/>
            <w:vMerge/>
          </w:tcPr>
          <w:p w14:paraId="419CD334" w14:textId="77777777" w:rsidR="00A5442C" w:rsidRPr="00112759" w:rsidRDefault="00A5442C" w:rsidP="00A24A14"/>
        </w:tc>
        <w:tc>
          <w:tcPr>
            <w:tcW w:w="3051" w:type="pct"/>
          </w:tcPr>
          <w:p w14:paraId="385F4FB4" w14:textId="47D84E90" w:rsidR="00A5442C" w:rsidRPr="00112759" w:rsidRDefault="00A5442C" w:rsidP="00120A79">
            <w:pPr>
              <w:jc w:val="both"/>
            </w:pPr>
            <w:r>
              <w:rPr>
                <w:bCs/>
                <w:szCs w:val="24"/>
              </w:rPr>
              <w:t>Самостоятельная работа по теме занятия</w:t>
            </w:r>
          </w:p>
        </w:tc>
        <w:tc>
          <w:tcPr>
            <w:tcW w:w="792" w:type="pct"/>
            <w:shd w:val="clear" w:color="auto" w:fill="auto"/>
          </w:tcPr>
          <w:p w14:paraId="3B816FC0" w14:textId="0E9DB9E4" w:rsidR="00A5442C" w:rsidRDefault="008A4E70" w:rsidP="00A24A14">
            <w:r>
              <w:t>3</w:t>
            </w:r>
          </w:p>
        </w:tc>
      </w:tr>
      <w:tr w:rsidR="00765369" w:rsidRPr="00112759" w14:paraId="75C5B4A5" w14:textId="77777777" w:rsidTr="00A24A14">
        <w:trPr>
          <w:trHeight w:val="120"/>
          <w:jc w:val="center"/>
        </w:trPr>
        <w:tc>
          <w:tcPr>
            <w:tcW w:w="4208" w:type="pct"/>
            <w:gridSpan w:val="2"/>
          </w:tcPr>
          <w:p w14:paraId="215E9061" w14:textId="77777777" w:rsidR="00765369" w:rsidRPr="00B91375" w:rsidRDefault="00765369" w:rsidP="00B91375">
            <w:pPr>
              <w:jc w:val="center"/>
              <w:rPr>
                <w:b/>
              </w:rPr>
            </w:pPr>
            <w:r w:rsidRPr="00B91375">
              <w:rPr>
                <w:b/>
              </w:rPr>
              <w:t>Раздел 2. Организация учета оптового звена</w:t>
            </w:r>
          </w:p>
        </w:tc>
        <w:tc>
          <w:tcPr>
            <w:tcW w:w="792" w:type="pct"/>
            <w:shd w:val="clear" w:color="auto" w:fill="auto"/>
          </w:tcPr>
          <w:p w14:paraId="43D5A271" w14:textId="092EDB31" w:rsidR="00765369" w:rsidRPr="00112759" w:rsidRDefault="00765369" w:rsidP="00A24A14"/>
        </w:tc>
      </w:tr>
      <w:tr w:rsidR="00227344" w:rsidRPr="00112759" w14:paraId="0AE5D32F" w14:textId="77777777" w:rsidTr="00A24A14">
        <w:trPr>
          <w:trHeight w:val="655"/>
          <w:jc w:val="center"/>
        </w:trPr>
        <w:tc>
          <w:tcPr>
            <w:tcW w:w="1157" w:type="pct"/>
            <w:vMerge w:val="restart"/>
          </w:tcPr>
          <w:p w14:paraId="3CB017DA" w14:textId="77777777" w:rsidR="00227344" w:rsidRPr="00112759" w:rsidRDefault="00227344" w:rsidP="00A24A14">
            <w:r w:rsidRPr="00112759">
              <w:t>Тема 2.1. Процесс учета и автоматизация учета движения товаров на фармацевтическом складе</w:t>
            </w:r>
          </w:p>
        </w:tc>
        <w:tc>
          <w:tcPr>
            <w:tcW w:w="3051" w:type="pct"/>
          </w:tcPr>
          <w:p w14:paraId="4A8FCE0D" w14:textId="7C8279D3" w:rsidR="00227344" w:rsidRPr="00112759" w:rsidRDefault="00227344" w:rsidP="00120A79">
            <w:pPr>
              <w:jc w:val="both"/>
            </w:pPr>
            <w:r w:rsidRPr="00112759">
              <w:t>Содержание</w:t>
            </w:r>
            <w:r w:rsidR="00120A79">
              <w:t xml:space="preserve"> лекций</w:t>
            </w:r>
          </w:p>
        </w:tc>
        <w:tc>
          <w:tcPr>
            <w:tcW w:w="792" w:type="pct"/>
            <w:shd w:val="clear" w:color="auto" w:fill="auto"/>
          </w:tcPr>
          <w:p w14:paraId="09E0A9FC" w14:textId="1151AED1" w:rsidR="00227344" w:rsidRPr="00112759" w:rsidRDefault="00227344" w:rsidP="00A24A14"/>
        </w:tc>
      </w:tr>
      <w:tr w:rsidR="00227344" w:rsidRPr="00112759" w14:paraId="0720140F" w14:textId="77777777" w:rsidTr="00A24A14">
        <w:trPr>
          <w:jc w:val="center"/>
        </w:trPr>
        <w:tc>
          <w:tcPr>
            <w:tcW w:w="1157" w:type="pct"/>
            <w:vMerge/>
          </w:tcPr>
          <w:p w14:paraId="2DE3731D" w14:textId="77777777" w:rsidR="00227344" w:rsidRPr="00112759" w:rsidRDefault="00227344" w:rsidP="00A24A14"/>
        </w:tc>
        <w:tc>
          <w:tcPr>
            <w:tcW w:w="3051" w:type="pct"/>
          </w:tcPr>
          <w:p w14:paraId="09C3EC7D" w14:textId="77777777" w:rsidR="00227344" w:rsidRPr="00112759" w:rsidRDefault="00227344" w:rsidP="00120A79">
            <w:pPr>
              <w:jc w:val="both"/>
            </w:pPr>
            <w:r w:rsidRPr="00112759">
              <w:t>1. Понятие об учете. Учет поступивших товаров. Автоматизация учета движения товаров на фармацевтическом складе.</w:t>
            </w:r>
          </w:p>
        </w:tc>
        <w:tc>
          <w:tcPr>
            <w:tcW w:w="792" w:type="pct"/>
            <w:shd w:val="clear" w:color="auto" w:fill="auto"/>
          </w:tcPr>
          <w:p w14:paraId="3C543FCB" w14:textId="6449CE12" w:rsidR="00227344" w:rsidRPr="00112759" w:rsidRDefault="00227344" w:rsidP="00A24A14">
            <w:r>
              <w:t>4</w:t>
            </w:r>
          </w:p>
        </w:tc>
      </w:tr>
      <w:tr w:rsidR="00227344" w:rsidRPr="00112759" w14:paraId="378627ED" w14:textId="77777777" w:rsidTr="00A24A14">
        <w:trPr>
          <w:trHeight w:val="341"/>
          <w:jc w:val="center"/>
        </w:trPr>
        <w:tc>
          <w:tcPr>
            <w:tcW w:w="1157" w:type="pct"/>
            <w:vMerge/>
          </w:tcPr>
          <w:p w14:paraId="74AE3799" w14:textId="77777777" w:rsidR="00227344" w:rsidRPr="00112759" w:rsidRDefault="00227344" w:rsidP="00A24A14"/>
        </w:tc>
        <w:tc>
          <w:tcPr>
            <w:tcW w:w="3051" w:type="pct"/>
          </w:tcPr>
          <w:p w14:paraId="5A97D29B" w14:textId="77777777" w:rsidR="00227344" w:rsidRPr="00112759" w:rsidRDefault="00227344" w:rsidP="00120A79">
            <w:pPr>
              <w:jc w:val="both"/>
            </w:pPr>
            <w:r w:rsidRPr="00112759">
              <w:t>В том числе практических занятий</w:t>
            </w:r>
          </w:p>
        </w:tc>
        <w:tc>
          <w:tcPr>
            <w:tcW w:w="792" w:type="pct"/>
            <w:shd w:val="clear" w:color="auto" w:fill="auto"/>
          </w:tcPr>
          <w:p w14:paraId="0D775F0D" w14:textId="51D277F8" w:rsidR="00227344" w:rsidRPr="00112759" w:rsidRDefault="00227344" w:rsidP="00A24A14"/>
        </w:tc>
      </w:tr>
      <w:tr w:rsidR="00227344" w:rsidRPr="00112759" w14:paraId="6DBD7302" w14:textId="77777777" w:rsidTr="00A24A14">
        <w:trPr>
          <w:trHeight w:val="1780"/>
          <w:jc w:val="center"/>
        </w:trPr>
        <w:tc>
          <w:tcPr>
            <w:tcW w:w="1157" w:type="pct"/>
            <w:vMerge/>
          </w:tcPr>
          <w:p w14:paraId="30B67D66" w14:textId="77777777" w:rsidR="00227344" w:rsidRPr="00112759" w:rsidRDefault="00227344" w:rsidP="00A24A14"/>
        </w:tc>
        <w:tc>
          <w:tcPr>
            <w:tcW w:w="3051" w:type="pct"/>
          </w:tcPr>
          <w:p w14:paraId="5CF38E26" w14:textId="73EDD0ED" w:rsidR="00227344" w:rsidRPr="00112759" w:rsidRDefault="00227344" w:rsidP="00120A79">
            <w:pPr>
              <w:jc w:val="both"/>
            </w:pPr>
            <w:r w:rsidRPr="00112759">
              <w:t>Практическое занятие №</w:t>
            </w:r>
            <w:r>
              <w:rPr>
                <w:rFonts w:eastAsia="Calibri"/>
              </w:rPr>
              <w:t>6</w:t>
            </w:r>
            <w:r w:rsidRPr="00112759">
              <w:rPr>
                <w:rFonts w:eastAsia="Calibri"/>
              </w:rPr>
              <w:t>. Учет поступивших товаров на фармацевтический склад. Документы первичного учета: журнал учета поступающих грузов, партионная карта. Учет товаров, отпущенных мелкооптовым и розничным фармацевтическим организациям. Отчет о движении товарно-материальных ценностей в местах хранения фармацевтического склада</w:t>
            </w:r>
          </w:p>
        </w:tc>
        <w:tc>
          <w:tcPr>
            <w:tcW w:w="792" w:type="pct"/>
            <w:shd w:val="clear" w:color="auto" w:fill="auto"/>
          </w:tcPr>
          <w:p w14:paraId="171DCFE6" w14:textId="4EEDCA01" w:rsidR="00227344" w:rsidRPr="00112759" w:rsidRDefault="00227344" w:rsidP="00A24A14">
            <w:r>
              <w:t>4</w:t>
            </w:r>
          </w:p>
        </w:tc>
      </w:tr>
      <w:tr w:rsidR="00227344" w:rsidRPr="00112759" w14:paraId="28A964B0" w14:textId="77777777" w:rsidTr="00227344">
        <w:trPr>
          <w:trHeight w:val="318"/>
          <w:jc w:val="center"/>
        </w:trPr>
        <w:tc>
          <w:tcPr>
            <w:tcW w:w="1157" w:type="pct"/>
            <w:vMerge/>
          </w:tcPr>
          <w:p w14:paraId="5A3397F5" w14:textId="77777777" w:rsidR="00227344" w:rsidRPr="00112759" w:rsidRDefault="00227344" w:rsidP="00A24A14"/>
        </w:tc>
        <w:tc>
          <w:tcPr>
            <w:tcW w:w="3051" w:type="pct"/>
          </w:tcPr>
          <w:p w14:paraId="085966E7" w14:textId="2DF9BA7B" w:rsidR="00227344" w:rsidRPr="00112759" w:rsidRDefault="00227344" w:rsidP="00120A79">
            <w:pPr>
              <w:jc w:val="both"/>
            </w:pPr>
            <w:r>
              <w:rPr>
                <w:bCs/>
                <w:szCs w:val="24"/>
              </w:rPr>
              <w:t>Самостоятельная работа по теме занятия</w:t>
            </w:r>
          </w:p>
        </w:tc>
        <w:tc>
          <w:tcPr>
            <w:tcW w:w="792" w:type="pct"/>
            <w:shd w:val="clear" w:color="auto" w:fill="auto"/>
          </w:tcPr>
          <w:p w14:paraId="68CD57AD" w14:textId="6A784ABC" w:rsidR="00227344" w:rsidRDefault="00600B5B" w:rsidP="00A24A14">
            <w:r>
              <w:t>3</w:t>
            </w:r>
          </w:p>
        </w:tc>
      </w:tr>
      <w:tr w:rsidR="00227344" w:rsidRPr="00112759" w14:paraId="0A3BAE55" w14:textId="77777777" w:rsidTr="00A24A14">
        <w:trPr>
          <w:trHeight w:val="255"/>
          <w:jc w:val="center"/>
        </w:trPr>
        <w:tc>
          <w:tcPr>
            <w:tcW w:w="1157" w:type="pct"/>
            <w:vMerge w:val="restart"/>
          </w:tcPr>
          <w:p w14:paraId="17F2065F" w14:textId="77777777" w:rsidR="00227344" w:rsidRPr="00112759" w:rsidRDefault="00227344" w:rsidP="00A24A14">
            <w:r w:rsidRPr="00112759">
              <w:t>Тема 2.2. Ценообразование оптового звена на товары аптечного ассортимента</w:t>
            </w:r>
          </w:p>
        </w:tc>
        <w:tc>
          <w:tcPr>
            <w:tcW w:w="3051" w:type="pct"/>
          </w:tcPr>
          <w:p w14:paraId="3AEB1AB1" w14:textId="3C0E298E" w:rsidR="00227344" w:rsidRPr="00112759" w:rsidRDefault="00227344" w:rsidP="00120A79">
            <w:pPr>
              <w:jc w:val="both"/>
            </w:pPr>
            <w:r w:rsidRPr="00112759">
              <w:t>Содержание</w:t>
            </w:r>
            <w:r w:rsidR="00120A79">
              <w:t xml:space="preserve"> лекций</w:t>
            </w:r>
          </w:p>
        </w:tc>
        <w:tc>
          <w:tcPr>
            <w:tcW w:w="792" w:type="pct"/>
            <w:shd w:val="clear" w:color="auto" w:fill="auto"/>
          </w:tcPr>
          <w:p w14:paraId="686BCA45" w14:textId="13A6B8B9" w:rsidR="00227344" w:rsidRPr="00112759" w:rsidRDefault="00227344" w:rsidP="00A24A14"/>
        </w:tc>
      </w:tr>
      <w:tr w:rsidR="00227344" w:rsidRPr="00112759" w14:paraId="7E067F27" w14:textId="77777777" w:rsidTr="00A24A14">
        <w:trPr>
          <w:trHeight w:val="975"/>
          <w:jc w:val="center"/>
        </w:trPr>
        <w:tc>
          <w:tcPr>
            <w:tcW w:w="1157" w:type="pct"/>
            <w:vMerge/>
          </w:tcPr>
          <w:p w14:paraId="2E9BB09F" w14:textId="77777777" w:rsidR="00227344" w:rsidRPr="00112759" w:rsidRDefault="00227344" w:rsidP="00A24A14"/>
        </w:tc>
        <w:tc>
          <w:tcPr>
            <w:tcW w:w="3051" w:type="pct"/>
          </w:tcPr>
          <w:p w14:paraId="79436DDA" w14:textId="38B629B0" w:rsidR="00227344" w:rsidRPr="00BE59E5" w:rsidRDefault="00227344" w:rsidP="00661F4A">
            <w:pPr>
              <w:pStyle w:val="ad"/>
              <w:numPr>
                <w:ilvl w:val="0"/>
                <w:numId w:val="36"/>
              </w:numPr>
              <w:jc w:val="both"/>
              <w:rPr>
                <w:rFonts w:ascii="Times New Roman" w:hAnsi="Times New Roman"/>
                <w:sz w:val="24"/>
              </w:rPr>
            </w:pPr>
            <w:r w:rsidRPr="00BE59E5">
              <w:rPr>
                <w:rFonts w:ascii="Times New Roman" w:hAnsi="Times New Roman"/>
                <w:sz w:val="24"/>
              </w:rPr>
              <w:t xml:space="preserve">Понятие цены. Отпускная цена, оптовая цена посредника. </w:t>
            </w:r>
          </w:p>
          <w:p w14:paraId="25D39104" w14:textId="6EDEED53" w:rsidR="00227344" w:rsidRPr="00112759" w:rsidRDefault="00227344" w:rsidP="00661F4A">
            <w:pPr>
              <w:pStyle w:val="ad"/>
              <w:numPr>
                <w:ilvl w:val="0"/>
                <w:numId w:val="36"/>
              </w:numPr>
              <w:jc w:val="both"/>
            </w:pPr>
            <w:r w:rsidRPr="00BE59E5">
              <w:rPr>
                <w:rFonts w:ascii="Times New Roman" w:hAnsi="Times New Roman"/>
                <w:sz w:val="24"/>
              </w:rPr>
              <w:t>Основные принципы и особенности ценообразования на лекарственные средства организаций оптовой торговли.</w:t>
            </w:r>
          </w:p>
        </w:tc>
        <w:tc>
          <w:tcPr>
            <w:tcW w:w="792" w:type="pct"/>
            <w:shd w:val="clear" w:color="auto" w:fill="auto"/>
          </w:tcPr>
          <w:p w14:paraId="1B3E3346" w14:textId="77777777" w:rsidR="00227344" w:rsidRDefault="00227344" w:rsidP="00A24A14">
            <w:r>
              <w:t>2</w:t>
            </w:r>
          </w:p>
          <w:p w14:paraId="225B15BA" w14:textId="77777777" w:rsidR="00227344" w:rsidRDefault="00227344" w:rsidP="00A24A14">
            <w:r>
              <w:t>2</w:t>
            </w:r>
          </w:p>
          <w:p w14:paraId="563DE461" w14:textId="77777777" w:rsidR="00227344" w:rsidRDefault="00227344" w:rsidP="00A24A14"/>
          <w:p w14:paraId="406F0458" w14:textId="771963BD" w:rsidR="00227344" w:rsidRPr="00112759" w:rsidRDefault="00227344" w:rsidP="00A24A14"/>
        </w:tc>
      </w:tr>
      <w:tr w:rsidR="00227344" w:rsidRPr="00112759" w14:paraId="20EE7257" w14:textId="77777777" w:rsidTr="00A24A14">
        <w:trPr>
          <w:trHeight w:val="375"/>
          <w:jc w:val="center"/>
        </w:trPr>
        <w:tc>
          <w:tcPr>
            <w:tcW w:w="1157" w:type="pct"/>
            <w:vMerge/>
          </w:tcPr>
          <w:p w14:paraId="5A48FD8B" w14:textId="77777777" w:rsidR="00227344" w:rsidRPr="00112759" w:rsidRDefault="00227344" w:rsidP="00A24A14"/>
        </w:tc>
        <w:tc>
          <w:tcPr>
            <w:tcW w:w="3051" w:type="pct"/>
          </w:tcPr>
          <w:p w14:paraId="3D33996F" w14:textId="77777777" w:rsidR="00227344" w:rsidRPr="00112759" w:rsidRDefault="00227344" w:rsidP="00120A79">
            <w:pPr>
              <w:jc w:val="both"/>
            </w:pPr>
            <w:r w:rsidRPr="00112759">
              <w:t>В том числе практических занятий</w:t>
            </w:r>
          </w:p>
        </w:tc>
        <w:tc>
          <w:tcPr>
            <w:tcW w:w="792" w:type="pct"/>
            <w:shd w:val="clear" w:color="auto" w:fill="auto"/>
          </w:tcPr>
          <w:p w14:paraId="7F920C4A" w14:textId="0A33BD04" w:rsidR="00227344" w:rsidRPr="00112759" w:rsidRDefault="00227344" w:rsidP="00A24A14"/>
        </w:tc>
      </w:tr>
      <w:tr w:rsidR="00227344" w:rsidRPr="00112759" w14:paraId="3212042C" w14:textId="77777777" w:rsidTr="00A24A14">
        <w:trPr>
          <w:trHeight w:val="585"/>
          <w:jc w:val="center"/>
        </w:trPr>
        <w:tc>
          <w:tcPr>
            <w:tcW w:w="1157" w:type="pct"/>
            <w:vMerge/>
          </w:tcPr>
          <w:p w14:paraId="76A52607" w14:textId="77777777" w:rsidR="00227344" w:rsidRPr="00112759" w:rsidRDefault="00227344" w:rsidP="00A24A14"/>
        </w:tc>
        <w:tc>
          <w:tcPr>
            <w:tcW w:w="3051" w:type="pct"/>
          </w:tcPr>
          <w:p w14:paraId="38B0E41D" w14:textId="6561CA23" w:rsidR="00227344" w:rsidRPr="00112759" w:rsidRDefault="00227344" w:rsidP="00120A79">
            <w:pPr>
              <w:jc w:val="both"/>
            </w:pPr>
            <w:r w:rsidRPr="00112759">
              <w:t>Практическое занятие №</w:t>
            </w:r>
            <w:r>
              <w:rPr>
                <w:rFonts w:eastAsia="Calibri"/>
              </w:rPr>
              <w:t>7</w:t>
            </w:r>
            <w:r w:rsidRPr="00112759">
              <w:rPr>
                <w:rFonts w:eastAsia="Calibri"/>
              </w:rPr>
              <w:t>. Формирование оптовых цен на лекарственные средства и другие товары аптечного ассортимента.</w:t>
            </w:r>
          </w:p>
        </w:tc>
        <w:tc>
          <w:tcPr>
            <w:tcW w:w="792" w:type="pct"/>
            <w:shd w:val="clear" w:color="auto" w:fill="auto"/>
          </w:tcPr>
          <w:p w14:paraId="752BF2E4" w14:textId="00A89B99" w:rsidR="00227344" w:rsidRPr="00112759" w:rsidRDefault="00227344" w:rsidP="00A24A14">
            <w:r>
              <w:t>4</w:t>
            </w:r>
          </w:p>
        </w:tc>
      </w:tr>
      <w:tr w:rsidR="00227344" w:rsidRPr="00112759" w14:paraId="7D88B4B3" w14:textId="77777777" w:rsidTr="005C2AD4">
        <w:trPr>
          <w:trHeight w:val="227"/>
          <w:jc w:val="center"/>
        </w:trPr>
        <w:tc>
          <w:tcPr>
            <w:tcW w:w="1157" w:type="pct"/>
            <w:vMerge/>
            <w:vAlign w:val="center"/>
          </w:tcPr>
          <w:p w14:paraId="18CEB977" w14:textId="77777777" w:rsidR="00227344" w:rsidRPr="00112759" w:rsidRDefault="00227344" w:rsidP="00551790"/>
        </w:tc>
        <w:tc>
          <w:tcPr>
            <w:tcW w:w="3051" w:type="pct"/>
            <w:vAlign w:val="center"/>
          </w:tcPr>
          <w:p w14:paraId="4DADD276" w14:textId="7134DF4F" w:rsidR="00227344" w:rsidRDefault="00227344" w:rsidP="00120A79">
            <w:pPr>
              <w:jc w:val="both"/>
              <w:rPr>
                <w:bCs/>
                <w:szCs w:val="24"/>
              </w:rPr>
            </w:pPr>
            <w:r>
              <w:rPr>
                <w:bCs/>
                <w:szCs w:val="24"/>
              </w:rPr>
              <w:t>Самостоятельная работа по теме занятия</w:t>
            </w:r>
          </w:p>
        </w:tc>
        <w:tc>
          <w:tcPr>
            <w:tcW w:w="792" w:type="pct"/>
            <w:vAlign w:val="center"/>
          </w:tcPr>
          <w:p w14:paraId="206FD69B" w14:textId="344AD1AA" w:rsidR="00227344" w:rsidRDefault="00600B5B" w:rsidP="00551790">
            <w:pPr>
              <w:rPr>
                <w:rFonts w:eastAsia="Calibri"/>
              </w:rPr>
            </w:pPr>
            <w:r>
              <w:rPr>
                <w:rFonts w:eastAsia="Calibri"/>
              </w:rPr>
              <w:t>2</w:t>
            </w:r>
          </w:p>
        </w:tc>
      </w:tr>
      <w:tr w:rsidR="00551790" w:rsidRPr="00112759" w14:paraId="4FB601B3" w14:textId="77777777" w:rsidTr="005C2AD4">
        <w:trPr>
          <w:trHeight w:val="638"/>
          <w:jc w:val="center"/>
        </w:trPr>
        <w:tc>
          <w:tcPr>
            <w:tcW w:w="4208" w:type="pct"/>
            <w:gridSpan w:val="2"/>
          </w:tcPr>
          <w:p w14:paraId="5C142DD1" w14:textId="43CFA0F7" w:rsidR="00551790" w:rsidRPr="000D4D31" w:rsidRDefault="00765369" w:rsidP="000D4D31">
            <w:pPr>
              <w:jc w:val="center"/>
              <w:rPr>
                <w:b/>
              </w:rPr>
            </w:pPr>
            <w:r>
              <w:rPr>
                <w:b/>
              </w:rPr>
              <w:t>МДК.01.03</w:t>
            </w:r>
            <w:r w:rsidR="00551790" w:rsidRPr="000D4D31">
              <w:rPr>
                <w:b/>
              </w:rPr>
              <w:t xml:space="preserve"> Розничная торговля лекарственными препаратами и отпуск лекарственных препаратов и товаров аптечного ассортимента</w:t>
            </w:r>
          </w:p>
        </w:tc>
        <w:tc>
          <w:tcPr>
            <w:tcW w:w="792" w:type="pct"/>
          </w:tcPr>
          <w:p w14:paraId="0D2E9926" w14:textId="6CC86DDD" w:rsidR="00551790" w:rsidRPr="000D4D31" w:rsidRDefault="00644EB1" w:rsidP="00551790">
            <w:pPr>
              <w:rPr>
                <w:rFonts w:eastAsia="Calibri"/>
                <w:b/>
              </w:rPr>
            </w:pPr>
            <w:r>
              <w:rPr>
                <w:rFonts w:eastAsia="Calibri"/>
                <w:b/>
              </w:rPr>
              <w:t>107</w:t>
            </w:r>
          </w:p>
        </w:tc>
      </w:tr>
      <w:tr w:rsidR="00551790" w:rsidRPr="00112759" w14:paraId="001E6316" w14:textId="77777777" w:rsidTr="005C2AD4">
        <w:trPr>
          <w:trHeight w:val="126"/>
          <w:jc w:val="center"/>
        </w:trPr>
        <w:tc>
          <w:tcPr>
            <w:tcW w:w="4208" w:type="pct"/>
            <w:gridSpan w:val="2"/>
            <w:vAlign w:val="center"/>
          </w:tcPr>
          <w:p w14:paraId="146C0107" w14:textId="77777777" w:rsidR="00551790" w:rsidRPr="00387792" w:rsidRDefault="00551790" w:rsidP="00387792">
            <w:pPr>
              <w:jc w:val="center"/>
              <w:rPr>
                <w:b/>
              </w:rPr>
            </w:pPr>
            <w:r w:rsidRPr="00387792">
              <w:rPr>
                <w:b/>
              </w:rPr>
              <w:t>Раздел 1. Порядок отпуска лекарственных препаратов и других товаров аптечного ассортимента</w:t>
            </w:r>
          </w:p>
        </w:tc>
        <w:tc>
          <w:tcPr>
            <w:tcW w:w="792" w:type="pct"/>
            <w:vAlign w:val="center"/>
          </w:tcPr>
          <w:p w14:paraId="0E702A96" w14:textId="4F59D977" w:rsidR="00551790" w:rsidRPr="00FD7942" w:rsidRDefault="00A215C2" w:rsidP="00551790">
            <w:pPr>
              <w:rPr>
                <w:rFonts w:eastAsia="Calibri"/>
                <w:b/>
              </w:rPr>
            </w:pPr>
            <w:r>
              <w:rPr>
                <w:rFonts w:eastAsia="Calibri"/>
                <w:b/>
              </w:rPr>
              <w:t>79</w:t>
            </w:r>
          </w:p>
        </w:tc>
      </w:tr>
      <w:tr w:rsidR="00EC7272" w:rsidRPr="00112759" w14:paraId="4151B3DE" w14:textId="77777777" w:rsidTr="005C2AD4">
        <w:trPr>
          <w:trHeight w:val="227"/>
          <w:jc w:val="center"/>
        </w:trPr>
        <w:tc>
          <w:tcPr>
            <w:tcW w:w="1157" w:type="pct"/>
            <w:vMerge w:val="restart"/>
          </w:tcPr>
          <w:p w14:paraId="28CBE503" w14:textId="77777777" w:rsidR="00EC7272" w:rsidRPr="00112759" w:rsidRDefault="00EC7272" w:rsidP="00551790">
            <w:r w:rsidRPr="00112759">
              <w:rPr>
                <w:rFonts w:eastAsia="Calibri"/>
              </w:rPr>
              <w:t xml:space="preserve">Тема 1.1. </w:t>
            </w:r>
            <w:r w:rsidRPr="00112759">
              <w:t>Розничная торговля лекарственными средствами</w:t>
            </w:r>
          </w:p>
        </w:tc>
        <w:tc>
          <w:tcPr>
            <w:tcW w:w="3051" w:type="pct"/>
            <w:vAlign w:val="center"/>
          </w:tcPr>
          <w:p w14:paraId="311D6967" w14:textId="165F649A" w:rsidR="00EC7272" w:rsidRPr="00387792" w:rsidRDefault="00EC7272" w:rsidP="00387792">
            <w:pPr>
              <w:jc w:val="both"/>
            </w:pPr>
            <w:r w:rsidRPr="00387792">
              <w:t>Содержание</w:t>
            </w:r>
            <w:r>
              <w:t xml:space="preserve"> лекций</w:t>
            </w:r>
          </w:p>
        </w:tc>
        <w:tc>
          <w:tcPr>
            <w:tcW w:w="792" w:type="pct"/>
            <w:vAlign w:val="center"/>
          </w:tcPr>
          <w:p w14:paraId="506156F4" w14:textId="34FD638A" w:rsidR="00EC7272" w:rsidRPr="00112759" w:rsidRDefault="00EC7272" w:rsidP="00551790">
            <w:pPr>
              <w:rPr>
                <w:rFonts w:eastAsia="Calibri"/>
              </w:rPr>
            </w:pPr>
          </w:p>
        </w:tc>
      </w:tr>
      <w:tr w:rsidR="00EC7272" w:rsidRPr="00112759" w14:paraId="29CC5D9B" w14:textId="77777777" w:rsidTr="003B7E49">
        <w:trPr>
          <w:trHeight w:val="3028"/>
          <w:jc w:val="center"/>
        </w:trPr>
        <w:tc>
          <w:tcPr>
            <w:tcW w:w="1157" w:type="pct"/>
            <w:vMerge/>
            <w:vAlign w:val="center"/>
          </w:tcPr>
          <w:p w14:paraId="766E34B2" w14:textId="77777777" w:rsidR="00EC7272" w:rsidRPr="00112759" w:rsidRDefault="00EC7272" w:rsidP="00551790"/>
        </w:tc>
        <w:tc>
          <w:tcPr>
            <w:tcW w:w="3051" w:type="pct"/>
            <w:vAlign w:val="center"/>
          </w:tcPr>
          <w:p w14:paraId="08A2D162" w14:textId="4613C260" w:rsidR="00D16979" w:rsidRDefault="00EC7272" w:rsidP="00661F4A">
            <w:pPr>
              <w:pStyle w:val="ad"/>
              <w:numPr>
                <w:ilvl w:val="0"/>
                <w:numId w:val="37"/>
              </w:numPr>
              <w:jc w:val="both"/>
              <w:rPr>
                <w:rFonts w:ascii="Times New Roman" w:hAnsi="Times New Roman"/>
                <w:sz w:val="24"/>
              </w:rPr>
            </w:pPr>
            <w:r w:rsidRPr="00D16979">
              <w:rPr>
                <w:rFonts w:ascii="Times New Roman" w:hAnsi="Times New Roman"/>
                <w:sz w:val="24"/>
              </w:rPr>
              <w:t xml:space="preserve">Пути государственного регулирования отношений в сфере обращения лекарственных средств. </w:t>
            </w:r>
          </w:p>
          <w:p w14:paraId="7F14BD3B" w14:textId="247D0A99" w:rsidR="002217E5" w:rsidRPr="00D16979" w:rsidRDefault="002217E5" w:rsidP="00C855F3">
            <w:pPr>
              <w:pStyle w:val="ad"/>
              <w:numPr>
                <w:ilvl w:val="0"/>
                <w:numId w:val="37"/>
              </w:numPr>
              <w:jc w:val="both"/>
              <w:rPr>
                <w:rFonts w:ascii="Times New Roman" w:hAnsi="Times New Roman"/>
                <w:sz w:val="24"/>
              </w:rPr>
            </w:pPr>
            <w:r>
              <w:rPr>
                <w:rFonts w:ascii="Times New Roman" w:hAnsi="Times New Roman"/>
                <w:sz w:val="24"/>
              </w:rPr>
              <w:t>Лицензирование фармацевтической деятельности</w:t>
            </w:r>
          </w:p>
          <w:p w14:paraId="3128638A" w14:textId="77777777" w:rsidR="00FC5621" w:rsidRDefault="00EC7272" w:rsidP="00661F4A">
            <w:pPr>
              <w:pStyle w:val="ad"/>
              <w:numPr>
                <w:ilvl w:val="0"/>
                <w:numId w:val="37"/>
              </w:numPr>
              <w:jc w:val="both"/>
              <w:rPr>
                <w:rFonts w:ascii="Times New Roman" w:hAnsi="Times New Roman"/>
                <w:sz w:val="24"/>
              </w:rPr>
            </w:pPr>
            <w:r w:rsidRPr="00D16979">
              <w:rPr>
                <w:rFonts w:ascii="Times New Roman" w:hAnsi="Times New Roman"/>
                <w:sz w:val="24"/>
              </w:rPr>
              <w:t xml:space="preserve">Понятие розничной торговли. Документы, регламентирующие розничную торговлю в аптечных организациях. Порядок розничной торговли лекарственными средствами. </w:t>
            </w:r>
          </w:p>
          <w:p w14:paraId="7CE883D3" w14:textId="343D5D13" w:rsidR="00EC7272" w:rsidRPr="00D16979" w:rsidRDefault="00EC7272" w:rsidP="003D49D7">
            <w:pPr>
              <w:pStyle w:val="ad"/>
              <w:ind w:left="1080"/>
              <w:jc w:val="both"/>
              <w:rPr>
                <w:rFonts w:ascii="Times New Roman" w:hAnsi="Times New Roman"/>
                <w:sz w:val="24"/>
              </w:rPr>
            </w:pPr>
            <w:r w:rsidRPr="00D16979">
              <w:rPr>
                <w:rFonts w:ascii="Times New Roman" w:hAnsi="Times New Roman"/>
                <w:sz w:val="24"/>
              </w:rPr>
              <w:t xml:space="preserve">Виды аптечных организаций. Оборудование и оснащение мест продажи. Виды отпуска аптечных товаров. Общие требования к отпуску лекарственных препаратов. </w:t>
            </w:r>
          </w:p>
        </w:tc>
        <w:tc>
          <w:tcPr>
            <w:tcW w:w="792" w:type="pct"/>
            <w:vAlign w:val="center"/>
          </w:tcPr>
          <w:p w14:paraId="7F163CE5" w14:textId="260A13F3" w:rsidR="00EC7272" w:rsidRDefault="003D49D7" w:rsidP="00551790">
            <w:pPr>
              <w:rPr>
                <w:rFonts w:eastAsia="Calibri"/>
              </w:rPr>
            </w:pPr>
            <w:r>
              <w:rPr>
                <w:rFonts w:eastAsia="Calibri"/>
              </w:rPr>
              <w:t>2</w:t>
            </w:r>
          </w:p>
          <w:p w14:paraId="244EC4CB" w14:textId="662C9D37" w:rsidR="002217E5" w:rsidRDefault="002217E5" w:rsidP="00551790">
            <w:pPr>
              <w:rPr>
                <w:rFonts w:eastAsia="Calibri"/>
              </w:rPr>
            </w:pPr>
          </w:p>
          <w:p w14:paraId="58982FE1" w14:textId="012170AE" w:rsidR="0007495B" w:rsidRDefault="0007495B" w:rsidP="00551790">
            <w:pPr>
              <w:rPr>
                <w:rFonts w:eastAsia="Calibri"/>
              </w:rPr>
            </w:pPr>
            <w:r>
              <w:rPr>
                <w:rFonts w:eastAsia="Calibri"/>
              </w:rPr>
              <w:t>2</w:t>
            </w:r>
          </w:p>
          <w:p w14:paraId="55676E6A" w14:textId="39BE06C2" w:rsidR="00FC5621" w:rsidRDefault="00FC5621" w:rsidP="00551790">
            <w:pPr>
              <w:rPr>
                <w:rFonts w:eastAsia="Calibri"/>
              </w:rPr>
            </w:pPr>
          </w:p>
          <w:p w14:paraId="4A160AA8" w14:textId="5A0C3DAC" w:rsidR="003D49D7" w:rsidRDefault="003D49D7" w:rsidP="00551790">
            <w:pPr>
              <w:rPr>
                <w:rFonts w:eastAsia="Calibri"/>
              </w:rPr>
            </w:pPr>
          </w:p>
          <w:p w14:paraId="22A6E247" w14:textId="77F3AB64" w:rsidR="003D49D7" w:rsidRDefault="003D49D7" w:rsidP="00551790">
            <w:pPr>
              <w:rPr>
                <w:rFonts w:eastAsia="Calibri"/>
              </w:rPr>
            </w:pPr>
          </w:p>
          <w:p w14:paraId="5A0315C2" w14:textId="77777777" w:rsidR="003D49D7" w:rsidRDefault="003D49D7" w:rsidP="00551790">
            <w:pPr>
              <w:rPr>
                <w:rFonts w:eastAsia="Calibri"/>
              </w:rPr>
            </w:pPr>
          </w:p>
          <w:p w14:paraId="26F81F42" w14:textId="7C98048A" w:rsidR="00FC5621" w:rsidRDefault="00FC5621" w:rsidP="00551790">
            <w:pPr>
              <w:rPr>
                <w:rFonts w:eastAsia="Calibri"/>
              </w:rPr>
            </w:pPr>
          </w:p>
          <w:p w14:paraId="777F1DB2" w14:textId="56075E8E" w:rsidR="00EC7272" w:rsidRPr="00112759" w:rsidRDefault="00FC5621" w:rsidP="008E6075">
            <w:pPr>
              <w:rPr>
                <w:rFonts w:eastAsia="Calibri"/>
              </w:rPr>
            </w:pPr>
            <w:r>
              <w:rPr>
                <w:rFonts w:eastAsia="Calibri"/>
              </w:rPr>
              <w:t>2</w:t>
            </w:r>
          </w:p>
          <w:p w14:paraId="62A33245" w14:textId="77777777" w:rsidR="00EC7272" w:rsidRPr="00112759" w:rsidRDefault="00EC7272" w:rsidP="003B7E49">
            <w:pPr>
              <w:ind w:firstLine="0"/>
              <w:rPr>
                <w:rFonts w:eastAsia="Calibri"/>
              </w:rPr>
            </w:pPr>
          </w:p>
        </w:tc>
      </w:tr>
      <w:tr w:rsidR="00EC7272" w:rsidRPr="00112759" w14:paraId="785C2763" w14:textId="77777777" w:rsidTr="005C2AD4">
        <w:trPr>
          <w:trHeight w:val="126"/>
          <w:jc w:val="center"/>
        </w:trPr>
        <w:tc>
          <w:tcPr>
            <w:tcW w:w="1157" w:type="pct"/>
            <w:vMerge/>
            <w:vAlign w:val="center"/>
          </w:tcPr>
          <w:p w14:paraId="202FC34D" w14:textId="77777777" w:rsidR="00EC7272" w:rsidRPr="00112759" w:rsidRDefault="00EC7272" w:rsidP="00551790"/>
        </w:tc>
        <w:tc>
          <w:tcPr>
            <w:tcW w:w="3051" w:type="pct"/>
            <w:vAlign w:val="center"/>
          </w:tcPr>
          <w:p w14:paraId="63641918" w14:textId="77777777" w:rsidR="00EC7272" w:rsidRPr="00387792" w:rsidRDefault="00EC7272" w:rsidP="00387792">
            <w:pPr>
              <w:jc w:val="both"/>
            </w:pPr>
            <w:r w:rsidRPr="00387792">
              <w:t>В том числе практических занятий</w:t>
            </w:r>
          </w:p>
        </w:tc>
        <w:tc>
          <w:tcPr>
            <w:tcW w:w="792" w:type="pct"/>
            <w:vAlign w:val="center"/>
          </w:tcPr>
          <w:p w14:paraId="1223896F" w14:textId="7C426972" w:rsidR="00EC7272" w:rsidRPr="00112759" w:rsidRDefault="00EC7272" w:rsidP="00551790">
            <w:pPr>
              <w:rPr>
                <w:rFonts w:eastAsia="Calibri"/>
              </w:rPr>
            </w:pPr>
          </w:p>
        </w:tc>
      </w:tr>
      <w:tr w:rsidR="00EC7272" w:rsidRPr="00112759" w14:paraId="2088EBD7" w14:textId="77777777" w:rsidTr="005C2AD4">
        <w:trPr>
          <w:trHeight w:val="393"/>
          <w:jc w:val="center"/>
        </w:trPr>
        <w:tc>
          <w:tcPr>
            <w:tcW w:w="1157" w:type="pct"/>
            <w:vMerge/>
            <w:vAlign w:val="center"/>
          </w:tcPr>
          <w:p w14:paraId="025FE66C" w14:textId="77777777" w:rsidR="00EC7272" w:rsidRPr="00112759" w:rsidRDefault="00EC7272" w:rsidP="00551790"/>
        </w:tc>
        <w:tc>
          <w:tcPr>
            <w:tcW w:w="3051" w:type="pct"/>
            <w:vAlign w:val="center"/>
          </w:tcPr>
          <w:p w14:paraId="34176E9D" w14:textId="77777777" w:rsidR="00EC7272" w:rsidRPr="00387792" w:rsidRDefault="00EC7272" w:rsidP="00387792">
            <w:pPr>
              <w:jc w:val="both"/>
            </w:pPr>
            <w:r w:rsidRPr="00387792">
              <w:t>Практическое занятие №</w:t>
            </w:r>
            <w:r w:rsidRPr="00387792">
              <w:rPr>
                <w:rFonts w:eastAsia="Calibri"/>
              </w:rPr>
              <w:t>1.</w:t>
            </w:r>
            <w:r w:rsidRPr="00387792">
              <w:t xml:space="preserve"> Формирование ассортимента аптечных товаров для отдела безрецептурного отпуска.</w:t>
            </w:r>
          </w:p>
        </w:tc>
        <w:tc>
          <w:tcPr>
            <w:tcW w:w="792" w:type="pct"/>
            <w:vAlign w:val="center"/>
          </w:tcPr>
          <w:p w14:paraId="01FB4B6B" w14:textId="48D916BA" w:rsidR="00EC7272" w:rsidRPr="00112759" w:rsidRDefault="0007495B" w:rsidP="00551790">
            <w:pPr>
              <w:rPr>
                <w:rFonts w:eastAsia="Calibri"/>
              </w:rPr>
            </w:pPr>
            <w:r>
              <w:rPr>
                <w:rFonts w:eastAsia="Calibri"/>
              </w:rPr>
              <w:t>2</w:t>
            </w:r>
          </w:p>
        </w:tc>
      </w:tr>
      <w:tr w:rsidR="00EC7272" w:rsidRPr="00112759" w14:paraId="5122ACC6" w14:textId="77777777" w:rsidTr="005C2AD4">
        <w:trPr>
          <w:trHeight w:val="393"/>
          <w:jc w:val="center"/>
        </w:trPr>
        <w:tc>
          <w:tcPr>
            <w:tcW w:w="1157" w:type="pct"/>
            <w:vMerge/>
            <w:vAlign w:val="center"/>
          </w:tcPr>
          <w:p w14:paraId="4561AEB3" w14:textId="77777777" w:rsidR="00EC7272" w:rsidRPr="00112759" w:rsidRDefault="00EC7272" w:rsidP="00551790"/>
        </w:tc>
        <w:tc>
          <w:tcPr>
            <w:tcW w:w="3051" w:type="pct"/>
            <w:vAlign w:val="center"/>
          </w:tcPr>
          <w:p w14:paraId="4F77E484" w14:textId="0AE3FE47" w:rsidR="00EC7272" w:rsidRPr="00387792" w:rsidRDefault="00EC7272" w:rsidP="00387792">
            <w:pPr>
              <w:jc w:val="both"/>
            </w:pPr>
            <w:r>
              <w:rPr>
                <w:bCs/>
                <w:szCs w:val="24"/>
              </w:rPr>
              <w:t>Самостоятельная работа по теме занятия</w:t>
            </w:r>
          </w:p>
        </w:tc>
        <w:tc>
          <w:tcPr>
            <w:tcW w:w="792" w:type="pct"/>
            <w:vAlign w:val="center"/>
          </w:tcPr>
          <w:p w14:paraId="45866D7A" w14:textId="05829C7B" w:rsidR="00EC7272" w:rsidRPr="00112759" w:rsidRDefault="00644EB1" w:rsidP="00551790">
            <w:pPr>
              <w:rPr>
                <w:rFonts w:eastAsia="Calibri"/>
              </w:rPr>
            </w:pPr>
            <w:r>
              <w:rPr>
                <w:rFonts w:eastAsia="Calibri"/>
              </w:rPr>
              <w:t>2</w:t>
            </w:r>
          </w:p>
        </w:tc>
      </w:tr>
      <w:tr w:rsidR="00EC7272" w:rsidRPr="00112759" w14:paraId="1F4D2869" w14:textId="77777777" w:rsidTr="005C2AD4">
        <w:trPr>
          <w:trHeight w:val="372"/>
          <w:jc w:val="center"/>
        </w:trPr>
        <w:tc>
          <w:tcPr>
            <w:tcW w:w="1157" w:type="pct"/>
            <w:vMerge w:val="restart"/>
            <w:vAlign w:val="center"/>
          </w:tcPr>
          <w:p w14:paraId="3FCC51C7" w14:textId="77777777" w:rsidR="00EC7272" w:rsidRPr="00112759" w:rsidRDefault="00EC7272" w:rsidP="00551790">
            <w:r w:rsidRPr="00112759">
              <w:rPr>
                <w:rFonts w:eastAsia="Calibri"/>
              </w:rPr>
              <w:t xml:space="preserve">Тема 1.2. Федеральный </w:t>
            </w:r>
            <w:r w:rsidRPr="00112759">
              <w:rPr>
                <w:rFonts w:eastAsia="Calibri"/>
              </w:rPr>
              <w:lastRenderedPageBreak/>
              <w:t>закон РФ «О наркотических средствах и психотропных веществах». Лекарственные средства, подлежащие предметно-количественному учету</w:t>
            </w:r>
          </w:p>
        </w:tc>
        <w:tc>
          <w:tcPr>
            <w:tcW w:w="3051" w:type="pct"/>
            <w:vAlign w:val="center"/>
          </w:tcPr>
          <w:p w14:paraId="1C6A1264" w14:textId="1D5FE83F" w:rsidR="00EC7272" w:rsidRPr="00387792" w:rsidRDefault="00EC7272" w:rsidP="00387792">
            <w:pPr>
              <w:jc w:val="both"/>
            </w:pPr>
            <w:r w:rsidRPr="00387792">
              <w:lastRenderedPageBreak/>
              <w:t>Содержание</w:t>
            </w:r>
            <w:r>
              <w:t xml:space="preserve"> лекций</w:t>
            </w:r>
          </w:p>
        </w:tc>
        <w:tc>
          <w:tcPr>
            <w:tcW w:w="792" w:type="pct"/>
            <w:vAlign w:val="center"/>
          </w:tcPr>
          <w:p w14:paraId="2C504AAA" w14:textId="145EE876" w:rsidR="00EC7272" w:rsidRPr="00112759" w:rsidRDefault="00EC7272" w:rsidP="00551790">
            <w:pPr>
              <w:rPr>
                <w:rFonts w:eastAsia="Calibri"/>
              </w:rPr>
            </w:pPr>
          </w:p>
        </w:tc>
      </w:tr>
      <w:tr w:rsidR="00EC7272" w:rsidRPr="00112759" w14:paraId="52FEAEDA" w14:textId="77777777" w:rsidTr="005C2AD4">
        <w:trPr>
          <w:trHeight w:val="2818"/>
          <w:jc w:val="center"/>
        </w:trPr>
        <w:tc>
          <w:tcPr>
            <w:tcW w:w="1157" w:type="pct"/>
            <w:vMerge/>
            <w:vAlign w:val="center"/>
          </w:tcPr>
          <w:p w14:paraId="6E141703" w14:textId="77777777" w:rsidR="00EC7272" w:rsidRPr="00112759" w:rsidRDefault="00EC7272" w:rsidP="00551790"/>
        </w:tc>
        <w:tc>
          <w:tcPr>
            <w:tcW w:w="3051" w:type="pct"/>
          </w:tcPr>
          <w:p w14:paraId="1F1375E8" w14:textId="64BCDEE9" w:rsidR="006871DD" w:rsidRPr="006871DD" w:rsidRDefault="006871DD" w:rsidP="00661F4A">
            <w:pPr>
              <w:pStyle w:val="ad"/>
              <w:numPr>
                <w:ilvl w:val="0"/>
                <w:numId w:val="38"/>
              </w:numPr>
              <w:spacing w:after="0"/>
              <w:ind w:left="0" w:firstLine="720"/>
              <w:jc w:val="both"/>
              <w:rPr>
                <w:rFonts w:ascii="Times New Roman" w:hAnsi="Times New Roman"/>
                <w:sz w:val="24"/>
                <w:szCs w:val="24"/>
              </w:rPr>
            </w:pPr>
            <w:r w:rsidRPr="006871DD">
              <w:rPr>
                <w:rFonts w:ascii="Times New Roman" w:hAnsi="Times New Roman"/>
                <w:sz w:val="24"/>
                <w:szCs w:val="24"/>
              </w:rPr>
              <w:t xml:space="preserve">Государственная монополия в сфере обращения наркотических средств и психотропных веществ. Правила отпуска наркотических средств и психотропных веществ. </w:t>
            </w:r>
            <w:r w:rsidR="00EC7272" w:rsidRPr="006871DD">
              <w:rPr>
                <w:rFonts w:ascii="Times New Roman" w:hAnsi="Times New Roman"/>
                <w:sz w:val="24"/>
                <w:szCs w:val="24"/>
              </w:rPr>
              <w:t xml:space="preserve">Основные понятия: наркотические средства, психотропные вещества. Прекурсоры. </w:t>
            </w:r>
          </w:p>
          <w:p w14:paraId="13C3CA40" w14:textId="7B69BC86" w:rsidR="00EC7272" w:rsidRPr="006871DD" w:rsidRDefault="00EC7272" w:rsidP="00C855F3">
            <w:pPr>
              <w:pStyle w:val="ad"/>
              <w:numPr>
                <w:ilvl w:val="0"/>
                <w:numId w:val="38"/>
              </w:numPr>
              <w:spacing w:after="0"/>
              <w:jc w:val="both"/>
              <w:rPr>
                <w:rFonts w:ascii="Times New Roman" w:hAnsi="Times New Roman"/>
                <w:sz w:val="24"/>
                <w:szCs w:val="24"/>
              </w:rPr>
            </w:pPr>
            <w:r w:rsidRPr="006871DD">
              <w:rPr>
                <w:rFonts w:ascii="Times New Roman" w:hAnsi="Times New Roman"/>
                <w:sz w:val="24"/>
                <w:szCs w:val="24"/>
              </w:rPr>
              <w:t xml:space="preserve">Списки наркотических средств, психотропных веществ и их прекурсоров. </w:t>
            </w:r>
          </w:p>
          <w:p w14:paraId="0FA5076D" w14:textId="77777777" w:rsidR="00D73F91" w:rsidRDefault="00EC7272" w:rsidP="00D73F91">
            <w:pPr>
              <w:ind w:firstLine="0"/>
              <w:jc w:val="both"/>
            </w:pPr>
            <w:r w:rsidRPr="00387792">
              <w:t xml:space="preserve">Списки сильнодействующих и ядовитых веществ. Перечень одурманивающих веществ. </w:t>
            </w:r>
          </w:p>
          <w:p w14:paraId="5932ABFA" w14:textId="29C6FC7B" w:rsidR="00EC7272" w:rsidRPr="00387792" w:rsidRDefault="00C855F3" w:rsidP="00D73F91">
            <w:pPr>
              <w:ind w:firstLine="737"/>
              <w:jc w:val="both"/>
            </w:pPr>
            <w:r>
              <w:t>3</w:t>
            </w:r>
            <w:r w:rsidR="00D73F91">
              <w:t xml:space="preserve">. </w:t>
            </w:r>
            <w:r w:rsidR="00EC7272" w:rsidRPr="00387792">
              <w:t>Перечень и порядок выписывания лекарственных препаратов, подлежащих предметно-количественному учету. Порядок выписывания, лекарственных препаратов, не подлежащих предметно-количественному учету.</w:t>
            </w:r>
          </w:p>
        </w:tc>
        <w:tc>
          <w:tcPr>
            <w:tcW w:w="792" w:type="pct"/>
          </w:tcPr>
          <w:p w14:paraId="07FC6E8A" w14:textId="77777777" w:rsidR="00EC7272" w:rsidRPr="00112759" w:rsidRDefault="00EC7272" w:rsidP="00551790">
            <w:pPr>
              <w:rPr>
                <w:rFonts w:eastAsia="Calibri"/>
              </w:rPr>
            </w:pPr>
            <w:r w:rsidRPr="00112759">
              <w:rPr>
                <w:rFonts w:eastAsia="Calibri"/>
              </w:rPr>
              <w:t>2</w:t>
            </w:r>
          </w:p>
          <w:p w14:paraId="7A295A01" w14:textId="77777777" w:rsidR="00EC7272" w:rsidRPr="00112759" w:rsidRDefault="00EC7272" w:rsidP="00551790">
            <w:pPr>
              <w:rPr>
                <w:rFonts w:eastAsia="Calibri"/>
              </w:rPr>
            </w:pPr>
          </w:p>
          <w:p w14:paraId="1F6EC935" w14:textId="77777777" w:rsidR="00EC7272" w:rsidRPr="00112759" w:rsidRDefault="00EC7272" w:rsidP="00551790">
            <w:pPr>
              <w:rPr>
                <w:rFonts w:eastAsia="Calibri"/>
              </w:rPr>
            </w:pPr>
          </w:p>
          <w:p w14:paraId="7829BF02" w14:textId="77777777" w:rsidR="00EC7272" w:rsidRPr="00112759" w:rsidRDefault="00EC7272" w:rsidP="00551790">
            <w:pPr>
              <w:rPr>
                <w:rFonts w:eastAsia="Calibri"/>
              </w:rPr>
            </w:pPr>
          </w:p>
          <w:p w14:paraId="749197E0" w14:textId="0B67F064" w:rsidR="00EC7272" w:rsidRPr="00112759" w:rsidRDefault="0007495B" w:rsidP="00551790">
            <w:pPr>
              <w:rPr>
                <w:rFonts w:eastAsia="Calibri"/>
              </w:rPr>
            </w:pPr>
            <w:r>
              <w:rPr>
                <w:rFonts w:eastAsia="Calibri"/>
              </w:rPr>
              <w:t>2</w:t>
            </w:r>
          </w:p>
          <w:p w14:paraId="107C58CD" w14:textId="61C66218" w:rsidR="00EC7272" w:rsidRDefault="00EC7272" w:rsidP="00551790">
            <w:pPr>
              <w:rPr>
                <w:rFonts w:eastAsia="Calibri"/>
              </w:rPr>
            </w:pPr>
          </w:p>
          <w:p w14:paraId="5BAF07EB" w14:textId="5C368FE2" w:rsidR="00D73F91" w:rsidRDefault="00D73F91" w:rsidP="00551790">
            <w:pPr>
              <w:rPr>
                <w:rFonts w:eastAsia="Calibri"/>
              </w:rPr>
            </w:pPr>
          </w:p>
          <w:p w14:paraId="343AAC71" w14:textId="255A4F91" w:rsidR="00D73F91" w:rsidRDefault="00D73F91" w:rsidP="00551790">
            <w:pPr>
              <w:rPr>
                <w:rFonts w:eastAsia="Calibri"/>
              </w:rPr>
            </w:pPr>
          </w:p>
          <w:p w14:paraId="14AB2427" w14:textId="102917C3" w:rsidR="00D73F91" w:rsidRPr="00112759" w:rsidRDefault="00D73F91" w:rsidP="00551790">
            <w:pPr>
              <w:rPr>
                <w:rFonts w:eastAsia="Calibri"/>
              </w:rPr>
            </w:pPr>
            <w:r>
              <w:rPr>
                <w:rFonts w:eastAsia="Calibri"/>
              </w:rPr>
              <w:t>2</w:t>
            </w:r>
          </w:p>
          <w:p w14:paraId="0D675DA8" w14:textId="77777777" w:rsidR="00EC7272" w:rsidRPr="00112759" w:rsidRDefault="00EC7272" w:rsidP="00551790">
            <w:pPr>
              <w:rPr>
                <w:rFonts w:eastAsia="Calibri"/>
              </w:rPr>
            </w:pPr>
          </w:p>
          <w:p w14:paraId="5180BDD0" w14:textId="77777777" w:rsidR="00EC7272" w:rsidRPr="00112759" w:rsidRDefault="00EC7272" w:rsidP="00551790">
            <w:pPr>
              <w:rPr>
                <w:rFonts w:eastAsia="Calibri"/>
              </w:rPr>
            </w:pPr>
          </w:p>
        </w:tc>
      </w:tr>
      <w:tr w:rsidR="00EC7272" w:rsidRPr="00112759" w14:paraId="2A912E01" w14:textId="77777777" w:rsidTr="005C2AD4">
        <w:trPr>
          <w:trHeight w:val="345"/>
          <w:jc w:val="center"/>
        </w:trPr>
        <w:tc>
          <w:tcPr>
            <w:tcW w:w="1157" w:type="pct"/>
            <w:vMerge/>
            <w:vAlign w:val="center"/>
          </w:tcPr>
          <w:p w14:paraId="0F86B651" w14:textId="77777777" w:rsidR="00EC7272" w:rsidRPr="00112759" w:rsidRDefault="00EC7272" w:rsidP="00551790"/>
        </w:tc>
        <w:tc>
          <w:tcPr>
            <w:tcW w:w="3051" w:type="pct"/>
            <w:vAlign w:val="center"/>
          </w:tcPr>
          <w:p w14:paraId="3E0D0217" w14:textId="77777777" w:rsidR="00EC7272" w:rsidRPr="00387792" w:rsidRDefault="00EC7272" w:rsidP="00387792">
            <w:pPr>
              <w:jc w:val="both"/>
            </w:pPr>
            <w:r w:rsidRPr="00387792">
              <w:t>В том числе практических занятий</w:t>
            </w:r>
          </w:p>
        </w:tc>
        <w:tc>
          <w:tcPr>
            <w:tcW w:w="792" w:type="pct"/>
            <w:vAlign w:val="center"/>
          </w:tcPr>
          <w:p w14:paraId="1415FCD5" w14:textId="33643536" w:rsidR="00EC7272" w:rsidRPr="00112759" w:rsidRDefault="00EC7272" w:rsidP="00551790">
            <w:pPr>
              <w:rPr>
                <w:rFonts w:eastAsia="Calibri"/>
              </w:rPr>
            </w:pPr>
          </w:p>
        </w:tc>
      </w:tr>
      <w:tr w:rsidR="00EC7272" w:rsidRPr="00112759" w14:paraId="3059BDFD" w14:textId="77777777" w:rsidTr="005C2AD4">
        <w:trPr>
          <w:trHeight w:val="174"/>
          <w:jc w:val="center"/>
        </w:trPr>
        <w:tc>
          <w:tcPr>
            <w:tcW w:w="1157" w:type="pct"/>
            <w:vMerge/>
            <w:vAlign w:val="center"/>
          </w:tcPr>
          <w:p w14:paraId="1E9E9FCD" w14:textId="77777777" w:rsidR="00EC7272" w:rsidRPr="00112759" w:rsidRDefault="00EC7272" w:rsidP="00551790"/>
        </w:tc>
        <w:tc>
          <w:tcPr>
            <w:tcW w:w="3051" w:type="pct"/>
            <w:vAlign w:val="center"/>
          </w:tcPr>
          <w:p w14:paraId="4665413B" w14:textId="245C0540" w:rsidR="00EC7272" w:rsidRPr="00387792" w:rsidRDefault="00EC7272" w:rsidP="00387792">
            <w:pPr>
              <w:jc w:val="both"/>
            </w:pPr>
            <w:r w:rsidRPr="00387792">
              <w:t>Практическое занятие №</w:t>
            </w:r>
            <w:r w:rsidR="0007495B">
              <w:rPr>
                <w:rFonts w:eastAsia="Calibri"/>
              </w:rPr>
              <w:t>1</w:t>
            </w:r>
            <w:r w:rsidRPr="00387792">
              <w:rPr>
                <w:rFonts w:eastAsia="Calibri"/>
              </w:rPr>
              <w:t>. Отпуск наркотических средств и психотропных веществ списка II и психотропных веществ списка III перечня.</w:t>
            </w:r>
          </w:p>
        </w:tc>
        <w:tc>
          <w:tcPr>
            <w:tcW w:w="792" w:type="pct"/>
            <w:vAlign w:val="center"/>
          </w:tcPr>
          <w:p w14:paraId="35845265" w14:textId="5C948F85" w:rsidR="00EC7272" w:rsidRPr="00112759" w:rsidRDefault="0007495B" w:rsidP="00551790">
            <w:pPr>
              <w:rPr>
                <w:rFonts w:eastAsia="Calibri"/>
              </w:rPr>
            </w:pPr>
            <w:r>
              <w:rPr>
                <w:rFonts w:eastAsia="Calibri"/>
              </w:rPr>
              <w:t>2</w:t>
            </w:r>
          </w:p>
        </w:tc>
      </w:tr>
      <w:tr w:rsidR="00EC7272" w:rsidRPr="00112759" w14:paraId="31CD16B9" w14:textId="77777777" w:rsidTr="005C2AD4">
        <w:trPr>
          <w:trHeight w:val="174"/>
          <w:jc w:val="center"/>
        </w:trPr>
        <w:tc>
          <w:tcPr>
            <w:tcW w:w="1157" w:type="pct"/>
            <w:vMerge/>
            <w:vAlign w:val="center"/>
          </w:tcPr>
          <w:p w14:paraId="3F75DCD4" w14:textId="77777777" w:rsidR="00EC7272" w:rsidRPr="00112759" w:rsidRDefault="00EC7272" w:rsidP="00551790"/>
        </w:tc>
        <w:tc>
          <w:tcPr>
            <w:tcW w:w="3051" w:type="pct"/>
            <w:vAlign w:val="center"/>
          </w:tcPr>
          <w:p w14:paraId="27A59951" w14:textId="42A1ABBC" w:rsidR="00EC7272" w:rsidRPr="00387792" w:rsidRDefault="00EC7272" w:rsidP="00387792">
            <w:pPr>
              <w:jc w:val="both"/>
            </w:pPr>
            <w:r>
              <w:rPr>
                <w:bCs/>
                <w:szCs w:val="24"/>
              </w:rPr>
              <w:t>Самостоятельная работа по теме занятия</w:t>
            </w:r>
          </w:p>
        </w:tc>
        <w:tc>
          <w:tcPr>
            <w:tcW w:w="792" w:type="pct"/>
            <w:vAlign w:val="center"/>
          </w:tcPr>
          <w:p w14:paraId="16F78C46" w14:textId="6D099415" w:rsidR="00EC7272" w:rsidRPr="00112759" w:rsidRDefault="00D6773B" w:rsidP="00551790">
            <w:pPr>
              <w:rPr>
                <w:rFonts w:eastAsia="Calibri"/>
              </w:rPr>
            </w:pPr>
            <w:r>
              <w:rPr>
                <w:rFonts w:eastAsia="Calibri"/>
              </w:rPr>
              <w:t>3</w:t>
            </w:r>
          </w:p>
        </w:tc>
      </w:tr>
      <w:tr w:rsidR="00EC7272" w:rsidRPr="00112759" w14:paraId="19E31389" w14:textId="77777777" w:rsidTr="005C2AD4">
        <w:trPr>
          <w:trHeight w:val="150"/>
          <w:jc w:val="center"/>
        </w:trPr>
        <w:tc>
          <w:tcPr>
            <w:tcW w:w="1157" w:type="pct"/>
            <w:vMerge w:val="restart"/>
          </w:tcPr>
          <w:p w14:paraId="7DDA6FD1" w14:textId="77777777" w:rsidR="00EC7272" w:rsidRPr="00112759" w:rsidRDefault="00EC7272" w:rsidP="00551790">
            <w:r w:rsidRPr="00112759">
              <w:rPr>
                <w:rFonts w:eastAsia="Calibri"/>
              </w:rPr>
              <w:t>Тема 1.3. Порядок оформления рецептов</w:t>
            </w:r>
          </w:p>
        </w:tc>
        <w:tc>
          <w:tcPr>
            <w:tcW w:w="3051" w:type="pct"/>
            <w:vAlign w:val="center"/>
          </w:tcPr>
          <w:p w14:paraId="4000AE1F" w14:textId="0F009E35" w:rsidR="00EC7272" w:rsidRPr="00387792" w:rsidRDefault="00EC7272" w:rsidP="00387792">
            <w:pPr>
              <w:jc w:val="both"/>
            </w:pPr>
            <w:r w:rsidRPr="00387792">
              <w:t>Содержание</w:t>
            </w:r>
            <w:r>
              <w:t xml:space="preserve"> лекций</w:t>
            </w:r>
          </w:p>
        </w:tc>
        <w:tc>
          <w:tcPr>
            <w:tcW w:w="792" w:type="pct"/>
            <w:vAlign w:val="center"/>
          </w:tcPr>
          <w:p w14:paraId="7524A537" w14:textId="47991DAE" w:rsidR="00EC7272" w:rsidRPr="00112759" w:rsidRDefault="00EC7272" w:rsidP="00551790">
            <w:pPr>
              <w:rPr>
                <w:rFonts w:eastAsia="Calibri"/>
              </w:rPr>
            </w:pPr>
          </w:p>
        </w:tc>
      </w:tr>
      <w:tr w:rsidR="00EC7272" w:rsidRPr="00112759" w14:paraId="68A760A7" w14:textId="77777777" w:rsidTr="005C2AD4">
        <w:trPr>
          <w:trHeight w:val="135"/>
          <w:jc w:val="center"/>
        </w:trPr>
        <w:tc>
          <w:tcPr>
            <w:tcW w:w="1157" w:type="pct"/>
            <w:vMerge/>
          </w:tcPr>
          <w:p w14:paraId="37713F9E" w14:textId="77777777" w:rsidR="00EC7272" w:rsidRPr="00112759" w:rsidRDefault="00EC7272" w:rsidP="00551790"/>
        </w:tc>
        <w:tc>
          <w:tcPr>
            <w:tcW w:w="3051" w:type="pct"/>
            <w:vAlign w:val="center"/>
          </w:tcPr>
          <w:p w14:paraId="0EA269DE" w14:textId="77777777" w:rsidR="00EC7272" w:rsidRPr="00387792" w:rsidRDefault="00EC7272" w:rsidP="00387792">
            <w:pPr>
              <w:jc w:val="both"/>
            </w:pPr>
            <w:r w:rsidRPr="00387792">
              <w:t>1. Нормативные документы, регламентирующие оформление рецептов. Формы рецептурных бланков. Требования к их оформлению. Обязательные и дополнительные реквизиты. Сроки действия рецептов.</w:t>
            </w:r>
          </w:p>
        </w:tc>
        <w:tc>
          <w:tcPr>
            <w:tcW w:w="792" w:type="pct"/>
            <w:vAlign w:val="center"/>
          </w:tcPr>
          <w:p w14:paraId="07C4187B" w14:textId="77777777" w:rsidR="00EC7272" w:rsidRPr="00112759" w:rsidRDefault="00EC7272" w:rsidP="00551790">
            <w:pPr>
              <w:rPr>
                <w:rFonts w:eastAsia="Calibri"/>
              </w:rPr>
            </w:pPr>
            <w:r w:rsidRPr="00112759">
              <w:rPr>
                <w:rFonts w:eastAsia="Calibri"/>
              </w:rPr>
              <w:t>2</w:t>
            </w:r>
          </w:p>
          <w:p w14:paraId="08EBEE52" w14:textId="77777777" w:rsidR="00EC7272" w:rsidRPr="00112759" w:rsidRDefault="00EC7272" w:rsidP="00551790">
            <w:pPr>
              <w:rPr>
                <w:rFonts w:eastAsia="Calibri"/>
              </w:rPr>
            </w:pPr>
          </w:p>
          <w:p w14:paraId="5E2265C7" w14:textId="77777777" w:rsidR="00EC7272" w:rsidRPr="00112759" w:rsidRDefault="00EC7272" w:rsidP="00551790">
            <w:pPr>
              <w:rPr>
                <w:rFonts w:eastAsia="Calibri"/>
              </w:rPr>
            </w:pPr>
          </w:p>
        </w:tc>
      </w:tr>
      <w:tr w:rsidR="00EC7272" w:rsidRPr="00112759" w14:paraId="04378FE1" w14:textId="77777777" w:rsidTr="005C2AD4">
        <w:trPr>
          <w:trHeight w:val="126"/>
          <w:jc w:val="center"/>
        </w:trPr>
        <w:tc>
          <w:tcPr>
            <w:tcW w:w="1157" w:type="pct"/>
            <w:vMerge/>
          </w:tcPr>
          <w:p w14:paraId="7833CCF1" w14:textId="77777777" w:rsidR="00EC7272" w:rsidRPr="00112759" w:rsidRDefault="00EC7272" w:rsidP="00551790"/>
        </w:tc>
        <w:tc>
          <w:tcPr>
            <w:tcW w:w="3051" w:type="pct"/>
            <w:vAlign w:val="center"/>
          </w:tcPr>
          <w:p w14:paraId="764A376D" w14:textId="77777777" w:rsidR="00EC7272" w:rsidRPr="00387792" w:rsidRDefault="00EC7272" w:rsidP="00387792">
            <w:pPr>
              <w:jc w:val="both"/>
            </w:pPr>
            <w:r w:rsidRPr="00387792">
              <w:t>В том числе практических занятий</w:t>
            </w:r>
          </w:p>
        </w:tc>
        <w:tc>
          <w:tcPr>
            <w:tcW w:w="792" w:type="pct"/>
            <w:vAlign w:val="center"/>
          </w:tcPr>
          <w:p w14:paraId="183D56CC" w14:textId="13757366" w:rsidR="00EC7272" w:rsidRPr="00112759" w:rsidRDefault="00EC7272" w:rsidP="00551790">
            <w:pPr>
              <w:rPr>
                <w:rFonts w:eastAsia="Calibri"/>
              </w:rPr>
            </w:pPr>
          </w:p>
        </w:tc>
      </w:tr>
      <w:tr w:rsidR="00EC7272" w:rsidRPr="00112759" w14:paraId="74620EAC" w14:textId="77777777" w:rsidTr="005C2AD4">
        <w:trPr>
          <w:trHeight w:val="278"/>
          <w:jc w:val="center"/>
        </w:trPr>
        <w:tc>
          <w:tcPr>
            <w:tcW w:w="1157" w:type="pct"/>
            <w:vMerge/>
          </w:tcPr>
          <w:p w14:paraId="62974DF4" w14:textId="77777777" w:rsidR="00EC7272" w:rsidRPr="00112759" w:rsidRDefault="00EC7272" w:rsidP="00551790"/>
        </w:tc>
        <w:tc>
          <w:tcPr>
            <w:tcW w:w="3051" w:type="pct"/>
          </w:tcPr>
          <w:p w14:paraId="619671B7" w14:textId="151AEE94" w:rsidR="00EC7272" w:rsidRPr="00387792" w:rsidRDefault="00EC7272" w:rsidP="00387792">
            <w:pPr>
              <w:jc w:val="both"/>
            </w:pPr>
            <w:r w:rsidRPr="00387792">
              <w:t>Практическое занятие №</w:t>
            </w:r>
            <w:r w:rsidR="0007495B">
              <w:rPr>
                <w:rFonts w:eastAsia="Calibri"/>
              </w:rPr>
              <w:t>2</w:t>
            </w:r>
            <w:r w:rsidRPr="00387792">
              <w:rPr>
                <w:rFonts w:eastAsia="Calibri"/>
              </w:rPr>
              <w:t>.</w:t>
            </w:r>
            <w:r w:rsidRPr="00387792">
              <w:t xml:space="preserve"> Порядок оформления рецептов.</w:t>
            </w:r>
          </w:p>
        </w:tc>
        <w:tc>
          <w:tcPr>
            <w:tcW w:w="792" w:type="pct"/>
            <w:vAlign w:val="center"/>
          </w:tcPr>
          <w:p w14:paraId="63955EC8" w14:textId="73A10890" w:rsidR="00EC7272" w:rsidRPr="00112759" w:rsidRDefault="00EA515D" w:rsidP="00551790">
            <w:pPr>
              <w:rPr>
                <w:rFonts w:eastAsia="Calibri"/>
              </w:rPr>
            </w:pPr>
            <w:r>
              <w:rPr>
                <w:rFonts w:eastAsia="Calibri"/>
              </w:rPr>
              <w:t>4</w:t>
            </w:r>
          </w:p>
        </w:tc>
      </w:tr>
      <w:tr w:rsidR="00EC7272" w:rsidRPr="00112759" w14:paraId="100441AD" w14:textId="77777777" w:rsidTr="005C2AD4">
        <w:trPr>
          <w:trHeight w:val="278"/>
          <w:jc w:val="center"/>
        </w:trPr>
        <w:tc>
          <w:tcPr>
            <w:tcW w:w="1157" w:type="pct"/>
            <w:vMerge/>
          </w:tcPr>
          <w:p w14:paraId="7A4F189F" w14:textId="77777777" w:rsidR="00EC7272" w:rsidRPr="00112759" w:rsidRDefault="00EC7272" w:rsidP="00551790"/>
        </w:tc>
        <w:tc>
          <w:tcPr>
            <w:tcW w:w="3051" w:type="pct"/>
          </w:tcPr>
          <w:p w14:paraId="47707D94" w14:textId="3ED445CF" w:rsidR="00EC7272" w:rsidRPr="00387792" w:rsidRDefault="00EC7272" w:rsidP="00387792">
            <w:pPr>
              <w:jc w:val="both"/>
            </w:pPr>
            <w:r>
              <w:rPr>
                <w:bCs/>
                <w:szCs w:val="24"/>
              </w:rPr>
              <w:t>Самостоятельная работа по теме занятия</w:t>
            </w:r>
          </w:p>
        </w:tc>
        <w:tc>
          <w:tcPr>
            <w:tcW w:w="792" w:type="pct"/>
            <w:vAlign w:val="center"/>
          </w:tcPr>
          <w:p w14:paraId="418E6D4F" w14:textId="2201CBE7" w:rsidR="00EC7272" w:rsidRPr="00112759" w:rsidRDefault="00644EB1" w:rsidP="00551790">
            <w:pPr>
              <w:rPr>
                <w:rFonts w:eastAsia="Calibri"/>
              </w:rPr>
            </w:pPr>
            <w:r>
              <w:rPr>
                <w:rFonts w:eastAsia="Calibri"/>
              </w:rPr>
              <w:t>2</w:t>
            </w:r>
          </w:p>
        </w:tc>
      </w:tr>
      <w:tr w:rsidR="00EC7272" w:rsidRPr="00112759" w14:paraId="4D340055" w14:textId="77777777" w:rsidTr="005C2AD4">
        <w:trPr>
          <w:trHeight w:val="369"/>
          <w:jc w:val="center"/>
        </w:trPr>
        <w:tc>
          <w:tcPr>
            <w:tcW w:w="1157" w:type="pct"/>
            <w:vMerge w:val="restart"/>
          </w:tcPr>
          <w:p w14:paraId="70D9CB87" w14:textId="77777777" w:rsidR="00EC7272" w:rsidRPr="00112759" w:rsidRDefault="00EC7272" w:rsidP="00551790">
            <w:r w:rsidRPr="00112759">
              <w:rPr>
                <w:rFonts w:eastAsia="Calibri"/>
              </w:rPr>
              <w:t>Тема 1.4. Порядок отпуска лекарственных средств</w:t>
            </w:r>
          </w:p>
        </w:tc>
        <w:tc>
          <w:tcPr>
            <w:tcW w:w="3051" w:type="pct"/>
            <w:vAlign w:val="center"/>
          </w:tcPr>
          <w:p w14:paraId="6E61DB5F" w14:textId="32BDF74F" w:rsidR="00EC7272" w:rsidRPr="00387792" w:rsidRDefault="00EC7272" w:rsidP="00387792">
            <w:pPr>
              <w:jc w:val="both"/>
            </w:pPr>
            <w:r w:rsidRPr="00387792">
              <w:t>Содержание</w:t>
            </w:r>
            <w:r>
              <w:t xml:space="preserve"> лекций</w:t>
            </w:r>
          </w:p>
        </w:tc>
        <w:tc>
          <w:tcPr>
            <w:tcW w:w="792" w:type="pct"/>
            <w:vAlign w:val="center"/>
          </w:tcPr>
          <w:p w14:paraId="3B29C9EB" w14:textId="4FBEF4BB" w:rsidR="00EC7272" w:rsidRPr="00112759" w:rsidRDefault="00EC7272" w:rsidP="00551790">
            <w:pPr>
              <w:rPr>
                <w:rFonts w:eastAsia="Calibri"/>
              </w:rPr>
            </w:pPr>
          </w:p>
        </w:tc>
      </w:tr>
      <w:tr w:rsidR="00EC7272" w:rsidRPr="00112759" w14:paraId="43E70333" w14:textId="77777777" w:rsidTr="005C2AD4">
        <w:trPr>
          <w:trHeight w:val="150"/>
          <w:jc w:val="center"/>
        </w:trPr>
        <w:tc>
          <w:tcPr>
            <w:tcW w:w="1157" w:type="pct"/>
            <w:vMerge/>
            <w:vAlign w:val="center"/>
          </w:tcPr>
          <w:p w14:paraId="5EFD8D0D" w14:textId="77777777" w:rsidR="00EC7272" w:rsidRPr="00112759" w:rsidRDefault="00EC7272" w:rsidP="00551790"/>
        </w:tc>
        <w:tc>
          <w:tcPr>
            <w:tcW w:w="3051" w:type="pct"/>
            <w:vAlign w:val="center"/>
          </w:tcPr>
          <w:p w14:paraId="40191333" w14:textId="77777777" w:rsidR="00EC7272" w:rsidRPr="00387792" w:rsidRDefault="00EC7272" w:rsidP="00387792">
            <w:pPr>
              <w:jc w:val="both"/>
            </w:pPr>
            <w:r w:rsidRPr="00387792">
              <w:t>1. Нормативные документы, регламентирующие порядок отпуска лекарственных средств. Отпуск лекарственных препаратов по рецептам врачей. Сроки обслуживания выписанных рецептов. Отпуск лекарственных препаратов хроническим больным.</w:t>
            </w:r>
          </w:p>
          <w:p w14:paraId="1D025F73" w14:textId="2D5C9552" w:rsidR="00EC7272" w:rsidRPr="00387792" w:rsidRDefault="00576AEB" w:rsidP="00387792">
            <w:pPr>
              <w:jc w:val="both"/>
            </w:pPr>
            <w:r>
              <w:t xml:space="preserve">2. </w:t>
            </w:r>
            <w:r w:rsidR="00EC7272" w:rsidRPr="00387792">
              <w:t>Сроки хранения рецептов. Нормы единовременного отпуска и отпуск лекарственных препаратов по рецептам больных, нуждающихся в длительном лечении, первичной медико-санитарной помощи и паллиативной медицинской помощи.</w:t>
            </w:r>
          </w:p>
        </w:tc>
        <w:tc>
          <w:tcPr>
            <w:tcW w:w="792" w:type="pct"/>
          </w:tcPr>
          <w:p w14:paraId="7F148309" w14:textId="527E6E5D" w:rsidR="00EC7272" w:rsidRPr="00112759" w:rsidRDefault="00C855F3" w:rsidP="00551790">
            <w:pPr>
              <w:rPr>
                <w:rFonts w:eastAsia="Calibri"/>
              </w:rPr>
            </w:pPr>
            <w:r>
              <w:rPr>
                <w:rFonts w:eastAsia="Calibri"/>
              </w:rPr>
              <w:t>2</w:t>
            </w:r>
          </w:p>
          <w:p w14:paraId="50F3DC51" w14:textId="78FCC808" w:rsidR="00EC7272" w:rsidRDefault="00EC7272" w:rsidP="00551790">
            <w:pPr>
              <w:rPr>
                <w:rFonts w:eastAsia="Calibri"/>
              </w:rPr>
            </w:pPr>
          </w:p>
          <w:p w14:paraId="1492C130" w14:textId="0C7A241E" w:rsidR="00576AEB" w:rsidRDefault="00576AEB" w:rsidP="00551790">
            <w:pPr>
              <w:rPr>
                <w:rFonts w:eastAsia="Calibri"/>
              </w:rPr>
            </w:pPr>
          </w:p>
          <w:p w14:paraId="44C8512A" w14:textId="06183D11" w:rsidR="00576AEB" w:rsidRDefault="00576AEB" w:rsidP="00551790">
            <w:pPr>
              <w:rPr>
                <w:rFonts w:eastAsia="Calibri"/>
              </w:rPr>
            </w:pPr>
          </w:p>
          <w:p w14:paraId="6AEB7AA2" w14:textId="4D127B4D" w:rsidR="00576AEB" w:rsidRDefault="00576AEB" w:rsidP="00551790">
            <w:pPr>
              <w:rPr>
                <w:rFonts w:eastAsia="Calibri"/>
              </w:rPr>
            </w:pPr>
          </w:p>
          <w:p w14:paraId="59111283" w14:textId="7D7227F8" w:rsidR="00576AEB" w:rsidRPr="00112759" w:rsidRDefault="00576AEB" w:rsidP="00551790">
            <w:pPr>
              <w:rPr>
                <w:rFonts w:eastAsia="Calibri"/>
              </w:rPr>
            </w:pPr>
            <w:r>
              <w:rPr>
                <w:rFonts w:eastAsia="Calibri"/>
              </w:rPr>
              <w:t>2</w:t>
            </w:r>
          </w:p>
          <w:p w14:paraId="3657E691" w14:textId="77777777" w:rsidR="00EC7272" w:rsidRPr="00112759" w:rsidRDefault="00EC7272" w:rsidP="00551790">
            <w:pPr>
              <w:rPr>
                <w:rFonts w:eastAsia="Calibri"/>
              </w:rPr>
            </w:pPr>
          </w:p>
          <w:p w14:paraId="65352C07" w14:textId="77777777" w:rsidR="00EC7272" w:rsidRPr="00112759" w:rsidRDefault="00EC7272" w:rsidP="00551790">
            <w:pPr>
              <w:rPr>
                <w:rFonts w:eastAsia="Calibri"/>
              </w:rPr>
            </w:pPr>
          </w:p>
        </w:tc>
      </w:tr>
      <w:tr w:rsidR="00EC7272" w:rsidRPr="00112759" w14:paraId="79590A53" w14:textId="77777777" w:rsidTr="005C2AD4">
        <w:trPr>
          <w:trHeight w:val="150"/>
          <w:jc w:val="center"/>
        </w:trPr>
        <w:tc>
          <w:tcPr>
            <w:tcW w:w="1157" w:type="pct"/>
            <w:vMerge/>
            <w:vAlign w:val="center"/>
          </w:tcPr>
          <w:p w14:paraId="1072A2A2" w14:textId="77777777" w:rsidR="00EC7272" w:rsidRPr="00112759" w:rsidRDefault="00EC7272" w:rsidP="00551790"/>
        </w:tc>
        <w:tc>
          <w:tcPr>
            <w:tcW w:w="3051" w:type="pct"/>
            <w:vAlign w:val="center"/>
          </w:tcPr>
          <w:p w14:paraId="18D5D1EF" w14:textId="77777777" w:rsidR="00EC7272" w:rsidRPr="00387792" w:rsidRDefault="00EC7272" w:rsidP="00387792">
            <w:pPr>
              <w:jc w:val="both"/>
            </w:pPr>
            <w:r w:rsidRPr="00387792">
              <w:t>В том числе практических занятий</w:t>
            </w:r>
          </w:p>
        </w:tc>
        <w:tc>
          <w:tcPr>
            <w:tcW w:w="792" w:type="pct"/>
            <w:vAlign w:val="center"/>
          </w:tcPr>
          <w:p w14:paraId="5DE37053" w14:textId="4D7A8086" w:rsidR="00EC7272" w:rsidRPr="00112759" w:rsidRDefault="00EC7272" w:rsidP="00551790">
            <w:pPr>
              <w:rPr>
                <w:rFonts w:eastAsia="Calibri"/>
              </w:rPr>
            </w:pPr>
          </w:p>
        </w:tc>
      </w:tr>
      <w:tr w:rsidR="00EC7272" w:rsidRPr="00112759" w14:paraId="1D362CB6" w14:textId="77777777" w:rsidTr="0007495B">
        <w:trPr>
          <w:trHeight w:val="841"/>
          <w:jc w:val="center"/>
        </w:trPr>
        <w:tc>
          <w:tcPr>
            <w:tcW w:w="1157" w:type="pct"/>
            <w:vMerge/>
            <w:vAlign w:val="center"/>
          </w:tcPr>
          <w:p w14:paraId="67EDFAC0" w14:textId="77777777" w:rsidR="00EC7272" w:rsidRPr="00112759" w:rsidRDefault="00EC7272" w:rsidP="00551790"/>
        </w:tc>
        <w:tc>
          <w:tcPr>
            <w:tcW w:w="3051" w:type="pct"/>
          </w:tcPr>
          <w:p w14:paraId="3244FF82" w14:textId="481F4C9E" w:rsidR="00EC7272" w:rsidRPr="00387792" w:rsidRDefault="00EC7272" w:rsidP="0007495B">
            <w:pPr>
              <w:jc w:val="both"/>
            </w:pPr>
            <w:r w:rsidRPr="00387792">
              <w:t>Практическое занятие №</w:t>
            </w:r>
            <w:r w:rsidR="0007495B">
              <w:rPr>
                <w:rFonts w:eastAsia="Calibri"/>
              </w:rPr>
              <w:t>3</w:t>
            </w:r>
            <w:r w:rsidRPr="00387792">
              <w:rPr>
                <w:rFonts w:eastAsia="Calibri"/>
              </w:rPr>
              <w:t>.</w:t>
            </w:r>
            <w:r w:rsidRPr="00387792">
              <w:t xml:space="preserve"> Отпуск лекарственных средств с учётом единовременных норм.</w:t>
            </w:r>
            <w:r w:rsidR="0007495B">
              <w:t xml:space="preserve">  </w:t>
            </w:r>
            <w:r w:rsidRPr="00387792">
              <w:t>Отпуск лекарственных средств хроническим больным.</w:t>
            </w:r>
            <w:r w:rsidR="0007495B">
              <w:t xml:space="preserve"> </w:t>
            </w:r>
            <w:r w:rsidRPr="00387792">
              <w:t>Сроки обслуживания выписанных рецептов. Сроки хранения рецептов.</w:t>
            </w:r>
          </w:p>
        </w:tc>
        <w:tc>
          <w:tcPr>
            <w:tcW w:w="792" w:type="pct"/>
          </w:tcPr>
          <w:p w14:paraId="1C0AE6D6" w14:textId="1B57B1AE" w:rsidR="00EC7272" w:rsidRPr="00112759" w:rsidRDefault="00EA515D" w:rsidP="00551790">
            <w:pPr>
              <w:rPr>
                <w:rFonts w:eastAsia="Calibri"/>
              </w:rPr>
            </w:pPr>
            <w:r>
              <w:rPr>
                <w:rFonts w:eastAsia="Calibri"/>
              </w:rPr>
              <w:t>4</w:t>
            </w:r>
          </w:p>
          <w:p w14:paraId="3FA44D4C" w14:textId="35DC0B56" w:rsidR="00EC7272" w:rsidRPr="00112759" w:rsidRDefault="00EC7272" w:rsidP="0007495B">
            <w:pPr>
              <w:ind w:firstLine="0"/>
              <w:rPr>
                <w:rFonts w:eastAsia="Calibri"/>
              </w:rPr>
            </w:pPr>
          </w:p>
        </w:tc>
      </w:tr>
      <w:tr w:rsidR="00EC7272" w:rsidRPr="00112759" w14:paraId="5D5BC073" w14:textId="77777777" w:rsidTr="00EC7272">
        <w:trPr>
          <w:trHeight w:val="258"/>
          <w:jc w:val="center"/>
        </w:trPr>
        <w:tc>
          <w:tcPr>
            <w:tcW w:w="1157" w:type="pct"/>
            <w:vMerge/>
            <w:vAlign w:val="center"/>
          </w:tcPr>
          <w:p w14:paraId="2A2FEE33" w14:textId="77777777" w:rsidR="00EC7272" w:rsidRPr="00112759" w:rsidRDefault="00EC7272" w:rsidP="00551790"/>
        </w:tc>
        <w:tc>
          <w:tcPr>
            <w:tcW w:w="3051" w:type="pct"/>
          </w:tcPr>
          <w:p w14:paraId="0BD1E157" w14:textId="2457697E" w:rsidR="00EC7272" w:rsidRPr="00387792" w:rsidRDefault="00EC7272" w:rsidP="00387792">
            <w:pPr>
              <w:jc w:val="both"/>
            </w:pPr>
            <w:r>
              <w:rPr>
                <w:bCs/>
                <w:szCs w:val="24"/>
              </w:rPr>
              <w:t>Самостоятельная работа по теме занятия</w:t>
            </w:r>
          </w:p>
        </w:tc>
        <w:tc>
          <w:tcPr>
            <w:tcW w:w="792" w:type="pct"/>
          </w:tcPr>
          <w:p w14:paraId="0DBE6CAC" w14:textId="08B1225B" w:rsidR="00EC7272" w:rsidRPr="00112759" w:rsidRDefault="00644EB1" w:rsidP="00551790">
            <w:pPr>
              <w:rPr>
                <w:rFonts w:eastAsia="Calibri"/>
              </w:rPr>
            </w:pPr>
            <w:r>
              <w:rPr>
                <w:rFonts w:eastAsia="Calibri"/>
              </w:rPr>
              <w:t>2</w:t>
            </w:r>
          </w:p>
        </w:tc>
      </w:tr>
      <w:tr w:rsidR="00366D47" w:rsidRPr="00112759" w14:paraId="3BB1A99E" w14:textId="77777777" w:rsidTr="005C2AD4">
        <w:trPr>
          <w:trHeight w:val="150"/>
          <w:jc w:val="center"/>
        </w:trPr>
        <w:tc>
          <w:tcPr>
            <w:tcW w:w="1157" w:type="pct"/>
            <w:vMerge w:val="restart"/>
          </w:tcPr>
          <w:p w14:paraId="425DFC43" w14:textId="77777777" w:rsidR="00366D47" w:rsidRPr="00112759" w:rsidRDefault="00366D47" w:rsidP="00551790">
            <w:r w:rsidRPr="00112759">
              <w:rPr>
                <w:rFonts w:eastAsia="Calibri"/>
              </w:rPr>
              <w:t>Тема 1.5. Льготное обеспечение лекарственными средствами в рамках оказания государственной социальной помощи</w:t>
            </w:r>
          </w:p>
        </w:tc>
        <w:tc>
          <w:tcPr>
            <w:tcW w:w="3051" w:type="pct"/>
            <w:vAlign w:val="center"/>
          </w:tcPr>
          <w:p w14:paraId="2AA36E62" w14:textId="2756734E" w:rsidR="00366D47" w:rsidRPr="00387792" w:rsidRDefault="00366D47" w:rsidP="00387792">
            <w:pPr>
              <w:jc w:val="both"/>
            </w:pPr>
            <w:r w:rsidRPr="00387792">
              <w:t>Содержание</w:t>
            </w:r>
            <w:r>
              <w:t xml:space="preserve"> лекций</w:t>
            </w:r>
          </w:p>
        </w:tc>
        <w:tc>
          <w:tcPr>
            <w:tcW w:w="792" w:type="pct"/>
            <w:vAlign w:val="center"/>
          </w:tcPr>
          <w:p w14:paraId="5ACE697C" w14:textId="7F94D87C" w:rsidR="00366D47" w:rsidRPr="00112759" w:rsidRDefault="00366D47" w:rsidP="00551790">
            <w:pPr>
              <w:rPr>
                <w:rFonts w:eastAsia="Calibri"/>
              </w:rPr>
            </w:pPr>
          </w:p>
        </w:tc>
      </w:tr>
      <w:tr w:rsidR="00366D47" w:rsidRPr="00112759" w14:paraId="7A21CC78" w14:textId="77777777" w:rsidTr="005C2AD4">
        <w:trPr>
          <w:trHeight w:val="126"/>
          <w:jc w:val="center"/>
        </w:trPr>
        <w:tc>
          <w:tcPr>
            <w:tcW w:w="1157" w:type="pct"/>
            <w:vMerge/>
            <w:vAlign w:val="center"/>
          </w:tcPr>
          <w:p w14:paraId="29C4D7A2" w14:textId="77777777" w:rsidR="00366D47" w:rsidRPr="00112759" w:rsidRDefault="00366D47" w:rsidP="00551790"/>
        </w:tc>
        <w:tc>
          <w:tcPr>
            <w:tcW w:w="3051" w:type="pct"/>
            <w:vAlign w:val="center"/>
          </w:tcPr>
          <w:p w14:paraId="7F913565" w14:textId="77777777" w:rsidR="00366D47" w:rsidRPr="00387792" w:rsidRDefault="00366D47" w:rsidP="00387792">
            <w:pPr>
              <w:jc w:val="both"/>
            </w:pPr>
            <w:r w:rsidRPr="00387792">
              <w:t>1. Нормативно-правовая база лекарственного обеспечения отдельных категорий граждан. Перечень групп населения и категорий заболеваний, имеющих право на льготное получение лекарств. Выписывание льготных рецептов.</w:t>
            </w:r>
          </w:p>
          <w:p w14:paraId="00BA51D7" w14:textId="39EEDE0F" w:rsidR="00366D47" w:rsidRPr="00387792" w:rsidRDefault="00BE19E1" w:rsidP="00387792">
            <w:pPr>
              <w:jc w:val="both"/>
            </w:pPr>
            <w:r>
              <w:t xml:space="preserve">2. </w:t>
            </w:r>
            <w:r w:rsidR="00366D47" w:rsidRPr="00387792">
              <w:t>Оформление рецептов для льготного отпуска. Сроки действия и сроки хранения таких рецептов в аптечных организациях.</w:t>
            </w:r>
          </w:p>
        </w:tc>
        <w:tc>
          <w:tcPr>
            <w:tcW w:w="792" w:type="pct"/>
          </w:tcPr>
          <w:p w14:paraId="06E2592F" w14:textId="27809C9E" w:rsidR="00366D47" w:rsidRDefault="0007495B" w:rsidP="00551790">
            <w:pPr>
              <w:rPr>
                <w:rFonts w:eastAsia="Calibri"/>
              </w:rPr>
            </w:pPr>
            <w:r>
              <w:rPr>
                <w:rFonts w:eastAsia="Calibri"/>
              </w:rPr>
              <w:t>2</w:t>
            </w:r>
          </w:p>
          <w:p w14:paraId="1BAD14BA" w14:textId="3D4E1EAF" w:rsidR="00BE19E1" w:rsidRDefault="00BE19E1" w:rsidP="00551790">
            <w:pPr>
              <w:rPr>
                <w:rFonts w:eastAsia="Calibri"/>
              </w:rPr>
            </w:pPr>
          </w:p>
          <w:p w14:paraId="78FC046D" w14:textId="4C1369CB" w:rsidR="00BE19E1" w:rsidRDefault="00BE19E1" w:rsidP="00551790">
            <w:pPr>
              <w:rPr>
                <w:rFonts w:eastAsia="Calibri"/>
              </w:rPr>
            </w:pPr>
          </w:p>
          <w:p w14:paraId="68B81C47" w14:textId="2B968383" w:rsidR="00366D47" w:rsidRPr="00112759" w:rsidRDefault="00BE19E1" w:rsidP="00BE19E1">
            <w:pPr>
              <w:ind w:firstLine="0"/>
              <w:rPr>
                <w:rFonts w:eastAsia="Calibri"/>
              </w:rPr>
            </w:pPr>
            <w:r>
              <w:rPr>
                <w:rFonts w:eastAsia="Calibri"/>
              </w:rPr>
              <w:t xml:space="preserve">             2</w:t>
            </w:r>
          </w:p>
        </w:tc>
      </w:tr>
      <w:tr w:rsidR="00366D47" w:rsidRPr="00112759" w14:paraId="0EC0764E" w14:textId="77777777" w:rsidTr="005C2AD4">
        <w:trPr>
          <w:trHeight w:val="135"/>
          <w:jc w:val="center"/>
        </w:trPr>
        <w:tc>
          <w:tcPr>
            <w:tcW w:w="1157" w:type="pct"/>
            <w:vMerge/>
            <w:vAlign w:val="center"/>
          </w:tcPr>
          <w:p w14:paraId="7DAE2162" w14:textId="77777777" w:rsidR="00366D47" w:rsidRPr="00112759" w:rsidRDefault="00366D47" w:rsidP="00551790"/>
        </w:tc>
        <w:tc>
          <w:tcPr>
            <w:tcW w:w="3051" w:type="pct"/>
            <w:vAlign w:val="center"/>
          </w:tcPr>
          <w:p w14:paraId="1C43AE4E" w14:textId="77777777" w:rsidR="00366D47" w:rsidRPr="00387792" w:rsidRDefault="00366D47" w:rsidP="00387792">
            <w:pPr>
              <w:jc w:val="both"/>
            </w:pPr>
            <w:r w:rsidRPr="00387792">
              <w:t>В том числе практических занятий</w:t>
            </w:r>
          </w:p>
        </w:tc>
        <w:tc>
          <w:tcPr>
            <w:tcW w:w="792" w:type="pct"/>
            <w:vAlign w:val="center"/>
          </w:tcPr>
          <w:p w14:paraId="6B82A9FE" w14:textId="22B84454" w:rsidR="00366D47" w:rsidRPr="00112759" w:rsidRDefault="00366D47" w:rsidP="00551790">
            <w:pPr>
              <w:rPr>
                <w:rFonts w:eastAsia="Calibri"/>
              </w:rPr>
            </w:pPr>
          </w:p>
        </w:tc>
      </w:tr>
      <w:tr w:rsidR="00366D47" w:rsidRPr="00112759" w14:paraId="5860DDA8" w14:textId="77777777" w:rsidTr="005C2AD4">
        <w:trPr>
          <w:trHeight w:val="180"/>
          <w:jc w:val="center"/>
        </w:trPr>
        <w:tc>
          <w:tcPr>
            <w:tcW w:w="1157" w:type="pct"/>
            <w:vMerge/>
            <w:vAlign w:val="center"/>
          </w:tcPr>
          <w:p w14:paraId="088739B9" w14:textId="77777777" w:rsidR="00366D47" w:rsidRPr="00112759" w:rsidRDefault="00366D47" w:rsidP="00551790"/>
        </w:tc>
        <w:tc>
          <w:tcPr>
            <w:tcW w:w="3051" w:type="pct"/>
            <w:vAlign w:val="center"/>
          </w:tcPr>
          <w:p w14:paraId="46BE2834" w14:textId="167E61F7" w:rsidR="00366D47" w:rsidRPr="00387792" w:rsidRDefault="00366D47" w:rsidP="00387792">
            <w:pPr>
              <w:jc w:val="both"/>
            </w:pPr>
            <w:r w:rsidRPr="00387792">
              <w:t>Практическое занятие №</w:t>
            </w:r>
            <w:r w:rsidR="0007495B">
              <w:rPr>
                <w:rFonts w:eastAsia="Calibri"/>
              </w:rPr>
              <w:t>4</w:t>
            </w:r>
            <w:r w:rsidRPr="00387792">
              <w:rPr>
                <w:rFonts w:eastAsia="Calibri"/>
              </w:rPr>
              <w:t xml:space="preserve">. </w:t>
            </w:r>
            <w:r w:rsidRPr="00387792">
              <w:t>Отпуск лекарственных средств в рамках оказания государственной социальной помощи.</w:t>
            </w:r>
          </w:p>
        </w:tc>
        <w:tc>
          <w:tcPr>
            <w:tcW w:w="792" w:type="pct"/>
            <w:vAlign w:val="center"/>
          </w:tcPr>
          <w:p w14:paraId="08191D00" w14:textId="096B9174" w:rsidR="00366D47" w:rsidRPr="00112759" w:rsidRDefault="00EA515D" w:rsidP="00551790">
            <w:pPr>
              <w:rPr>
                <w:rFonts w:eastAsia="Calibri"/>
              </w:rPr>
            </w:pPr>
            <w:r>
              <w:rPr>
                <w:rFonts w:eastAsia="Calibri"/>
              </w:rPr>
              <w:t>4</w:t>
            </w:r>
          </w:p>
          <w:p w14:paraId="467A2EC4" w14:textId="77777777" w:rsidR="00366D47" w:rsidRPr="00112759" w:rsidRDefault="00366D47" w:rsidP="00551790">
            <w:pPr>
              <w:rPr>
                <w:rFonts w:eastAsia="Calibri"/>
              </w:rPr>
            </w:pPr>
          </w:p>
        </w:tc>
      </w:tr>
      <w:tr w:rsidR="00366D47" w:rsidRPr="00112759" w14:paraId="19D74E6B" w14:textId="77777777" w:rsidTr="005C2AD4">
        <w:trPr>
          <w:trHeight w:val="180"/>
          <w:jc w:val="center"/>
        </w:trPr>
        <w:tc>
          <w:tcPr>
            <w:tcW w:w="1157" w:type="pct"/>
            <w:vMerge/>
            <w:vAlign w:val="center"/>
          </w:tcPr>
          <w:p w14:paraId="1D86D11B" w14:textId="77777777" w:rsidR="00366D47" w:rsidRPr="00112759" w:rsidRDefault="00366D47" w:rsidP="00551790"/>
        </w:tc>
        <w:tc>
          <w:tcPr>
            <w:tcW w:w="3051" w:type="pct"/>
            <w:vAlign w:val="center"/>
          </w:tcPr>
          <w:p w14:paraId="5810BA85" w14:textId="4CCAFEA1" w:rsidR="00366D47" w:rsidRPr="00387792" w:rsidRDefault="00366D47" w:rsidP="00387792">
            <w:pPr>
              <w:jc w:val="both"/>
            </w:pPr>
            <w:r>
              <w:rPr>
                <w:bCs/>
                <w:szCs w:val="24"/>
              </w:rPr>
              <w:t>Самостоятельная работа по теме занятия</w:t>
            </w:r>
          </w:p>
        </w:tc>
        <w:tc>
          <w:tcPr>
            <w:tcW w:w="792" w:type="pct"/>
            <w:vAlign w:val="center"/>
          </w:tcPr>
          <w:p w14:paraId="14D0659F" w14:textId="5F6DACCF" w:rsidR="00366D47" w:rsidRPr="00112759" w:rsidRDefault="00644EB1" w:rsidP="00551790">
            <w:pPr>
              <w:rPr>
                <w:rFonts w:eastAsia="Calibri"/>
              </w:rPr>
            </w:pPr>
            <w:r>
              <w:rPr>
                <w:rFonts w:eastAsia="Calibri"/>
              </w:rPr>
              <w:t>2</w:t>
            </w:r>
          </w:p>
        </w:tc>
      </w:tr>
      <w:tr w:rsidR="007E101E" w:rsidRPr="00112759" w14:paraId="34C1B613" w14:textId="77777777" w:rsidTr="005C2AD4">
        <w:trPr>
          <w:trHeight w:val="126"/>
          <w:jc w:val="center"/>
        </w:trPr>
        <w:tc>
          <w:tcPr>
            <w:tcW w:w="1157" w:type="pct"/>
            <w:vMerge w:val="restart"/>
          </w:tcPr>
          <w:p w14:paraId="172468AD" w14:textId="77777777" w:rsidR="007E101E" w:rsidRPr="00112759" w:rsidRDefault="007E101E" w:rsidP="00551790">
            <w:r w:rsidRPr="00112759">
              <w:rPr>
                <w:rFonts w:eastAsia="Calibri"/>
              </w:rPr>
              <w:t>Тема 1.6. Основы мерчандайзинга</w:t>
            </w:r>
          </w:p>
        </w:tc>
        <w:tc>
          <w:tcPr>
            <w:tcW w:w="3051" w:type="pct"/>
            <w:vAlign w:val="center"/>
          </w:tcPr>
          <w:p w14:paraId="6AD064E0" w14:textId="7710BE6F" w:rsidR="007E101E" w:rsidRPr="00387792" w:rsidRDefault="007E101E" w:rsidP="00387792">
            <w:pPr>
              <w:jc w:val="both"/>
            </w:pPr>
            <w:r w:rsidRPr="00387792">
              <w:t>Содержание</w:t>
            </w:r>
            <w:r>
              <w:t xml:space="preserve"> лекций</w:t>
            </w:r>
          </w:p>
        </w:tc>
        <w:tc>
          <w:tcPr>
            <w:tcW w:w="792" w:type="pct"/>
            <w:vAlign w:val="center"/>
          </w:tcPr>
          <w:p w14:paraId="57BACFC6" w14:textId="5B23886A" w:rsidR="007E101E" w:rsidRPr="00112759" w:rsidRDefault="007E101E" w:rsidP="00551790">
            <w:pPr>
              <w:rPr>
                <w:rFonts w:eastAsia="Calibri"/>
              </w:rPr>
            </w:pPr>
          </w:p>
        </w:tc>
      </w:tr>
      <w:tr w:rsidR="007E101E" w:rsidRPr="00112759" w14:paraId="64E946C0" w14:textId="77777777" w:rsidTr="005C2AD4">
        <w:trPr>
          <w:trHeight w:val="111"/>
          <w:jc w:val="center"/>
        </w:trPr>
        <w:tc>
          <w:tcPr>
            <w:tcW w:w="1157" w:type="pct"/>
            <w:vMerge/>
            <w:vAlign w:val="center"/>
          </w:tcPr>
          <w:p w14:paraId="0672B3E6" w14:textId="77777777" w:rsidR="007E101E" w:rsidRPr="00112759" w:rsidRDefault="007E101E" w:rsidP="00551790"/>
        </w:tc>
        <w:tc>
          <w:tcPr>
            <w:tcW w:w="3051" w:type="pct"/>
            <w:vAlign w:val="center"/>
          </w:tcPr>
          <w:p w14:paraId="796C2C7C" w14:textId="77777777" w:rsidR="007E101E" w:rsidRPr="00387792" w:rsidRDefault="007E101E" w:rsidP="00387792">
            <w:pPr>
              <w:jc w:val="both"/>
            </w:pPr>
            <w:r w:rsidRPr="00387792">
              <w:t>1. Понятие «мерчандайзинг». Правила мерчандайзинга. Планирование торгового пространства. Размещение товара на витринах. Рекламные материалы в аптеке.</w:t>
            </w:r>
          </w:p>
        </w:tc>
        <w:tc>
          <w:tcPr>
            <w:tcW w:w="792" w:type="pct"/>
            <w:vAlign w:val="center"/>
          </w:tcPr>
          <w:p w14:paraId="45F37826" w14:textId="77777777" w:rsidR="007E101E" w:rsidRPr="00112759" w:rsidRDefault="007E101E" w:rsidP="00551790">
            <w:pPr>
              <w:rPr>
                <w:rFonts w:eastAsia="Calibri"/>
              </w:rPr>
            </w:pPr>
            <w:r w:rsidRPr="00112759">
              <w:rPr>
                <w:rFonts w:eastAsia="Calibri"/>
              </w:rPr>
              <w:t>2</w:t>
            </w:r>
          </w:p>
          <w:p w14:paraId="2855213F" w14:textId="77777777" w:rsidR="007E101E" w:rsidRPr="00112759" w:rsidRDefault="007E101E" w:rsidP="00551790">
            <w:pPr>
              <w:rPr>
                <w:rFonts w:eastAsia="Calibri"/>
              </w:rPr>
            </w:pPr>
          </w:p>
        </w:tc>
      </w:tr>
      <w:tr w:rsidR="007E101E" w:rsidRPr="00112759" w14:paraId="4CB8C3C1" w14:textId="77777777" w:rsidTr="005C2AD4">
        <w:trPr>
          <w:trHeight w:val="150"/>
          <w:jc w:val="center"/>
        </w:trPr>
        <w:tc>
          <w:tcPr>
            <w:tcW w:w="1157" w:type="pct"/>
            <w:vMerge/>
            <w:vAlign w:val="center"/>
          </w:tcPr>
          <w:p w14:paraId="644C1DEC" w14:textId="77777777" w:rsidR="007E101E" w:rsidRPr="00112759" w:rsidRDefault="007E101E" w:rsidP="00551790"/>
        </w:tc>
        <w:tc>
          <w:tcPr>
            <w:tcW w:w="3051" w:type="pct"/>
            <w:vAlign w:val="center"/>
          </w:tcPr>
          <w:p w14:paraId="5724CF55" w14:textId="77777777" w:rsidR="007E101E" w:rsidRPr="00387792" w:rsidRDefault="007E101E" w:rsidP="00387792">
            <w:pPr>
              <w:jc w:val="both"/>
            </w:pPr>
            <w:r w:rsidRPr="00387792">
              <w:t>В том числе практических занятий</w:t>
            </w:r>
          </w:p>
        </w:tc>
        <w:tc>
          <w:tcPr>
            <w:tcW w:w="792" w:type="pct"/>
            <w:vAlign w:val="center"/>
          </w:tcPr>
          <w:p w14:paraId="3A32DF99" w14:textId="315B1D24" w:rsidR="007E101E" w:rsidRPr="00112759" w:rsidRDefault="007E101E" w:rsidP="00551790">
            <w:pPr>
              <w:rPr>
                <w:rFonts w:eastAsia="Calibri"/>
              </w:rPr>
            </w:pPr>
          </w:p>
        </w:tc>
      </w:tr>
      <w:tr w:rsidR="007E101E" w:rsidRPr="00112759" w14:paraId="71ACB1D5" w14:textId="77777777" w:rsidTr="005C2AD4">
        <w:trPr>
          <w:trHeight w:val="126"/>
          <w:jc w:val="center"/>
        </w:trPr>
        <w:tc>
          <w:tcPr>
            <w:tcW w:w="1157" w:type="pct"/>
            <w:vMerge/>
            <w:vAlign w:val="center"/>
          </w:tcPr>
          <w:p w14:paraId="673A8E6A" w14:textId="77777777" w:rsidR="007E101E" w:rsidRPr="00112759" w:rsidRDefault="007E101E" w:rsidP="00551790"/>
        </w:tc>
        <w:tc>
          <w:tcPr>
            <w:tcW w:w="3051" w:type="pct"/>
            <w:vAlign w:val="center"/>
          </w:tcPr>
          <w:p w14:paraId="7569ADA9" w14:textId="5B44DBBB" w:rsidR="007E101E" w:rsidRPr="00387792" w:rsidRDefault="007E101E" w:rsidP="00EA515D">
            <w:pPr>
              <w:jc w:val="both"/>
            </w:pPr>
            <w:r w:rsidRPr="00387792">
              <w:t>Практическое занятие №</w:t>
            </w:r>
            <w:r w:rsidR="0007495B">
              <w:rPr>
                <w:rFonts w:eastAsia="Calibri"/>
              </w:rPr>
              <w:t>5</w:t>
            </w:r>
            <w:r w:rsidRPr="00387792">
              <w:rPr>
                <w:rFonts w:eastAsia="Calibri"/>
              </w:rPr>
              <w:t xml:space="preserve">. </w:t>
            </w:r>
            <w:r w:rsidRPr="00387792">
              <w:t>Размещение, выкладка товаров аптечного ассортимента в зале обслуживания покупателей. Рекомендации при выкладке аптечных товаров.</w:t>
            </w:r>
            <w:r w:rsidR="00EA515D">
              <w:t xml:space="preserve"> </w:t>
            </w:r>
            <w:r w:rsidRPr="00387792">
              <w:t>Размещение рекламных материалов в аптеке.</w:t>
            </w:r>
          </w:p>
        </w:tc>
        <w:tc>
          <w:tcPr>
            <w:tcW w:w="792" w:type="pct"/>
            <w:vAlign w:val="center"/>
          </w:tcPr>
          <w:p w14:paraId="72382507" w14:textId="1277E232" w:rsidR="007E101E" w:rsidRPr="00112759" w:rsidRDefault="007E101E" w:rsidP="00551790">
            <w:pPr>
              <w:rPr>
                <w:rFonts w:eastAsia="Calibri"/>
              </w:rPr>
            </w:pPr>
          </w:p>
          <w:p w14:paraId="6EF16877" w14:textId="77777777" w:rsidR="007E101E" w:rsidRPr="00112759" w:rsidRDefault="007E101E" w:rsidP="00551790">
            <w:pPr>
              <w:rPr>
                <w:rFonts w:eastAsia="Calibri"/>
              </w:rPr>
            </w:pPr>
          </w:p>
          <w:p w14:paraId="3E417EDD" w14:textId="2945D669" w:rsidR="007E101E" w:rsidRPr="00112759" w:rsidRDefault="00EA515D" w:rsidP="00551790">
            <w:pPr>
              <w:rPr>
                <w:rFonts w:eastAsia="Calibri"/>
              </w:rPr>
            </w:pPr>
            <w:r>
              <w:rPr>
                <w:rFonts w:eastAsia="Calibri"/>
              </w:rPr>
              <w:t>4</w:t>
            </w:r>
          </w:p>
        </w:tc>
      </w:tr>
      <w:tr w:rsidR="007E101E" w:rsidRPr="00112759" w14:paraId="201EB89B" w14:textId="77777777" w:rsidTr="005C2AD4">
        <w:trPr>
          <w:trHeight w:val="126"/>
          <w:jc w:val="center"/>
        </w:trPr>
        <w:tc>
          <w:tcPr>
            <w:tcW w:w="1157" w:type="pct"/>
            <w:vMerge/>
            <w:vAlign w:val="center"/>
          </w:tcPr>
          <w:p w14:paraId="5474CFA6" w14:textId="77777777" w:rsidR="007E101E" w:rsidRPr="00112759" w:rsidRDefault="007E101E" w:rsidP="00551790"/>
        </w:tc>
        <w:tc>
          <w:tcPr>
            <w:tcW w:w="3051" w:type="pct"/>
            <w:vAlign w:val="center"/>
          </w:tcPr>
          <w:p w14:paraId="204EFBC2" w14:textId="17D51781" w:rsidR="007E101E" w:rsidRPr="00387792" w:rsidRDefault="007E101E" w:rsidP="00387792">
            <w:pPr>
              <w:jc w:val="both"/>
            </w:pPr>
            <w:r>
              <w:rPr>
                <w:bCs/>
                <w:szCs w:val="24"/>
              </w:rPr>
              <w:t>Самостоятельная работа по теме занятия</w:t>
            </w:r>
          </w:p>
        </w:tc>
        <w:tc>
          <w:tcPr>
            <w:tcW w:w="792" w:type="pct"/>
            <w:vAlign w:val="center"/>
          </w:tcPr>
          <w:p w14:paraId="111CFCE6" w14:textId="4905625D" w:rsidR="007E101E" w:rsidRPr="00112759" w:rsidRDefault="00D6773B" w:rsidP="00551790">
            <w:pPr>
              <w:rPr>
                <w:rFonts w:eastAsia="Calibri"/>
              </w:rPr>
            </w:pPr>
            <w:r>
              <w:rPr>
                <w:rFonts w:eastAsia="Calibri"/>
              </w:rPr>
              <w:t>2</w:t>
            </w:r>
          </w:p>
        </w:tc>
      </w:tr>
      <w:tr w:rsidR="00946631" w:rsidRPr="00112759" w14:paraId="605D423D" w14:textId="77777777" w:rsidTr="005C2AD4">
        <w:trPr>
          <w:trHeight w:val="126"/>
          <w:jc w:val="center"/>
        </w:trPr>
        <w:tc>
          <w:tcPr>
            <w:tcW w:w="1157" w:type="pct"/>
            <w:vMerge w:val="restart"/>
          </w:tcPr>
          <w:p w14:paraId="092F3883" w14:textId="77777777" w:rsidR="00946631" w:rsidRPr="00112759" w:rsidRDefault="00946631" w:rsidP="00551790">
            <w:pPr>
              <w:rPr>
                <w:rFonts w:eastAsia="Calibri"/>
              </w:rPr>
            </w:pPr>
            <w:r w:rsidRPr="00112759">
              <w:rPr>
                <w:rFonts w:eastAsia="Calibri"/>
              </w:rPr>
              <w:t>Тема 1.7. Таксирование рецептов.</w:t>
            </w:r>
          </w:p>
        </w:tc>
        <w:tc>
          <w:tcPr>
            <w:tcW w:w="3051" w:type="pct"/>
            <w:vAlign w:val="center"/>
          </w:tcPr>
          <w:p w14:paraId="73979E14" w14:textId="1C0D3BA3" w:rsidR="00946631" w:rsidRPr="00387792" w:rsidRDefault="00946631" w:rsidP="00387792">
            <w:pPr>
              <w:jc w:val="both"/>
            </w:pPr>
            <w:r w:rsidRPr="00387792">
              <w:t>Содержание</w:t>
            </w:r>
            <w:r>
              <w:t xml:space="preserve"> лекций</w:t>
            </w:r>
          </w:p>
        </w:tc>
        <w:tc>
          <w:tcPr>
            <w:tcW w:w="792" w:type="pct"/>
            <w:vAlign w:val="center"/>
          </w:tcPr>
          <w:p w14:paraId="1A9850B7" w14:textId="71F1E510" w:rsidR="00946631" w:rsidRPr="00112759" w:rsidRDefault="00946631" w:rsidP="00551790">
            <w:pPr>
              <w:rPr>
                <w:rFonts w:eastAsia="Calibri"/>
              </w:rPr>
            </w:pPr>
          </w:p>
        </w:tc>
      </w:tr>
      <w:tr w:rsidR="00946631" w:rsidRPr="00112759" w14:paraId="0D242EB4" w14:textId="77777777" w:rsidTr="005C2AD4">
        <w:trPr>
          <w:trHeight w:val="150"/>
          <w:jc w:val="center"/>
        </w:trPr>
        <w:tc>
          <w:tcPr>
            <w:tcW w:w="1157" w:type="pct"/>
            <w:vMerge/>
            <w:vAlign w:val="center"/>
          </w:tcPr>
          <w:p w14:paraId="74C2FC1E" w14:textId="77777777" w:rsidR="00946631" w:rsidRPr="00112759" w:rsidRDefault="00946631" w:rsidP="00551790"/>
        </w:tc>
        <w:tc>
          <w:tcPr>
            <w:tcW w:w="3051" w:type="pct"/>
            <w:vAlign w:val="center"/>
          </w:tcPr>
          <w:p w14:paraId="774F028E" w14:textId="77777777" w:rsidR="00946631" w:rsidRPr="00387792" w:rsidRDefault="00946631" w:rsidP="00387792">
            <w:pPr>
              <w:jc w:val="both"/>
            </w:pPr>
            <w:r w:rsidRPr="00387792">
              <w:t>1. Правила таксирования рецептов. Определение стоимости экстемпоральной лекарственной формы.</w:t>
            </w:r>
          </w:p>
        </w:tc>
        <w:tc>
          <w:tcPr>
            <w:tcW w:w="792" w:type="pct"/>
          </w:tcPr>
          <w:p w14:paraId="2D2204F0" w14:textId="77777777" w:rsidR="00946631" w:rsidRPr="00112759" w:rsidRDefault="00946631" w:rsidP="00551790">
            <w:pPr>
              <w:rPr>
                <w:rFonts w:eastAsia="Calibri"/>
              </w:rPr>
            </w:pPr>
            <w:r w:rsidRPr="00112759">
              <w:rPr>
                <w:rFonts w:eastAsia="Calibri"/>
              </w:rPr>
              <w:t>2</w:t>
            </w:r>
          </w:p>
        </w:tc>
      </w:tr>
      <w:tr w:rsidR="00946631" w:rsidRPr="00112759" w14:paraId="07DBC675" w14:textId="77777777" w:rsidTr="005C2AD4">
        <w:trPr>
          <w:trHeight w:val="150"/>
          <w:jc w:val="center"/>
        </w:trPr>
        <w:tc>
          <w:tcPr>
            <w:tcW w:w="1157" w:type="pct"/>
            <w:vMerge/>
            <w:vAlign w:val="center"/>
          </w:tcPr>
          <w:p w14:paraId="402055C1" w14:textId="77777777" w:rsidR="00946631" w:rsidRPr="00112759" w:rsidRDefault="00946631" w:rsidP="00551790"/>
        </w:tc>
        <w:tc>
          <w:tcPr>
            <w:tcW w:w="3051" w:type="pct"/>
            <w:vAlign w:val="center"/>
          </w:tcPr>
          <w:p w14:paraId="3386A6F4" w14:textId="77777777" w:rsidR="00946631" w:rsidRPr="00387792" w:rsidRDefault="00946631" w:rsidP="00387792">
            <w:pPr>
              <w:jc w:val="both"/>
            </w:pPr>
            <w:r w:rsidRPr="00387792">
              <w:t>В том числе практических занятий</w:t>
            </w:r>
          </w:p>
        </w:tc>
        <w:tc>
          <w:tcPr>
            <w:tcW w:w="792" w:type="pct"/>
            <w:vAlign w:val="center"/>
          </w:tcPr>
          <w:p w14:paraId="4FBFB050" w14:textId="313213C3" w:rsidR="00946631" w:rsidRPr="00112759" w:rsidRDefault="00946631" w:rsidP="00551790">
            <w:pPr>
              <w:rPr>
                <w:rFonts w:eastAsia="Calibri"/>
              </w:rPr>
            </w:pPr>
          </w:p>
        </w:tc>
      </w:tr>
      <w:tr w:rsidR="00946631" w:rsidRPr="00112759" w14:paraId="48639613" w14:textId="77777777" w:rsidTr="005C2AD4">
        <w:trPr>
          <w:trHeight w:val="135"/>
          <w:jc w:val="center"/>
        </w:trPr>
        <w:tc>
          <w:tcPr>
            <w:tcW w:w="1157" w:type="pct"/>
            <w:vMerge/>
            <w:vAlign w:val="center"/>
          </w:tcPr>
          <w:p w14:paraId="15591E5E" w14:textId="77777777" w:rsidR="00946631" w:rsidRPr="00112759" w:rsidRDefault="00946631" w:rsidP="00551790"/>
        </w:tc>
        <w:tc>
          <w:tcPr>
            <w:tcW w:w="3051" w:type="pct"/>
            <w:vAlign w:val="center"/>
          </w:tcPr>
          <w:p w14:paraId="16EEC7E7" w14:textId="0940762C" w:rsidR="00946631" w:rsidRPr="00387792" w:rsidRDefault="00946631" w:rsidP="00387792">
            <w:pPr>
              <w:jc w:val="both"/>
            </w:pPr>
            <w:r w:rsidRPr="00387792">
              <w:t>Практическое занятие №</w:t>
            </w:r>
            <w:r w:rsidR="0007495B">
              <w:rPr>
                <w:rFonts w:eastAsia="Calibri"/>
              </w:rPr>
              <w:t>6</w:t>
            </w:r>
            <w:r w:rsidRPr="00387792">
              <w:rPr>
                <w:rFonts w:eastAsia="Calibri"/>
              </w:rPr>
              <w:t>.</w:t>
            </w:r>
            <w:r w:rsidRPr="00387792">
              <w:t xml:space="preserve"> Определение розничной стоимости многокомпонентной (сложной) лекарственной формы.</w:t>
            </w:r>
          </w:p>
        </w:tc>
        <w:tc>
          <w:tcPr>
            <w:tcW w:w="792" w:type="pct"/>
          </w:tcPr>
          <w:p w14:paraId="6177B4E5" w14:textId="77777777" w:rsidR="00946631" w:rsidRPr="00112759" w:rsidRDefault="00946631" w:rsidP="00551790">
            <w:pPr>
              <w:rPr>
                <w:rFonts w:eastAsia="Calibri"/>
              </w:rPr>
            </w:pPr>
            <w:r w:rsidRPr="00112759">
              <w:rPr>
                <w:rFonts w:eastAsia="Calibri"/>
              </w:rPr>
              <w:t>4</w:t>
            </w:r>
          </w:p>
        </w:tc>
      </w:tr>
      <w:tr w:rsidR="00946631" w:rsidRPr="00112759" w14:paraId="05684459" w14:textId="77777777" w:rsidTr="005C2AD4">
        <w:trPr>
          <w:trHeight w:val="135"/>
          <w:jc w:val="center"/>
        </w:trPr>
        <w:tc>
          <w:tcPr>
            <w:tcW w:w="1157" w:type="pct"/>
            <w:vMerge/>
            <w:vAlign w:val="center"/>
          </w:tcPr>
          <w:p w14:paraId="3D180045" w14:textId="77777777" w:rsidR="00946631" w:rsidRPr="00112759" w:rsidRDefault="00946631" w:rsidP="00551790"/>
        </w:tc>
        <w:tc>
          <w:tcPr>
            <w:tcW w:w="3051" w:type="pct"/>
            <w:vAlign w:val="center"/>
          </w:tcPr>
          <w:p w14:paraId="5CCF3001" w14:textId="550C743F" w:rsidR="00946631" w:rsidRPr="00387792" w:rsidRDefault="00946631" w:rsidP="00387792">
            <w:pPr>
              <w:jc w:val="both"/>
            </w:pPr>
            <w:r>
              <w:rPr>
                <w:bCs/>
                <w:szCs w:val="24"/>
              </w:rPr>
              <w:t>Самостоятельная работа по теме занятия</w:t>
            </w:r>
          </w:p>
        </w:tc>
        <w:tc>
          <w:tcPr>
            <w:tcW w:w="792" w:type="pct"/>
          </w:tcPr>
          <w:p w14:paraId="13718782" w14:textId="61390870" w:rsidR="00946631" w:rsidRPr="00112759" w:rsidRDefault="00D6773B" w:rsidP="00551790">
            <w:pPr>
              <w:rPr>
                <w:rFonts w:eastAsia="Calibri"/>
              </w:rPr>
            </w:pPr>
            <w:r>
              <w:rPr>
                <w:rFonts w:eastAsia="Calibri"/>
              </w:rPr>
              <w:t>3</w:t>
            </w:r>
          </w:p>
        </w:tc>
      </w:tr>
      <w:tr w:rsidR="00946631" w:rsidRPr="00112759" w14:paraId="5C3760EA" w14:textId="77777777" w:rsidTr="005C2AD4">
        <w:trPr>
          <w:trHeight w:val="300"/>
          <w:jc w:val="center"/>
        </w:trPr>
        <w:tc>
          <w:tcPr>
            <w:tcW w:w="1157" w:type="pct"/>
            <w:vMerge w:val="restart"/>
            <w:vAlign w:val="center"/>
          </w:tcPr>
          <w:p w14:paraId="2F812B6C" w14:textId="77777777" w:rsidR="00946631" w:rsidRPr="00112759" w:rsidRDefault="00946631" w:rsidP="00551790">
            <w:r w:rsidRPr="00112759">
              <w:rPr>
                <w:rFonts w:eastAsia="Calibri"/>
              </w:rPr>
              <w:t xml:space="preserve">Тема 1.8. Отпуск </w:t>
            </w:r>
            <w:r w:rsidRPr="00112759">
              <w:rPr>
                <w:rFonts w:eastAsia="Calibri"/>
              </w:rPr>
              <w:lastRenderedPageBreak/>
              <w:t>лекарственных средств, изготовленных в аптеке.</w:t>
            </w:r>
          </w:p>
        </w:tc>
        <w:tc>
          <w:tcPr>
            <w:tcW w:w="3051" w:type="pct"/>
            <w:vAlign w:val="center"/>
          </w:tcPr>
          <w:p w14:paraId="096BA3E2" w14:textId="74D219B9" w:rsidR="00946631" w:rsidRPr="00387792" w:rsidRDefault="00946631" w:rsidP="00387792">
            <w:pPr>
              <w:jc w:val="both"/>
            </w:pPr>
            <w:r w:rsidRPr="00387792">
              <w:lastRenderedPageBreak/>
              <w:t>Содержание</w:t>
            </w:r>
            <w:r>
              <w:t xml:space="preserve"> лекций</w:t>
            </w:r>
          </w:p>
        </w:tc>
        <w:tc>
          <w:tcPr>
            <w:tcW w:w="792" w:type="pct"/>
          </w:tcPr>
          <w:p w14:paraId="017AB9D2" w14:textId="30EDA7E1" w:rsidR="00946631" w:rsidRPr="00112759" w:rsidRDefault="00946631" w:rsidP="00551790">
            <w:pPr>
              <w:rPr>
                <w:rFonts w:eastAsia="Calibri"/>
              </w:rPr>
            </w:pPr>
          </w:p>
        </w:tc>
      </w:tr>
      <w:tr w:rsidR="00946631" w:rsidRPr="00112759" w14:paraId="6105F810" w14:textId="77777777" w:rsidTr="005C2AD4">
        <w:trPr>
          <w:trHeight w:val="990"/>
          <w:jc w:val="center"/>
        </w:trPr>
        <w:tc>
          <w:tcPr>
            <w:tcW w:w="1157" w:type="pct"/>
            <w:vMerge/>
            <w:vAlign w:val="center"/>
          </w:tcPr>
          <w:p w14:paraId="538DD09E" w14:textId="77777777" w:rsidR="00946631" w:rsidRPr="00112759" w:rsidRDefault="00946631" w:rsidP="00551790">
            <w:pPr>
              <w:rPr>
                <w:rFonts w:eastAsia="Calibri"/>
              </w:rPr>
            </w:pPr>
          </w:p>
        </w:tc>
        <w:tc>
          <w:tcPr>
            <w:tcW w:w="3051" w:type="pct"/>
          </w:tcPr>
          <w:p w14:paraId="02891A04" w14:textId="77777777" w:rsidR="00946631" w:rsidRPr="00387792" w:rsidRDefault="00946631" w:rsidP="00387792">
            <w:pPr>
              <w:jc w:val="both"/>
            </w:pPr>
            <w:r w:rsidRPr="00387792">
              <w:t>1. Организация рабочего места по приему рецептов и отпуску лекарственных препаратов. Регистрация рецептов. Виды регистрации рецептов.</w:t>
            </w:r>
          </w:p>
          <w:p w14:paraId="60B7AC0C" w14:textId="77777777" w:rsidR="00946631" w:rsidRPr="00387792" w:rsidRDefault="00946631" w:rsidP="00387792">
            <w:pPr>
              <w:jc w:val="both"/>
            </w:pPr>
            <w:r w:rsidRPr="00387792">
              <w:t>2. Оформление лекарственной формы. Отпуск изготовленных лекарственных форм.</w:t>
            </w:r>
          </w:p>
        </w:tc>
        <w:tc>
          <w:tcPr>
            <w:tcW w:w="792" w:type="pct"/>
          </w:tcPr>
          <w:p w14:paraId="015022BB" w14:textId="77777777" w:rsidR="00946631" w:rsidRPr="00112759" w:rsidRDefault="00946631" w:rsidP="00551790">
            <w:pPr>
              <w:rPr>
                <w:rFonts w:eastAsia="Calibri"/>
              </w:rPr>
            </w:pPr>
            <w:r w:rsidRPr="00112759">
              <w:rPr>
                <w:rFonts w:eastAsia="Calibri"/>
              </w:rPr>
              <w:t>2</w:t>
            </w:r>
          </w:p>
          <w:p w14:paraId="7A51064B" w14:textId="77777777" w:rsidR="00946631" w:rsidRPr="00112759" w:rsidRDefault="00946631" w:rsidP="00551790">
            <w:pPr>
              <w:rPr>
                <w:rFonts w:eastAsia="Calibri"/>
              </w:rPr>
            </w:pPr>
          </w:p>
          <w:p w14:paraId="116B6B74" w14:textId="77777777" w:rsidR="00946631" w:rsidRPr="00112759" w:rsidRDefault="00946631" w:rsidP="00551790">
            <w:pPr>
              <w:rPr>
                <w:rFonts w:eastAsia="Calibri"/>
              </w:rPr>
            </w:pPr>
            <w:r w:rsidRPr="00112759">
              <w:rPr>
                <w:rFonts w:eastAsia="Calibri"/>
              </w:rPr>
              <w:t>2</w:t>
            </w:r>
          </w:p>
        </w:tc>
      </w:tr>
      <w:tr w:rsidR="00946631" w:rsidRPr="00112759" w14:paraId="1F4348AB" w14:textId="77777777" w:rsidTr="005C2AD4">
        <w:trPr>
          <w:trHeight w:val="210"/>
          <w:jc w:val="center"/>
        </w:trPr>
        <w:tc>
          <w:tcPr>
            <w:tcW w:w="1157" w:type="pct"/>
            <w:vMerge/>
            <w:vAlign w:val="center"/>
          </w:tcPr>
          <w:p w14:paraId="3D0A5D1F" w14:textId="77777777" w:rsidR="00946631" w:rsidRPr="00112759" w:rsidRDefault="00946631" w:rsidP="00551790">
            <w:pPr>
              <w:rPr>
                <w:rFonts w:eastAsia="Calibri"/>
              </w:rPr>
            </w:pPr>
          </w:p>
        </w:tc>
        <w:tc>
          <w:tcPr>
            <w:tcW w:w="3051" w:type="pct"/>
            <w:vAlign w:val="center"/>
          </w:tcPr>
          <w:p w14:paraId="51A349E6" w14:textId="77777777" w:rsidR="00946631" w:rsidRPr="00387792" w:rsidRDefault="00946631" w:rsidP="00387792">
            <w:pPr>
              <w:jc w:val="both"/>
            </w:pPr>
            <w:r w:rsidRPr="00387792">
              <w:t>В том числе практических занятий</w:t>
            </w:r>
          </w:p>
        </w:tc>
        <w:tc>
          <w:tcPr>
            <w:tcW w:w="792" w:type="pct"/>
          </w:tcPr>
          <w:p w14:paraId="0056DC04" w14:textId="5C9EB21B" w:rsidR="00946631" w:rsidRPr="00112759" w:rsidRDefault="00946631" w:rsidP="00551790">
            <w:pPr>
              <w:rPr>
                <w:rFonts w:eastAsia="Calibri"/>
              </w:rPr>
            </w:pPr>
          </w:p>
        </w:tc>
      </w:tr>
      <w:tr w:rsidR="00946631" w:rsidRPr="00112759" w14:paraId="24342A30" w14:textId="77777777" w:rsidTr="00D6086C">
        <w:trPr>
          <w:trHeight w:val="834"/>
          <w:jc w:val="center"/>
        </w:trPr>
        <w:tc>
          <w:tcPr>
            <w:tcW w:w="1157" w:type="pct"/>
            <w:vMerge/>
            <w:vAlign w:val="center"/>
          </w:tcPr>
          <w:p w14:paraId="734778F9" w14:textId="77777777" w:rsidR="00946631" w:rsidRPr="00112759" w:rsidRDefault="00946631" w:rsidP="00551790">
            <w:pPr>
              <w:rPr>
                <w:rFonts w:eastAsia="Calibri"/>
              </w:rPr>
            </w:pPr>
          </w:p>
        </w:tc>
        <w:tc>
          <w:tcPr>
            <w:tcW w:w="3051" w:type="pct"/>
          </w:tcPr>
          <w:p w14:paraId="41E2FA13" w14:textId="2CD07164" w:rsidR="00946631" w:rsidRPr="00387792" w:rsidRDefault="00946631" w:rsidP="00D6086C">
            <w:pPr>
              <w:jc w:val="both"/>
            </w:pPr>
            <w:r w:rsidRPr="00387792">
              <w:t>Практическое занятие №</w:t>
            </w:r>
            <w:r w:rsidR="0007495B">
              <w:rPr>
                <w:rFonts w:eastAsia="Calibri"/>
              </w:rPr>
              <w:t>7</w:t>
            </w:r>
            <w:r w:rsidRPr="00387792">
              <w:t>. Регистрация и учет рецептов на экстемпоральные лекарственные препараты.</w:t>
            </w:r>
            <w:r w:rsidR="00D6086C">
              <w:t xml:space="preserve"> </w:t>
            </w:r>
            <w:r w:rsidRPr="00387792">
              <w:t>Оформление лекарственной формы. Отпуск изготовленных лекарственных форм.</w:t>
            </w:r>
          </w:p>
        </w:tc>
        <w:tc>
          <w:tcPr>
            <w:tcW w:w="792" w:type="pct"/>
          </w:tcPr>
          <w:p w14:paraId="2EAAFCE3" w14:textId="77777777" w:rsidR="00946631" w:rsidRDefault="00946631" w:rsidP="00D6086C">
            <w:pPr>
              <w:rPr>
                <w:rFonts w:eastAsia="Calibri"/>
              </w:rPr>
            </w:pPr>
          </w:p>
          <w:p w14:paraId="063E6EFA" w14:textId="779DBA13" w:rsidR="00D6086C" w:rsidRPr="00112759" w:rsidRDefault="00D6086C" w:rsidP="00D6086C">
            <w:pPr>
              <w:rPr>
                <w:rFonts w:eastAsia="Calibri"/>
              </w:rPr>
            </w:pPr>
            <w:r>
              <w:rPr>
                <w:rFonts w:eastAsia="Calibri"/>
              </w:rPr>
              <w:t>4</w:t>
            </w:r>
          </w:p>
        </w:tc>
      </w:tr>
      <w:tr w:rsidR="00946631" w:rsidRPr="00112759" w14:paraId="5743E8BD" w14:textId="77777777" w:rsidTr="00967818">
        <w:trPr>
          <w:trHeight w:val="564"/>
          <w:jc w:val="center"/>
        </w:trPr>
        <w:tc>
          <w:tcPr>
            <w:tcW w:w="1157" w:type="pct"/>
            <w:vMerge/>
            <w:vAlign w:val="center"/>
          </w:tcPr>
          <w:p w14:paraId="727B8B3B" w14:textId="77777777" w:rsidR="00946631" w:rsidRPr="00112759" w:rsidRDefault="00946631" w:rsidP="00551790">
            <w:pPr>
              <w:rPr>
                <w:rFonts w:eastAsia="Calibri"/>
              </w:rPr>
            </w:pPr>
          </w:p>
        </w:tc>
        <w:tc>
          <w:tcPr>
            <w:tcW w:w="3051" w:type="pct"/>
          </w:tcPr>
          <w:p w14:paraId="08994854" w14:textId="7F4D17FD" w:rsidR="00946631" w:rsidRPr="00387792" w:rsidRDefault="00946631" w:rsidP="00387792">
            <w:pPr>
              <w:jc w:val="both"/>
            </w:pPr>
            <w:r>
              <w:rPr>
                <w:bCs/>
                <w:szCs w:val="24"/>
              </w:rPr>
              <w:t>Самостоятельная работа по теме занятия</w:t>
            </w:r>
          </w:p>
        </w:tc>
        <w:tc>
          <w:tcPr>
            <w:tcW w:w="792" w:type="pct"/>
          </w:tcPr>
          <w:p w14:paraId="7B787596" w14:textId="34A9764C" w:rsidR="00946631" w:rsidRPr="00112759" w:rsidRDefault="00D6773B" w:rsidP="00551790">
            <w:pPr>
              <w:rPr>
                <w:rFonts w:eastAsia="Calibri"/>
              </w:rPr>
            </w:pPr>
            <w:r>
              <w:rPr>
                <w:rFonts w:eastAsia="Calibri"/>
              </w:rPr>
              <w:t>3</w:t>
            </w:r>
          </w:p>
        </w:tc>
      </w:tr>
      <w:tr w:rsidR="00551790" w:rsidRPr="00112759" w14:paraId="266A97DA" w14:textId="77777777" w:rsidTr="005C2AD4">
        <w:trPr>
          <w:trHeight w:val="165"/>
          <w:jc w:val="center"/>
        </w:trPr>
        <w:tc>
          <w:tcPr>
            <w:tcW w:w="4208" w:type="pct"/>
            <w:gridSpan w:val="2"/>
            <w:vAlign w:val="center"/>
          </w:tcPr>
          <w:p w14:paraId="00434437" w14:textId="77777777" w:rsidR="00551790" w:rsidRPr="001E61F5" w:rsidRDefault="00551790" w:rsidP="001E61F5">
            <w:pPr>
              <w:jc w:val="center"/>
              <w:rPr>
                <w:b/>
              </w:rPr>
            </w:pPr>
            <w:r w:rsidRPr="001E61F5">
              <w:rPr>
                <w:b/>
              </w:rPr>
              <w:t>Раздел 2. Фармацевтическая этика и деонтология</w:t>
            </w:r>
          </w:p>
        </w:tc>
        <w:tc>
          <w:tcPr>
            <w:tcW w:w="792" w:type="pct"/>
            <w:vAlign w:val="center"/>
          </w:tcPr>
          <w:p w14:paraId="2F9C9E1D" w14:textId="760AB4E1" w:rsidR="00551790" w:rsidRPr="00A215C2" w:rsidRDefault="00A215C2" w:rsidP="00551790">
            <w:pPr>
              <w:rPr>
                <w:rFonts w:eastAsia="Calibri"/>
                <w:b/>
              </w:rPr>
            </w:pPr>
            <w:r w:rsidRPr="00A215C2">
              <w:rPr>
                <w:rFonts w:eastAsia="Calibri"/>
                <w:b/>
              </w:rPr>
              <w:t>26</w:t>
            </w:r>
          </w:p>
        </w:tc>
      </w:tr>
      <w:tr w:rsidR="00967818" w:rsidRPr="00112759" w14:paraId="677F986B" w14:textId="77777777" w:rsidTr="005C2AD4">
        <w:trPr>
          <w:trHeight w:val="126"/>
          <w:jc w:val="center"/>
        </w:trPr>
        <w:tc>
          <w:tcPr>
            <w:tcW w:w="1157" w:type="pct"/>
            <w:vMerge w:val="restart"/>
          </w:tcPr>
          <w:p w14:paraId="62505BD6" w14:textId="77777777" w:rsidR="00967818" w:rsidRPr="00112759" w:rsidRDefault="00967818" w:rsidP="00551790">
            <w:r w:rsidRPr="00112759">
              <w:rPr>
                <w:rFonts w:eastAsia="Calibri"/>
              </w:rPr>
              <w:t>Тема 2.1. Основы фармацевтической этики и деонтологии</w:t>
            </w:r>
          </w:p>
        </w:tc>
        <w:tc>
          <w:tcPr>
            <w:tcW w:w="3051" w:type="pct"/>
            <w:vAlign w:val="center"/>
          </w:tcPr>
          <w:p w14:paraId="3FE0122F" w14:textId="2B947597" w:rsidR="00967818" w:rsidRPr="00387792" w:rsidRDefault="00967818" w:rsidP="00387792">
            <w:pPr>
              <w:jc w:val="both"/>
            </w:pPr>
            <w:r w:rsidRPr="00387792">
              <w:t>Содержание</w:t>
            </w:r>
            <w:r>
              <w:t xml:space="preserve"> лекций</w:t>
            </w:r>
          </w:p>
        </w:tc>
        <w:tc>
          <w:tcPr>
            <w:tcW w:w="792" w:type="pct"/>
            <w:vAlign w:val="center"/>
          </w:tcPr>
          <w:p w14:paraId="12266F11" w14:textId="05255A72" w:rsidR="00967818" w:rsidRPr="00112759" w:rsidRDefault="00967818" w:rsidP="00551790">
            <w:pPr>
              <w:rPr>
                <w:rFonts w:eastAsia="Calibri"/>
              </w:rPr>
            </w:pPr>
          </w:p>
        </w:tc>
      </w:tr>
      <w:tr w:rsidR="00967818" w:rsidRPr="00112759" w14:paraId="5BDFC12F" w14:textId="77777777" w:rsidTr="005C2AD4">
        <w:trPr>
          <w:trHeight w:val="96"/>
          <w:jc w:val="center"/>
        </w:trPr>
        <w:tc>
          <w:tcPr>
            <w:tcW w:w="1157" w:type="pct"/>
            <w:vMerge/>
            <w:vAlign w:val="center"/>
          </w:tcPr>
          <w:p w14:paraId="25073862" w14:textId="77777777" w:rsidR="00967818" w:rsidRPr="00112759" w:rsidRDefault="00967818" w:rsidP="00551790"/>
        </w:tc>
        <w:tc>
          <w:tcPr>
            <w:tcW w:w="3051" w:type="pct"/>
            <w:vAlign w:val="center"/>
          </w:tcPr>
          <w:p w14:paraId="210AD694" w14:textId="77777777" w:rsidR="00967818" w:rsidRPr="00387792" w:rsidRDefault="00967818" w:rsidP="00387792">
            <w:pPr>
              <w:jc w:val="both"/>
            </w:pPr>
            <w:r w:rsidRPr="00387792">
              <w:t>1. Понятие «фармацевтическая этика», понятие «фармацевтическая деонтология». Этический кодекс российского фармацевта. Этико-деонтологические особенности профессии фармацевта. Принципы профессиональной этики фармацевтического работника. Профессиональная ответственность.</w:t>
            </w:r>
          </w:p>
        </w:tc>
        <w:tc>
          <w:tcPr>
            <w:tcW w:w="792" w:type="pct"/>
            <w:vAlign w:val="center"/>
          </w:tcPr>
          <w:p w14:paraId="37D6B07A" w14:textId="77777777" w:rsidR="00967818" w:rsidRPr="00112759" w:rsidRDefault="00967818" w:rsidP="00551790">
            <w:pPr>
              <w:rPr>
                <w:rFonts w:eastAsia="Calibri"/>
              </w:rPr>
            </w:pPr>
            <w:r w:rsidRPr="00112759">
              <w:rPr>
                <w:rFonts w:eastAsia="Calibri"/>
              </w:rPr>
              <w:t>2</w:t>
            </w:r>
          </w:p>
          <w:p w14:paraId="423D0173" w14:textId="77777777" w:rsidR="00967818" w:rsidRPr="00112759" w:rsidRDefault="00967818" w:rsidP="00551790">
            <w:pPr>
              <w:rPr>
                <w:rFonts w:eastAsia="Calibri"/>
              </w:rPr>
            </w:pPr>
          </w:p>
          <w:p w14:paraId="396D7D68" w14:textId="77777777" w:rsidR="00967818" w:rsidRPr="00112759" w:rsidRDefault="00967818" w:rsidP="00551790">
            <w:pPr>
              <w:rPr>
                <w:rFonts w:eastAsia="Calibri"/>
              </w:rPr>
            </w:pPr>
          </w:p>
          <w:p w14:paraId="3870D673" w14:textId="77777777" w:rsidR="00967818" w:rsidRPr="00112759" w:rsidRDefault="00967818" w:rsidP="00551790">
            <w:pPr>
              <w:rPr>
                <w:rFonts w:eastAsia="Calibri"/>
              </w:rPr>
            </w:pPr>
          </w:p>
        </w:tc>
      </w:tr>
      <w:tr w:rsidR="00967818" w:rsidRPr="00112759" w14:paraId="6465AFEA" w14:textId="77777777" w:rsidTr="005C2AD4">
        <w:trPr>
          <w:trHeight w:val="165"/>
          <w:jc w:val="center"/>
        </w:trPr>
        <w:tc>
          <w:tcPr>
            <w:tcW w:w="1157" w:type="pct"/>
            <w:vMerge/>
            <w:vAlign w:val="center"/>
          </w:tcPr>
          <w:p w14:paraId="320305E3" w14:textId="77777777" w:rsidR="00967818" w:rsidRPr="00112759" w:rsidRDefault="00967818" w:rsidP="00551790"/>
        </w:tc>
        <w:tc>
          <w:tcPr>
            <w:tcW w:w="3051" w:type="pct"/>
            <w:vAlign w:val="center"/>
          </w:tcPr>
          <w:p w14:paraId="390598D3" w14:textId="77777777" w:rsidR="00967818" w:rsidRPr="00387792" w:rsidRDefault="00967818" w:rsidP="00387792">
            <w:pPr>
              <w:jc w:val="both"/>
            </w:pPr>
            <w:r w:rsidRPr="00387792">
              <w:t>В том числе практических занятий</w:t>
            </w:r>
          </w:p>
        </w:tc>
        <w:tc>
          <w:tcPr>
            <w:tcW w:w="792" w:type="pct"/>
            <w:vAlign w:val="center"/>
          </w:tcPr>
          <w:p w14:paraId="26C4BBCF" w14:textId="6A28B477" w:rsidR="00967818" w:rsidRPr="00112759" w:rsidRDefault="00967818" w:rsidP="00551790">
            <w:pPr>
              <w:rPr>
                <w:rFonts w:eastAsia="Calibri"/>
              </w:rPr>
            </w:pPr>
          </w:p>
        </w:tc>
      </w:tr>
      <w:tr w:rsidR="00967818" w:rsidRPr="00112759" w14:paraId="5B055886" w14:textId="77777777" w:rsidTr="005C2AD4">
        <w:trPr>
          <w:trHeight w:val="165"/>
          <w:jc w:val="center"/>
        </w:trPr>
        <w:tc>
          <w:tcPr>
            <w:tcW w:w="1157" w:type="pct"/>
            <w:vMerge/>
            <w:vAlign w:val="center"/>
          </w:tcPr>
          <w:p w14:paraId="2C1A9B4C" w14:textId="77777777" w:rsidR="00967818" w:rsidRPr="00112759" w:rsidRDefault="00967818" w:rsidP="00551790"/>
        </w:tc>
        <w:tc>
          <w:tcPr>
            <w:tcW w:w="3051" w:type="pct"/>
            <w:vAlign w:val="center"/>
          </w:tcPr>
          <w:p w14:paraId="13C46CAF" w14:textId="5F8F4F51" w:rsidR="00967818" w:rsidRPr="00387792" w:rsidRDefault="00967818" w:rsidP="00387792">
            <w:pPr>
              <w:jc w:val="both"/>
            </w:pPr>
            <w:r w:rsidRPr="00387792">
              <w:t>Практическое занятие №</w:t>
            </w:r>
            <w:r w:rsidR="0007495B">
              <w:rPr>
                <w:rFonts w:eastAsia="Calibri"/>
              </w:rPr>
              <w:t>8</w:t>
            </w:r>
            <w:r w:rsidRPr="00387792">
              <w:rPr>
                <w:rFonts w:eastAsia="Calibri"/>
              </w:rPr>
              <w:t>. Основы фармацевтической этики и деонтологии.</w:t>
            </w:r>
          </w:p>
        </w:tc>
        <w:tc>
          <w:tcPr>
            <w:tcW w:w="792" w:type="pct"/>
            <w:vAlign w:val="center"/>
          </w:tcPr>
          <w:p w14:paraId="718A2048" w14:textId="77777777" w:rsidR="00967818" w:rsidRPr="00112759" w:rsidRDefault="00967818" w:rsidP="00551790">
            <w:pPr>
              <w:rPr>
                <w:rFonts w:eastAsia="Calibri"/>
              </w:rPr>
            </w:pPr>
            <w:r w:rsidRPr="00112759">
              <w:rPr>
                <w:rFonts w:eastAsia="Calibri"/>
              </w:rPr>
              <w:t>2</w:t>
            </w:r>
          </w:p>
        </w:tc>
      </w:tr>
      <w:tr w:rsidR="00967818" w:rsidRPr="00112759" w14:paraId="34CA59C6" w14:textId="77777777" w:rsidTr="005C2AD4">
        <w:trPr>
          <w:trHeight w:val="165"/>
          <w:jc w:val="center"/>
        </w:trPr>
        <w:tc>
          <w:tcPr>
            <w:tcW w:w="1157" w:type="pct"/>
            <w:vMerge/>
            <w:vAlign w:val="center"/>
          </w:tcPr>
          <w:p w14:paraId="46F0B925" w14:textId="77777777" w:rsidR="00967818" w:rsidRPr="00112759" w:rsidRDefault="00967818" w:rsidP="00551790"/>
        </w:tc>
        <w:tc>
          <w:tcPr>
            <w:tcW w:w="3051" w:type="pct"/>
            <w:vAlign w:val="center"/>
          </w:tcPr>
          <w:p w14:paraId="1BFB8DB2" w14:textId="082B7A55" w:rsidR="00967818" w:rsidRPr="00387792" w:rsidRDefault="00967818" w:rsidP="00387792">
            <w:pPr>
              <w:jc w:val="both"/>
            </w:pPr>
            <w:r>
              <w:rPr>
                <w:bCs/>
                <w:szCs w:val="24"/>
              </w:rPr>
              <w:t>Самостоятельная работа по теме занятия</w:t>
            </w:r>
          </w:p>
        </w:tc>
        <w:tc>
          <w:tcPr>
            <w:tcW w:w="792" w:type="pct"/>
            <w:vAlign w:val="center"/>
          </w:tcPr>
          <w:p w14:paraId="1C77A38F" w14:textId="6C3B949D" w:rsidR="00967818" w:rsidRPr="00112759" w:rsidRDefault="00D6773B" w:rsidP="00551790">
            <w:pPr>
              <w:rPr>
                <w:rFonts w:eastAsia="Calibri"/>
              </w:rPr>
            </w:pPr>
            <w:r>
              <w:rPr>
                <w:rFonts w:eastAsia="Calibri"/>
              </w:rPr>
              <w:t>2</w:t>
            </w:r>
          </w:p>
        </w:tc>
      </w:tr>
      <w:tr w:rsidR="00967818" w:rsidRPr="00112759" w14:paraId="10CF3E44" w14:textId="77777777" w:rsidTr="005C2AD4">
        <w:trPr>
          <w:trHeight w:val="96"/>
          <w:jc w:val="center"/>
        </w:trPr>
        <w:tc>
          <w:tcPr>
            <w:tcW w:w="1157" w:type="pct"/>
            <w:vMerge w:val="restart"/>
          </w:tcPr>
          <w:p w14:paraId="7721FBF2" w14:textId="77777777" w:rsidR="00967818" w:rsidRPr="00112759" w:rsidRDefault="00967818" w:rsidP="00551790">
            <w:r w:rsidRPr="00112759">
              <w:rPr>
                <w:rFonts w:eastAsia="Calibri"/>
              </w:rPr>
              <w:t>Тема 2.2. Техника продаж</w:t>
            </w:r>
          </w:p>
        </w:tc>
        <w:tc>
          <w:tcPr>
            <w:tcW w:w="3051" w:type="pct"/>
            <w:vAlign w:val="center"/>
          </w:tcPr>
          <w:p w14:paraId="6DCB6900" w14:textId="05A535F8" w:rsidR="00967818" w:rsidRPr="00387792" w:rsidRDefault="00967818" w:rsidP="00387792">
            <w:pPr>
              <w:jc w:val="both"/>
            </w:pPr>
            <w:r w:rsidRPr="00387792">
              <w:t>Содержание</w:t>
            </w:r>
            <w:r>
              <w:t xml:space="preserve"> лекций</w:t>
            </w:r>
          </w:p>
        </w:tc>
        <w:tc>
          <w:tcPr>
            <w:tcW w:w="792" w:type="pct"/>
            <w:vAlign w:val="center"/>
          </w:tcPr>
          <w:p w14:paraId="2F880908" w14:textId="19D477E3" w:rsidR="00967818" w:rsidRPr="00112759" w:rsidRDefault="00967818" w:rsidP="00551790">
            <w:pPr>
              <w:rPr>
                <w:rFonts w:eastAsia="Calibri"/>
              </w:rPr>
            </w:pPr>
          </w:p>
        </w:tc>
      </w:tr>
      <w:tr w:rsidR="00967818" w:rsidRPr="00112759" w14:paraId="4157941A" w14:textId="77777777" w:rsidTr="005C2AD4">
        <w:trPr>
          <w:trHeight w:val="165"/>
          <w:jc w:val="center"/>
        </w:trPr>
        <w:tc>
          <w:tcPr>
            <w:tcW w:w="1157" w:type="pct"/>
            <w:vMerge/>
            <w:vAlign w:val="center"/>
          </w:tcPr>
          <w:p w14:paraId="79947FAE" w14:textId="77777777" w:rsidR="00967818" w:rsidRPr="00112759" w:rsidRDefault="00967818" w:rsidP="00551790"/>
        </w:tc>
        <w:tc>
          <w:tcPr>
            <w:tcW w:w="3051" w:type="pct"/>
            <w:vAlign w:val="center"/>
          </w:tcPr>
          <w:p w14:paraId="50F33344" w14:textId="77777777" w:rsidR="00967818" w:rsidRPr="00387792" w:rsidRDefault="00967818" w:rsidP="00387792">
            <w:pPr>
              <w:jc w:val="both"/>
            </w:pPr>
            <w:r w:rsidRPr="00387792">
              <w:t xml:space="preserve">1. Этапы продажи. Установление контакта с покупателем. </w:t>
            </w:r>
          </w:p>
          <w:p w14:paraId="1D0297B0" w14:textId="03578497" w:rsidR="00967818" w:rsidRPr="00387792" w:rsidRDefault="00967818" w:rsidP="00387792">
            <w:pPr>
              <w:jc w:val="both"/>
            </w:pPr>
            <w:r w:rsidRPr="00387792">
              <w:t xml:space="preserve"> Выявление потребности покупателя. Анализ мотивов.</w:t>
            </w:r>
          </w:p>
          <w:p w14:paraId="07820891" w14:textId="418A8946" w:rsidR="00967818" w:rsidRPr="00387792" w:rsidRDefault="00967818" w:rsidP="00387792">
            <w:pPr>
              <w:jc w:val="both"/>
            </w:pPr>
            <w:r w:rsidRPr="00387792">
              <w:t xml:space="preserve"> Презентация товара. Предоставление выгоды.</w:t>
            </w:r>
          </w:p>
          <w:p w14:paraId="228F5D0C" w14:textId="24FA6BE4" w:rsidR="00967818" w:rsidRPr="00387792" w:rsidRDefault="00C855F3" w:rsidP="00387792">
            <w:pPr>
              <w:jc w:val="both"/>
            </w:pPr>
            <w:r>
              <w:t>2</w:t>
            </w:r>
            <w:r w:rsidR="00967818" w:rsidRPr="00387792">
              <w:t>. Работа с возражениями клиентов.</w:t>
            </w:r>
          </w:p>
          <w:p w14:paraId="70F15BF0" w14:textId="08B34560" w:rsidR="00967818" w:rsidRPr="00387792" w:rsidRDefault="003B355A" w:rsidP="00387792">
            <w:pPr>
              <w:jc w:val="both"/>
            </w:pPr>
            <w:r>
              <w:t>3</w:t>
            </w:r>
            <w:r w:rsidR="00C855F3">
              <w:t>.</w:t>
            </w:r>
            <w:r w:rsidR="00967818" w:rsidRPr="00387792">
              <w:t>Завершение продажи. Дополнительная продажа.</w:t>
            </w:r>
          </w:p>
        </w:tc>
        <w:tc>
          <w:tcPr>
            <w:tcW w:w="792" w:type="pct"/>
            <w:vAlign w:val="center"/>
          </w:tcPr>
          <w:p w14:paraId="76610A6F" w14:textId="257180C7" w:rsidR="00967818" w:rsidRDefault="00967818" w:rsidP="00551790">
            <w:pPr>
              <w:rPr>
                <w:rFonts w:eastAsia="Calibri"/>
              </w:rPr>
            </w:pPr>
            <w:r w:rsidRPr="00112759">
              <w:rPr>
                <w:rFonts w:eastAsia="Calibri"/>
              </w:rPr>
              <w:t>2</w:t>
            </w:r>
          </w:p>
          <w:p w14:paraId="0E660A91" w14:textId="01394C46" w:rsidR="00C855F3" w:rsidRDefault="00C855F3" w:rsidP="00551790">
            <w:pPr>
              <w:rPr>
                <w:rFonts w:eastAsia="Calibri"/>
              </w:rPr>
            </w:pPr>
          </w:p>
          <w:p w14:paraId="0E2FC51E" w14:textId="27B0816B" w:rsidR="00C855F3" w:rsidRDefault="00C855F3" w:rsidP="00551790">
            <w:pPr>
              <w:rPr>
                <w:rFonts w:eastAsia="Calibri"/>
              </w:rPr>
            </w:pPr>
          </w:p>
          <w:p w14:paraId="07DEB045" w14:textId="16FFA32C" w:rsidR="00967818" w:rsidRDefault="00967818" w:rsidP="00551790">
            <w:pPr>
              <w:rPr>
                <w:rFonts w:eastAsia="Calibri"/>
              </w:rPr>
            </w:pPr>
          </w:p>
          <w:p w14:paraId="3AD4D01B" w14:textId="2BF12BC8" w:rsidR="00C855F3" w:rsidRPr="00112759" w:rsidRDefault="00C855F3" w:rsidP="00551790">
            <w:pPr>
              <w:rPr>
                <w:rFonts w:eastAsia="Calibri"/>
              </w:rPr>
            </w:pPr>
            <w:r>
              <w:rPr>
                <w:rFonts w:eastAsia="Calibri"/>
              </w:rPr>
              <w:t>2</w:t>
            </w:r>
          </w:p>
          <w:p w14:paraId="051CEA5D" w14:textId="556D04A3" w:rsidR="00967818" w:rsidRPr="00112759" w:rsidRDefault="00967818" w:rsidP="00551790">
            <w:pPr>
              <w:rPr>
                <w:rFonts w:eastAsia="Calibri"/>
              </w:rPr>
            </w:pPr>
          </w:p>
        </w:tc>
      </w:tr>
      <w:tr w:rsidR="00967818" w:rsidRPr="00112759" w14:paraId="605F87E5" w14:textId="77777777" w:rsidTr="005C2AD4">
        <w:trPr>
          <w:trHeight w:val="66"/>
          <w:jc w:val="center"/>
        </w:trPr>
        <w:tc>
          <w:tcPr>
            <w:tcW w:w="1157" w:type="pct"/>
            <w:vMerge/>
            <w:vAlign w:val="center"/>
          </w:tcPr>
          <w:p w14:paraId="57D98AA0" w14:textId="77777777" w:rsidR="00967818" w:rsidRPr="00112759" w:rsidRDefault="00967818" w:rsidP="00551790"/>
        </w:tc>
        <w:tc>
          <w:tcPr>
            <w:tcW w:w="3051" w:type="pct"/>
            <w:vAlign w:val="center"/>
          </w:tcPr>
          <w:p w14:paraId="4FA80C84" w14:textId="77777777" w:rsidR="00967818" w:rsidRPr="00387792" w:rsidRDefault="00967818" w:rsidP="00387792">
            <w:pPr>
              <w:jc w:val="both"/>
            </w:pPr>
            <w:r w:rsidRPr="00387792">
              <w:t>В том числе практических занятий</w:t>
            </w:r>
          </w:p>
        </w:tc>
        <w:tc>
          <w:tcPr>
            <w:tcW w:w="792" w:type="pct"/>
            <w:vAlign w:val="center"/>
          </w:tcPr>
          <w:p w14:paraId="7CF50F79" w14:textId="4C7B61CC" w:rsidR="00967818" w:rsidRPr="00112759" w:rsidRDefault="00967818" w:rsidP="00551790">
            <w:pPr>
              <w:rPr>
                <w:rFonts w:eastAsia="Calibri"/>
              </w:rPr>
            </w:pPr>
          </w:p>
        </w:tc>
      </w:tr>
      <w:tr w:rsidR="00967818" w:rsidRPr="00112759" w14:paraId="2AFC7285" w14:textId="77777777" w:rsidTr="005C2AD4">
        <w:trPr>
          <w:trHeight w:val="135"/>
          <w:jc w:val="center"/>
        </w:trPr>
        <w:tc>
          <w:tcPr>
            <w:tcW w:w="1157" w:type="pct"/>
            <w:vMerge/>
            <w:vAlign w:val="center"/>
          </w:tcPr>
          <w:p w14:paraId="4BED4E9B" w14:textId="77777777" w:rsidR="00967818" w:rsidRPr="00112759" w:rsidRDefault="00967818" w:rsidP="00551790"/>
        </w:tc>
        <w:tc>
          <w:tcPr>
            <w:tcW w:w="3051" w:type="pct"/>
            <w:vAlign w:val="center"/>
          </w:tcPr>
          <w:p w14:paraId="69ED7828" w14:textId="0D7C21DF" w:rsidR="00967818" w:rsidRPr="00387792" w:rsidRDefault="00967818" w:rsidP="00387792">
            <w:pPr>
              <w:jc w:val="both"/>
            </w:pPr>
            <w:r w:rsidRPr="00387792">
              <w:t>Практическое занятие №</w:t>
            </w:r>
            <w:r w:rsidR="0007495B">
              <w:rPr>
                <w:rFonts w:eastAsia="Calibri"/>
              </w:rPr>
              <w:t>9</w:t>
            </w:r>
            <w:r w:rsidRPr="00387792">
              <w:rPr>
                <w:rFonts w:eastAsia="Calibri"/>
              </w:rPr>
              <w:t xml:space="preserve">. </w:t>
            </w:r>
            <w:r w:rsidRPr="00387792">
              <w:t>Установление контакта с покупателем. Выявление потребности покупателя. Анализ мотивов.</w:t>
            </w:r>
          </w:p>
          <w:p w14:paraId="46644C44" w14:textId="12F84DA4" w:rsidR="00967818" w:rsidRPr="00387792" w:rsidRDefault="00967818" w:rsidP="00D6086C">
            <w:pPr>
              <w:jc w:val="both"/>
            </w:pPr>
            <w:r w:rsidRPr="00387792">
              <w:t>Практическое занятие №</w:t>
            </w:r>
            <w:r w:rsidR="0007495B">
              <w:rPr>
                <w:rFonts w:eastAsia="Calibri"/>
              </w:rPr>
              <w:t>10</w:t>
            </w:r>
            <w:r w:rsidRPr="00387792">
              <w:rPr>
                <w:rFonts w:eastAsia="Calibri"/>
              </w:rPr>
              <w:t xml:space="preserve">. </w:t>
            </w:r>
            <w:r w:rsidRPr="00387792">
              <w:t>Презентация товара. Предоставление выгоды. Работа с возражениями клиентов.</w:t>
            </w:r>
            <w:r w:rsidR="00D6086C">
              <w:t xml:space="preserve"> </w:t>
            </w:r>
            <w:r w:rsidRPr="00387792">
              <w:t>Завершение продажи. Дополнительная продажа.</w:t>
            </w:r>
          </w:p>
        </w:tc>
        <w:tc>
          <w:tcPr>
            <w:tcW w:w="792" w:type="pct"/>
            <w:vAlign w:val="center"/>
          </w:tcPr>
          <w:p w14:paraId="10CE9443" w14:textId="77777777" w:rsidR="00967818" w:rsidRPr="00112759" w:rsidRDefault="00967818" w:rsidP="00551790">
            <w:pPr>
              <w:rPr>
                <w:rFonts w:eastAsia="Calibri"/>
              </w:rPr>
            </w:pPr>
            <w:r w:rsidRPr="00112759">
              <w:rPr>
                <w:rFonts w:eastAsia="Calibri"/>
              </w:rPr>
              <w:t>2</w:t>
            </w:r>
          </w:p>
          <w:p w14:paraId="601A93B9" w14:textId="77777777" w:rsidR="00967818" w:rsidRPr="00112759" w:rsidRDefault="00967818" w:rsidP="00551790">
            <w:pPr>
              <w:rPr>
                <w:rFonts w:eastAsia="Calibri"/>
              </w:rPr>
            </w:pPr>
          </w:p>
          <w:p w14:paraId="76A201B0" w14:textId="77777777" w:rsidR="00967818" w:rsidRPr="00112759" w:rsidRDefault="00967818" w:rsidP="00551790">
            <w:pPr>
              <w:rPr>
                <w:rFonts w:eastAsia="Calibri"/>
              </w:rPr>
            </w:pPr>
            <w:r w:rsidRPr="00112759">
              <w:rPr>
                <w:rFonts w:eastAsia="Calibri"/>
              </w:rPr>
              <w:t>2</w:t>
            </w:r>
          </w:p>
          <w:p w14:paraId="4B9EED25" w14:textId="4DC012AD" w:rsidR="00967818" w:rsidRPr="00112759" w:rsidRDefault="00967818" w:rsidP="00D6086C">
            <w:pPr>
              <w:ind w:firstLine="0"/>
              <w:rPr>
                <w:rFonts w:eastAsia="Calibri"/>
              </w:rPr>
            </w:pPr>
          </w:p>
        </w:tc>
      </w:tr>
      <w:tr w:rsidR="00967818" w:rsidRPr="00112759" w14:paraId="7BB8E6A0" w14:textId="77777777" w:rsidTr="005C2AD4">
        <w:trPr>
          <w:trHeight w:val="135"/>
          <w:jc w:val="center"/>
        </w:trPr>
        <w:tc>
          <w:tcPr>
            <w:tcW w:w="1157" w:type="pct"/>
            <w:vMerge/>
            <w:vAlign w:val="center"/>
          </w:tcPr>
          <w:p w14:paraId="0754E6E1" w14:textId="77777777" w:rsidR="00967818" w:rsidRPr="00112759" w:rsidRDefault="00967818" w:rsidP="00551790"/>
        </w:tc>
        <w:tc>
          <w:tcPr>
            <w:tcW w:w="3051" w:type="pct"/>
            <w:vAlign w:val="center"/>
          </w:tcPr>
          <w:p w14:paraId="5F2A07E6" w14:textId="477705FF" w:rsidR="00967818" w:rsidRPr="00387792" w:rsidRDefault="00967818" w:rsidP="00387792">
            <w:pPr>
              <w:jc w:val="both"/>
            </w:pPr>
            <w:r>
              <w:rPr>
                <w:bCs/>
                <w:szCs w:val="24"/>
              </w:rPr>
              <w:t>Самостоятельная работа по теме занятия</w:t>
            </w:r>
          </w:p>
        </w:tc>
        <w:tc>
          <w:tcPr>
            <w:tcW w:w="792" w:type="pct"/>
            <w:vAlign w:val="center"/>
          </w:tcPr>
          <w:p w14:paraId="6A7DEB4D" w14:textId="042D5781" w:rsidR="00967818" w:rsidRPr="00112759" w:rsidRDefault="00644EB1" w:rsidP="00551790">
            <w:pPr>
              <w:rPr>
                <w:rFonts w:eastAsia="Calibri"/>
              </w:rPr>
            </w:pPr>
            <w:r>
              <w:rPr>
                <w:rFonts w:eastAsia="Calibri"/>
              </w:rPr>
              <w:t>2</w:t>
            </w:r>
          </w:p>
        </w:tc>
      </w:tr>
      <w:tr w:rsidR="00967818" w:rsidRPr="00112759" w14:paraId="6BA24A9F" w14:textId="77777777" w:rsidTr="005C2AD4">
        <w:trPr>
          <w:trHeight w:val="111"/>
          <w:jc w:val="center"/>
        </w:trPr>
        <w:tc>
          <w:tcPr>
            <w:tcW w:w="1157" w:type="pct"/>
            <w:vMerge w:val="restart"/>
            <w:vAlign w:val="center"/>
          </w:tcPr>
          <w:p w14:paraId="31C21622" w14:textId="77777777" w:rsidR="00967818" w:rsidRPr="00112759" w:rsidRDefault="00967818" w:rsidP="00551790">
            <w:r w:rsidRPr="00112759">
              <w:rPr>
                <w:rFonts w:eastAsia="Calibri"/>
              </w:rPr>
              <w:t xml:space="preserve">Тема 2.3. Порядок </w:t>
            </w:r>
            <w:r w:rsidRPr="00112759">
              <w:rPr>
                <w:rFonts w:eastAsia="Calibri"/>
              </w:rPr>
              <w:lastRenderedPageBreak/>
              <w:t>продажи лекарственных препаратов и других товаров аптечного ассортимента</w:t>
            </w:r>
          </w:p>
        </w:tc>
        <w:tc>
          <w:tcPr>
            <w:tcW w:w="3051" w:type="pct"/>
            <w:vAlign w:val="center"/>
          </w:tcPr>
          <w:p w14:paraId="7DD7EA91" w14:textId="60386901" w:rsidR="00967818" w:rsidRPr="00387792" w:rsidRDefault="00967818" w:rsidP="00387792">
            <w:pPr>
              <w:jc w:val="both"/>
            </w:pPr>
            <w:r w:rsidRPr="00387792">
              <w:lastRenderedPageBreak/>
              <w:t>Содержание</w:t>
            </w:r>
            <w:r>
              <w:t xml:space="preserve"> лекций</w:t>
            </w:r>
          </w:p>
        </w:tc>
        <w:tc>
          <w:tcPr>
            <w:tcW w:w="792" w:type="pct"/>
            <w:vAlign w:val="center"/>
          </w:tcPr>
          <w:p w14:paraId="5F4EC32C" w14:textId="486BAF49" w:rsidR="00967818" w:rsidRPr="00112759" w:rsidRDefault="00967818" w:rsidP="00551790">
            <w:pPr>
              <w:rPr>
                <w:rFonts w:eastAsia="Calibri"/>
              </w:rPr>
            </w:pPr>
          </w:p>
        </w:tc>
      </w:tr>
      <w:tr w:rsidR="00967818" w:rsidRPr="00112759" w14:paraId="3A54A399" w14:textId="77777777" w:rsidTr="005C2AD4">
        <w:trPr>
          <w:trHeight w:val="126"/>
          <w:jc w:val="center"/>
        </w:trPr>
        <w:tc>
          <w:tcPr>
            <w:tcW w:w="1157" w:type="pct"/>
            <w:vMerge/>
            <w:vAlign w:val="center"/>
          </w:tcPr>
          <w:p w14:paraId="4C159538" w14:textId="77777777" w:rsidR="00967818" w:rsidRPr="00112759" w:rsidRDefault="00967818" w:rsidP="00551790"/>
        </w:tc>
        <w:tc>
          <w:tcPr>
            <w:tcW w:w="3051" w:type="pct"/>
            <w:vAlign w:val="center"/>
          </w:tcPr>
          <w:p w14:paraId="730A6F11" w14:textId="77777777" w:rsidR="00967818" w:rsidRPr="00387792" w:rsidRDefault="00967818" w:rsidP="00387792">
            <w:pPr>
              <w:jc w:val="both"/>
            </w:pPr>
            <w:r w:rsidRPr="00387792">
              <w:t>1 Нормативные документы, регламентирующие правила розничной торговли.</w:t>
            </w:r>
          </w:p>
          <w:p w14:paraId="7253C454" w14:textId="77777777" w:rsidR="00967818" w:rsidRPr="00387792" w:rsidRDefault="00967818" w:rsidP="00387792">
            <w:pPr>
              <w:jc w:val="both"/>
            </w:pPr>
            <w:r w:rsidRPr="00387792">
              <w:t>Правила розничной торговли.</w:t>
            </w:r>
          </w:p>
          <w:p w14:paraId="129FACC0" w14:textId="77777777" w:rsidR="00967818" w:rsidRPr="00387792" w:rsidRDefault="00967818" w:rsidP="00387792">
            <w:pPr>
              <w:jc w:val="both"/>
            </w:pPr>
            <w:r w:rsidRPr="00387792">
              <w:t xml:space="preserve">2. Нормативные акты в сфере защиты прав потребителей. </w:t>
            </w:r>
          </w:p>
        </w:tc>
        <w:tc>
          <w:tcPr>
            <w:tcW w:w="792" w:type="pct"/>
            <w:vAlign w:val="center"/>
          </w:tcPr>
          <w:p w14:paraId="12B2FA53" w14:textId="77777777" w:rsidR="00967818" w:rsidRPr="00112759" w:rsidRDefault="00967818" w:rsidP="00551790">
            <w:pPr>
              <w:rPr>
                <w:rFonts w:eastAsia="Calibri"/>
              </w:rPr>
            </w:pPr>
            <w:r w:rsidRPr="00112759">
              <w:rPr>
                <w:rFonts w:eastAsia="Calibri"/>
              </w:rPr>
              <w:t>2</w:t>
            </w:r>
          </w:p>
          <w:p w14:paraId="7739FAF2" w14:textId="77777777" w:rsidR="00967818" w:rsidRPr="00112759" w:rsidRDefault="00967818" w:rsidP="00551790">
            <w:pPr>
              <w:rPr>
                <w:rFonts w:eastAsia="Calibri"/>
              </w:rPr>
            </w:pPr>
          </w:p>
          <w:p w14:paraId="065D09FB" w14:textId="77777777" w:rsidR="00967818" w:rsidRPr="00112759" w:rsidRDefault="00967818" w:rsidP="00551790">
            <w:pPr>
              <w:rPr>
                <w:rFonts w:eastAsia="Calibri"/>
              </w:rPr>
            </w:pPr>
            <w:r w:rsidRPr="00112759">
              <w:rPr>
                <w:rFonts w:eastAsia="Calibri"/>
              </w:rPr>
              <w:t>2</w:t>
            </w:r>
          </w:p>
        </w:tc>
      </w:tr>
      <w:tr w:rsidR="00967818" w:rsidRPr="00112759" w14:paraId="7A15F74D" w14:textId="77777777" w:rsidTr="005C2AD4">
        <w:trPr>
          <w:trHeight w:val="150"/>
          <w:jc w:val="center"/>
        </w:trPr>
        <w:tc>
          <w:tcPr>
            <w:tcW w:w="1157" w:type="pct"/>
            <w:vMerge/>
            <w:vAlign w:val="center"/>
          </w:tcPr>
          <w:p w14:paraId="5C14EE03" w14:textId="77777777" w:rsidR="00967818" w:rsidRPr="00112759" w:rsidRDefault="00967818" w:rsidP="00551790"/>
        </w:tc>
        <w:tc>
          <w:tcPr>
            <w:tcW w:w="3051" w:type="pct"/>
            <w:vAlign w:val="center"/>
          </w:tcPr>
          <w:p w14:paraId="29FBC33B" w14:textId="77777777" w:rsidR="00967818" w:rsidRPr="00387792" w:rsidRDefault="00967818" w:rsidP="00387792">
            <w:pPr>
              <w:jc w:val="both"/>
            </w:pPr>
            <w:r w:rsidRPr="00387792">
              <w:t>В том числе практических занятий</w:t>
            </w:r>
          </w:p>
        </w:tc>
        <w:tc>
          <w:tcPr>
            <w:tcW w:w="792" w:type="pct"/>
            <w:vAlign w:val="center"/>
          </w:tcPr>
          <w:p w14:paraId="3A7D759E" w14:textId="1C0FF797" w:rsidR="00967818" w:rsidRPr="00112759" w:rsidRDefault="00967818" w:rsidP="00551790">
            <w:pPr>
              <w:rPr>
                <w:rFonts w:eastAsia="Calibri"/>
              </w:rPr>
            </w:pPr>
          </w:p>
        </w:tc>
      </w:tr>
      <w:tr w:rsidR="00967818" w:rsidRPr="00112759" w14:paraId="3E03105D" w14:textId="77777777" w:rsidTr="005C2AD4">
        <w:trPr>
          <w:trHeight w:val="570"/>
          <w:jc w:val="center"/>
        </w:trPr>
        <w:tc>
          <w:tcPr>
            <w:tcW w:w="1157" w:type="pct"/>
            <w:vMerge/>
            <w:vAlign w:val="center"/>
          </w:tcPr>
          <w:p w14:paraId="37BD3B0F" w14:textId="77777777" w:rsidR="00967818" w:rsidRPr="00112759" w:rsidRDefault="00967818" w:rsidP="00551790"/>
        </w:tc>
        <w:tc>
          <w:tcPr>
            <w:tcW w:w="3051" w:type="pct"/>
            <w:vAlign w:val="center"/>
          </w:tcPr>
          <w:p w14:paraId="718F927A" w14:textId="6177A836" w:rsidR="00967818" w:rsidRPr="00387792" w:rsidRDefault="00967818" w:rsidP="00387792">
            <w:pPr>
              <w:jc w:val="both"/>
            </w:pPr>
            <w:r w:rsidRPr="00387792">
              <w:t>Практическое занятие №</w:t>
            </w:r>
            <w:r w:rsidR="0007495B">
              <w:rPr>
                <w:rFonts w:eastAsia="Calibri"/>
              </w:rPr>
              <w:t>11</w:t>
            </w:r>
            <w:r w:rsidRPr="00387792">
              <w:rPr>
                <w:rFonts w:eastAsia="Calibri"/>
              </w:rPr>
              <w:t>. Порядок продажи лекарственных препаратов и других товаров аптечного ассортимента.</w:t>
            </w:r>
            <w:r w:rsidRPr="00387792">
              <w:t xml:space="preserve"> Обмен и возврат аптечных товаров.</w:t>
            </w:r>
          </w:p>
        </w:tc>
        <w:tc>
          <w:tcPr>
            <w:tcW w:w="792" w:type="pct"/>
            <w:vAlign w:val="center"/>
          </w:tcPr>
          <w:p w14:paraId="2BF33EF8" w14:textId="541ADF6B" w:rsidR="00967818" w:rsidRPr="00112759" w:rsidRDefault="0007495B" w:rsidP="00551790">
            <w:pPr>
              <w:rPr>
                <w:rFonts w:eastAsia="Calibri"/>
              </w:rPr>
            </w:pPr>
            <w:r>
              <w:rPr>
                <w:rFonts w:eastAsia="Calibri"/>
              </w:rPr>
              <w:t>4</w:t>
            </w:r>
          </w:p>
          <w:p w14:paraId="2DC37242" w14:textId="77777777" w:rsidR="00967818" w:rsidRPr="00112759" w:rsidRDefault="00967818" w:rsidP="00551790">
            <w:pPr>
              <w:rPr>
                <w:rFonts w:eastAsia="Calibri"/>
              </w:rPr>
            </w:pPr>
          </w:p>
        </w:tc>
      </w:tr>
      <w:tr w:rsidR="00967818" w:rsidRPr="00112759" w14:paraId="5239C118" w14:textId="77777777" w:rsidTr="005C2AD4">
        <w:trPr>
          <w:trHeight w:val="570"/>
          <w:jc w:val="center"/>
        </w:trPr>
        <w:tc>
          <w:tcPr>
            <w:tcW w:w="1157" w:type="pct"/>
            <w:vMerge/>
            <w:vAlign w:val="center"/>
          </w:tcPr>
          <w:p w14:paraId="227487A7" w14:textId="77777777" w:rsidR="00967818" w:rsidRPr="00112759" w:rsidRDefault="00967818" w:rsidP="00551790"/>
        </w:tc>
        <w:tc>
          <w:tcPr>
            <w:tcW w:w="3051" w:type="pct"/>
            <w:vAlign w:val="center"/>
          </w:tcPr>
          <w:p w14:paraId="6B84E55D" w14:textId="7DDF01AF" w:rsidR="00967818" w:rsidRPr="00387792" w:rsidRDefault="00967818" w:rsidP="00387792">
            <w:pPr>
              <w:jc w:val="both"/>
            </w:pPr>
            <w:r>
              <w:rPr>
                <w:bCs/>
                <w:szCs w:val="24"/>
              </w:rPr>
              <w:t>Самостоятельная работа по теме занятия</w:t>
            </w:r>
          </w:p>
        </w:tc>
        <w:tc>
          <w:tcPr>
            <w:tcW w:w="792" w:type="pct"/>
            <w:vAlign w:val="center"/>
          </w:tcPr>
          <w:p w14:paraId="64600201" w14:textId="4BD6E190" w:rsidR="00967818" w:rsidRPr="00112759" w:rsidRDefault="00644EB1" w:rsidP="00551790">
            <w:pPr>
              <w:rPr>
                <w:rFonts w:eastAsia="Calibri"/>
              </w:rPr>
            </w:pPr>
            <w:r>
              <w:rPr>
                <w:rFonts w:eastAsia="Calibri"/>
              </w:rPr>
              <w:t>2</w:t>
            </w:r>
          </w:p>
        </w:tc>
      </w:tr>
      <w:tr w:rsidR="00E11E24" w:rsidRPr="00112759" w14:paraId="1074B4E6" w14:textId="77777777" w:rsidTr="00731D7A">
        <w:trPr>
          <w:trHeight w:val="570"/>
          <w:jc w:val="center"/>
        </w:trPr>
        <w:tc>
          <w:tcPr>
            <w:tcW w:w="1157" w:type="pct"/>
            <w:vAlign w:val="center"/>
          </w:tcPr>
          <w:p w14:paraId="29B21812" w14:textId="77777777" w:rsidR="00E11E24" w:rsidRPr="00112759" w:rsidRDefault="00E11E24" w:rsidP="00E11E24"/>
        </w:tc>
        <w:tc>
          <w:tcPr>
            <w:tcW w:w="3051" w:type="pct"/>
          </w:tcPr>
          <w:p w14:paraId="30522702" w14:textId="7A3492D9" w:rsidR="00E11E24" w:rsidRDefault="00E11E24" w:rsidP="00E11E24">
            <w:pPr>
              <w:jc w:val="both"/>
              <w:rPr>
                <w:bCs/>
                <w:szCs w:val="24"/>
              </w:rPr>
            </w:pPr>
            <w:r w:rsidRPr="00112759">
              <w:t>Всего</w:t>
            </w:r>
          </w:p>
        </w:tc>
        <w:tc>
          <w:tcPr>
            <w:tcW w:w="792" w:type="pct"/>
          </w:tcPr>
          <w:p w14:paraId="5AAF419B" w14:textId="40613B57" w:rsidR="00E11E24" w:rsidRDefault="00A215C2" w:rsidP="00E11E24">
            <w:pPr>
              <w:rPr>
                <w:rFonts w:eastAsia="Calibri"/>
              </w:rPr>
            </w:pPr>
            <w:r>
              <w:rPr>
                <w:rFonts w:eastAsia="Calibri"/>
                <w:b/>
              </w:rPr>
              <w:t>408</w:t>
            </w:r>
            <w:bookmarkStart w:id="5" w:name="_GoBack"/>
            <w:bookmarkEnd w:id="5"/>
          </w:p>
        </w:tc>
      </w:tr>
      <w:tr w:rsidR="00551790" w:rsidRPr="00112759" w14:paraId="09B1CB50" w14:textId="77777777" w:rsidTr="005C2AD4">
        <w:trPr>
          <w:trHeight w:val="165"/>
          <w:jc w:val="center"/>
        </w:trPr>
        <w:tc>
          <w:tcPr>
            <w:tcW w:w="4208" w:type="pct"/>
            <w:gridSpan w:val="2"/>
          </w:tcPr>
          <w:p w14:paraId="3E2D2785" w14:textId="5CDF69DF" w:rsidR="00D24E22" w:rsidRPr="003767CB" w:rsidRDefault="00D24E22" w:rsidP="00D24E22">
            <w:pPr>
              <w:shd w:val="clear" w:color="auto" w:fill="FFFFFF"/>
              <w:spacing w:line="276" w:lineRule="auto"/>
              <w:jc w:val="both"/>
              <w:rPr>
                <w:b/>
                <w:bCs/>
                <w:iCs/>
                <w:szCs w:val="24"/>
              </w:rPr>
            </w:pPr>
            <w:r>
              <w:t xml:space="preserve">Учебная практика </w:t>
            </w:r>
            <w:r w:rsidRPr="00D24E22">
              <w:rPr>
                <w:bCs/>
                <w:iCs/>
                <w:sz w:val="22"/>
                <w:szCs w:val="24"/>
              </w:rPr>
              <w:t xml:space="preserve">«ПМ.01 </w:t>
            </w:r>
            <w:r w:rsidRPr="00D24E22">
              <w:rPr>
                <w:iCs/>
                <w:sz w:val="22"/>
                <w:szCs w:val="24"/>
              </w:rPr>
              <w:t>ОПТОВАЯ И РОЗНИЧНАЯ ТОРГОВЛЯ ЛЕКАРСТВЕННЫМИ СРЕДСТВАМИ И О</w:t>
            </w:r>
            <w:r>
              <w:rPr>
                <w:iCs/>
                <w:sz w:val="22"/>
                <w:szCs w:val="24"/>
              </w:rPr>
              <w:t xml:space="preserve">ТПУСК ЛЕКАРСТВЕННЫХ ПРЕПАРАТОВ </w:t>
            </w:r>
            <w:r w:rsidRPr="00D24E22">
              <w:rPr>
                <w:iCs/>
                <w:sz w:val="22"/>
                <w:szCs w:val="24"/>
              </w:rPr>
              <w:t>ДЛЯ МЕДИЦИНСКОГО И ВЕТЕРИНАРНОГО ПРИМЕНЕНИЯ»</w:t>
            </w:r>
          </w:p>
          <w:p w14:paraId="508BA531" w14:textId="6CE438E3" w:rsidR="00551790" w:rsidRDefault="00551790" w:rsidP="00551790">
            <w:r w:rsidRPr="00112759">
              <w:t>Виды работ:</w:t>
            </w:r>
          </w:p>
          <w:p w14:paraId="0A674DD6" w14:textId="32ED4F99" w:rsidR="00FE207C" w:rsidRPr="00112759" w:rsidRDefault="00FE207C" w:rsidP="00551790">
            <w:r>
              <w:rPr>
                <w:szCs w:val="24"/>
                <w:shd w:val="clear" w:color="auto" w:fill="FFFFFF"/>
              </w:rPr>
              <w:t>1. О</w:t>
            </w:r>
            <w:r w:rsidRPr="003767CB">
              <w:rPr>
                <w:szCs w:val="24"/>
                <w:shd w:val="clear" w:color="auto" w:fill="FFFFFF"/>
              </w:rPr>
              <w:t>рганизация приема, хранения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p w14:paraId="184D3B38" w14:textId="6B59B244" w:rsidR="00551790" w:rsidRPr="00112759" w:rsidRDefault="00FE207C" w:rsidP="00551790">
            <w:r>
              <w:t xml:space="preserve">2. </w:t>
            </w:r>
            <w:r w:rsidR="00551790" w:rsidRPr="00112759">
              <w:t>Отпуск лекарственных средств населению.</w:t>
            </w:r>
          </w:p>
          <w:p w14:paraId="65E594D4" w14:textId="372C2105" w:rsidR="00551790" w:rsidRPr="00112759" w:rsidRDefault="00FE207C" w:rsidP="00551790">
            <w:r>
              <w:t xml:space="preserve">3. </w:t>
            </w:r>
            <w:r w:rsidR="00551790" w:rsidRPr="00112759">
              <w:t>Участие в оформлении торгового зала.</w:t>
            </w:r>
          </w:p>
        </w:tc>
        <w:tc>
          <w:tcPr>
            <w:tcW w:w="792" w:type="pct"/>
          </w:tcPr>
          <w:p w14:paraId="338B7FC7" w14:textId="77777777" w:rsidR="00551790" w:rsidRPr="00A215C2" w:rsidRDefault="00551790" w:rsidP="00551790">
            <w:pPr>
              <w:rPr>
                <w:rFonts w:eastAsia="Calibri"/>
                <w:b/>
              </w:rPr>
            </w:pPr>
            <w:r w:rsidRPr="00A215C2">
              <w:rPr>
                <w:rFonts w:eastAsia="Calibri"/>
                <w:b/>
              </w:rPr>
              <w:t>36</w:t>
            </w:r>
          </w:p>
        </w:tc>
      </w:tr>
      <w:tr w:rsidR="00551790" w:rsidRPr="00112759" w14:paraId="497B6519" w14:textId="77777777" w:rsidTr="005C2AD4">
        <w:trPr>
          <w:trHeight w:val="360"/>
          <w:jc w:val="center"/>
        </w:trPr>
        <w:tc>
          <w:tcPr>
            <w:tcW w:w="4208" w:type="pct"/>
            <w:gridSpan w:val="2"/>
            <w:vMerge w:val="restart"/>
          </w:tcPr>
          <w:p w14:paraId="1ECF24EA" w14:textId="77777777" w:rsidR="00551790" w:rsidRPr="00112759" w:rsidRDefault="00551790" w:rsidP="00551790">
            <w:r w:rsidRPr="00112759">
              <w:t xml:space="preserve">Курсовая работа по ПМ.01 Оптовая и розничная торговля лекарственными средствами и отпуск лекарственных препаратов для медицинского и ветеринарного применения </w:t>
            </w:r>
          </w:p>
          <w:p w14:paraId="0BC7E78C" w14:textId="22079410" w:rsidR="00551790" w:rsidRPr="00112759" w:rsidRDefault="00406AD4" w:rsidP="00551790">
            <w:r>
              <w:t>Примерная т</w:t>
            </w:r>
            <w:r w:rsidR="00551790" w:rsidRPr="00112759">
              <w:t>ематика курсовых работ:</w:t>
            </w:r>
          </w:p>
          <w:p w14:paraId="0F0AA4BA" w14:textId="77777777" w:rsidR="00551790" w:rsidRPr="00112759" w:rsidRDefault="00551790" w:rsidP="00551790">
            <w:r w:rsidRPr="00112759">
              <w:t>1. Особенности управления аптечным ассортиментом.</w:t>
            </w:r>
          </w:p>
          <w:p w14:paraId="265E3642" w14:textId="77777777" w:rsidR="00551790" w:rsidRPr="00112759" w:rsidRDefault="00551790" w:rsidP="00551790">
            <w:r w:rsidRPr="00112759">
              <w:t>2. Фармацевтическая логистика как инструмент повышения эффективности аптечной организации.</w:t>
            </w:r>
          </w:p>
          <w:p w14:paraId="07544EC8" w14:textId="77777777" w:rsidR="00551790" w:rsidRPr="00112759" w:rsidRDefault="00551790" w:rsidP="00551790">
            <w:r w:rsidRPr="00112759">
              <w:t>3. Фармацевтическое обслуживание медицинской организации.</w:t>
            </w:r>
          </w:p>
          <w:p w14:paraId="485F091A" w14:textId="77777777" w:rsidR="00551790" w:rsidRPr="00112759" w:rsidRDefault="00551790" w:rsidP="00551790">
            <w:r w:rsidRPr="00112759">
              <w:t>4. Новые информационные технологии в практике работы аптечной организации.</w:t>
            </w:r>
          </w:p>
          <w:p w14:paraId="00ECF800" w14:textId="77777777" w:rsidR="00551790" w:rsidRPr="00112759" w:rsidRDefault="00551790" w:rsidP="00551790">
            <w:r w:rsidRPr="00112759">
              <w:t xml:space="preserve">5. </w:t>
            </w:r>
            <w:r w:rsidRPr="00112759">
              <w:rPr>
                <w:rFonts w:eastAsiaTheme="minorHAnsi"/>
              </w:rPr>
              <w:t>Организация товародвижения в аптечной организации.</w:t>
            </w:r>
          </w:p>
          <w:p w14:paraId="1DF2CB67" w14:textId="77777777" w:rsidR="00551790" w:rsidRPr="00112759" w:rsidRDefault="00551790" w:rsidP="00551790">
            <w:r w:rsidRPr="00112759">
              <w:t xml:space="preserve">6. </w:t>
            </w:r>
            <w:r w:rsidRPr="00112759">
              <w:rPr>
                <w:rFonts w:eastAsiaTheme="minorHAnsi"/>
              </w:rPr>
              <w:t>Организация работы аптечного склада как предприятия оптовой торговли.</w:t>
            </w:r>
          </w:p>
          <w:p w14:paraId="0671F920" w14:textId="77777777" w:rsidR="00551790" w:rsidRPr="00112759" w:rsidRDefault="00551790" w:rsidP="00551790">
            <w:r w:rsidRPr="00112759">
              <w:t>7. Анализ ценовой политики аптечной организации.</w:t>
            </w:r>
          </w:p>
          <w:p w14:paraId="5D6F0346" w14:textId="77777777" w:rsidR="00551790" w:rsidRPr="00112759" w:rsidRDefault="00551790" w:rsidP="00551790">
            <w:r w:rsidRPr="00112759">
              <w:t>8. Анализ условий хранения товаров аптечного ассортимента в аптечной организации.</w:t>
            </w:r>
          </w:p>
          <w:p w14:paraId="06DD70EF" w14:textId="77777777" w:rsidR="00551790" w:rsidRPr="00112759" w:rsidRDefault="00551790" w:rsidP="00551790">
            <w:r w:rsidRPr="00112759">
              <w:t>9. Организация учета движения денежных средств в аптечной организации.</w:t>
            </w:r>
          </w:p>
          <w:p w14:paraId="78422A2E" w14:textId="77777777" w:rsidR="00551790" w:rsidRPr="00112759" w:rsidRDefault="00551790" w:rsidP="00551790">
            <w:r w:rsidRPr="00112759">
              <w:t>10. Анализ проведения инвентаризации товарно-материальных ценностей в аптечной организации.</w:t>
            </w:r>
          </w:p>
          <w:p w14:paraId="1D59311B" w14:textId="77777777" w:rsidR="00551790" w:rsidRPr="00112759" w:rsidRDefault="00551790" w:rsidP="00551790">
            <w:r w:rsidRPr="00112759">
              <w:t>11. Мерчандайзинг как элемент продвижения товаров аптечного ассортимента.</w:t>
            </w:r>
          </w:p>
          <w:p w14:paraId="01BD9F2C" w14:textId="77777777" w:rsidR="00551790" w:rsidRPr="00112759" w:rsidRDefault="00551790" w:rsidP="00551790">
            <w:r w:rsidRPr="00112759">
              <w:t>12. Реализация безрецептурных лекарственных препаратов.</w:t>
            </w:r>
          </w:p>
          <w:p w14:paraId="628FFD99" w14:textId="77777777" w:rsidR="00551790" w:rsidRPr="00112759" w:rsidRDefault="00551790" w:rsidP="00551790">
            <w:r w:rsidRPr="00112759">
              <w:t>13. Техника эффективных продаж.</w:t>
            </w:r>
          </w:p>
          <w:p w14:paraId="4900D3A4" w14:textId="77777777" w:rsidR="00551790" w:rsidRPr="00112759" w:rsidRDefault="00551790" w:rsidP="00551790">
            <w:r w:rsidRPr="00112759">
              <w:lastRenderedPageBreak/>
              <w:t>14. Реклама, как фактор продвижения лекарственных препаратов в аптечной организации.</w:t>
            </w:r>
          </w:p>
          <w:p w14:paraId="3FC40B20" w14:textId="77777777" w:rsidR="00551790" w:rsidRPr="00112759" w:rsidRDefault="00551790" w:rsidP="00551790">
            <w:r w:rsidRPr="00112759">
              <w:t>15. Организация отпуска лекарственных препаратов по рецептам в аптечной организации.</w:t>
            </w:r>
          </w:p>
          <w:p w14:paraId="5EEBAE94" w14:textId="77777777" w:rsidR="00551790" w:rsidRPr="00112759" w:rsidRDefault="00551790" w:rsidP="00551790">
            <w:r w:rsidRPr="00112759">
              <w:t>16. Фармацевтическая этика и деонтология.</w:t>
            </w:r>
          </w:p>
          <w:p w14:paraId="12954972" w14:textId="77777777" w:rsidR="00551790" w:rsidRPr="00112759" w:rsidRDefault="00551790" w:rsidP="00551790">
            <w:r w:rsidRPr="00112759">
              <w:t>17. Особенности взаимодействия работников аптек с покупателями молодого, пожилого возраста и хроническими больными.</w:t>
            </w:r>
          </w:p>
          <w:p w14:paraId="042F608D" w14:textId="77777777" w:rsidR="00551790" w:rsidRPr="00112759" w:rsidRDefault="00551790" w:rsidP="00551790">
            <w:r w:rsidRPr="00112759">
              <w:t>18. Особенности организации оптовой торговли.</w:t>
            </w:r>
          </w:p>
          <w:p w14:paraId="2897B54D" w14:textId="77777777" w:rsidR="00551790" w:rsidRPr="00112759" w:rsidRDefault="00551790" w:rsidP="00551790">
            <w:r w:rsidRPr="00112759">
              <w:t>19. Анализ потребительских предпочтений седативных лекарственных препаратов.</w:t>
            </w:r>
          </w:p>
          <w:p w14:paraId="625DC9F8" w14:textId="77777777" w:rsidR="00551790" w:rsidRPr="00112759" w:rsidRDefault="00551790" w:rsidP="00551790">
            <w:r w:rsidRPr="00112759">
              <w:t>24. Анализ ассортимента витаминов и витаминно-минеральных комплексов.</w:t>
            </w:r>
          </w:p>
          <w:p w14:paraId="431A1EF6" w14:textId="77777777" w:rsidR="00551790" w:rsidRPr="00112759" w:rsidRDefault="00551790" w:rsidP="00551790">
            <w:r w:rsidRPr="00112759">
              <w:t>25. Анализ ассортимента ноотропных лекарственных препаратов.</w:t>
            </w:r>
          </w:p>
          <w:p w14:paraId="5C22A479" w14:textId="77777777" w:rsidR="00551790" w:rsidRPr="00112759" w:rsidRDefault="00551790" w:rsidP="00551790">
            <w:r w:rsidRPr="00112759">
              <w:t>26. Анализ ассортимента глазных капель, используемых при  симптоме «сухого глаза».</w:t>
            </w:r>
          </w:p>
          <w:p w14:paraId="56554168" w14:textId="77777777" w:rsidR="00551790" w:rsidRPr="00112759" w:rsidRDefault="00551790" w:rsidP="00551790">
            <w:r w:rsidRPr="00112759">
              <w:t>32. Анализ потребительских предпочтений фитопрепаратов,  применяемых при заболеваниях печени и желчевыводящих путей.</w:t>
            </w:r>
          </w:p>
          <w:p w14:paraId="1FBB0A4D" w14:textId="77777777" w:rsidR="00551790" w:rsidRPr="00112759" w:rsidRDefault="00551790" w:rsidP="00551790">
            <w:r w:rsidRPr="00112759">
              <w:t>33. Анализ потребительских предпочтений раздражающих лекарственных растительных препаратов, применяемых при суставных и мышечных болях.</w:t>
            </w:r>
          </w:p>
          <w:p w14:paraId="6586E571" w14:textId="77777777" w:rsidR="00551790" w:rsidRPr="00112759" w:rsidRDefault="00551790" w:rsidP="00551790">
            <w:r w:rsidRPr="00112759">
              <w:t>34. Анализ потребительских предпочтений лекарственных растительных препаратов,  применяемых в педиатрии.</w:t>
            </w:r>
          </w:p>
          <w:p w14:paraId="031D061B" w14:textId="77777777" w:rsidR="00551790" w:rsidRPr="00112759" w:rsidRDefault="00551790" w:rsidP="00551790"/>
          <w:p w14:paraId="0B7FFC6C" w14:textId="77777777" w:rsidR="00551790" w:rsidRPr="00406AD4" w:rsidRDefault="00551790" w:rsidP="00551790">
            <w:pPr>
              <w:rPr>
                <w:b/>
              </w:rPr>
            </w:pPr>
            <w:r w:rsidRPr="00406AD4">
              <w:rPr>
                <w:b/>
              </w:rPr>
              <w:t>Выполнение курсовой работы по профессиональному модулю является обязательным.</w:t>
            </w:r>
          </w:p>
        </w:tc>
        <w:tc>
          <w:tcPr>
            <w:tcW w:w="792" w:type="pct"/>
            <w:shd w:val="clear" w:color="auto" w:fill="auto"/>
            <w:vAlign w:val="center"/>
          </w:tcPr>
          <w:p w14:paraId="48038112" w14:textId="77777777" w:rsidR="00551790" w:rsidRPr="00112759" w:rsidRDefault="00551790" w:rsidP="00551790">
            <w:pPr>
              <w:rPr>
                <w:rFonts w:eastAsia="Calibri"/>
              </w:rPr>
            </w:pPr>
          </w:p>
        </w:tc>
      </w:tr>
      <w:tr w:rsidR="00551790" w:rsidRPr="00112759" w14:paraId="6E3AB0DB" w14:textId="77777777" w:rsidTr="005C2AD4">
        <w:trPr>
          <w:trHeight w:val="697"/>
          <w:jc w:val="center"/>
        </w:trPr>
        <w:tc>
          <w:tcPr>
            <w:tcW w:w="4208" w:type="pct"/>
            <w:gridSpan w:val="2"/>
            <w:vMerge/>
          </w:tcPr>
          <w:p w14:paraId="1DE24B46" w14:textId="77777777" w:rsidR="00551790" w:rsidRPr="00112759" w:rsidRDefault="00551790" w:rsidP="00551790"/>
        </w:tc>
        <w:tc>
          <w:tcPr>
            <w:tcW w:w="792" w:type="pct"/>
            <w:shd w:val="clear" w:color="auto" w:fill="auto"/>
          </w:tcPr>
          <w:p w14:paraId="0D6E7215" w14:textId="77777777" w:rsidR="00551790" w:rsidRPr="00112759" w:rsidRDefault="00551790" w:rsidP="00551790">
            <w:pPr>
              <w:rPr>
                <w:rFonts w:eastAsia="Calibri"/>
              </w:rPr>
            </w:pPr>
          </w:p>
          <w:p w14:paraId="611B4533" w14:textId="77777777" w:rsidR="00551790" w:rsidRPr="00112759" w:rsidRDefault="00551790" w:rsidP="00551790">
            <w:pPr>
              <w:rPr>
                <w:rFonts w:eastAsia="Calibri"/>
              </w:rPr>
            </w:pPr>
          </w:p>
        </w:tc>
      </w:tr>
      <w:tr w:rsidR="00551790" w:rsidRPr="00112759" w14:paraId="68CE3E53" w14:textId="77777777" w:rsidTr="005C2AD4">
        <w:trPr>
          <w:trHeight w:val="283"/>
          <w:jc w:val="center"/>
        </w:trPr>
        <w:tc>
          <w:tcPr>
            <w:tcW w:w="4208" w:type="pct"/>
            <w:gridSpan w:val="2"/>
          </w:tcPr>
          <w:p w14:paraId="57B9C4D6" w14:textId="77777777" w:rsidR="00551790" w:rsidRPr="00112759" w:rsidRDefault="00551790" w:rsidP="00551790">
            <w:r w:rsidRPr="00112759">
              <w:lastRenderedPageBreak/>
              <w:t>Промежуточная аттестация</w:t>
            </w:r>
          </w:p>
        </w:tc>
        <w:tc>
          <w:tcPr>
            <w:tcW w:w="792" w:type="pct"/>
            <w:shd w:val="clear" w:color="auto" w:fill="auto"/>
          </w:tcPr>
          <w:p w14:paraId="0CC125A7" w14:textId="0A8C8944" w:rsidR="00551790" w:rsidRPr="00112759" w:rsidRDefault="00A215C2" w:rsidP="00A215C2">
            <w:pPr>
              <w:ind w:hanging="6"/>
              <w:jc w:val="center"/>
              <w:rPr>
                <w:rFonts w:eastAsia="Calibri"/>
              </w:rPr>
            </w:pPr>
            <w:r>
              <w:rPr>
                <w:rFonts w:eastAsia="Calibri"/>
              </w:rPr>
              <w:t>Квалификационный э</w:t>
            </w:r>
            <w:r w:rsidR="00BA241F">
              <w:rPr>
                <w:rFonts w:eastAsia="Calibri"/>
              </w:rPr>
              <w:t>кзамен</w:t>
            </w:r>
          </w:p>
        </w:tc>
      </w:tr>
    </w:tbl>
    <w:p w14:paraId="33F8C95E" w14:textId="77777777" w:rsidR="00112759" w:rsidRPr="00112759" w:rsidRDefault="00112759" w:rsidP="00112759"/>
    <w:p w14:paraId="6A51FA4E" w14:textId="77777777" w:rsidR="00112759" w:rsidRPr="00112759" w:rsidRDefault="00112759" w:rsidP="00112759"/>
    <w:p w14:paraId="65FC7666" w14:textId="77777777" w:rsidR="00112759" w:rsidRPr="00112759" w:rsidRDefault="00112759" w:rsidP="00112759"/>
    <w:p w14:paraId="21570EC2" w14:textId="77777777" w:rsidR="00112759" w:rsidRPr="00112759" w:rsidRDefault="00112759" w:rsidP="00112759"/>
    <w:p w14:paraId="23DDEAF1" w14:textId="77777777" w:rsidR="00112759" w:rsidRPr="00112759" w:rsidRDefault="00112759" w:rsidP="00112759"/>
    <w:p w14:paraId="138AD773" w14:textId="77777777" w:rsidR="00112759" w:rsidRPr="00112759" w:rsidRDefault="00112759" w:rsidP="00112759">
      <w:pPr>
        <w:sectPr w:rsidR="00112759" w:rsidRPr="00112759" w:rsidSect="005C2AD4">
          <w:pgSz w:w="16834" w:h="11909" w:orient="landscape"/>
          <w:pgMar w:top="1135" w:right="569" w:bottom="993" w:left="1560" w:header="720" w:footer="720" w:gutter="0"/>
          <w:cols w:space="60"/>
          <w:noEndnote/>
          <w:docGrid w:linePitch="272"/>
        </w:sectPr>
      </w:pPr>
    </w:p>
    <w:p w14:paraId="50781D95" w14:textId="77777777" w:rsidR="00112759" w:rsidRPr="00323A82" w:rsidRDefault="00112759" w:rsidP="00323A82">
      <w:pPr>
        <w:jc w:val="center"/>
        <w:rPr>
          <w:b/>
        </w:rPr>
      </w:pPr>
      <w:r w:rsidRPr="00323A82">
        <w:rPr>
          <w:b/>
        </w:rPr>
        <w:lastRenderedPageBreak/>
        <w:t>3. УСЛОВИЯ РЕАЛИЗАЦИИ ПРОГРАММЫ ПРОФЕССИОНАЛЬНОГО МОДУЛЯ</w:t>
      </w:r>
    </w:p>
    <w:p w14:paraId="2B13CFEC" w14:textId="77777777" w:rsidR="00112759" w:rsidRPr="00112759" w:rsidRDefault="00112759" w:rsidP="00112759"/>
    <w:p w14:paraId="7762F173" w14:textId="77777777" w:rsidR="00E00DD5" w:rsidRPr="008C54D0" w:rsidRDefault="00E00DD5" w:rsidP="00E0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4"/>
        </w:rPr>
      </w:pPr>
      <w:r w:rsidRPr="008C54D0">
        <w:rPr>
          <w:b/>
          <w:bCs/>
          <w:szCs w:val="24"/>
        </w:rPr>
        <w:t>3.1. Требования к минимальному материально-техническому обеспечению</w:t>
      </w:r>
    </w:p>
    <w:p w14:paraId="29D5CD54" w14:textId="77777777" w:rsidR="00E00DD5" w:rsidRPr="008C54D0" w:rsidRDefault="00E00DD5" w:rsidP="00E0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szCs w:val="24"/>
        </w:rPr>
      </w:pPr>
      <w:r w:rsidRPr="008C54D0">
        <w:rPr>
          <w:bCs/>
          <w:szCs w:val="24"/>
        </w:rPr>
        <w:t xml:space="preserve">Реализация учебной дисциплины требует наличия учебного кабинета; </w:t>
      </w:r>
    </w:p>
    <w:p w14:paraId="0A32CF6F" w14:textId="77777777" w:rsidR="00E00DD5" w:rsidRPr="008C54D0" w:rsidRDefault="00E00DD5" w:rsidP="00E0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Cs w:val="24"/>
        </w:rPr>
      </w:pPr>
      <w:r w:rsidRPr="008C54D0">
        <w:rPr>
          <w:bCs/>
          <w:szCs w:val="24"/>
        </w:rPr>
        <w:t xml:space="preserve">Оборудование учебного кабинета: </w:t>
      </w:r>
    </w:p>
    <w:p w14:paraId="0BEADA42"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iCs/>
          <w:sz w:val="24"/>
          <w:szCs w:val="24"/>
        </w:rPr>
      </w:pPr>
      <w:r w:rsidRPr="004F7638">
        <w:rPr>
          <w:rFonts w:ascii="Times New Roman" w:eastAsia="Times New Roman" w:hAnsi="Times New Roman"/>
          <w:iCs/>
          <w:sz w:val="24"/>
          <w:szCs w:val="24"/>
        </w:rPr>
        <w:t>посадочные места по количеству обучающихся;</w:t>
      </w:r>
    </w:p>
    <w:p w14:paraId="4BC3CA93"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рабочее место преподавателя;</w:t>
      </w:r>
    </w:p>
    <w:p w14:paraId="313F56E0" w14:textId="43B480E6"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интерактивная доска и</w:t>
      </w:r>
      <w:r>
        <w:rPr>
          <w:rFonts w:ascii="Times New Roman" w:hAnsi="Times New Roman"/>
          <w:sz w:val="24"/>
          <w:szCs w:val="24"/>
        </w:rPr>
        <w:t xml:space="preserve"> (или)</w:t>
      </w:r>
      <w:r w:rsidRPr="004F7638">
        <w:rPr>
          <w:rFonts w:ascii="Times New Roman" w:hAnsi="Times New Roman"/>
          <w:sz w:val="24"/>
          <w:szCs w:val="24"/>
        </w:rPr>
        <w:t xml:space="preserve"> проектор;</w:t>
      </w:r>
    </w:p>
    <w:p w14:paraId="65F4914F"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eastAsia="Times New Roman" w:hAnsi="Times New Roman"/>
          <w:sz w:val="24"/>
          <w:szCs w:val="24"/>
        </w:rPr>
        <w:t xml:space="preserve">компьютер; </w:t>
      </w:r>
    </w:p>
    <w:p w14:paraId="72777DE8"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 xml:space="preserve">принтер; </w:t>
      </w:r>
    </w:p>
    <w:p w14:paraId="6D2610EF"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trike/>
          <w:sz w:val="24"/>
          <w:szCs w:val="24"/>
        </w:rPr>
      </w:pPr>
      <w:r w:rsidRPr="004F7638">
        <w:rPr>
          <w:rFonts w:ascii="Times New Roman" w:hAnsi="Times New Roman"/>
          <w:sz w:val="24"/>
          <w:szCs w:val="24"/>
        </w:rPr>
        <w:t>сканер;</w:t>
      </w:r>
    </w:p>
    <w:p w14:paraId="68649124"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с</w:t>
      </w:r>
      <w:r w:rsidRPr="004F7638">
        <w:rPr>
          <w:rFonts w:ascii="Times New Roman" w:eastAsia="Times New Roman" w:hAnsi="Times New Roman"/>
          <w:sz w:val="24"/>
          <w:szCs w:val="24"/>
        </w:rPr>
        <w:t>тенды</w:t>
      </w:r>
      <w:r w:rsidRPr="004F7638">
        <w:rPr>
          <w:rFonts w:ascii="Times New Roman" w:hAnsi="Times New Roman"/>
          <w:sz w:val="24"/>
          <w:szCs w:val="24"/>
        </w:rPr>
        <w:t>;</w:t>
      </w:r>
    </w:p>
    <w:p w14:paraId="7520F6B4"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т</w:t>
      </w:r>
      <w:r w:rsidRPr="004F7638">
        <w:rPr>
          <w:rFonts w:ascii="Times New Roman" w:eastAsia="Times New Roman" w:hAnsi="Times New Roman"/>
          <w:sz w:val="24"/>
          <w:szCs w:val="24"/>
        </w:rPr>
        <w:t>аблицы</w:t>
      </w:r>
      <w:r w:rsidRPr="004F7638">
        <w:rPr>
          <w:rFonts w:ascii="Times New Roman" w:hAnsi="Times New Roman"/>
          <w:sz w:val="24"/>
          <w:szCs w:val="24"/>
        </w:rPr>
        <w:t>;</w:t>
      </w:r>
    </w:p>
    <w:p w14:paraId="0CA5556C"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eastAsia="Times New Roman" w:hAnsi="Times New Roman"/>
          <w:sz w:val="24"/>
          <w:szCs w:val="24"/>
        </w:rPr>
        <w:t>шкафы для документов;</w:t>
      </w:r>
    </w:p>
    <w:p w14:paraId="3DCAD7CB"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b/>
          <w:iCs/>
          <w:sz w:val="24"/>
          <w:szCs w:val="24"/>
        </w:rPr>
      </w:pPr>
      <w:r w:rsidRPr="004F7638">
        <w:rPr>
          <w:rFonts w:ascii="Times New Roman" w:hAnsi="Times New Roman"/>
          <w:sz w:val="24"/>
          <w:szCs w:val="24"/>
        </w:rPr>
        <w:t>шкаф витринный;</w:t>
      </w:r>
    </w:p>
    <w:p w14:paraId="29C54C22"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sz w:val="24"/>
          <w:szCs w:val="24"/>
        </w:rPr>
      </w:pPr>
      <w:r w:rsidRPr="004F7638">
        <w:rPr>
          <w:rFonts w:ascii="Times New Roman" w:hAnsi="Times New Roman"/>
          <w:sz w:val="24"/>
          <w:szCs w:val="24"/>
        </w:rPr>
        <w:t>витрина  прикассовая, кассовый аппарат, фискальный регистратор;</w:t>
      </w:r>
    </w:p>
    <w:p w14:paraId="11066F79"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sz w:val="24"/>
          <w:szCs w:val="24"/>
        </w:rPr>
      </w:pPr>
      <w:r w:rsidRPr="004F7638">
        <w:rPr>
          <w:rFonts w:ascii="Times New Roman" w:eastAsia="Times New Roman" w:hAnsi="Times New Roman"/>
          <w:sz w:val="24"/>
          <w:szCs w:val="24"/>
        </w:rPr>
        <w:t>калькуляторы;</w:t>
      </w:r>
    </w:p>
    <w:p w14:paraId="3EEF347F" w14:textId="77777777" w:rsidR="004F7638" w:rsidRPr="004F7638" w:rsidRDefault="004F7638" w:rsidP="004F7638">
      <w:pPr>
        <w:pStyle w:val="ad"/>
        <w:widowControl w:val="0"/>
        <w:numPr>
          <w:ilvl w:val="0"/>
          <w:numId w:val="42"/>
        </w:numPr>
        <w:shd w:val="clear" w:color="auto" w:fill="FFFFFF"/>
        <w:autoSpaceDE w:val="0"/>
        <w:autoSpaceDN w:val="0"/>
        <w:adjustRightInd w:val="0"/>
        <w:spacing w:after="0"/>
        <w:ind w:hanging="587"/>
        <w:jc w:val="both"/>
        <w:rPr>
          <w:rFonts w:ascii="Times New Roman" w:eastAsia="Times New Roman" w:hAnsi="Times New Roman"/>
          <w:sz w:val="24"/>
          <w:szCs w:val="24"/>
        </w:rPr>
      </w:pPr>
      <w:r w:rsidRPr="004F7638">
        <w:rPr>
          <w:rFonts w:ascii="Times New Roman" w:hAnsi="Times New Roman"/>
          <w:sz w:val="24"/>
          <w:szCs w:val="24"/>
        </w:rPr>
        <w:t>р</w:t>
      </w:r>
      <w:r w:rsidRPr="004F7638">
        <w:rPr>
          <w:rFonts w:ascii="Times New Roman" w:eastAsia="Times New Roman" w:hAnsi="Times New Roman"/>
          <w:sz w:val="24"/>
          <w:szCs w:val="24"/>
        </w:rPr>
        <w:t>асходные материалы для выполнения всех видов практических работ</w:t>
      </w:r>
      <w:r w:rsidRPr="004F7638">
        <w:rPr>
          <w:rFonts w:ascii="Times New Roman" w:hAnsi="Times New Roman"/>
          <w:sz w:val="24"/>
          <w:szCs w:val="24"/>
        </w:rPr>
        <w:t>.</w:t>
      </w:r>
    </w:p>
    <w:p w14:paraId="74429D0B" w14:textId="77777777" w:rsidR="00112759" w:rsidRPr="00112759" w:rsidRDefault="00112759" w:rsidP="00323A82">
      <w:pPr>
        <w:jc w:val="both"/>
      </w:pPr>
    </w:p>
    <w:p w14:paraId="3A8F9772" w14:textId="77777777" w:rsidR="00112759" w:rsidRPr="00E00DD5" w:rsidRDefault="00112759" w:rsidP="00E00DD5">
      <w:pPr>
        <w:jc w:val="center"/>
        <w:rPr>
          <w:b/>
        </w:rPr>
      </w:pPr>
      <w:r w:rsidRPr="00E00DD5">
        <w:rPr>
          <w:b/>
        </w:rPr>
        <w:t>3.2. Информационное обеспечение реализации программы</w:t>
      </w:r>
    </w:p>
    <w:p w14:paraId="0DDF6352" w14:textId="77777777" w:rsidR="00112759" w:rsidRPr="00112759" w:rsidRDefault="00112759" w:rsidP="00323A82">
      <w:pPr>
        <w:jc w:val="both"/>
      </w:pPr>
    </w:p>
    <w:p w14:paraId="4DF2031A" w14:textId="77777777" w:rsidR="00112759" w:rsidRPr="00E00DD5" w:rsidRDefault="00112759" w:rsidP="00E00DD5">
      <w:pPr>
        <w:jc w:val="center"/>
        <w:rPr>
          <w:b/>
        </w:rPr>
      </w:pPr>
      <w:r w:rsidRPr="00E00DD5">
        <w:rPr>
          <w:b/>
        </w:rPr>
        <w:t>3.2.1. Основные печатные издания</w:t>
      </w:r>
    </w:p>
    <w:p w14:paraId="6B905BA6" w14:textId="2DF33BA4" w:rsidR="00112759" w:rsidRPr="00112759" w:rsidRDefault="00DD01BB" w:rsidP="00323A82">
      <w:pPr>
        <w:jc w:val="both"/>
      </w:pPr>
      <w:r>
        <w:t xml:space="preserve">1. </w:t>
      </w:r>
      <w:r w:rsidR="00112759" w:rsidRPr="00112759">
        <w:t>Косова, И.В. Экономика и организация фармации / И.В. Косова [и др.]. – Москва: Академия, 2020. – 448 с.</w:t>
      </w:r>
    </w:p>
    <w:p w14:paraId="1C18CF5E" w14:textId="77777777" w:rsidR="00112759" w:rsidRPr="00112759" w:rsidRDefault="00112759" w:rsidP="00323A82">
      <w:pPr>
        <w:jc w:val="both"/>
      </w:pPr>
    </w:p>
    <w:p w14:paraId="7ED7F787" w14:textId="77777777" w:rsidR="00112759" w:rsidRPr="00112759" w:rsidRDefault="00112759" w:rsidP="00323A82">
      <w:pPr>
        <w:jc w:val="both"/>
      </w:pPr>
      <w:r w:rsidRPr="00112759">
        <w:t>3.2.2. Основные электронные издания</w:t>
      </w:r>
    </w:p>
    <w:p w14:paraId="3397E616" w14:textId="0F05D2FC" w:rsidR="00112759" w:rsidRPr="00112759" w:rsidRDefault="00E11B2A" w:rsidP="00323A82">
      <w:pPr>
        <w:jc w:val="both"/>
      </w:pPr>
      <w:r>
        <w:t xml:space="preserve">2. </w:t>
      </w:r>
      <w:r w:rsidR="00112759" w:rsidRPr="00112759">
        <w:t xml:space="preserve">Карпова, С.В. Основы маркетинга: учебник для среднего профессионального образования / С.В. Карпова; под общей редакцией С.В. Карповой. – Москва: Издательство Юрайт, 2020. – 408 с. – (Профессиональное образование). – ISBN 978-5-534-08748-2. – Текст: электронный // ЭБС Юрайт [сайт]. – Режим доступа: </w:t>
      </w:r>
      <w:hyperlink r:id="rId14" w:history="1">
        <w:r w:rsidR="00112759" w:rsidRPr="00112759">
          <w:t>www.urait.ru/book/osnovy-marketinga-426395</w:t>
        </w:r>
      </w:hyperlink>
    </w:p>
    <w:p w14:paraId="65629CAD" w14:textId="03918C49" w:rsidR="00112759" w:rsidRPr="00112759" w:rsidRDefault="00E11B2A" w:rsidP="00323A82">
      <w:pPr>
        <w:jc w:val="both"/>
      </w:pPr>
      <w:r>
        <w:t xml:space="preserve">3. </w:t>
      </w:r>
      <w:r w:rsidR="00112759" w:rsidRPr="00112759">
        <w:t xml:space="preserve">Реброва, Н.П. Основы маркетинга: учебник и практикум для среднего профессионального образования / Н.П. Реброва. – Москва: Издательство Юрайт, 2020. – 277 с. – (Профессиональное образование). – ISBN 978-5-534-03462-2. – Текст: электронный // ЭБС  Юрайт [сайт]. – Режим доступа: </w:t>
      </w:r>
      <w:hyperlink r:id="rId15" w:history="1">
        <w:r w:rsidR="00112759" w:rsidRPr="00112759">
          <w:t>www.urait.ru/book/osnovy-marketinga-433413</w:t>
        </w:r>
      </w:hyperlink>
    </w:p>
    <w:p w14:paraId="09052FE7" w14:textId="0FDCA62A" w:rsidR="00112759" w:rsidRPr="00112759" w:rsidRDefault="00E11B2A" w:rsidP="00323A82">
      <w:pPr>
        <w:jc w:val="both"/>
      </w:pPr>
      <w:r>
        <w:t xml:space="preserve">4. </w:t>
      </w:r>
      <w:r w:rsidR="00112759" w:rsidRPr="00112759">
        <w:t xml:space="preserve">Пиковская, Г. А. Правила выписывания рецептов на лекарственные препараты и порядок отпуска их аптечными организациями: учебное пособие для спо / Г. А. Пиковская. — 5-е изд., стер. — Санкт-Петербург: Лань, 2021. — 112 с. — ISBN 978-5-8114-7641-1. — Текст : электронный // Лань: электронно-библиотечная система. — URL: </w:t>
      </w:r>
      <w:hyperlink r:id="rId16" w:history="1">
        <w:r w:rsidR="00112759" w:rsidRPr="00112759">
          <w:t>https://e.lanbook.com/book/163399</w:t>
        </w:r>
      </w:hyperlink>
      <w:r w:rsidR="00112759" w:rsidRPr="00112759">
        <w:t xml:space="preserve">  </w:t>
      </w:r>
    </w:p>
    <w:p w14:paraId="5E30B864" w14:textId="77777777" w:rsidR="00112759" w:rsidRPr="00112759" w:rsidRDefault="00112759" w:rsidP="00323A82">
      <w:pPr>
        <w:jc w:val="both"/>
      </w:pPr>
    </w:p>
    <w:p w14:paraId="0E1ECF83" w14:textId="77777777" w:rsidR="00112759" w:rsidRPr="00112759" w:rsidRDefault="00112759" w:rsidP="00323A82">
      <w:pPr>
        <w:jc w:val="both"/>
      </w:pPr>
      <w:r w:rsidRPr="00112759">
        <w:t>3.2.3. Дополнительные источники:</w:t>
      </w:r>
    </w:p>
    <w:p w14:paraId="4F0B9FBE" w14:textId="5E2748B4" w:rsidR="00112759" w:rsidRPr="00112759" w:rsidRDefault="00E11B2A" w:rsidP="00323A82">
      <w:pPr>
        <w:jc w:val="both"/>
      </w:pPr>
      <w:r>
        <w:t xml:space="preserve">1. </w:t>
      </w:r>
      <w:r w:rsidR="00112759" w:rsidRPr="00112759">
        <w:t>Наркевич, И.А. Управление и экономика фармации / под ред. И.А. Наркевича. – Москва: ГЭОТАР-Медиа, 2019. – 928 с.</w:t>
      </w:r>
    </w:p>
    <w:p w14:paraId="61F0A4AB" w14:textId="6AB652AA" w:rsidR="00112759" w:rsidRPr="00112759" w:rsidRDefault="00E11B2A" w:rsidP="00323A82">
      <w:pPr>
        <w:jc w:val="both"/>
      </w:pPr>
      <w:r>
        <w:lastRenderedPageBreak/>
        <w:t xml:space="preserve">2. </w:t>
      </w:r>
      <w:r w:rsidR="00112759" w:rsidRPr="00112759">
        <w:t>Регистр лекарственных средств России. Энциклопедия лекарств / под ред. Г.Л. Вышковского. – Москва: Ведана, 2019. – 860 с.</w:t>
      </w:r>
    </w:p>
    <w:p w14:paraId="67EA2C01" w14:textId="2112B458" w:rsidR="00112759" w:rsidRPr="00112759" w:rsidRDefault="00E11B2A" w:rsidP="00323A82">
      <w:pPr>
        <w:jc w:val="both"/>
      </w:pPr>
      <w:r>
        <w:t xml:space="preserve">3. </w:t>
      </w:r>
      <w:r w:rsidR="00112759" w:rsidRPr="00112759">
        <w:t xml:space="preserve">Федеральная служба по надзору в сфере здравоохранения [Электронный ресурс]. URL: </w:t>
      </w:r>
      <w:hyperlink r:id="rId17" w:history="1">
        <w:r w:rsidR="00112759" w:rsidRPr="00112759">
          <w:t xml:space="preserve">https://roszdravnadzor.gov.ru/ </w:t>
        </w:r>
      </w:hyperlink>
    </w:p>
    <w:p w14:paraId="1DA7142F" w14:textId="2259E163" w:rsidR="00112759" w:rsidRPr="00112759" w:rsidRDefault="00E11B2A" w:rsidP="00323A82">
      <w:pPr>
        <w:jc w:val="both"/>
      </w:pPr>
      <w:r>
        <w:t xml:space="preserve">4. </w:t>
      </w:r>
      <w:r w:rsidR="00112759" w:rsidRPr="00112759">
        <w:t>Министерство здравоохранения Российской Федерации [Электронный ресурс]. URL: https://minzdrav.gov.ru/</w:t>
      </w:r>
    </w:p>
    <w:p w14:paraId="2DBDFF2E" w14:textId="59079365" w:rsidR="00112759" w:rsidRPr="00112759" w:rsidRDefault="00E11B2A" w:rsidP="00323A82">
      <w:pPr>
        <w:jc w:val="both"/>
      </w:pPr>
      <w:r>
        <w:t xml:space="preserve">5. </w:t>
      </w:r>
      <w:r w:rsidR="00112759" w:rsidRPr="00112759">
        <w:t>Федеральная электронная медицинская библиотека [Электронный ресурс]. URL: https://femb.ru/</w:t>
      </w:r>
    </w:p>
    <w:p w14:paraId="6CF352B6" w14:textId="68942FC9" w:rsidR="00112759" w:rsidRDefault="00E11B2A" w:rsidP="00323A82">
      <w:pPr>
        <w:jc w:val="both"/>
        <w:rPr>
          <w:rStyle w:val="ac"/>
        </w:rPr>
      </w:pPr>
      <w:r>
        <w:t xml:space="preserve">6. </w:t>
      </w:r>
      <w:r w:rsidR="00112759" w:rsidRPr="00112759">
        <w:t xml:space="preserve">Регистр лекарственных средств России [Электронный ресурс]. URL: </w:t>
      </w:r>
      <w:hyperlink r:id="rId18" w:history="1">
        <w:r w:rsidR="00492931" w:rsidRPr="006E2EA0">
          <w:rPr>
            <w:rStyle w:val="ac"/>
          </w:rPr>
          <w:t>https://www.rlsnet.ru</w:t>
        </w:r>
      </w:hyperlink>
    </w:p>
    <w:p w14:paraId="17FA28DC" w14:textId="45D6A04C" w:rsidR="00E11B2A" w:rsidRDefault="00E11B2A" w:rsidP="00323A82">
      <w:pPr>
        <w:jc w:val="both"/>
        <w:rPr>
          <w:rStyle w:val="ac"/>
        </w:rPr>
      </w:pPr>
      <w:r>
        <w:rPr>
          <w:rStyle w:val="ac"/>
        </w:rPr>
        <w:t>Электронные ресурсы</w:t>
      </w:r>
    </w:p>
    <w:p w14:paraId="55D051C2" w14:textId="43E2B7DD" w:rsidR="00E11B2A" w:rsidRPr="00E11B2A" w:rsidRDefault="00E11B2A" w:rsidP="00E11B2A">
      <w:pPr>
        <w:ind w:firstLine="0"/>
        <w:jc w:val="both"/>
      </w:pPr>
      <w:r w:rsidRPr="00E11B2A">
        <w:rPr>
          <w:rStyle w:val="ac"/>
          <w:u w:val="none"/>
        </w:rPr>
        <w:t xml:space="preserve">       ЭБС «Консультант студента»</w:t>
      </w:r>
    </w:p>
    <w:p w14:paraId="74786D9F" w14:textId="77777777" w:rsidR="00492931" w:rsidRPr="00E11B2A" w:rsidRDefault="00492931" w:rsidP="00E11B2A">
      <w:pPr>
        <w:tabs>
          <w:tab w:val="left" w:pos="700"/>
        </w:tabs>
        <w:ind w:left="360" w:firstLine="0"/>
        <w:rPr>
          <w:szCs w:val="28"/>
        </w:rPr>
      </w:pPr>
      <w:r w:rsidRPr="00E11B2A">
        <w:rPr>
          <w:color w:val="0000FF"/>
          <w:szCs w:val="28"/>
        </w:rPr>
        <w:t xml:space="preserve">www.APTEKAmarket.COM </w:t>
      </w:r>
      <w:r w:rsidRPr="00E11B2A">
        <w:rPr>
          <w:color w:val="0000FF"/>
          <w:szCs w:val="28"/>
          <w:u w:val="single"/>
        </w:rPr>
        <w:t>-Фарм.портал</w:t>
      </w:r>
    </w:p>
    <w:p w14:paraId="4B125776" w14:textId="77777777" w:rsidR="00492931" w:rsidRPr="00E11B2A" w:rsidRDefault="00492931" w:rsidP="00E11B2A">
      <w:pPr>
        <w:tabs>
          <w:tab w:val="left" w:pos="700"/>
        </w:tabs>
        <w:ind w:left="360" w:firstLine="0"/>
        <w:rPr>
          <w:szCs w:val="28"/>
        </w:rPr>
      </w:pPr>
      <w:r w:rsidRPr="00E11B2A">
        <w:rPr>
          <w:color w:val="0000FF"/>
          <w:szCs w:val="28"/>
          <w:u w:val="single"/>
        </w:rPr>
        <w:t>www.Remedium.ru</w:t>
      </w:r>
    </w:p>
    <w:p w14:paraId="19B21686" w14:textId="77777777" w:rsidR="00492931" w:rsidRPr="00E11B2A" w:rsidRDefault="00492931" w:rsidP="00E11B2A">
      <w:pPr>
        <w:tabs>
          <w:tab w:val="left" w:pos="700"/>
        </w:tabs>
        <w:ind w:left="360" w:firstLine="0"/>
        <w:rPr>
          <w:szCs w:val="28"/>
        </w:rPr>
      </w:pPr>
      <w:r w:rsidRPr="00E11B2A">
        <w:rPr>
          <w:color w:val="0000FF"/>
          <w:szCs w:val="28"/>
          <w:u w:val="single"/>
        </w:rPr>
        <w:t>www.Первостольник.РФ</w:t>
      </w:r>
    </w:p>
    <w:p w14:paraId="6016BF2F" w14:textId="77777777" w:rsidR="00492931" w:rsidRPr="00E11B2A" w:rsidRDefault="00492931" w:rsidP="00E11B2A">
      <w:pPr>
        <w:tabs>
          <w:tab w:val="left" w:pos="700"/>
        </w:tabs>
        <w:ind w:left="360" w:firstLine="0"/>
        <w:rPr>
          <w:szCs w:val="28"/>
        </w:rPr>
      </w:pPr>
      <w:r w:rsidRPr="00E11B2A">
        <w:rPr>
          <w:color w:val="0000FF"/>
          <w:szCs w:val="28"/>
        </w:rPr>
        <w:t>http :// www.consultant.ru/</w:t>
      </w:r>
    </w:p>
    <w:p w14:paraId="63B16A3B" w14:textId="07DC6056" w:rsidR="00492931" w:rsidRPr="00E11B2A" w:rsidRDefault="00A13B41" w:rsidP="00E11B2A">
      <w:pPr>
        <w:tabs>
          <w:tab w:val="left" w:pos="700"/>
        </w:tabs>
        <w:ind w:left="360" w:firstLine="0"/>
        <w:rPr>
          <w:sz w:val="22"/>
          <w:szCs w:val="24"/>
        </w:rPr>
      </w:pPr>
      <w:hyperlink r:id="rId19" w:history="1">
        <w:r w:rsidR="00E11B2A" w:rsidRPr="00E11B2A">
          <w:rPr>
            <w:rStyle w:val="ac"/>
            <w:szCs w:val="28"/>
          </w:rPr>
          <w:t>http://www.garant.ru/</w:t>
        </w:r>
      </w:hyperlink>
    </w:p>
    <w:p w14:paraId="2FF4AC00" w14:textId="77777777" w:rsidR="00E11B2A" w:rsidRPr="004C0142" w:rsidRDefault="00E11B2A" w:rsidP="00E11B2A">
      <w:pPr>
        <w:tabs>
          <w:tab w:val="left" w:pos="700"/>
        </w:tabs>
        <w:ind w:left="720" w:firstLine="0"/>
        <w:rPr>
          <w:szCs w:val="24"/>
        </w:rPr>
      </w:pPr>
    </w:p>
    <w:p w14:paraId="0EEE0708" w14:textId="7148CB2C" w:rsidR="00492931" w:rsidRDefault="00492931" w:rsidP="00323A82">
      <w:pPr>
        <w:jc w:val="both"/>
      </w:pPr>
    </w:p>
    <w:p w14:paraId="10A7407D" w14:textId="4D829BC2" w:rsidR="00492931" w:rsidRDefault="00492931" w:rsidP="00323A82">
      <w:pPr>
        <w:jc w:val="both"/>
      </w:pPr>
    </w:p>
    <w:p w14:paraId="269E327A" w14:textId="681DB545" w:rsidR="00C323BB" w:rsidRDefault="00C323BB" w:rsidP="00323A82">
      <w:pPr>
        <w:jc w:val="both"/>
      </w:pPr>
    </w:p>
    <w:p w14:paraId="56C000E4" w14:textId="7394B60E" w:rsidR="00C323BB" w:rsidRDefault="00C323BB" w:rsidP="00323A82">
      <w:pPr>
        <w:jc w:val="both"/>
      </w:pPr>
    </w:p>
    <w:p w14:paraId="2B192EE6" w14:textId="4786CC2D" w:rsidR="00C323BB" w:rsidRDefault="00C323BB" w:rsidP="00323A82">
      <w:pPr>
        <w:jc w:val="both"/>
      </w:pPr>
    </w:p>
    <w:p w14:paraId="1953BB62" w14:textId="30499DF6" w:rsidR="00C323BB" w:rsidRDefault="00C323BB" w:rsidP="00323A82">
      <w:pPr>
        <w:jc w:val="both"/>
      </w:pPr>
    </w:p>
    <w:p w14:paraId="133DC335" w14:textId="4E4451C1" w:rsidR="00C323BB" w:rsidRDefault="00C323BB" w:rsidP="00323A82">
      <w:pPr>
        <w:jc w:val="both"/>
      </w:pPr>
    </w:p>
    <w:p w14:paraId="2E01258B" w14:textId="1E0E6CED" w:rsidR="00C323BB" w:rsidRDefault="00C323BB" w:rsidP="00323A82">
      <w:pPr>
        <w:jc w:val="both"/>
      </w:pPr>
    </w:p>
    <w:p w14:paraId="2A7587E2" w14:textId="7ED85A69" w:rsidR="00C323BB" w:rsidRDefault="00C323BB" w:rsidP="00323A82">
      <w:pPr>
        <w:jc w:val="both"/>
      </w:pPr>
    </w:p>
    <w:p w14:paraId="4D116162" w14:textId="377D5652" w:rsidR="00C323BB" w:rsidRDefault="00C323BB" w:rsidP="00323A82">
      <w:pPr>
        <w:jc w:val="both"/>
      </w:pPr>
    </w:p>
    <w:p w14:paraId="5E655138" w14:textId="24970D0D" w:rsidR="00C323BB" w:rsidRDefault="00C323BB" w:rsidP="00323A82">
      <w:pPr>
        <w:jc w:val="both"/>
      </w:pPr>
    </w:p>
    <w:p w14:paraId="51DC7B5F" w14:textId="15EAB4C1" w:rsidR="00C323BB" w:rsidRDefault="00C323BB" w:rsidP="00323A82">
      <w:pPr>
        <w:jc w:val="both"/>
      </w:pPr>
    </w:p>
    <w:p w14:paraId="68250F5A" w14:textId="6173E474" w:rsidR="00C323BB" w:rsidRDefault="00C323BB" w:rsidP="00323A82">
      <w:pPr>
        <w:jc w:val="both"/>
      </w:pPr>
    </w:p>
    <w:p w14:paraId="36102140" w14:textId="06C88484" w:rsidR="00C323BB" w:rsidRDefault="00C323BB" w:rsidP="00323A82">
      <w:pPr>
        <w:jc w:val="both"/>
      </w:pPr>
    </w:p>
    <w:p w14:paraId="55905EF2" w14:textId="482620A5" w:rsidR="00C323BB" w:rsidRDefault="00C323BB" w:rsidP="00323A82">
      <w:pPr>
        <w:jc w:val="both"/>
      </w:pPr>
    </w:p>
    <w:p w14:paraId="79BF2983" w14:textId="60A29CFE" w:rsidR="00C323BB" w:rsidRDefault="00C323BB" w:rsidP="00323A82">
      <w:pPr>
        <w:jc w:val="both"/>
      </w:pPr>
    </w:p>
    <w:p w14:paraId="596DAED6" w14:textId="76F55968" w:rsidR="00C323BB" w:rsidRDefault="00C323BB" w:rsidP="00323A82">
      <w:pPr>
        <w:jc w:val="both"/>
      </w:pPr>
    </w:p>
    <w:p w14:paraId="3D73DDF2" w14:textId="7DB57F8E" w:rsidR="00C323BB" w:rsidRDefault="00C323BB" w:rsidP="00323A82">
      <w:pPr>
        <w:jc w:val="both"/>
      </w:pPr>
    </w:p>
    <w:p w14:paraId="36EB5429" w14:textId="529A5001" w:rsidR="00C323BB" w:rsidRDefault="00C323BB" w:rsidP="00323A82">
      <w:pPr>
        <w:jc w:val="both"/>
      </w:pPr>
    </w:p>
    <w:p w14:paraId="04FC2064" w14:textId="03BE0459" w:rsidR="00DA3E1E" w:rsidRDefault="00DA3E1E" w:rsidP="00323A82">
      <w:pPr>
        <w:jc w:val="both"/>
      </w:pPr>
    </w:p>
    <w:p w14:paraId="2BB977F7" w14:textId="0266ED11" w:rsidR="00DA3E1E" w:rsidRDefault="00DA3E1E" w:rsidP="00323A82">
      <w:pPr>
        <w:jc w:val="both"/>
      </w:pPr>
    </w:p>
    <w:p w14:paraId="41A14732" w14:textId="15B5FB37" w:rsidR="00DA3E1E" w:rsidRDefault="00DA3E1E" w:rsidP="00323A82">
      <w:pPr>
        <w:jc w:val="both"/>
      </w:pPr>
    </w:p>
    <w:p w14:paraId="0173216F" w14:textId="529F6428" w:rsidR="00DA3E1E" w:rsidRDefault="00DA3E1E" w:rsidP="00323A82">
      <w:pPr>
        <w:jc w:val="both"/>
      </w:pPr>
    </w:p>
    <w:p w14:paraId="47D23729" w14:textId="6F553866" w:rsidR="00DA3E1E" w:rsidRDefault="00DA3E1E" w:rsidP="00323A82">
      <w:pPr>
        <w:jc w:val="both"/>
      </w:pPr>
    </w:p>
    <w:p w14:paraId="3361974B" w14:textId="431DEA79" w:rsidR="00DA3E1E" w:rsidRDefault="00DA3E1E" w:rsidP="00323A82">
      <w:pPr>
        <w:jc w:val="both"/>
      </w:pPr>
    </w:p>
    <w:p w14:paraId="6DB8FAB9" w14:textId="7E0230F7" w:rsidR="00DA3E1E" w:rsidRDefault="00DA3E1E" w:rsidP="00323A82">
      <w:pPr>
        <w:jc w:val="both"/>
      </w:pPr>
    </w:p>
    <w:p w14:paraId="351D6A6B" w14:textId="2FC67511" w:rsidR="00DA3E1E" w:rsidRDefault="00DA3E1E" w:rsidP="00323A82">
      <w:pPr>
        <w:jc w:val="both"/>
      </w:pPr>
    </w:p>
    <w:p w14:paraId="6B85DB79" w14:textId="329EFDB7" w:rsidR="00DA3E1E" w:rsidRDefault="00DA3E1E" w:rsidP="00323A82">
      <w:pPr>
        <w:jc w:val="both"/>
      </w:pPr>
    </w:p>
    <w:p w14:paraId="187831B8" w14:textId="77777777" w:rsidR="00DA3E1E" w:rsidRDefault="00DA3E1E" w:rsidP="00323A82">
      <w:pPr>
        <w:jc w:val="both"/>
      </w:pPr>
    </w:p>
    <w:p w14:paraId="2B65D347" w14:textId="304C824E" w:rsidR="00C323BB" w:rsidRDefault="00C323BB" w:rsidP="00323A82">
      <w:pPr>
        <w:jc w:val="both"/>
      </w:pPr>
    </w:p>
    <w:p w14:paraId="022FC48E" w14:textId="77777777" w:rsidR="00C323BB" w:rsidRPr="00112759" w:rsidRDefault="00C323BB" w:rsidP="00323A82">
      <w:pPr>
        <w:jc w:val="both"/>
      </w:pPr>
    </w:p>
    <w:p w14:paraId="4DB90980" w14:textId="77777777" w:rsidR="00112759" w:rsidRPr="00112759" w:rsidRDefault="00112759" w:rsidP="00323A82">
      <w:pPr>
        <w:jc w:val="both"/>
      </w:pPr>
    </w:p>
    <w:p w14:paraId="4EAE573B" w14:textId="77777777" w:rsidR="00112759" w:rsidRPr="00201FD2" w:rsidRDefault="00112759" w:rsidP="00201FD2">
      <w:pPr>
        <w:jc w:val="center"/>
        <w:rPr>
          <w:b/>
        </w:rPr>
      </w:pPr>
      <w:r w:rsidRPr="00201FD2">
        <w:rPr>
          <w:b/>
        </w:rPr>
        <w:lastRenderedPageBreak/>
        <w:t xml:space="preserve">4. КОНТРОЛЬ И ОЦЕНКА РЕЗУЛЬТАТОВ ОСВОЕНИЯ </w:t>
      </w:r>
      <w:r w:rsidRPr="00201FD2">
        <w:rPr>
          <w:b/>
        </w:rPr>
        <w:br/>
        <w:t>ПРОФЕССИОНАЛЬНОГО МОДУЛЯ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03"/>
        <w:gridCol w:w="1876"/>
      </w:tblGrid>
      <w:tr w:rsidR="00112759" w:rsidRPr="00112759" w14:paraId="77104D73" w14:textId="77777777" w:rsidTr="005C2AD4">
        <w:tc>
          <w:tcPr>
            <w:tcW w:w="2660" w:type="dxa"/>
            <w:vAlign w:val="center"/>
          </w:tcPr>
          <w:p w14:paraId="11554336" w14:textId="77777777" w:rsidR="00112759" w:rsidRPr="00112759" w:rsidRDefault="00112759" w:rsidP="001908DD">
            <w:pPr>
              <w:ind w:firstLine="0"/>
            </w:pPr>
            <w:r w:rsidRPr="00112759">
              <w:t>Код и наименование</w:t>
            </w:r>
          </w:p>
          <w:p w14:paraId="0F001AC1" w14:textId="77777777" w:rsidR="00112759" w:rsidRPr="00112759" w:rsidRDefault="00112759" w:rsidP="001908DD">
            <w:pPr>
              <w:ind w:firstLine="0"/>
            </w:pPr>
            <w:r w:rsidRPr="00112759">
              <w:t>профессиональных и</w:t>
            </w:r>
          </w:p>
          <w:p w14:paraId="120F1111" w14:textId="77777777" w:rsidR="00112759" w:rsidRPr="00112759" w:rsidRDefault="00112759" w:rsidP="001908DD">
            <w:pPr>
              <w:ind w:firstLine="0"/>
            </w:pPr>
            <w:r w:rsidRPr="00112759">
              <w:t>общих компетенций,</w:t>
            </w:r>
          </w:p>
          <w:p w14:paraId="670E806E" w14:textId="77777777" w:rsidR="00112759" w:rsidRPr="00112759" w:rsidRDefault="00112759" w:rsidP="001908DD">
            <w:pPr>
              <w:ind w:firstLine="0"/>
            </w:pPr>
            <w:r w:rsidRPr="00112759">
              <w:t>формируемых в рамках</w:t>
            </w:r>
          </w:p>
          <w:p w14:paraId="3261F233" w14:textId="0F347132" w:rsidR="00112759" w:rsidRPr="00112759" w:rsidRDefault="00112759" w:rsidP="001908DD">
            <w:pPr>
              <w:ind w:firstLine="0"/>
            </w:pPr>
            <w:r w:rsidRPr="00112759">
              <w:t>модуля</w:t>
            </w:r>
          </w:p>
        </w:tc>
        <w:tc>
          <w:tcPr>
            <w:tcW w:w="5103" w:type="dxa"/>
            <w:vAlign w:val="center"/>
          </w:tcPr>
          <w:p w14:paraId="72955A21" w14:textId="77777777" w:rsidR="00112759" w:rsidRPr="00112759" w:rsidRDefault="00112759" w:rsidP="001908DD">
            <w:pPr>
              <w:ind w:firstLine="0"/>
            </w:pPr>
            <w:r w:rsidRPr="00112759">
              <w:t>Критерии оценки</w:t>
            </w:r>
          </w:p>
        </w:tc>
        <w:tc>
          <w:tcPr>
            <w:tcW w:w="1876" w:type="dxa"/>
            <w:vAlign w:val="center"/>
          </w:tcPr>
          <w:p w14:paraId="66AF8864" w14:textId="77777777" w:rsidR="00112759" w:rsidRPr="00112759" w:rsidRDefault="00112759" w:rsidP="001908DD">
            <w:pPr>
              <w:ind w:firstLine="0"/>
            </w:pPr>
            <w:r w:rsidRPr="00112759">
              <w:t>Методы оценки</w:t>
            </w:r>
          </w:p>
        </w:tc>
      </w:tr>
      <w:tr w:rsidR="00112759" w:rsidRPr="00112759" w14:paraId="317F3432" w14:textId="77777777" w:rsidTr="005C2AD4">
        <w:tc>
          <w:tcPr>
            <w:tcW w:w="2660" w:type="dxa"/>
          </w:tcPr>
          <w:p w14:paraId="47782EE9" w14:textId="77777777" w:rsidR="00112759" w:rsidRPr="00112759" w:rsidRDefault="00112759" w:rsidP="00A24A14">
            <w:pPr>
              <w:ind w:firstLine="0"/>
            </w:pPr>
            <w:r w:rsidRPr="00112759">
              <w:t>ПК 1.1. Организовывать подготовку помещений фармацевтической организации для осуществления фармацевтической деятельности</w:t>
            </w:r>
          </w:p>
          <w:p w14:paraId="68AC7D7B" w14:textId="77777777" w:rsidR="00112759" w:rsidRPr="00112759" w:rsidRDefault="00112759" w:rsidP="00A24A14">
            <w:pPr>
              <w:ind w:firstLine="0"/>
            </w:pPr>
          </w:p>
        </w:tc>
        <w:tc>
          <w:tcPr>
            <w:tcW w:w="5103" w:type="dxa"/>
          </w:tcPr>
          <w:p w14:paraId="3C56B38C" w14:textId="77777777" w:rsidR="00112759" w:rsidRPr="00112759" w:rsidRDefault="00112759" w:rsidP="00A24A14">
            <w:pPr>
              <w:ind w:firstLine="0"/>
            </w:pPr>
            <w:r w:rsidRPr="00112759">
              <w:t>- осуществление предпродажной подготовки лекарственных препаратов и товаров аптечного ассортимента в торговом зале и на витринах в соответствии с нормативными правовыми актами;</w:t>
            </w:r>
          </w:p>
          <w:p w14:paraId="6532CFDC" w14:textId="77777777" w:rsidR="00112759" w:rsidRPr="00112759" w:rsidRDefault="00112759" w:rsidP="00A24A14">
            <w:pPr>
              <w:ind w:firstLine="0"/>
            </w:pPr>
            <w:r w:rsidRPr="00112759">
              <w:t>- пользование контрольно-измерительными приборами, расчетно-кассовым оборудованием и прочим оборудованием, предназначенным для осуществления фармацевтической деятельности;</w:t>
            </w:r>
          </w:p>
          <w:p w14:paraId="695D0821" w14:textId="77777777" w:rsidR="00112759" w:rsidRPr="00112759" w:rsidRDefault="00112759" w:rsidP="00A24A14">
            <w:pPr>
              <w:ind w:firstLine="0"/>
            </w:pPr>
            <w:r w:rsidRPr="00112759">
              <w:t>- пользование специализированными программами и продуктами информационных систем и производить необходимые расчеты;</w:t>
            </w:r>
          </w:p>
          <w:p w14:paraId="310DD8B1" w14:textId="77777777" w:rsidR="00112759" w:rsidRPr="00112759" w:rsidRDefault="00112759" w:rsidP="00A24A14">
            <w:pPr>
              <w:ind w:firstLine="0"/>
            </w:pPr>
            <w:r w:rsidRPr="00112759">
              <w:t>- проведение визуальную оценку состояния лекарственных препаратов и товаров аптечного ассортимента по внешнему виду, упаковке, маркировке, целостности</w:t>
            </w:r>
          </w:p>
        </w:tc>
        <w:tc>
          <w:tcPr>
            <w:tcW w:w="1876" w:type="dxa"/>
          </w:tcPr>
          <w:p w14:paraId="7B3EDE0E" w14:textId="77777777" w:rsidR="00112759" w:rsidRPr="00112759" w:rsidRDefault="00112759" w:rsidP="00A24A14">
            <w:pPr>
              <w:ind w:firstLine="0"/>
            </w:pPr>
            <w:r w:rsidRPr="00112759">
              <w:t>Экспертное наблюдение и оценка выполнения:</w:t>
            </w:r>
          </w:p>
          <w:p w14:paraId="35D9C489" w14:textId="77777777" w:rsidR="00112759" w:rsidRPr="00112759" w:rsidRDefault="00112759" w:rsidP="00A24A14">
            <w:pPr>
              <w:ind w:firstLine="0"/>
            </w:pPr>
            <w:r w:rsidRPr="00112759">
              <w:t xml:space="preserve"> – решения проблемных задач;</w:t>
            </w:r>
          </w:p>
          <w:p w14:paraId="7E558293" w14:textId="77777777" w:rsidR="00112759" w:rsidRPr="00112759" w:rsidRDefault="00112759" w:rsidP="00A24A14">
            <w:pPr>
              <w:ind w:firstLine="0"/>
            </w:pPr>
            <w:r w:rsidRPr="00112759">
              <w:t>- выполнения практических действий.</w:t>
            </w:r>
          </w:p>
        </w:tc>
      </w:tr>
      <w:tr w:rsidR="00112759" w:rsidRPr="00112759" w14:paraId="772BA523" w14:textId="77777777" w:rsidTr="005C2AD4">
        <w:tc>
          <w:tcPr>
            <w:tcW w:w="2660" w:type="dxa"/>
          </w:tcPr>
          <w:p w14:paraId="78022020" w14:textId="77777777" w:rsidR="00112759" w:rsidRPr="00112759" w:rsidRDefault="00112759" w:rsidP="00A24A14">
            <w:pPr>
              <w:ind w:firstLine="0"/>
            </w:pPr>
            <w:r w:rsidRPr="00112759">
              <w:t>ПК 1.2. Осуществлять мероприятия по оформлению торгового зала</w:t>
            </w:r>
          </w:p>
        </w:tc>
        <w:tc>
          <w:tcPr>
            <w:tcW w:w="5103" w:type="dxa"/>
          </w:tcPr>
          <w:p w14:paraId="04977426" w14:textId="77777777" w:rsidR="00112759" w:rsidRPr="00112759" w:rsidRDefault="00112759" w:rsidP="00A24A14">
            <w:pPr>
              <w:ind w:firstLine="0"/>
            </w:pPr>
            <w:r w:rsidRPr="00112759">
              <w:t>- оформление торгового зала с использованием элементов мерчандайзинга</w:t>
            </w:r>
          </w:p>
        </w:tc>
        <w:tc>
          <w:tcPr>
            <w:tcW w:w="1876" w:type="dxa"/>
          </w:tcPr>
          <w:p w14:paraId="414F877B" w14:textId="77777777" w:rsidR="00112759" w:rsidRPr="00112759" w:rsidRDefault="00112759" w:rsidP="00A24A14">
            <w:pPr>
              <w:ind w:firstLine="0"/>
            </w:pPr>
            <w:r w:rsidRPr="00112759">
              <w:t>Экспертное наблюдение и оценка выполнения:</w:t>
            </w:r>
          </w:p>
          <w:p w14:paraId="230D63EF" w14:textId="77777777" w:rsidR="00112759" w:rsidRPr="00112759" w:rsidRDefault="00112759" w:rsidP="00A24A14">
            <w:pPr>
              <w:ind w:firstLine="0"/>
            </w:pPr>
            <w:r w:rsidRPr="00112759">
              <w:t xml:space="preserve"> – решения проблемных задач;</w:t>
            </w:r>
          </w:p>
          <w:p w14:paraId="53BF9107" w14:textId="77777777" w:rsidR="00112759" w:rsidRPr="00112759" w:rsidRDefault="00112759" w:rsidP="00A24A14">
            <w:pPr>
              <w:ind w:firstLine="0"/>
            </w:pPr>
            <w:r w:rsidRPr="00112759">
              <w:t>- выполнения практических действий.</w:t>
            </w:r>
          </w:p>
        </w:tc>
      </w:tr>
      <w:tr w:rsidR="00112759" w:rsidRPr="00112759" w14:paraId="594FE1D4" w14:textId="77777777" w:rsidTr="005C2AD4">
        <w:tc>
          <w:tcPr>
            <w:tcW w:w="2660" w:type="dxa"/>
          </w:tcPr>
          <w:p w14:paraId="606B299F" w14:textId="77777777" w:rsidR="00112759" w:rsidRPr="00112759" w:rsidRDefault="00112759" w:rsidP="00A24A14">
            <w:pPr>
              <w:ind w:firstLine="0"/>
            </w:pPr>
            <w:r w:rsidRPr="00112759">
              <w:t>ПК 1.3. Оказывать информационно-</w:t>
            </w:r>
          </w:p>
          <w:p w14:paraId="0A28A6FC" w14:textId="77777777" w:rsidR="00112759" w:rsidRPr="00112759" w:rsidRDefault="00112759" w:rsidP="00A24A14">
            <w:pPr>
              <w:ind w:firstLine="0"/>
            </w:pPr>
            <w:r w:rsidRPr="00112759">
              <w:t>консультативную помощь потребителям, медицинским работникам по выбору лекарственных препаратов и других товаров аптечного ассортимента</w:t>
            </w:r>
          </w:p>
        </w:tc>
        <w:tc>
          <w:tcPr>
            <w:tcW w:w="5103" w:type="dxa"/>
          </w:tcPr>
          <w:p w14:paraId="549ACC71" w14:textId="77777777" w:rsidR="00112759" w:rsidRPr="00112759" w:rsidRDefault="00112759" w:rsidP="00A24A14">
            <w:pPr>
              <w:ind w:firstLine="0"/>
            </w:pPr>
            <w:r w:rsidRPr="00112759">
              <w:t>- применение современных технологии и  обоснованные рекомендации при отпуске товаров аптечного ассортимента;</w:t>
            </w:r>
          </w:p>
          <w:p w14:paraId="51A1DC0C" w14:textId="77777777" w:rsidR="00112759" w:rsidRPr="00112759" w:rsidRDefault="00112759" w:rsidP="00A24A14">
            <w:pPr>
              <w:ind w:firstLine="0"/>
            </w:pPr>
            <w:r w:rsidRPr="00112759">
              <w:t>- оказание консультативной помощи в целях обеспечения ответственного самолечения;</w:t>
            </w:r>
          </w:p>
          <w:p w14:paraId="49839FC3" w14:textId="77777777" w:rsidR="00112759" w:rsidRPr="00112759" w:rsidRDefault="00112759" w:rsidP="00A24A14">
            <w:pPr>
              <w:ind w:firstLine="0"/>
            </w:pPr>
            <w:r w:rsidRPr="00112759">
              <w:t>- использование вербальных и невербальных способов общения в профессиональной деятельности;</w:t>
            </w:r>
          </w:p>
          <w:p w14:paraId="5994C8CA" w14:textId="77777777" w:rsidR="00112759" w:rsidRPr="00112759" w:rsidRDefault="00112759" w:rsidP="00A24A14">
            <w:pPr>
              <w:ind w:firstLine="0"/>
            </w:pPr>
            <w:r w:rsidRPr="00112759">
              <w:t>- заполнение извещения о нежелательной реакции или отсутствии терапевтического эффекта лекарственного препарата, о побочных действиях, о жалобах потребителей;</w:t>
            </w:r>
          </w:p>
          <w:p w14:paraId="3BE7DC21" w14:textId="77777777" w:rsidR="00112759" w:rsidRPr="00112759" w:rsidRDefault="00112759" w:rsidP="00A24A14">
            <w:pPr>
              <w:ind w:firstLine="0"/>
            </w:pPr>
            <w:r w:rsidRPr="00112759">
              <w:t>- собирание информации по спросу населения на лекарственные препараты и товары аптечного ассортимента и потребностям в них;</w:t>
            </w:r>
          </w:p>
          <w:p w14:paraId="48F4A34C" w14:textId="77777777" w:rsidR="00112759" w:rsidRPr="00112759" w:rsidRDefault="00112759" w:rsidP="00A24A14">
            <w:pPr>
              <w:ind w:firstLine="0"/>
            </w:pPr>
            <w:r w:rsidRPr="00112759">
              <w:t xml:space="preserve">-пользование специализированными </w:t>
            </w:r>
            <w:r w:rsidRPr="00112759">
              <w:lastRenderedPageBreak/>
              <w:t>программными продуктами;</w:t>
            </w:r>
          </w:p>
          <w:p w14:paraId="6C29751F" w14:textId="77777777" w:rsidR="00112759" w:rsidRPr="00112759" w:rsidRDefault="00112759" w:rsidP="00A24A14">
            <w:pPr>
              <w:ind w:firstLine="0"/>
            </w:pPr>
            <w:r w:rsidRPr="00112759">
              <w:t>- пользование нормативно-технической и справочной документацией;</w:t>
            </w:r>
          </w:p>
          <w:p w14:paraId="0D7F104A" w14:textId="77777777" w:rsidR="00112759" w:rsidRPr="00112759" w:rsidRDefault="00112759" w:rsidP="00A24A14">
            <w:pPr>
              <w:ind w:firstLine="0"/>
            </w:pPr>
            <w:r w:rsidRPr="00112759">
              <w:t>- определение состояния, при которых оказывается первая помощь</w:t>
            </w:r>
          </w:p>
        </w:tc>
        <w:tc>
          <w:tcPr>
            <w:tcW w:w="1876" w:type="dxa"/>
          </w:tcPr>
          <w:p w14:paraId="5EA09B42" w14:textId="77777777" w:rsidR="00112759" w:rsidRPr="00112759" w:rsidRDefault="00112759" w:rsidP="00A24A14">
            <w:pPr>
              <w:ind w:firstLine="0"/>
            </w:pPr>
            <w:r w:rsidRPr="00112759">
              <w:lastRenderedPageBreak/>
              <w:t>Экспертное наблюдение и оценка выполнения:</w:t>
            </w:r>
          </w:p>
          <w:p w14:paraId="52710B8A" w14:textId="77777777" w:rsidR="00112759" w:rsidRPr="00112759" w:rsidRDefault="00112759" w:rsidP="00A24A14">
            <w:pPr>
              <w:ind w:firstLine="0"/>
            </w:pPr>
            <w:r w:rsidRPr="00112759">
              <w:t xml:space="preserve"> – решения проблемных задач;</w:t>
            </w:r>
          </w:p>
          <w:p w14:paraId="55D4A1CC" w14:textId="77777777" w:rsidR="00112759" w:rsidRPr="00112759" w:rsidRDefault="00112759" w:rsidP="00A24A14">
            <w:pPr>
              <w:ind w:firstLine="0"/>
            </w:pPr>
            <w:r w:rsidRPr="00112759">
              <w:t>- выполнения практических действий.</w:t>
            </w:r>
          </w:p>
        </w:tc>
      </w:tr>
      <w:tr w:rsidR="00112759" w:rsidRPr="00112759" w14:paraId="6883A2EC" w14:textId="77777777" w:rsidTr="005C2AD4">
        <w:tc>
          <w:tcPr>
            <w:tcW w:w="2660" w:type="dxa"/>
          </w:tcPr>
          <w:p w14:paraId="6897703C" w14:textId="77777777" w:rsidR="00112759" w:rsidRPr="00112759" w:rsidRDefault="00112759" w:rsidP="00A24A14">
            <w:pPr>
              <w:ind w:firstLine="0"/>
            </w:pPr>
            <w:r w:rsidRPr="00112759">
              <w:lastRenderedPageBreak/>
              <w:t>ПК 1.4. 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c>
          <w:tcPr>
            <w:tcW w:w="5103" w:type="dxa"/>
          </w:tcPr>
          <w:p w14:paraId="14B98F0F" w14:textId="77777777" w:rsidR="00112759" w:rsidRPr="00112759" w:rsidRDefault="00112759" w:rsidP="00A24A14">
            <w:pPr>
              <w:ind w:firstLine="0"/>
            </w:pPr>
            <w:r w:rsidRPr="00112759">
              <w:t>- визуальное оценивание рецепта, требования медицинской организации на предмет соответствия установленным требованиям;</w:t>
            </w:r>
          </w:p>
          <w:p w14:paraId="2DB1DD16" w14:textId="77777777" w:rsidR="00112759" w:rsidRPr="00112759" w:rsidRDefault="00112759" w:rsidP="00A24A14">
            <w:pPr>
              <w:ind w:firstLine="0"/>
            </w:pPr>
            <w:r w:rsidRPr="00112759">
              <w:t>- пользование расчетно-кассовым оборудованием и прочим оборудованием, предназначенным для осуществления фармацевтической деятельности и мониторинга движения лекарственных препаратов;</w:t>
            </w:r>
          </w:p>
          <w:p w14:paraId="1B7B5608" w14:textId="77777777" w:rsidR="00112759" w:rsidRPr="00112759" w:rsidRDefault="00112759" w:rsidP="00A24A14">
            <w:pPr>
              <w:ind w:firstLine="0"/>
            </w:pPr>
            <w:r w:rsidRPr="00112759">
              <w:t>- пользование специализированными программными продуктами;</w:t>
            </w:r>
          </w:p>
          <w:p w14:paraId="65A03DDB" w14:textId="77777777" w:rsidR="00112759" w:rsidRPr="00112759" w:rsidRDefault="00112759" w:rsidP="00A24A14">
            <w:pPr>
              <w:ind w:firstLine="0"/>
            </w:pPr>
            <w:r w:rsidRPr="00112759">
              <w:t>- анализирование и оценивание результатов собственной деятельности, деятельности коллег для предупреждения профессиональных ошибок и минимализации рисков для потребителя;</w:t>
            </w:r>
          </w:p>
          <w:p w14:paraId="4F71E94D" w14:textId="77777777" w:rsidR="00112759" w:rsidRPr="00112759" w:rsidRDefault="00112759" w:rsidP="00A24A14">
            <w:pPr>
              <w:ind w:firstLine="0"/>
            </w:pPr>
            <w:r w:rsidRPr="00112759">
              <w:t>- соблюдение порядка реализации и отпуска лекарственных препаратов населению;</w:t>
            </w:r>
          </w:p>
          <w:p w14:paraId="60101AA5" w14:textId="77777777" w:rsidR="00112759" w:rsidRPr="00112759" w:rsidRDefault="00112759" w:rsidP="00A24A14">
            <w:pPr>
              <w:ind w:firstLine="0"/>
            </w:pPr>
            <w:r w:rsidRPr="00112759">
              <w:t>- 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64DB0674" w14:textId="77777777" w:rsidR="00112759" w:rsidRPr="00112759" w:rsidRDefault="00112759" w:rsidP="00A24A14">
            <w:pPr>
              <w:ind w:firstLine="0"/>
            </w:pPr>
            <w:r w:rsidRPr="00112759">
              <w:t>- оказание консультативной помощи в целях обеспечения ответственного самолечения;</w:t>
            </w:r>
          </w:p>
          <w:p w14:paraId="41937A2A" w14:textId="77777777" w:rsidR="00112759" w:rsidRPr="00112759" w:rsidRDefault="00112759" w:rsidP="00A24A14">
            <w:pPr>
              <w:ind w:firstLine="0"/>
            </w:pPr>
            <w:r w:rsidRPr="00112759">
              <w:t>- построение профессионального общения с соблюдением делового этикета и фармацевтической деонтологии;</w:t>
            </w:r>
          </w:p>
          <w:p w14:paraId="51C277EC" w14:textId="77777777" w:rsidR="00112759" w:rsidRPr="00112759" w:rsidRDefault="00112759" w:rsidP="00A24A14">
            <w:pPr>
              <w:ind w:firstLine="0"/>
            </w:pPr>
            <w:r w:rsidRPr="00112759">
              <w:t>- предупреждение конфликтных ситуаций с потребителями;</w:t>
            </w:r>
          </w:p>
          <w:p w14:paraId="2C7F6A55" w14:textId="77777777" w:rsidR="00112759" w:rsidRPr="00112759" w:rsidRDefault="00112759" w:rsidP="00A24A14">
            <w:pPr>
              <w:ind w:firstLine="0"/>
            </w:pPr>
            <w:r w:rsidRPr="00112759">
              <w:t>- урегулирование претензий потребителей в рамках своей компентенции;</w:t>
            </w:r>
          </w:p>
          <w:p w14:paraId="2F1F114D" w14:textId="77777777" w:rsidR="00112759" w:rsidRPr="00112759" w:rsidRDefault="00112759" w:rsidP="00A24A14">
            <w:pPr>
              <w:ind w:firstLine="0"/>
            </w:pPr>
            <w:r w:rsidRPr="00112759">
              <w:t>- использование вербальных и невербальных способов общения в профессиональной деятельности;</w:t>
            </w:r>
          </w:p>
          <w:p w14:paraId="55E78951" w14:textId="77777777" w:rsidR="00112759" w:rsidRPr="00112759" w:rsidRDefault="00112759" w:rsidP="00A24A14">
            <w:pPr>
              <w:ind w:firstLine="0"/>
            </w:pPr>
            <w:r w:rsidRPr="00112759">
              <w:t>- проведение обязательных расчетов, в том числе по установленным нормам отпуска наркотических средств, психотропных и сильнодействующих веществ;</w:t>
            </w:r>
          </w:p>
          <w:p w14:paraId="2E8BDA2B" w14:textId="77777777" w:rsidR="00112759" w:rsidRPr="00112759" w:rsidRDefault="00112759" w:rsidP="00A24A14">
            <w:pPr>
              <w:ind w:firstLine="0"/>
            </w:pPr>
            <w:r w:rsidRPr="00112759">
              <w:t>- пользование специализированными программами и продуктами информационных систем и проведение необходимых расчетов</w:t>
            </w:r>
          </w:p>
        </w:tc>
        <w:tc>
          <w:tcPr>
            <w:tcW w:w="1876" w:type="dxa"/>
          </w:tcPr>
          <w:p w14:paraId="463D731F" w14:textId="77777777" w:rsidR="00112759" w:rsidRPr="00112759" w:rsidRDefault="00112759" w:rsidP="00A24A14">
            <w:pPr>
              <w:ind w:firstLine="0"/>
            </w:pPr>
            <w:r w:rsidRPr="00112759">
              <w:t>Экспертное наблюдение и оценка выполнения:</w:t>
            </w:r>
          </w:p>
          <w:p w14:paraId="3E763B63" w14:textId="77777777" w:rsidR="00112759" w:rsidRPr="00112759" w:rsidRDefault="00112759" w:rsidP="00A24A14">
            <w:pPr>
              <w:ind w:firstLine="0"/>
            </w:pPr>
            <w:r w:rsidRPr="00112759">
              <w:t xml:space="preserve"> – решения проблемных задач;</w:t>
            </w:r>
          </w:p>
          <w:p w14:paraId="58D1179C" w14:textId="77777777" w:rsidR="00112759" w:rsidRPr="00112759" w:rsidRDefault="00112759" w:rsidP="00A24A14">
            <w:pPr>
              <w:ind w:firstLine="0"/>
            </w:pPr>
            <w:r w:rsidRPr="00112759">
              <w:t>- выполнения практических действий.</w:t>
            </w:r>
          </w:p>
        </w:tc>
      </w:tr>
      <w:tr w:rsidR="00112759" w:rsidRPr="00112759" w14:paraId="6D689E4E" w14:textId="77777777" w:rsidTr="005C2AD4">
        <w:tc>
          <w:tcPr>
            <w:tcW w:w="2660" w:type="dxa"/>
          </w:tcPr>
          <w:p w14:paraId="1D0E1D1D" w14:textId="77777777" w:rsidR="00112759" w:rsidRPr="00112759" w:rsidRDefault="00112759" w:rsidP="00A24A14">
            <w:pPr>
              <w:ind w:firstLine="0"/>
            </w:pPr>
            <w:r w:rsidRPr="00112759">
              <w:lastRenderedPageBreak/>
              <w:t>ПК 1.5. Осуществлять розничную торговлю медицинскими изделиями и другими товарами аптечного ассортимента</w:t>
            </w:r>
          </w:p>
        </w:tc>
        <w:tc>
          <w:tcPr>
            <w:tcW w:w="5103" w:type="dxa"/>
          </w:tcPr>
          <w:p w14:paraId="417FB229" w14:textId="77777777" w:rsidR="00112759" w:rsidRPr="00112759" w:rsidRDefault="00112759" w:rsidP="00A24A14">
            <w:pPr>
              <w:ind w:firstLine="0"/>
            </w:pPr>
            <w:r w:rsidRPr="00112759">
              <w:t>- пользование расчетно-кассовым оборудованием и прочим оборудованием, предназначенным для осуществления фармацевтической деятельности;</w:t>
            </w:r>
          </w:p>
          <w:p w14:paraId="5AE29374" w14:textId="77777777" w:rsidR="00112759" w:rsidRPr="00112759" w:rsidRDefault="00112759" w:rsidP="00A24A14">
            <w:pPr>
              <w:ind w:firstLine="0"/>
            </w:pPr>
            <w:r w:rsidRPr="00112759">
              <w:t>- ведение отчетных, кассовых документов, реестров (журналов) в установленном порядке и по установленному перечню;</w:t>
            </w:r>
          </w:p>
          <w:p w14:paraId="413FAAB3" w14:textId="77777777" w:rsidR="00112759" w:rsidRPr="00112759" w:rsidRDefault="00112759" w:rsidP="00A24A14">
            <w:pPr>
              <w:ind w:firstLine="0"/>
            </w:pPr>
            <w:r w:rsidRPr="00112759">
              <w:t>- применение современных технологий и  обоснованные рекомендации при отпуске товаров аптечного ассортимента;</w:t>
            </w:r>
          </w:p>
          <w:p w14:paraId="42845B89" w14:textId="77777777" w:rsidR="00112759" w:rsidRPr="00112759" w:rsidRDefault="00112759" w:rsidP="00A24A14">
            <w:pPr>
              <w:ind w:firstLine="0"/>
            </w:pPr>
            <w:r w:rsidRPr="00112759">
              <w:t>- оказание консультативной помощи в целях обеспечения ответственного самолечения;</w:t>
            </w:r>
          </w:p>
          <w:p w14:paraId="6AB86DAF" w14:textId="77777777" w:rsidR="00112759" w:rsidRPr="00112759" w:rsidRDefault="00112759" w:rsidP="00A24A14">
            <w:pPr>
              <w:ind w:firstLine="0"/>
            </w:pPr>
            <w:r w:rsidRPr="00112759">
              <w:t>- использование вербальных и невербальных способов общения в профессиональной деятельности;</w:t>
            </w:r>
          </w:p>
          <w:p w14:paraId="4054C763" w14:textId="77777777" w:rsidR="00112759" w:rsidRPr="00112759" w:rsidRDefault="00112759" w:rsidP="00A24A14">
            <w:pPr>
              <w:ind w:firstLine="0"/>
            </w:pPr>
            <w:r w:rsidRPr="00112759">
              <w:t>- построение профессионального общения с соблюдением делового этикета и фармацевтической деонтологии;</w:t>
            </w:r>
          </w:p>
          <w:p w14:paraId="0F7201A0" w14:textId="77777777" w:rsidR="00112759" w:rsidRPr="00112759" w:rsidRDefault="00112759" w:rsidP="00A24A14">
            <w:pPr>
              <w:ind w:firstLine="0"/>
            </w:pPr>
            <w:r w:rsidRPr="00112759">
              <w:t>- предупреждение конфликтных ситуаций с потребителями;</w:t>
            </w:r>
          </w:p>
          <w:p w14:paraId="23B516BE" w14:textId="77777777" w:rsidR="00112759" w:rsidRPr="00112759" w:rsidRDefault="00112759" w:rsidP="00A24A14">
            <w:pPr>
              <w:ind w:firstLine="0"/>
            </w:pPr>
            <w:r w:rsidRPr="00112759">
              <w:t>- урегулирование претензий потребителей в рамках своей компетенции;</w:t>
            </w:r>
          </w:p>
          <w:p w14:paraId="753632AA" w14:textId="77777777" w:rsidR="00112759" w:rsidRPr="00112759" w:rsidRDefault="00112759" w:rsidP="00A24A14">
            <w:pPr>
              <w:ind w:firstLine="0"/>
            </w:pPr>
            <w:r w:rsidRPr="00112759">
              <w:t>-пользование специализированными программами и продуктами информационных систем и проведение необходимых расчетов</w:t>
            </w:r>
          </w:p>
        </w:tc>
        <w:tc>
          <w:tcPr>
            <w:tcW w:w="1876" w:type="dxa"/>
          </w:tcPr>
          <w:p w14:paraId="3B429413" w14:textId="77777777" w:rsidR="00112759" w:rsidRPr="00112759" w:rsidRDefault="00112759" w:rsidP="00A24A14">
            <w:pPr>
              <w:ind w:firstLine="0"/>
            </w:pPr>
            <w:r w:rsidRPr="00112759">
              <w:t>Экспертное наблюдение и оценка выполнения:</w:t>
            </w:r>
          </w:p>
          <w:p w14:paraId="04378189" w14:textId="77777777" w:rsidR="00112759" w:rsidRPr="00112759" w:rsidRDefault="00112759" w:rsidP="00A24A14">
            <w:pPr>
              <w:ind w:firstLine="0"/>
            </w:pPr>
            <w:r w:rsidRPr="00112759">
              <w:t xml:space="preserve"> – решения проблемных задач;</w:t>
            </w:r>
          </w:p>
          <w:p w14:paraId="60711612" w14:textId="77777777" w:rsidR="00112759" w:rsidRPr="00112759" w:rsidRDefault="00112759" w:rsidP="00A24A14">
            <w:pPr>
              <w:ind w:firstLine="0"/>
            </w:pPr>
            <w:r w:rsidRPr="00112759">
              <w:t>- выполнения практических действий.</w:t>
            </w:r>
          </w:p>
        </w:tc>
      </w:tr>
      <w:tr w:rsidR="00112759" w:rsidRPr="00112759" w14:paraId="444D438B" w14:textId="77777777" w:rsidTr="005C2AD4">
        <w:tc>
          <w:tcPr>
            <w:tcW w:w="2660" w:type="dxa"/>
          </w:tcPr>
          <w:p w14:paraId="618E1A82" w14:textId="77777777" w:rsidR="00112759" w:rsidRPr="00112759" w:rsidRDefault="00112759" w:rsidP="00A24A14">
            <w:pPr>
              <w:ind w:firstLine="0"/>
            </w:pPr>
            <w:r w:rsidRPr="00112759">
              <w:t>ПК 1.6. Осуществлять оптовую торговлю лекарственными средствами и другими товарами аптечного ассортимента</w:t>
            </w:r>
          </w:p>
        </w:tc>
        <w:tc>
          <w:tcPr>
            <w:tcW w:w="5103" w:type="dxa"/>
          </w:tcPr>
          <w:p w14:paraId="239BD6F4" w14:textId="77777777" w:rsidR="00112759" w:rsidRPr="00112759" w:rsidRDefault="00112759" w:rsidP="00A24A14">
            <w:pPr>
              <w:ind w:firstLine="0"/>
            </w:pPr>
            <w:r w:rsidRPr="00112759">
              <w:t>- оценивание заявки потребителей лекарственных препаратов по наименованиям, дозировкам, количеству и кратности заводским упаковкам;</w:t>
            </w:r>
          </w:p>
          <w:p w14:paraId="2C920D6F" w14:textId="77777777" w:rsidR="00112759" w:rsidRPr="00112759" w:rsidRDefault="00112759" w:rsidP="00A24A14">
            <w:pPr>
              <w:ind w:firstLine="0"/>
            </w:pPr>
            <w:r w:rsidRPr="00112759">
              <w:t>- осуществление учета лекарственных средств и других товаров аптечного ассортимента в соответствии с установленными требованиями;</w:t>
            </w:r>
          </w:p>
          <w:p w14:paraId="7A1A170A" w14:textId="77777777" w:rsidR="00112759" w:rsidRPr="00112759" w:rsidRDefault="00112759" w:rsidP="00A24A14">
            <w:pPr>
              <w:ind w:firstLine="0"/>
            </w:pPr>
            <w:r w:rsidRPr="00112759">
              <w:t>- использование приемов эффективных коммуникаций при взаимодействии с коллегами и потребителями;</w:t>
            </w:r>
          </w:p>
          <w:p w14:paraId="55F2D1EB" w14:textId="77777777" w:rsidR="00112759" w:rsidRPr="00112759" w:rsidRDefault="00112759" w:rsidP="00A24A14">
            <w:pPr>
              <w:ind w:firstLine="0"/>
            </w:pPr>
            <w:r w:rsidRPr="00112759">
              <w:t>-пользование оборудованием и информационными технологиями, включая оборудование системы мониторинга движения лекарственных препаратов;</w:t>
            </w:r>
          </w:p>
          <w:p w14:paraId="5F6C04CD" w14:textId="77777777" w:rsidR="00112759" w:rsidRPr="00112759" w:rsidRDefault="00112759" w:rsidP="00A24A14">
            <w:pPr>
              <w:ind w:firstLine="0"/>
            </w:pPr>
            <w:r w:rsidRPr="00112759">
              <w:t>- произведение визуальной оценки состояния лекарственных препаратов и товаров аптечного ассортимента по внешнему виду, упаковке, маркировке, целостности;</w:t>
            </w:r>
          </w:p>
          <w:p w14:paraId="4E0123E8" w14:textId="77777777" w:rsidR="00112759" w:rsidRPr="00112759" w:rsidRDefault="00112759" w:rsidP="00A24A14">
            <w:pPr>
              <w:ind w:firstLine="0"/>
            </w:pPr>
            <w:r w:rsidRPr="00112759">
              <w:t>- проведение калькуляции заявок потребителей;</w:t>
            </w:r>
          </w:p>
          <w:p w14:paraId="1CCB69A7" w14:textId="77777777" w:rsidR="00112759" w:rsidRPr="00112759" w:rsidRDefault="00112759" w:rsidP="00A24A14">
            <w:pPr>
              <w:ind w:firstLine="0"/>
            </w:pPr>
            <w:r w:rsidRPr="00112759">
              <w:t xml:space="preserve">- ведение журналов регистрации параметров воздуха в фармацевтической организации, учета сроков годности лекарственных препаратов, журналов учета операций, связанных с обращением лекарственных </w:t>
            </w:r>
            <w:r w:rsidRPr="00112759">
              <w:lastRenderedPageBreak/>
              <w:t>средств;</w:t>
            </w:r>
          </w:p>
          <w:p w14:paraId="42A0F480" w14:textId="77777777" w:rsidR="00112759" w:rsidRPr="00112759" w:rsidRDefault="00112759" w:rsidP="00A24A14">
            <w:pPr>
              <w:ind w:firstLine="0"/>
            </w:pPr>
            <w:r w:rsidRPr="00112759">
              <w:t>- ведение посерийного учета запасов лекарственных препаратов в помещениях хранения;</w:t>
            </w:r>
          </w:p>
          <w:p w14:paraId="33D09B42" w14:textId="77777777" w:rsidR="00112759" w:rsidRPr="00112759" w:rsidRDefault="00112759" w:rsidP="00A24A14">
            <w:pPr>
              <w:ind w:firstLine="0"/>
            </w:pPr>
            <w:r w:rsidRPr="00112759">
              <w:t>- регистрирование информации по спросу и потребностям потребителей на лекарственные средства и другие товары аптечного ассортимента;</w:t>
            </w:r>
          </w:p>
          <w:p w14:paraId="64E0F4C3" w14:textId="77777777" w:rsidR="00112759" w:rsidRPr="00112759" w:rsidRDefault="00112759" w:rsidP="00A24A14">
            <w:pPr>
              <w:ind w:firstLine="0"/>
            </w:pPr>
            <w:r w:rsidRPr="00112759">
              <w:t>- информирование институциональных потребителей о поступлении новых лекарственных препаратов и других товаров аптечного ассортимента, рекламных компаниях производителей</w:t>
            </w:r>
          </w:p>
          <w:p w14:paraId="251AC91D" w14:textId="77777777" w:rsidR="00112759" w:rsidRPr="00112759" w:rsidRDefault="00112759" w:rsidP="00A24A14">
            <w:pPr>
              <w:ind w:firstLine="0"/>
            </w:pPr>
            <w:r w:rsidRPr="00112759">
              <w:t>- оформление возврата лекарственных средств от потребителя;</w:t>
            </w:r>
          </w:p>
          <w:p w14:paraId="0FA22312" w14:textId="77777777" w:rsidR="00112759" w:rsidRPr="00112759" w:rsidRDefault="00112759" w:rsidP="00A24A14">
            <w:pPr>
              <w:ind w:firstLine="0"/>
            </w:pPr>
            <w:r w:rsidRPr="00112759">
              <w:t>-маркировка недоброкачественных, контрафактных и фальсифицированных лекарственных средств и помещение в карантинную зону;</w:t>
            </w:r>
          </w:p>
          <w:p w14:paraId="5A283298" w14:textId="77777777" w:rsidR="00112759" w:rsidRPr="00112759" w:rsidRDefault="00112759" w:rsidP="00A24A14">
            <w:pPr>
              <w:ind w:firstLine="0"/>
            </w:pPr>
            <w:r w:rsidRPr="00112759">
              <w:t>- собирание информации и оформление документации установленного образца по изъятию из обращения лекарственных средств и других товаров аптечного ассортимента;</w:t>
            </w:r>
          </w:p>
          <w:p w14:paraId="5329CEE1" w14:textId="77777777" w:rsidR="00112759" w:rsidRPr="00112759" w:rsidRDefault="00112759" w:rsidP="00A24A14">
            <w:pPr>
              <w:ind w:firstLine="0"/>
            </w:pPr>
            <w:r w:rsidRPr="00112759">
              <w:t>- анализирование и оценивание результатов собственной деятельности, деятельности коллег для предупреждения профессиональных ошибок и минимализации рисков для потребителя;</w:t>
            </w:r>
          </w:p>
          <w:p w14:paraId="05F26988" w14:textId="77777777" w:rsidR="00112759" w:rsidRPr="00112759" w:rsidRDefault="00112759" w:rsidP="00A24A14">
            <w:pPr>
              <w:ind w:firstLine="0"/>
            </w:pPr>
            <w:r w:rsidRPr="00112759">
              <w:t>- организация своей производственной деятельности и распределение времени;</w:t>
            </w:r>
          </w:p>
          <w:p w14:paraId="3FC72713" w14:textId="77777777" w:rsidR="00112759" w:rsidRPr="00112759" w:rsidRDefault="00112759" w:rsidP="00A24A14">
            <w:pPr>
              <w:ind w:firstLine="0"/>
            </w:pPr>
            <w:r w:rsidRPr="00112759">
              <w:t>- построение профессионального общения с соблюдением делового этикета и фармацевтической деонтологии;</w:t>
            </w:r>
          </w:p>
          <w:p w14:paraId="5632E53C" w14:textId="77777777" w:rsidR="00112759" w:rsidRPr="00112759" w:rsidRDefault="00112759" w:rsidP="00A24A14">
            <w:pPr>
              <w:ind w:firstLine="0"/>
            </w:pPr>
            <w:r w:rsidRPr="00112759">
              <w:t>- урегулирование претензии с потребителей в рамках своей компетенции;</w:t>
            </w:r>
          </w:p>
          <w:p w14:paraId="799106C2" w14:textId="77777777" w:rsidR="00112759" w:rsidRPr="00112759" w:rsidRDefault="00112759" w:rsidP="00A24A14">
            <w:pPr>
              <w:ind w:firstLine="0"/>
            </w:pPr>
            <w:r w:rsidRPr="00112759">
              <w:t>- проведение мониторинга знаний потребителей по новым препаратам и другим товарам аптечного ассортимента;</w:t>
            </w:r>
          </w:p>
          <w:p w14:paraId="4BBD4A1F" w14:textId="77777777" w:rsidR="00112759" w:rsidRPr="00112759" w:rsidRDefault="00112759" w:rsidP="00A24A14">
            <w:pPr>
              <w:ind w:firstLine="0"/>
            </w:pPr>
            <w:r w:rsidRPr="00112759">
              <w:t>- соблюдение порядка реализации и отпуска лекарственных препаратов медицинским организациям;</w:t>
            </w:r>
          </w:p>
          <w:p w14:paraId="37D154AA" w14:textId="77777777" w:rsidR="00112759" w:rsidRPr="00112759" w:rsidRDefault="00112759" w:rsidP="00A24A14">
            <w:pPr>
              <w:ind w:firstLine="0"/>
            </w:pPr>
            <w:r w:rsidRPr="00112759">
              <w:t>- 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c>
          <w:tcPr>
            <w:tcW w:w="1876" w:type="dxa"/>
          </w:tcPr>
          <w:p w14:paraId="74A9C995" w14:textId="77777777" w:rsidR="00112759" w:rsidRPr="00112759" w:rsidRDefault="00112759" w:rsidP="00A24A14">
            <w:pPr>
              <w:ind w:firstLine="0"/>
            </w:pPr>
            <w:r w:rsidRPr="00112759">
              <w:lastRenderedPageBreak/>
              <w:t>Экспертное наблюдение и оценка выполнения:</w:t>
            </w:r>
          </w:p>
          <w:p w14:paraId="30A75270" w14:textId="77777777" w:rsidR="00112759" w:rsidRPr="00112759" w:rsidRDefault="00112759" w:rsidP="00A24A14">
            <w:pPr>
              <w:ind w:firstLine="0"/>
            </w:pPr>
            <w:r w:rsidRPr="00112759">
              <w:t xml:space="preserve"> – решения проблемных задач;</w:t>
            </w:r>
          </w:p>
          <w:p w14:paraId="1E126F87" w14:textId="77777777" w:rsidR="00112759" w:rsidRPr="00112759" w:rsidRDefault="00112759" w:rsidP="00A24A14">
            <w:pPr>
              <w:ind w:firstLine="0"/>
            </w:pPr>
            <w:r w:rsidRPr="00112759">
              <w:t>- выполнения практических действий.</w:t>
            </w:r>
          </w:p>
        </w:tc>
      </w:tr>
      <w:tr w:rsidR="00112759" w:rsidRPr="00112759" w14:paraId="51E6CC8D" w14:textId="77777777" w:rsidTr="005C2AD4">
        <w:tc>
          <w:tcPr>
            <w:tcW w:w="2660" w:type="dxa"/>
          </w:tcPr>
          <w:p w14:paraId="6324F97F" w14:textId="77777777" w:rsidR="00112759" w:rsidRPr="00112759" w:rsidRDefault="00112759" w:rsidP="00A24A14">
            <w:pPr>
              <w:ind w:firstLine="0"/>
            </w:pPr>
            <w:r w:rsidRPr="00112759">
              <w:lastRenderedPageBreak/>
              <w:t xml:space="preserve">ПК 1.7. Оформлять </w:t>
            </w:r>
            <w:r w:rsidRPr="00112759">
              <w:lastRenderedPageBreak/>
              <w:t xml:space="preserve">первичную учетно-отчетную документацию </w:t>
            </w:r>
          </w:p>
          <w:p w14:paraId="1C845A5A" w14:textId="77777777" w:rsidR="00112759" w:rsidRPr="00112759" w:rsidRDefault="00112759" w:rsidP="00A24A14">
            <w:pPr>
              <w:ind w:firstLine="0"/>
            </w:pPr>
          </w:p>
        </w:tc>
        <w:tc>
          <w:tcPr>
            <w:tcW w:w="5103" w:type="dxa"/>
          </w:tcPr>
          <w:p w14:paraId="1C8AE0AD" w14:textId="77777777" w:rsidR="00112759" w:rsidRPr="00112759" w:rsidRDefault="00112759" w:rsidP="00A24A14">
            <w:pPr>
              <w:ind w:firstLine="0"/>
            </w:pPr>
            <w:r w:rsidRPr="00112759">
              <w:lastRenderedPageBreak/>
              <w:t xml:space="preserve">- оформление отчетных документов по </w:t>
            </w:r>
            <w:r w:rsidRPr="00112759">
              <w:lastRenderedPageBreak/>
              <w:t>движению лекарственных средств и других товаров аптечного ассортимента;</w:t>
            </w:r>
          </w:p>
          <w:p w14:paraId="16DA063F" w14:textId="77777777" w:rsidR="00112759" w:rsidRPr="00112759" w:rsidRDefault="00112759" w:rsidP="00A24A14">
            <w:pPr>
              <w:ind w:firstLine="0"/>
            </w:pPr>
            <w:r w:rsidRPr="00112759">
              <w:t>- визуальное оценивание рецепта, требования медицинской организации на предмет соответствия установленным требованиям;</w:t>
            </w:r>
          </w:p>
          <w:p w14:paraId="452E579C" w14:textId="77777777" w:rsidR="00112759" w:rsidRPr="00112759" w:rsidRDefault="00112759" w:rsidP="00A24A14">
            <w:pPr>
              <w:ind w:firstLine="0"/>
            </w:pPr>
            <w:r w:rsidRPr="00112759">
              <w:t>- осуществление регистрации заказов и доставок лекарственных препаратов потребителю;</w:t>
            </w:r>
          </w:p>
          <w:p w14:paraId="1DE3C268" w14:textId="77777777" w:rsidR="00112759" w:rsidRPr="00112759" w:rsidRDefault="00112759" w:rsidP="00A24A14">
            <w:pPr>
              <w:ind w:firstLine="0"/>
            </w:pPr>
            <w:r w:rsidRPr="00112759">
              <w:t>-пользование специализированными программами и  продуктами информационных систем и проведение необходимых расчетов</w:t>
            </w:r>
          </w:p>
        </w:tc>
        <w:tc>
          <w:tcPr>
            <w:tcW w:w="1876" w:type="dxa"/>
          </w:tcPr>
          <w:p w14:paraId="45A5D53D" w14:textId="77777777" w:rsidR="00112759" w:rsidRPr="00112759" w:rsidRDefault="00112759" w:rsidP="00A24A14">
            <w:pPr>
              <w:ind w:firstLine="0"/>
            </w:pPr>
            <w:r w:rsidRPr="00112759">
              <w:lastRenderedPageBreak/>
              <w:t xml:space="preserve">Экспертное </w:t>
            </w:r>
            <w:r w:rsidRPr="00112759">
              <w:lastRenderedPageBreak/>
              <w:t>наблюдение и оценка выполнения:</w:t>
            </w:r>
          </w:p>
          <w:p w14:paraId="05F26D9D" w14:textId="77777777" w:rsidR="00112759" w:rsidRPr="00112759" w:rsidRDefault="00112759" w:rsidP="00A24A14">
            <w:pPr>
              <w:ind w:firstLine="0"/>
            </w:pPr>
            <w:r w:rsidRPr="00112759">
              <w:t xml:space="preserve"> – решения проблемных задач;</w:t>
            </w:r>
          </w:p>
          <w:p w14:paraId="4063DB74" w14:textId="77777777" w:rsidR="00112759" w:rsidRPr="00112759" w:rsidRDefault="00112759" w:rsidP="00A24A14">
            <w:pPr>
              <w:ind w:firstLine="0"/>
            </w:pPr>
            <w:r w:rsidRPr="00112759">
              <w:t>- выполнения практических действий.</w:t>
            </w:r>
          </w:p>
        </w:tc>
      </w:tr>
      <w:tr w:rsidR="00112759" w:rsidRPr="00112759" w14:paraId="27F6E568" w14:textId="77777777" w:rsidTr="005C2AD4">
        <w:tc>
          <w:tcPr>
            <w:tcW w:w="2660" w:type="dxa"/>
          </w:tcPr>
          <w:p w14:paraId="1E422E24" w14:textId="77777777" w:rsidR="00112759" w:rsidRPr="00112759" w:rsidRDefault="00112759" w:rsidP="00A24A14">
            <w:pPr>
              <w:ind w:firstLine="0"/>
            </w:pPr>
            <w:r w:rsidRPr="00112759">
              <w:lastRenderedPageBreak/>
              <w:t>ПК 1.8. Оформлять заявки поставщикам и осуществлять прием товаров аптечного ассортимента</w:t>
            </w:r>
          </w:p>
        </w:tc>
        <w:tc>
          <w:tcPr>
            <w:tcW w:w="5103" w:type="dxa"/>
          </w:tcPr>
          <w:p w14:paraId="6BF0EAA6" w14:textId="77777777" w:rsidR="00112759" w:rsidRPr="00112759" w:rsidRDefault="00112759" w:rsidP="00A24A14">
            <w:pPr>
              <w:ind w:firstLine="0"/>
            </w:pPr>
            <w:r w:rsidRPr="00112759">
              <w:t>- пользование специализированными программами и продуктами информационных систем и проведение необходимых расчетов;</w:t>
            </w:r>
          </w:p>
          <w:p w14:paraId="1466DEC3" w14:textId="77777777" w:rsidR="00112759" w:rsidRPr="00112759" w:rsidRDefault="00112759" w:rsidP="00A24A14">
            <w:pPr>
              <w:ind w:firstLine="0"/>
            </w:pPr>
            <w:r w:rsidRPr="00112759">
              <w:t>- оценивание заявки потребителей лекарственных препаратов по наименованиям, дозировкам, количеству и кратности заводским упаковкам;</w:t>
            </w:r>
          </w:p>
          <w:p w14:paraId="497CAD70" w14:textId="77777777" w:rsidR="00112759" w:rsidRPr="00112759" w:rsidRDefault="00112759" w:rsidP="00A24A14">
            <w:pPr>
              <w:ind w:firstLine="0"/>
            </w:pPr>
            <w:r w:rsidRPr="00112759">
              <w:t>- регистрирование информации по спросу и потребностям потребителей на лекарственные средства и другие товары аптечного ассортимента</w:t>
            </w:r>
          </w:p>
        </w:tc>
        <w:tc>
          <w:tcPr>
            <w:tcW w:w="1876" w:type="dxa"/>
          </w:tcPr>
          <w:p w14:paraId="4F169048" w14:textId="77777777" w:rsidR="00112759" w:rsidRPr="00112759" w:rsidRDefault="00112759" w:rsidP="00A24A14">
            <w:pPr>
              <w:ind w:firstLine="0"/>
            </w:pPr>
            <w:r w:rsidRPr="00112759">
              <w:t>Экспертное наблюдение и оценка выполнения:</w:t>
            </w:r>
          </w:p>
          <w:p w14:paraId="2FA9F7E5" w14:textId="77777777" w:rsidR="00112759" w:rsidRPr="00112759" w:rsidRDefault="00112759" w:rsidP="00A24A14">
            <w:pPr>
              <w:ind w:firstLine="0"/>
            </w:pPr>
            <w:r w:rsidRPr="00112759">
              <w:t xml:space="preserve"> – решения проблемных задач;</w:t>
            </w:r>
          </w:p>
          <w:p w14:paraId="2697C896" w14:textId="77777777" w:rsidR="00112759" w:rsidRPr="00112759" w:rsidRDefault="00112759" w:rsidP="00A24A14">
            <w:pPr>
              <w:ind w:firstLine="0"/>
            </w:pPr>
            <w:r w:rsidRPr="00112759">
              <w:t>- выполнения практических действий.</w:t>
            </w:r>
          </w:p>
        </w:tc>
      </w:tr>
      <w:tr w:rsidR="00112759" w:rsidRPr="00112759" w14:paraId="1045296F" w14:textId="77777777" w:rsidTr="005C2AD4">
        <w:tc>
          <w:tcPr>
            <w:tcW w:w="2660" w:type="dxa"/>
          </w:tcPr>
          <w:p w14:paraId="45CB8220" w14:textId="77777777" w:rsidR="00112759" w:rsidRPr="00112759" w:rsidRDefault="00112759" w:rsidP="00A24A14">
            <w:pPr>
              <w:ind w:firstLine="0"/>
            </w:pPr>
            <w:r w:rsidRPr="00112759">
              <w:t>ПК 1.9. 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w:t>
            </w:r>
          </w:p>
          <w:p w14:paraId="2B4BDA12" w14:textId="77777777" w:rsidR="00112759" w:rsidRPr="00112759" w:rsidRDefault="00112759" w:rsidP="00A24A14">
            <w:pPr>
              <w:ind w:firstLine="0"/>
            </w:pPr>
            <w:r w:rsidRPr="00112759">
              <w:t>правовой базы</w:t>
            </w:r>
          </w:p>
        </w:tc>
        <w:tc>
          <w:tcPr>
            <w:tcW w:w="5103" w:type="dxa"/>
          </w:tcPr>
          <w:p w14:paraId="17F9B337" w14:textId="77777777" w:rsidR="00112759" w:rsidRPr="00112759" w:rsidRDefault="00112759" w:rsidP="00A24A14">
            <w:pPr>
              <w:ind w:firstLine="0"/>
            </w:pPr>
            <w:r w:rsidRPr="00112759">
              <w:t>- проведение приёмки товаров аптечного ассортимента;</w:t>
            </w:r>
          </w:p>
          <w:p w14:paraId="615D142E" w14:textId="77777777" w:rsidR="00112759" w:rsidRPr="00112759" w:rsidRDefault="00112759" w:rsidP="00A24A14">
            <w:pPr>
              <w:ind w:firstLine="0"/>
            </w:pPr>
            <w:r w:rsidRPr="00112759">
              <w:t>- проведение проверки сопроводительных документов по составу и комплектности;</w:t>
            </w:r>
          </w:p>
          <w:p w14:paraId="4ADC0253" w14:textId="77777777" w:rsidR="00112759" w:rsidRPr="00112759" w:rsidRDefault="00112759" w:rsidP="00A24A14">
            <w:pPr>
              <w:ind w:firstLine="0"/>
            </w:pPr>
            <w:r w:rsidRPr="00112759">
              <w:t>- оформление отчетных документы по движению лекарственных средств и товаров аптечного ассортимента;</w:t>
            </w:r>
          </w:p>
          <w:p w14:paraId="75520D48" w14:textId="77777777" w:rsidR="00112759" w:rsidRPr="00112759" w:rsidRDefault="00112759" w:rsidP="00A24A14">
            <w:pPr>
              <w:ind w:firstLine="0"/>
            </w:pPr>
            <w:r w:rsidRPr="00112759">
              <w:t>- собирание информации и оформление документации установленного образца по изъятию из обращения лекарственных средств и товаров аптечного ассортимента;</w:t>
            </w:r>
          </w:p>
          <w:p w14:paraId="67D468E8" w14:textId="77777777" w:rsidR="00112759" w:rsidRPr="00112759" w:rsidRDefault="00112759" w:rsidP="00A24A14">
            <w:pPr>
              <w:ind w:firstLine="0"/>
            </w:pPr>
            <w:r w:rsidRPr="00112759">
              <w:t>-пользование контрольно-измерительными 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в фармацевтических организациях;</w:t>
            </w:r>
          </w:p>
          <w:p w14:paraId="5AC97FE5" w14:textId="77777777" w:rsidR="00112759" w:rsidRPr="00112759" w:rsidRDefault="00112759" w:rsidP="00A24A14">
            <w:pPr>
              <w:ind w:firstLine="0"/>
            </w:pPr>
            <w:r w:rsidRPr="00112759">
              <w:t>- ведение предметно – количественного учета лекарственных средств посредством заполнения журнала;</w:t>
            </w:r>
          </w:p>
          <w:p w14:paraId="7F3C5871" w14:textId="77777777" w:rsidR="00112759" w:rsidRPr="00112759" w:rsidRDefault="00112759" w:rsidP="00A24A14">
            <w:pPr>
              <w:ind w:firstLine="0"/>
            </w:pPr>
            <w:r w:rsidRPr="00112759">
              <w:t>- проведение визуальной оценки состояния лекарственных препаратов и товаров аптечного ассортимента по внешнему виду, упаковке, маркировке, целостности;</w:t>
            </w:r>
          </w:p>
          <w:p w14:paraId="4919E89A" w14:textId="77777777" w:rsidR="00112759" w:rsidRPr="00112759" w:rsidRDefault="00112759" w:rsidP="00A24A14">
            <w:pPr>
              <w:ind w:firstLine="0"/>
            </w:pPr>
            <w:r w:rsidRPr="00112759">
              <w:t xml:space="preserve">- проверка соответствия цен на жизненно необходимые и важнейшие лекарственные препараты для медицинского применения </w:t>
            </w:r>
            <w:r w:rsidRPr="00112759">
              <w:lastRenderedPageBreak/>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01FD3809" w14:textId="77777777" w:rsidR="00112759" w:rsidRPr="00112759" w:rsidRDefault="00112759" w:rsidP="00A24A14">
            <w:pPr>
              <w:ind w:firstLine="0"/>
            </w:pPr>
            <w:r w:rsidRPr="00112759">
              <w:t>- соблюдение условий хранения лекарственных препаратов и товаров аптечного ассортимента;</w:t>
            </w:r>
          </w:p>
          <w:p w14:paraId="6A5B6DCF" w14:textId="77777777" w:rsidR="00112759" w:rsidRPr="00112759" w:rsidRDefault="00112759" w:rsidP="00A24A14">
            <w:pPr>
              <w:ind w:firstLine="0"/>
            </w:pPr>
            <w:r w:rsidRPr="00112759">
              <w:t>- использование технических средств,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50909569" w14:textId="77777777" w:rsidR="00112759" w:rsidRPr="00112759" w:rsidRDefault="00112759" w:rsidP="00A24A14">
            <w:pPr>
              <w:ind w:firstLine="0"/>
            </w:pPr>
            <w:r w:rsidRPr="00112759">
              <w:t>- понимание и осознание последствий несоблюдения условий хранения лекарственных средств;</w:t>
            </w:r>
          </w:p>
          <w:p w14:paraId="55C0CD9C" w14:textId="77777777" w:rsidR="00112759" w:rsidRPr="00112759" w:rsidRDefault="00112759" w:rsidP="00A24A14">
            <w:pPr>
              <w:ind w:firstLine="0"/>
            </w:pPr>
            <w:r w:rsidRPr="00112759">
              <w:t>- прогнозирование риска потери качества, эффективности и безопасности лекарственных средств при несоблюдении режима хранения;</w:t>
            </w:r>
          </w:p>
          <w:p w14:paraId="609CCC29" w14:textId="77777777" w:rsidR="00112759" w:rsidRPr="00112759" w:rsidRDefault="00112759" w:rsidP="00A24A14">
            <w:pPr>
              <w:ind w:firstLine="0"/>
            </w:pPr>
            <w:r w:rsidRPr="00112759">
              <w:t>- ведение учета лекарственных средств в помещении хранения;</w:t>
            </w:r>
          </w:p>
          <w:p w14:paraId="7A512FB6" w14:textId="77777777" w:rsidR="00112759" w:rsidRPr="00112759" w:rsidRDefault="00112759" w:rsidP="00A24A14">
            <w:pPr>
              <w:ind w:firstLine="0"/>
            </w:pPr>
            <w:r w:rsidRPr="00112759">
              <w:t>- интерпретирование условий хранения, указанных в маркировке лекарственных средств, в соответствующие режимы хранения</w:t>
            </w:r>
          </w:p>
        </w:tc>
        <w:tc>
          <w:tcPr>
            <w:tcW w:w="1876" w:type="dxa"/>
          </w:tcPr>
          <w:p w14:paraId="17A04BC3" w14:textId="77777777" w:rsidR="00112759" w:rsidRPr="00112759" w:rsidRDefault="00112759" w:rsidP="00A24A14">
            <w:pPr>
              <w:ind w:firstLine="0"/>
            </w:pPr>
            <w:r w:rsidRPr="00112759">
              <w:lastRenderedPageBreak/>
              <w:t>Экспертное наблюдение и оценка выполнения:</w:t>
            </w:r>
          </w:p>
          <w:p w14:paraId="7B872804" w14:textId="77777777" w:rsidR="00112759" w:rsidRPr="00112759" w:rsidRDefault="00112759" w:rsidP="00A24A14">
            <w:pPr>
              <w:ind w:firstLine="0"/>
            </w:pPr>
            <w:r w:rsidRPr="00112759">
              <w:t xml:space="preserve"> – решения проблемных задач;</w:t>
            </w:r>
          </w:p>
          <w:p w14:paraId="0B1719CB" w14:textId="77777777" w:rsidR="00112759" w:rsidRPr="00112759" w:rsidRDefault="00112759" w:rsidP="00A24A14">
            <w:pPr>
              <w:ind w:firstLine="0"/>
            </w:pPr>
            <w:r w:rsidRPr="00112759">
              <w:t>- выполнения практических действий.</w:t>
            </w:r>
          </w:p>
        </w:tc>
      </w:tr>
      <w:tr w:rsidR="00112759" w:rsidRPr="00112759" w14:paraId="0F69DF29" w14:textId="77777777" w:rsidTr="005C2AD4">
        <w:tc>
          <w:tcPr>
            <w:tcW w:w="2660" w:type="dxa"/>
          </w:tcPr>
          <w:p w14:paraId="48535300" w14:textId="77777777" w:rsidR="00112759" w:rsidRPr="00112759" w:rsidRDefault="00112759" w:rsidP="00A24A14">
            <w:pPr>
              <w:ind w:firstLine="0"/>
            </w:pPr>
            <w:r w:rsidRPr="00112759">
              <w:lastRenderedPageBreak/>
              <w:t>ПК 1.10. Осуществлять мероприятия по формированию ценовой политики</w:t>
            </w:r>
          </w:p>
        </w:tc>
        <w:tc>
          <w:tcPr>
            <w:tcW w:w="5103" w:type="dxa"/>
          </w:tcPr>
          <w:p w14:paraId="3FA4125F" w14:textId="77777777" w:rsidR="00112759" w:rsidRPr="00112759" w:rsidRDefault="00112759" w:rsidP="00A24A14">
            <w:pPr>
              <w:ind w:firstLine="0"/>
            </w:pPr>
            <w:r w:rsidRPr="00112759">
              <w:t xml:space="preserve">- пользование специализированными программами и продуктами информационных систем и проведение необходимых расчетов; </w:t>
            </w:r>
          </w:p>
          <w:p w14:paraId="1461AB85" w14:textId="77777777" w:rsidR="00112759" w:rsidRPr="00112759" w:rsidRDefault="00112759" w:rsidP="00A24A14">
            <w:pPr>
              <w:ind w:firstLine="0"/>
            </w:pPr>
            <w:r w:rsidRPr="00112759">
              <w:t>- 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c>
          <w:tcPr>
            <w:tcW w:w="1876" w:type="dxa"/>
          </w:tcPr>
          <w:p w14:paraId="01FDBB1A" w14:textId="77777777" w:rsidR="00112759" w:rsidRPr="00112759" w:rsidRDefault="00112759" w:rsidP="00A24A14">
            <w:pPr>
              <w:ind w:firstLine="0"/>
            </w:pPr>
            <w:r w:rsidRPr="00112759">
              <w:t>Экспертное наблюдение и оценка выполнения:</w:t>
            </w:r>
          </w:p>
          <w:p w14:paraId="7DFF873E" w14:textId="77777777" w:rsidR="00112759" w:rsidRPr="00112759" w:rsidRDefault="00112759" w:rsidP="00A24A14">
            <w:pPr>
              <w:ind w:firstLine="0"/>
            </w:pPr>
            <w:r w:rsidRPr="00112759">
              <w:t>- решения проблемных задач;</w:t>
            </w:r>
          </w:p>
          <w:p w14:paraId="4EF45B92" w14:textId="77777777" w:rsidR="00112759" w:rsidRPr="00112759" w:rsidRDefault="00112759" w:rsidP="00A24A14">
            <w:pPr>
              <w:ind w:firstLine="0"/>
            </w:pPr>
            <w:r w:rsidRPr="00112759">
              <w:t>- выполнения практических действий.</w:t>
            </w:r>
          </w:p>
        </w:tc>
      </w:tr>
      <w:tr w:rsidR="00112759" w:rsidRPr="00112759" w14:paraId="64FD730E" w14:textId="77777777" w:rsidTr="005C2AD4">
        <w:tc>
          <w:tcPr>
            <w:tcW w:w="2660" w:type="dxa"/>
          </w:tcPr>
          <w:p w14:paraId="6BA2E9AE" w14:textId="77777777" w:rsidR="00112759" w:rsidRPr="00112759" w:rsidRDefault="00112759" w:rsidP="00A24A14">
            <w:pPr>
              <w:ind w:firstLine="0"/>
            </w:pPr>
            <w:r w:rsidRPr="00112759">
              <w:t>ПК 1.11. 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c>
          <w:tcPr>
            <w:tcW w:w="5103" w:type="dxa"/>
          </w:tcPr>
          <w:p w14:paraId="63EBA47B" w14:textId="77777777" w:rsidR="00112759" w:rsidRPr="00112759" w:rsidRDefault="00112759" w:rsidP="00A24A14">
            <w:pPr>
              <w:ind w:firstLine="0"/>
            </w:pPr>
            <w:r w:rsidRPr="00112759">
              <w:t>- соблюдение правил санитарно-гигиенического режима, охраны труда, техники безопасности и противопожарной безопасности при реализации лекарственных препаратов в аптечной организации</w:t>
            </w:r>
          </w:p>
        </w:tc>
        <w:tc>
          <w:tcPr>
            <w:tcW w:w="1876" w:type="dxa"/>
          </w:tcPr>
          <w:p w14:paraId="6211EEA7" w14:textId="77777777" w:rsidR="00112759" w:rsidRPr="00112759" w:rsidRDefault="00112759" w:rsidP="00A24A14">
            <w:pPr>
              <w:ind w:firstLine="0"/>
            </w:pPr>
            <w:r w:rsidRPr="00112759">
              <w:t xml:space="preserve">Контроль за соблюдением выполнения правил санитарно-гигиенического режима, охраны труда, техники безопасности, противопожарной безопасности на рабочем месте, порядка действий при </w:t>
            </w:r>
            <w:r w:rsidRPr="00112759">
              <w:lastRenderedPageBreak/>
              <w:t>чрезвычайных ситуациях.</w:t>
            </w:r>
          </w:p>
        </w:tc>
      </w:tr>
      <w:tr w:rsidR="00112759" w:rsidRPr="00112759" w14:paraId="536F3F47" w14:textId="77777777" w:rsidTr="005C2AD4">
        <w:tc>
          <w:tcPr>
            <w:tcW w:w="2660" w:type="dxa"/>
          </w:tcPr>
          <w:p w14:paraId="6A33B99F" w14:textId="77777777" w:rsidR="00112759" w:rsidRPr="00112759" w:rsidRDefault="00112759" w:rsidP="00A24A14">
            <w:pPr>
              <w:ind w:firstLine="0"/>
            </w:pPr>
            <w:r w:rsidRPr="00112759">
              <w:lastRenderedPageBreak/>
              <w:t>ОК 01. Выбирать способы решения задач профессиональной деятельности применительно к различным контекстам</w:t>
            </w:r>
          </w:p>
        </w:tc>
        <w:tc>
          <w:tcPr>
            <w:tcW w:w="5103" w:type="dxa"/>
          </w:tcPr>
          <w:p w14:paraId="5D650B49" w14:textId="77777777" w:rsidR="00112759" w:rsidRPr="00112759" w:rsidRDefault="00112759" w:rsidP="00A24A14">
            <w:pPr>
              <w:ind w:firstLine="0"/>
            </w:pPr>
            <w:r w:rsidRPr="00112759">
              <w:t xml:space="preserve">- распознавание задачи и/или проблемы в профессиональном и/или социальном контексте; </w:t>
            </w:r>
          </w:p>
          <w:p w14:paraId="086ED966" w14:textId="77777777" w:rsidR="00112759" w:rsidRPr="00112759" w:rsidRDefault="00112759" w:rsidP="00A24A14">
            <w:pPr>
              <w:ind w:firstLine="0"/>
            </w:pPr>
            <w:r w:rsidRPr="00112759">
              <w:t xml:space="preserve">- анализирование задач и/или проблем и выделение её составных частей; </w:t>
            </w:r>
          </w:p>
          <w:p w14:paraId="1F96C46C" w14:textId="77777777" w:rsidR="00112759" w:rsidRPr="00112759" w:rsidRDefault="00112759" w:rsidP="00A24A14">
            <w:pPr>
              <w:ind w:firstLine="0"/>
            </w:pPr>
            <w:r w:rsidRPr="00112759">
              <w:t xml:space="preserve">- определения этапов решения задачи; </w:t>
            </w:r>
          </w:p>
          <w:p w14:paraId="75FA16B5" w14:textId="77777777" w:rsidR="00112759" w:rsidRPr="00112759" w:rsidRDefault="00112759" w:rsidP="00A24A14">
            <w:pPr>
              <w:ind w:firstLine="0"/>
            </w:pPr>
            <w:r w:rsidRPr="00112759">
              <w:t xml:space="preserve">- выявление и эффективный поиск информации, необходимой для решения задачи и/или проблемы; </w:t>
            </w:r>
          </w:p>
          <w:p w14:paraId="164615CB" w14:textId="77777777" w:rsidR="00112759" w:rsidRPr="00112759" w:rsidRDefault="00112759" w:rsidP="00A24A14">
            <w:pPr>
              <w:ind w:firstLine="0"/>
            </w:pPr>
            <w:r w:rsidRPr="00112759">
              <w:t xml:space="preserve">- составление плана действий; </w:t>
            </w:r>
          </w:p>
          <w:p w14:paraId="19BEBFED" w14:textId="77777777" w:rsidR="00112759" w:rsidRPr="00112759" w:rsidRDefault="00112759" w:rsidP="00A24A14">
            <w:pPr>
              <w:ind w:firstLine="0"/>
            </w:pPr>
            <w:r w:rsidRPr="00112759">
              <w:t xml:space="preserve">- определение необходимых ресурсов; </w:t>
            </w:r>
          </w:p>
          <w:p w14:paraId="45D59CE5" w14:textId="77777777" w:rsidR="00112759" w:rsidRPr="00112759" w:rsidRDefault="00112759" w:rsidP="00A24A14">
            <w:pPr>
              <w:ind w:firstLine="0"/>
            </w:pPr>
            <w:r w:rsidRPr="00112759">
              <w:t xml:space="preserve">- владение актуальными методами работы в профессиональной и смежных сферах; </w:t>
            </w:r>
          </w:p>
          <w:p w14:paraId="2EF0E711" w14:textId="77777777" w:rsidR="00112759" w:rsidRPr="00112759" w:rsidRDefault="00112759" w:rsidP="00A24A14">
            <w:pPr>
              <w:ind w:firstLine="0"/>
            </w:pPr>
            <w:r w:rsidRPr="00112759">
              <w:t xml:space="preserve">- реализация составленных планов; </w:t>
            </w:r>
          </w:p>
          <w:p w14:paraId="6ADD43E6" w14:textId="77777777" w:rsidR="00112759" w:rsidRPr="00112759" w:rsidRDefault="00112759" w:rsidP="00A24A14">
            <w:pPr>
              <w:ind w:firstLine="0"/>
            </w:pPr>
            <w:r w:rsidRPr="00112759">
              <w:t>- оценивание результатов и последствий своих действий (самостоятельно или с помощью наставника)</w:t>
            </w:r>
          </w:p>
        </w:tc>
        <w:tc>
          <w:tcPr>
            <w:tcW w:w="1876" w:type="dxa"/>
          </w:tcPr>
          <w:p w14:paraId="4582CEC2" w14:textId="77777777" w:rsidR="00112759" w:rsidRPr="00112759" w:rsidRDefault="00112759" w:rsidP="00A24A14">
            <w:pPr>
              <w:ind w:firstLine="0"/>
            </w:pPr>
            <w:r w:rsidRPr="00112759">
              <w:t>Экспертное наблюдение и оценка выполнения:</w:t>
            </w:r>
          </w:p>
          <w:p w14:paraId="4642BA39" w14:textId="77777777" w:rsidR="00112759" w:rsidRPr="00112759" w:rsidRDefault="00112759" w:rsidP="00A24A14">
            <w:pPr>
              <w:ind w:firstLine="0"/>
            </w:pPr>
            <w:r w:rsidRPr="00112759">
              <w:t>- решения проблемных задач</w:t>
            </w:r>
          </w:p>
          <w:p w14:paraId="08EEFD12" w14:textId="77777777" w:rsidR="00112759" w:rsidRPr="00112759" w:rsidRDefault="00112759" w:rsidP="00A24A14">
            <w:pPr>
              <w:ind w:firstLine="0"/>
            </w:pPr>
          </w:p>
        </w:tc>
      </w:tr>
      <w:tr w:rsidR="00112759" w:rsidRPr="00112759" w14:paraId="2B913E9F" w14:textId="77777777" w:rsidTr="005C2AD4">
        <w:tc>
          <w:tcPr>
            <w:tcW w:w="2660" w:type="dxa"/>
          </w:tcPr>
          <w:p w14:paraId="6DDB7948" w14:textId="77777777" w:rsidR="00112759" w:rsidRPr="00112759" w:rsidRDefault="00112759" w:rsidP="00A24A14">
            <w:pPr>
              <w:ind w:firstLine="0"/>
            </w:pPr>
            <w:r w:rsidRPr="00112759">
              <w:t>ОК 02. Осуществлять поиск, анализ и интерпретацию информации, необходимой для выполнения задач профессиональной деятельности</w:t>
            </w:r>
          </w:p>
        </w:tc>
        <w:tc>
          <w:tcPr>
            <w:tcW w:w="5103" w:type="dxa"/>
          </w:tcPr>
          <w:p w14:paraId="17C8ADFA" w14:textId="77777777" w:rsidR="00112759" w:rsidRPr="00112759" w:rsidRDefault="00112759" w:rsidP="00A24A14">
            <w:pPr>
              <w:ind w:firstLine="0"/>
            </w:pPr>
            <w:r w:rsidRPr="00112759">
              <w:t xml:space="preserve">- определение задач поиска информации; </w:t>
            </w:r>
          </w:p>
          <w:p w14:paraId="08C71C2D" w14:textId="77777777" w:rsidR="00112759" w:rsidRPr="00112759" w:rsidRDefault="00112759" w:rsidP="00A24A14">
            <w:pPr>
              <w:ind w:firstLine="0"/>
            </w:pPr>
            <w:r w:rsidRPr="00112759">
              <w:t xml:space="preserve">- определение необходимых источников информации; </w:t>
            </w:r>
          </w:p>
          <w:p w14:paraId="5990A158" w14:textId="77777777" w:rsidR="00112759" w:rsidRPr="00112759" w:rsidRDefault="00112759" w:rsidP="00A24A14">
            <w:pPr>
              <w:ind w:firstLine="0"/>
            </w:pPr>
            <w:r w:rsidRPr="00112759">
              <w:t xml:space="preserve">- планирование процесса поиска; </w:t>
            </w:r>
          </w:p>
          <w:p w14:paraId="1C8A9340" w14:textId="77777777" w:rsidR="00112759" w:rsidRPr="00112759" w:rsidRDefault="00112759" w:rsidP="00A24A14">
            <w:pPr>
              <w:ind w:firstLine="0"/>
            </w:pPr>
            <w:r w:rsidRPr="00112759">
              <w:t xml:space="preserve">- структурирование получаемой информации; </w:t>
            </w:r>
          </w:p>
          <w:p w14:paraId="0B3FAF68" w14:textId="77777777" w:rsidR="00112759" w:rsidRPr="00112759" w:rsidRDefault="00112759" w:rsidP="00A24A14">
            <w:pPr>
              <w:ind w:firstLine="0"/>
            </w:pPr>
            <w:r w:rsidRPr="00112759">
              <w:t xml:space="preserve">- выделение наиболее значимой в перечне информации; </w:t>
            </w:r>
          </w:p>
          <w:p w14:paraId="2538E241" w14:textId="77777777" w:rsidR="00112759" w:rsidRPr="00112759" w:rsidRDefault="00112759" w:rsidP="00A24A14">
            <w:pPr>
              <w:ind w:firstLine="0"/>
            </w:pPr>
            <w:r w:rsidRPr="00112759">
              <w:t xml:space="preserve">- оценивание практической значимости результатов поиска; </w:t>
            </w:r>
          </w:p>
          <w:p w14:paraId="124C974E" w14:textId="77777777" w:rsidR="00112759" w:rsidRPr="00112759" w:rsidRDefault="00112759" w:rsidP="00A24A14">
            <w:pPr>
              <w:ind w:firstLine="0"/>
            </w:pPr>
            <w:r w:rsidRPr="00112759">
              <w:t>- оформление результатов поиска</w:t>
            </w:r>
          </w:p>
        </w:tc>
        <w:tc>
          <w:tcPr>
            <w:tcW w:w="1876" w:type="dxa"/>
          </w:tcPr>
          <w:p w14:paraId="1F554DF3" w14:textId="77777777" w:rsidR="00112759" w:rsidRPr="00112759" w:rsidRDefault="00112759" w:rsidP="00A24A14">
            <w:pPr>
              <w:ind w:firstLine="0"/>
            </w:pPr>
            <w:r w:rsidRPr="00112759">
              <w:t>Экспертное наблюдение и оценка выполнения:</w:t>
            </w:r>
          </w:p>
          <w:p w14:paraId="269C291D" w14:textId="77777777" w:rsidR="00112759" w:rsidRPr="00112759" w:rsidRDefault="00112759" w:rsidP="00A24A14">
            <w:pPr>
              <w:ind w:firstLine="0"/>
            </w:pPr>
            <w:r w:rsidRPr="00112759">
              <w:t xml:space="preserve"> – решения проблемных задач</w:t>
            </w:r>
          </w:p>
          <w:p w14:paraId="4FE1FC1A" w14:textId="77777777" w:rsidR="00112759" w:rsidRPr="00112759" w:rsidRDefault="00112759" w:rsidP="00A24A14">
            <w:pPr>
              <w:ind w:firstLine="0"/>
            </w:pPr>
          </w:p>
        </w:tc>
      </w:tr>
      <w:tr w:rsidR="00112759" w:rsidRPr="00112759" w14:paraId="6096A1E8" w14:textId="77777777" w:rsidTr="005C2AD4">
        <w:tc>
          <w:tcPr>
            <w:tcW w:w="2660" w:type="dxa"/>
          </w:tcPr>
          <w:p w14:paraId="7E1C370B" w14:textId="77777777" w:rsidR="00112759" w:rsidRPr="00112759" w:rsidRDefault="00112759" w:rsidP="00A24A14">
            <w:pPr>
              <w:ind w:firstLine="0"/>
            </w:pPr>
            <w:r w:rsidRPr="00112759">
              <w:t>ОК 03. Планировать и реализовывать собственное профессиональное и личностное развитие</w:t>
            </w:r>
          </w:p>
        </w:tc>
        <w:tc>
          <w:tcPr>
            <w:tcW w:w="5103" w:type="dxa"/>
          </w:tcPr>
          <w:p w14:paraId="1B78A6AC" w14:textId="77777777" w:rsidR="00112759" w:rsidRPr="00112759" w:rsidRDefault="00112759" w:rsidP="00A24A14">
            <w:pPr>
              <w:ind w:firstLine="0"/>
            </w:pPr>
            <w:r w:rsidRPr="00112759">
              <w:t xml:space="preserve">- определение актуальности нормативно-правовой документации в профессиональной деятельности; </w:t>
            </w:r>
          </w:p>
          <w:p w14:paraId="7E9EC9C1" w14:textId="77777777" w:rsidR="00112759" w:rsidRPr="00112759" w:rsidRDefault="00112759" w:rsidP="00A24A14">
            <w:pPr>
              <w:ind w:firstLine="0"/>
            </w:pPr>
            <w:r w:rsidRPr="00112759">
              <w:t xml:space="preserve">- применение современной научной профессиональной терминологии; </w:t>
            </w:r>
          </w:p>
          <w:p w14:paraId="2CAEF6F0" w14:textId="77777777" w:rsidR="00112759" w:rsidRPr="00112759" w:rsidRDefault="00112759" w:rsidP="00A24A14">
            <w:pPr>
              <w:ind w:firstLine="0"/>
            </w:pPr>
            <w:r w:rsidRPr="00112759">
              <w:t>- определение и выстраивание траектории профессионального развития и самообразования</w:t>
            </w:r>
          </w:p>
        </w:tc>
        <w:tc>
          <w:tcPr>
            <w:tcW w:w="1876" w:type="dxa"/>
          </w:tcPr>
          <w:p w14:paraId="4F44188C" w14:textId="77777777" w:rsidR="00112759" w:rsidRPr="00112759" w:rsidRDefault="00112759" w:rsidP="00A24A14">
            <w:pPr>
              <w:ind w:firstLine="0"/>
            </w:pPr>
            <w:r w:rsidRPr="00112759">
              <w:t>Экспертное наблюдение и оценка выполнения:</w:t>
            </w:r>
          </w:p>
          <w:p w14:paraId="026E9804" w14:textId="77777777" w:rsidR="00112759" w:rsidRPr="00112759" w:rsidRDefault="00112759" w:rsidP="00A24A14">
            <w:pPr>
              <w:ind w:firstLine="0"/>
            </w:pPr>
            <w:r w:rsidRPr="00112759">
              <w:t xml:space="preserve"> – решения проблемных задач</w:t>
            </w:r>
          </w:p>
          <w:p w14:paraId="67CA8D2B" w14:textId="77777777" w:rsidR="00112759" w:rsidRPr="00112759" w:rsidRDefault="00112759" w:rsidP="00A24A14">
            <w:pPr>
              <w:ind w:firstLine="0"/>
            </w:pPr>
          </w:p>
        </w:tc>
      </w:tr>
      <w:tr w:rsidR="00112759" w:rsidRPr="00112759" w14:paraId="2F1C5B49" w14:textId="77777777" w:rsidTr="005C2AD4">
        <w:tc>
          <w:tcPr>
            <w:tcW w:w="2660" w:type="dxa"/>
          </w:tcPr>
          <w:p w14:paraId="0DCE38B8" w14:textId="77777777" w:rsidR="00112759" w:rsidRPr="00112759" w:rsidRDefault="00112759" w:rsidP="00A24A14">
            <w:pPr>
              <w:ind w:firstLine="0"/>
            </w:pPr>
            <w:r w:rsidRPr="00112759">
              <w:t>ОК 04. Работать в коллективе и команде, эффективно взаимодействовать с коллегами, руководством, клиентами</w:t>
            </w:r>
          </w:p>
        </w:tc>
        <w:tc>
          <w:tcPr>
            <w:tcW w:w="5103" w:type="dxa"/>
          </w:tcPr>
          <w:p w14:paraId="3B62B2DA" w14:textId="77777777" w:rsidR="00112759" w:rsidRPr="00112759" w:rsidRDefault="00112759" w:rsidP="00A24A14">
            <w:pPr>
              <w:ind w:firstLine="0"/>
            </w:pPr>
            <w:r w:rsidRPr="00112759">
              <w:t xml:space="preserve">- организация работы коллектива и команды; </w:t>
            </w:r>
          </w:p>
          <w:p w14:paraId="54741E06" w14:textId="77777777" w:rsidR="00112759" w:rsidRPr="00112759" w:rsidRDefault="00112759" w:rsidP="00A24A14">
            <w:pPr>
              <w:ind w:firstLine="0"/>
            </w:pPr>
            <w:r w:rsidRPr="00112759">
              <w:t>- взаимодействие с коллегами, руководством, клиентами в ходе профессиональной деятельности</w:t>
            </w:r>
          </w:p>
        </w:tc>
        <w:tc>
          <w:tcPr>
            <w:tcW w:w="1876" w:type="dxa"/>
          </w:tcPr>
          <w:p w14:paraId="05B0BB4D" w14:textId="77777777" w:rsidR="00112759" w:rsidRPr="00112759" w:rsidRDefault="00112759" w:rsidP="00A24A14">
            <w:pPr>
              <w:ind w:firstLine="0"/>
            </w:pPr>
            <w:r w:rsidRPr="00112759">
              <w:t>Экспертное наблюдение и оценка выполнения:</w:t>
            </w:r>
          </w:p>
          <w:p w14:paraId="680E3AC2" w14:textId="77777777" w:rsidR="00112759" w:rsidRPr="00112759" w:rsidRDefault="00112759" w:rsidP="00A24A14">
            <w:pPr>
              <w:ind w:firstLine="0"/>
            </w:pPr>
            <w:r w:rsidRPr="00112759">
              <w:t xml:space="preserve"> – решения проблемных задач</w:t>
            </w:r>
          </w:p>
          <w:p w14:paraId="04F110C0" w14:textId="77777777" w:rsidR="00112759" w:rsidRPr="00112759" w:rsidRDefault="00112759" w:rsidP="00A24A14">
            <w:pPr>
              <w:ind w:firstLine="0"/>
            </w:pPr>
          </w:p>
        </w:tc>
      </w:tr>
      <w:tr w:rsidR="00112759" w:rsidRPr="00112759" w14:paraId="6958D48A" w14:textId="77777777" w:rsidTr="005C2AD4">
        <w:tc>
          <w:tcPr>
            <w:tcW w:w="2660" w:type="dxa"/>
          </w:tcPr>
          <w:p w14:paraId="6DE6C892" w14:textId="77777777" w:rsidR="00112759" w:rsidRPr="00112759" w:rsidRDefault="00112759" w:rsidP="00A24A14">
            <w:pPr>
              <w:ind w:firstLine="0"/>
            </w:pPr>
            <w:r w:rsidRPr="00112759">
              <w:t xml:space="preserve">ОК 05. Осуществлять устную и письменную коммуникацию на государственном языке Российской Федерации </w:t>
            </w:r>
            <w:r w:rsidRPr="00112759">
              <w:lastRenderedPageBreak/>
              <w:t>с учетом особенностей социального и культурного контекста</w:t>
            </w:r>
          </w:p>
        </w:tc>
        <w:tc>
          <w:tcPr>
            <w:tcW w:w="5103" w:type="dxa"/>
          </w:tcPr>
          <w:p w14:paraId="49A98D10" w14:textId="77777777" w:rsidR="00112759" w:rsidRPr="00112759" w:rsidRDefault="00112759" w:rsidP="00A24A14">
            <w:pPr>
              <w:ind w:firstLine="0"/>
            </w:pPr>
            <w:r w:rsidRPr="00112759">
              <w:lastRenderedPageBreak/>
              <w:t>- грамотное изложение своих мыслей и оформление документов по профессиональной тематике на государственном языке Российской Федерации, проявление толерантности в рабочем коллективе</w:t>
            </w:r>
          </w:p>
        </w:tc>
        <w:tc>
          <w:tcPr>
            <w:tcW w:w="1876" w:type="dxa"/>
          </w:tcPr>
          <w:p w14:paraId="08957AC1" w14:textId="77777777" w:rsidR="00112759" w:rsidRPr="00112759" w:rsidRDefault="00112759" w:rsidP="00A24A14">
            <w:pPr>
              <w:ind w:firstLine="0"/>
            </w:pPr>
            <w:r w:rsidRPr="00112759">
              <w:t>Экспертное наблюдение и оценка выполнения:</w:t>
            </w:r>
          </w:p>
          <w:p w14:paraId="6992ECB7" w14:textId="77777777" w:rsidR="00112759" w:rsidRPr="00112759" w:rsidRDefault="00112759" w:rsidP="00A24A14">
            <w:pPr>
              <w:ind w:firstLine="0"/>
            </w:pPr>
            <w:r w:rsidRPr="00112759">
              <w:t xml:space="preserve"> – решения </w:t>
            </w:r>
            <w:r w:rsidRPr="00112759">
              <w:lastRenderedPageBreak/>
              <w:t>проблемных задач</w:t>
            </w:r>
          </w:p>
          <w:p w14:paraId="449027EF" w14:textId="77777777" w:rsidR="00112759" w:rsidRPr="00112759" w:rsidRDefault="00112759" w:rsidP="00A24A14">
            <w:pPr>
              <w:ind w:firstLine="0"/>
            </w:pPr>
          </w:p>
        </w:tc>
      </w:tr>
      <w:tr w:rsidR="00112759" w:rsidRPr="00112759" w14:paraId="1140E861" w14:textId="77777777" w:rsidTr="005C2AD4">
        <w:tc>
          <w:tcPr>
            <w:tcW w:w="2660" w:type="dxa"/>
          </w:tcPr>
          <w:p w14:paraId="0FDE8E5F" w14:textId="77777777" w:rsidR="00112759" w:rsidRPr="00112759" w:rsidRDefault="00112759" w:rsidP="00A24A14">
            <w:pPr>
              <w:ind w:firstLine="0"/>
            </w:pPr>
            <w:r w:rsidRPr="00112759">
              <w:lastRenderedPageBreak/>
              <w:t>ОК 07. Содействовать сохранению окружающей среды, ресурсосбережению, эффективно действовать в чрезвычайных ситуациях</w:t>
            </w:r>
          </w:p>
        </w:tc>
        <w:tc>
          <w:tcPr>
            <w:tcW w:w="5103" w:type="dxa"/>
          </w:tcPr>
          <w:p w14:paraId="68089CFD" w14:textId="77777777" w:rsidR="00112759" w:rsidRPr="00112759" w:rsidRDefault="00112759" w:rsidP="00A24A14">
            <w:pPr>
              <w:ind w:firstLine="0"/>
            </w:pPr>
            <w:r w:rsidRPr="00112759">
              <w:t xml:space="preserve">- соблюдение нормы экологической безопасности; </w:t>
            </w:r>
          </w:p>
          <w:p w14:paraId="2D7B84E1" w14:textId="77777777" w:rsidR="00112759" w:rsidRPr="00112759" w:rsidRDefault="00112759" w:rsidP="00A24A14">
            <w:pPr>
              <w:ind w:firstLine="0"/>
            </w:pPr>
            <w:r w:rsidRPr="00112759">
              <w:t>- определение направления ресурсосбережения в рамках профессиональной деятельности по специальности</w:t>
            </w:r>
          </w:p>
        </w:tc>
        <w:tc>
          <w:tcPr>
            <w:tcW w:w="1876" w:type="dxa"/>
          </w:tcPr>
          <w:p w14:paraId="76A585F3" w14:textId="77777777" w:rsidR="00112759" w:rsidRPr="00112759" w:rsidRDefault="00112759" w:rsidP="00A24A14">
            <w:pPr>
              <w:ind w:firstLine="0"/>
            </w:pPr>
            <w:r w:rsidRPr="00112759">
              <w:t>Экспертное наблюдение и оценка выполнения:</w:t>
            </w:r>
          </w:p>
          <w:p w14:paraId="4710AFCA" w14:textId="77777777" w:rsidR="00112759" w:rsidRPr="00112759" w:rsidRDefault="00112759" w:rsidP="00A24A14">
            <w:pPr>
              <w:ind w:firstLine="0"/>
            </w:pPr>
            <w:r w:rsidRPr="00112759">
              <w:t xml:space="preserve"> – решения проблемных задач</w:t>
            </w:r>
          </w:p>
          <w:p w14:paraId="6634C39A" w14:textId="77777777" w:rsidR="00112759" w:rsidRPr="00112759" w:rsidRDefault="00112759" w:rsidP="00A24A14">
            <w:pPr>
              <w:ind w:firstLine="0"/>
            </w:pPr>
          </w:p>
        </w:tc>
      </w:tr>
      <w:tr w:rsidR="00112759" w:rsidRPr="00112759" w14:paraId="01682CAF" w14:textId="77777777" w:rsidTr="005C2AD4">
        <w:tc>
          <w:tcPr>
            <w:tcW w:w="2660" w:type="dxa"/>
          </w:tcPr>
          <w:p w14:paraId="021F8744" w14:textId="77777777" w:rsidR="00112759" w:rsidRPr="00112759" w:rsidRDefault="00112759" w:rsidP="00A24A14">
            <w:pPr>
              <w:ind w:firstLine="0"/>
            </w:pPr>
            <w:r w:rsidRPr="00112759">
              <w:t>ОК 09. Использовать информационные технологии в профессиональной деятельности</w:t>
            </w:r>
          </w:p>
        </w:tc>
        <w:tc>
          <w:tcPr>
            <w:tcW w:w="5103" w:type="dxa"/>
          </w:tcPr>
          <w:p w14:paraId="0E94EDC2" w14:textId="77777777" w:rsidR="00112759" w:rsidRPr="00112759" w:rsidRDefault="00112759" w:rsidP="00A24A14">
            <w:pPr>
              <w:ind w:firstLine="0"/>
            </w:pPr>
            <w:r w:rsidRPr="00112759">
              <w:t xml:space="preserve">- применение средств информационных технологий для решения профессиональных задач; </w:t>
            </w:r>
          </w:p>
          <w:p w14:paraId="0271EBD9" w14:textId="77777777" w:rsidR="00112759" w:rsidRPr="00112759" w:rsidRDefault="00112759" w:rsidP="00A24A14">
            <w:pPr>
              <w:ind w:firstLine="0"/>
            </w:pPr>
            <w:r w:rsidRPr="00112759">
              <w:t>- использование современного программного обеспечения</w:t>
            </w:r>
          </w:p>
        </w:tc>
        <w:tc>
          <w:tcPr>
            <w:tcW w:w="1876" w:type="dxa"/>
          </w:tcPr>
          <w:p w14:paraId="67718912" w14:textId="77777777" w:rsidR="00112759" w:rsidRPr="00112759" w:rsidRDefault="00112759" w:rsidP="00A24A14">
            <w:pPr>
              <w:ind w:firstLine="0"/>
            </w:pPr>
            <w:r w:rsidRPr="00112759">
              <w:t>Экспертное наблюдение и оценка выполнения:</w:t>
            </w:r>
          </w:p>
          <w:p w14:paraId="09A45BF3" w14:textId="77777777" w:rsidR="00112759" w:rsidRPr="00112759" w:rsidRDefault="00112759" w:rsidP="00A24A14">
            <w:pPr>
              <w:ind w:firstLine="0"/>
            </w:pPr>
            <w:r w:rsidRPr="00112759">
              <w:t xml:space="preserve"> – решения проблемных задач</w:t>
            </w:r>
          </w:p>
        </w:tc>
      </w:tr>
      <w:tr w:rsidR="00112759" w:rsidRPr="00112759" w14:paraId="534AE859" w14:textId="77777777" w:rsidTr="005C2AD4">
        <w:tc>
          <w:tcPr>
            <w:tcW w:w="2660" w:type="dxa"/>
          </w:tcPr>
          <w:p w14:paraId="1486D9EB" w14:textId="77777777" w:rsidR="00112759" w:rsidRPr="00112759" w:rsidRDefault="00112759" w:rsidP="00A24A14">
            <w:pPr>
              <w:ind w:firstLine="0"/>
            </w:pPr>
            <w:r w:rsidRPr="00112759">
              <w:t>ОК 10. Пользоваться профессиональной документацией на государственном и иностранном языках</w:t>
            </w:r>
          </w:p>
        </w:tc>
        <w:tc>
          <w:tcPr>
            <w:tcW w:w="5103" w:type="dxa"/>
          </w:tcPr>
          <w:p w14:paraId="1462C386" w14:textId="77777777" w:rsidR="00112759" w:rsidRPr="00112759" w:rsidRDefault="00112759" w:rsidP="00A24A14">
            <w:pPr>
              <w:ind w:firstLine="0"/>
            </w:pPr>
            <w:r w:rsidRPr="00112759">
              <w:t>- понимание общего смысла четко произнесенных высказываний на известные темы (профессиональные и бытовые);</w:t>
            </w:r>
          </w:p>
          <w:p w14:paraId="2BF39EAC" w14:textId="77777777" w:rsidR="00112759" w:rsidRPr="00112759" w:rsidRDefault="00112759" w:rsidP="00A24A14">
            <w:pPr>
              <w:ind w:firstLine="0"/>
            </w:pPr>
            <w:r w:rsidRPr="00112759">
              <w:t xml:space="preserve">- понимание текстов на базовые профессиональные темы; </w:t>
            </w:r>
          </w:p>
          <w:p w14:paraId="3C1AE40B" w14:textId="77777777" w:rsidR="00112759" w:rsidRPr="00112759" w:rsidRDefault="00112759" w:rsidP="00A24A14">
            <w:pPr>
              <w:ind w:firstLine="0"/>
            </w:pPr>
            <w:r w:rsidRPr="00112759">
              <w:t xml:space="preserve">- участие в диалогах на знакомые общие и профессиональные темы; </w:t>
            </w:r>
          </w:p>
          <w:p w14:paraId="6EAB5AFD" w14:textId="77777777" w:rsidR="00112759" w:rsidRPr="00112759" w:rsidRDefault="00112759" w:rsidP="00A24A14">
            <w:pPr>
              <w:ind w:firstLine="0"/>
            </w:pPr>
            <w:r w:rsidRPr="00112759">
              <w:t xml:space="preserve">- построение простых высказываний о себе и о своей профессиональной деятельности; </w:t>
            </w:r>
          </w:p>
          <w:p w14:paraId="3ECE8E1A" w14:textId="77777777" w:rsidR="00112759" w:rsidRPr="00112759" w:rsidRDefault="00112759" w:rsidP="00A24A14">
            <w:pPr>
              <w:ind w:firstLine="0"/>
            </w:pPr>
            <w:r w:rsidRPr="00112759">
              <w:t xml:space="preserve">- краткое обоснование и объяснение своих действий (текущие и планируемые); </w:t>
            </w:r>
          </w:p>
          <w:p w14:paraId="152E4E65" w14:textId="77777777" w:rsidR="00112759" w:rsidRPr="00112759" w:rsidRDefault="00112759" w:rsidP="00A24A14">
            <w:pPr>
              <w:ind w:firstLine="0"/>
            </w:pPr>
            <w:r w:rsidRPr="00112759">
              <w:t>- написание простых связных сообщений на знакомые или интересующие профессиональные темы</w:t>
            </w:r>
          </w:p>
        </w:tc>
        <w:tc>
          <w:tcPr>
            <w:tcW w:w="1876" w:type="dxa"/>
          </w:tcPr>
          <w:p w14:paraId="2C822F17" w14:textId="77777777" w:rsidR="00112759" w:rsidRPr="00112759" w:rsidRDefault="00112759" w:rsidP="00A24A14">
            <w:pPr>
              <w:ind w:firstLine="0"/>
            </w:pPr>
            <w:r w:rsidRPr="00112759">
              <w:t>Экспертное наблюдение и оценка выполнения:</w:t>
            </w:r>
          </w:p>
          <w:p w14:paraId="19555A40" w14:textId="77777777" w:rsidR="00112759" w:rsidRPr="00112759" w:rsidRDefault="00112759" w:rsidP="00A24A14">
            <w:pPr>
              <w:ind w:firstLine="0"/>
            </w:pPr>
            <w:r w:rsidRPr="00112759">
              <w:t xml:space="preserve"> – решения проблемных задач</w:t>
            </w:r>
          </w:p>
          <w:p w14:paraId="7A741B5E" w14:textId="77777777" w:rsidR="00112759" w:rsidRPr="00112759" w:rsidRDefault="00112759" w:rsidP="00A24A14">
            <w:pPr>
              <w:ind w:firstLine="0"/>
            </w:pPr>
          </w:p>
        </w:tc>
      </w:tr>
      <w:tr w:rsidR="00112759" w:rsidRPr="00112759" w14:paraId="2A40339F" w14:textId="77777777" w:rsidTr="005C2AD4">
        <w:trPr>
          <w:trHeight w:val="3822"/>
        </w:trPr>
        <w:tc>
          <w:tcPr>
            <w:tcW w:w="2660" w:type="dxa"/>
          </w:tcPr>
          <w:p w14:paraId="7BC07A44" w14:textId="77777777" w:rsidR="00112759" w:rsidRPr="00112759" w:rsidRDefault="00112759" w:rsidP="00A24A14">
            <w:pPr>
              <w:ind w:firstLine="0"/>
            </w:pPr>
            <w:r w:rsidRPr="00112759">
              <w:t>ОК 11. Использовать знания по финансовой грамотности, планировать предпринимательскую деятельность в профессиональной сфере</w:t>
            </w:r>
          </w:p>
        </w:tc>
        <w:tc>
          <w:tcPr>
            <w:tcW w:w="5103" w:type="dxa"/>
          </w:tcPr>
          <w:p w14:paraId="221F7E0A" w14:textId="77777777" w:rsidR="00112759" w:rsidRPr="00112759" w:rsidRDefault="00112759" w:rsidP="00A24A14">
            <w:pPr>
              <w:ind w:firstLine="0"/>
            </w:pPr>
            <w:r w:rsidRPr="00112759">
              <w:t xml:space="preserve">- выявление достоинств и недостатков коммерческой идеи; </w:t>
            </w:r>
          </w:p>
          <w:p w14:paraId="2D32F883" w14:textId="77777777" w:rsidR="00112759" w:rsidRPr="00112759" w:rsidRDefault="00112759" w:rsidP="00A24A14">
            <w:pPr>
              <w:ind w:firstLine="0"/>
            </w:pPr>
            <w:r w:rsidRPr="00112759">
              <w:t xml:space="preserve">- презентование идеи открытия собственного дела в профессиональной деятельности; </w:t>
            </w:r>
          </w:p>
          <w:p w14:paraId="177479E2" w14:textId="77777777" w:rsidR="00112759" w:rsidRPr="00112759" w:rsidRDefault="00112759" w:rsidP="00A24A14">
            <w:pPr>
              <w:ind w:firstLine="0"/>
            </w:pPr>
            <w:r w:rsidRPr="00112759">
              <w:t xml:space="preserve">- оформление бизнес-плана; </w:t>
            </w:r>
          </w:p>
          <w:p w14:paraId="6A7480BB" w14:textId="77777777" w:rsidR="00112759" w:rsidRPr="00112759" w:rsidRDefault="00112759" w:rsidP="00A24A14">
            <w:pPr>
              <w:ind w:firstLine="0"/>
            </w:pPr>
            <w:r w:rsidRPr="00112759">
              <w:t xml:space="preserve">- рассчитывание размеров выплат по процентным ставкам кредитования; </w:t>
            </w:r>
          </w:p>
          <w:p w14:paraId="127B7787" w14:textId="77777777" w:rsidR="00112759" w:rsidRPr="00112759" w:rsidRDefault="00112759" w:rsidP="00A24A14">
            <w:pPr>
              <w:ind w:firstLine="0"/>
            </w:pPr>
            <w:r w:rsidRPr="00112759">
              <w:t xml:space="preserve">- определение инвестиционных привлекательностей коммерческих идей в рамках профессиональной деятельности; </w:t>
            </w:r>
          </w:p>
          <w:p w14:paraId="25A5379B" w14:textId="77777777" w:rsidR="00112759" w:rsidRPr="00112759" w:rsidRDefault="00112759" w:rsidP="00A24A14">
            <w:pPr>
              <w:ind w:firstLine="0"/>
            </w:pPr>
            <w:r w:rsidRPr="00112759">
              <w:t xml:space="preserve">- презентование бизнес-идей; </w:t>
            </w:r>
          </w:p>
          <w:p w14:paraId="4E530CAD" w14:textId="77777777" w:rsidR="00112759" w:rsidRPr="00112759" w:rsidRDefault="00112759" w:rsidP="00A24A14">
            <w:pPr>
              <w:ind w:firstLine="0"/>
            </w:pPr>
            <w:r w:rsidRPr="00112759">
              <w:t>- определение источников финансирования</w:t>
            </w:r>
          </w:p>
        </w:tc>
        <w:tc>
          <w:tcPr>
            <w:tcW w:w="1876" w:type="dxa"/>
          </w:tcPr>
          <w:p w14:paraId="631A1ABE" w14:textId="77777777" w:rsidR="00112759" w:rsidRPr="00112759" w:rsidRDefault="00112759" w:rsidP="00A24A14">
            <w:pPr>
              <w:ind w:firstLine="0"/>
            </w:pPr>
            <w:r w:rsidRPr="00112759">
              <w:t>Экспертное наблюдение и оценка выполнения:</w:t>
            </w:r>
          </w:p>
          <w:p w14:paraId="7B80D951" w14:textId="77777777" w:rsidR="00112759" w:rsidRPr="00112759" w:rsidRDefault="00112759" w:rsidP="00A24A14">
            <w:pPr>
              <w:ind w:firstLine="0"/>
            </w:pPr>
            <w:r w:rsidRPr="00112759">
              <w:t xml:space="preserve"> – решения проблемных задач</w:t>
            </w:r>
          </w:p>
          <w:p w14:paraId="191DE0A7" w14:textId="77777777" w:rsidR="00112759" w:rsidRPr="00112759" w:rsidRDefault="00112759" w:rsidP="00A24A14">
            <w:pPr>
              <w:ind w:firstLine="0"/>
            </w:pPr>
          </w:p>
        </w:tc>
      </w:tr>
      <w:tr w:rsidR="00112759" w:rsidRPr="00112759" w14:paraId="50363EAA" w14:textId="77777777" w:rsidTr="005C2AD4">
        <w:trPr>
          <w:trHeight w:val="3194"/>
        </w:trPr>
        <w:tc>
          <w:tcPr>
            <w:tcW w:w="2660" w:type="dxa"/>
          </w:tcPr>
          <w:p w14:paraId="7C092324" w14:textId="77777777" w:rsidR="00112759" w:rsidRPr="00112759" w:rsidRDefault="00112759" w:rsidP="00A24A14">
            <w:pPr>
              <w:ind w:firstLine="0"/>
            </w:pPr>
            <w:r w:rsidRPr="00112759">
              <w:lastRenderedPageBreak/>
              <w:t>ОК 12. Оказывать первую помощь до оказания медицинской помощи гражданам при несчастных случаях, травмах, отравлениях и других состояниях и заболеваниях, угрожающих их жизни и здоровью</w:t>
            </w:r>
          </w:p>
        </w:tc>
        <w:tc>
          <w:tcPr>
            <w:tcW w:w="5103" w:type="dxa"/>
          </w:tcPr>
          <w:p w14:paraId="059607C1" w14:textId="77777777" w:rsidR="00112759" w:rsidRPr="00112759" w:rsidRDefault="00112759" w:rsidP="00A24A14">
            <w:pPr>
              <w:ind w:firstLine="0"/>
            </w:pPr>
            <w:r w:rsidRPr="00112759">
              <w:t>- оценивание состояний пострадавшего и условий для оказания первой помощи;</w:t>
            </w:r>
          </w:p>
          <w:p w14:paraId="67B42B56" w14:textId="77777777" w:rsidR="00112759" w:rsidRPr="00112759" w:rsidRDefault="00112759" w:rsidP="00A24A14">
            <w:pPr>
              <w:ind w:firstLine="0"/>
            </w:pPr>
            <w:r w:rsidRPr="00112759">
              <w:t>- выявление признаков состояний и заболеваний, угрожающих жизни и здоровью граждан;</w:t>
            </w:r>
          </w:p>
          <w:p w14:paraId="05EF733D" w14:textId="77777777" w:rsidR="00112759" w:rsidRPr="00112759" w:rsidRDefault="00112759" w:rsidP="00A24A14">
            <w:pPr>
              <w:ind w:firstLine="0"/>
            </w:pPr>
            <w:r w:rsidRPr="00112759">
              <w:t>- проведение мероприятий по оказанию первой помощи при состояниях и заболеваниях, угрожающих жизни и здоровью граждан</w:t>
            </w:r>
          </w:p>
        </w:tc>
        <w:tc>
          <w:tcPr>
            <w:tcW w:w="1876" w:type="dxa"/>
          </w:tcPr>
          <w:p w14:paraId="4E249B57" w14:textId="77777777" w:rsidR="00112759" w:rsidRPr="00112759" w:rsidRDefault="00112759" w:rsidP="00A24A14">
            <w:pPr>
              <w:ind w:firstLine="0"/>
            </w:pPr>
            <w:r w:rsidRPr="00112759">
              <w:t>Экспертное наблюдение и оценка выполнения:</w:t>
            </w:r>
          </w:p>
          <w:p w14:paraId="6D682A93" w14:textId="77777777" w:rsidR="00112759" w:rsidRPr="00112759" w:rsidRDefault="00112759" w:rsidP="00A24A14">
            <w:pPr>
              <w:ind w:firstLine="0"/>
            </w:pPr>
            <w:r w:rsidRPr="00112759">
              <w:t xml:space="preserve"> – решения проблемных задач</w:t>
            </w:r>
          </w:p>
        </w:tc>
      </w:tr>
    </w:tbl>
    <w:p w14:paraId="711DFD16" w14:textId="5F6A4552" w:rsidR="00DF4EBE" w:rsidRDefault="00DF4EBE" w:rsidP="008C54D0">
      <w:pPr>
        <w:pStyle w:val="1"/>
        <w:spacing w:line="360" w:lineRule="auto"/>
        <w:jc w:val="left"/>
        <w:rPr>
          <w:sz w:val="24"/>
          <w:szCs w:val="24"/>
        </w:rPr>
      </w:pPr>
    </w:p>
    <w:p w14:paraId="39C1B6FE" w14:textId="77777777" w:rsidR="00C31442" w:rsidRPr="004C0142" w:rsidRDefault="00C31442" w:rsidP="008C54D0">
      <w:pPr>
        <w:pStyle w:val="Style2"/>
        <w:widowControl/>
        <w:spacing w:line="360" w:lineRule="auto"/>
        <w:ind w:firstLine="0"/>
        <w:jc w:val="center"/>
        <w:rPr>
          <w:rStyle w:val="FontStyle11"/>
          <w:b/>
          <w:caps/>
          <w:sz w:val="24"/>
          <w:szCs w:val="24"/>
        </w:rPr>
      </w:pPr>
      <w:r w:rsidRPr="004C0142">
        <w:rPr>
          <w:rStyle w:val="FontStyle11"/>
          <w:b/>
          <w:caps/>
          <w:sz w:val="24"/>
          <w:szCs w:val="24"/>
        </w:rPr>
        <w:t>Критерии оценки знаний студента</w:t>
      </w:r>
    </w:p>
    <w:p w14:paraId="5796123A" w14:textId="77777777" w:rsidR="00C31442" w:rsidRPr="004C0142" w:rsidRDefault="00C31442" w:rsidP="008C54D0">
      <w:pPr>
        <w:pStyle w:val="Style5"/>
        <w:widowControl/>
        <w:spacing w:line="360" w:lineRule="auto"/>
        <w:ind w:firstLine="709"/>
        <w:jc w:val="both"/>
        <w:rPr>
          <w:rStyle w:val="FontStyle11"/>
          <w:sz w:val="24"/>
          <w:szCs w:val="24"/>
        </w:rPr>
      </w:pPr>
      <w:r w:rsidRPr="004C0142">
        <w:rPr>
          <w:rStyle w:val="FontStyle11"/>
          <w:sz w:val="24"/>
          <w:szCs w:val="24"/>
        </w:rPr>
        <w:t xml:space="preserve">Оценка «5» («отлично») </w:t>
      </w:r>
      <w:r w:rsidRPr="004C0142">
        <w:rPr>
          <w:rStyle w:val="FontStyle13"/>
          <w:sz w:val="24"/>
          <w:szCs w:val="24"/>
        </w:rPr>
        <w:t>выставляется студенту, обнаружившему всестороннее знание учебно-программного материала, умение свободно выполнять практические задания, освоившему основную литературу и ознакомившемуся с дополнительной литературой, рекомендованной программой. Оценка «5» («отлично») ставится студенту, 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 приобретшему навыки самостоятельной внеаудиторной работы со специальной литературой по предмету, приемы самообучения.</w:t>
      </w:r>
    </w:p>
    <w:p w14:paraId="334620C0" w14:textId="77777777" w:rsidR="00C31442" w:rsidRPr="004C0142" w:rsidRDefault="00C31442" w:rsidP="008C54D0">
      <w:pPr>
        <w:pStyle w:val="Style3"/>
        <w:widowControl/>
        <w:spacing w:line="360" w:lineRule="auto"/>
        <w:ind w:firstLine="709"/>
        <w:rPr>
          <w:rStyle w:val="FontStyle11"/>
          <w:sz w:val="24"/>
          <w:szCs w:val="24"/>
        </w:rPr>
      </w:pPr>
      <w:r w:rsidRPr="004C0142">
        <w:rPr>
          <w:rStyle w:val="FontStyle11"/>
          <w:sz w:val="24"/>
          <w:szCs w:val="24"/>
        </w:rPr>
        <w:t xml:space="preserve">Оценка «4» («хорошо») </w:t>
      </w:r>
      <w:r w:rsidRPr="004C0142">
        <w:rPr>
          <w:rStyle w:val="FontStyle13"/>
          <w:sz w:val="24"/>
          <w:szCs w:val="24"/>
        </w:rPr>
        <w:t>выставляется студенту, обнаружившему должное знание учебно-программного материала, успеш</w:t>
      </w:r>
      <w:r w:rsidRPr="004C0142">
        <w:rPr>
          <w:rStyle w:val="FontStyle13"/>
          <w:sz w:val="24"/>
          <w:szCs w:val="24"/>
        </w:rPr>
        <w:softHyphen/>
        <w:t>но выполнившему предусмотренные программой задачи, усво</w:t>
      </w:r>
      <w:r w:rsidRPr="004C0142">
        <w:rPr>
          <w:rStyle w:val="FontStyle13"/>
          <w:sz w:val="24"/>
          <w:szCs w:val="24"/>
        </w:rPr>
        <w:softHyphen/>
        <w:t>ившему основную рекомендованную литературу. Оценка «4» («хорошо») выставляется студенту, показавшему прочные знания по дисциплине и способному к их самостоятельному пополнению и обновлению в ходе дальнейшей учебы и профес</w:t>
      </w:r>
      <w:r w:rsidRPr="004C0142">
        <w:rPr>
          <w:rStyle w:val="FontStyle13"/>
          <w:sz w:val="24"/>
          <w:szCs w:val="24"/>
        </w:rPr>
        <w:softHyphen/>
        <w:t>сиональной деятельности.</w:t>
      </w:r>
    </w:p>
    <w:p w14:paraId="24632BE3" w14:textId="77777777" w:rsidR="00C31442" w:rsidRPr="004C0142" w:rsidRDefault="00C31442" w:rsidP="008C54D0">
      <w:pPr>
        <w:pStyle w:val="Style3"/>
        <w:widowControl/>
        <w:spacing w:line="360" w:lineRule="auto"/>
        <w:ind w:firstLine="709"/>
        <w:rPr>
          <w:rStyle w:val="FontStyle11"/>
          <w:sz w:val="24"/>
          <w:szCs w:val="24"/>
        </w:rPr>
      </w:pPr>
      <w:r w:rsidRPr="004C0142">
        <w:rPr>
          <w:rStyle w:val="FontStyle11"/>
          <w:sz w:val="24"/>
          <w:szCs w:val="24"/>
        </w:rPr>
        <w:t xml:space="preserve">Оценка «3» («удовлетворительно») </w:t>
      </w:r>
      <w:r w:rsidRPr="004C0142">
        <w:rPr>
          <w:rStyle w:val="FontStyle13"/>
          <w:sz w:val="24"/>
          <w:szCs w:val="24"/>
        </w:rPr>
        <w:t>выставляется студенту, обнаружившему знание обязательного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 Оценка «3» («удовлетворительно») выставляется студентам, допустившим неточности в ответе на экзамене и при выполнении экзаменационных заданий, но обладающим необходимыми навыками для их устранения под руководством преподавателя.</w:t>
      </w:r>
    </w:p>
    <w:p w14:paraId="0B97578B" w14:textId="77777777" w:rsidR="00C31442" w:rsidRPr="004C0142" w:rsidRDefault="00C31442" w:rsidP="008C54D0">
      <w:pPr>
        <w:pStyle w:val="Style3"/>
        <w:widowControl/>
        <w:spacing w:line="360" w:lineRule="auto"/>
        <w:ind w:firstLine="709"/>
        <w:rPr>
          <w:rStyle w:val="FontStyle13"/>
          <w:sz w:val="24"/>
          <w:szCs w:val="24"/>
        </w:rPr>
      </w:pPr>
      <w:r w:rsidRPr="004C0142">
        <w:rPr>
          <w:rStyle w:val="FontStyle11"/>
          <w:sz w:val="24"/>
          <w:szCs w:val="24"/>
        </w:rPr>
        <w:t xml:space="preserve">Оценка «2» («неудовлетворительно») </w:t>
      </w:r>
      <w:r w:rsidRPr="004C0142">
        <w:rPr>
          <w:rStyle w:val="FontStyle13"/>
          <w:sz w:val="24"/>
          <w:szCs w:val="24"/>
        </w:rPr>
        <w:t xml:space="preserve">выставляется студенту, обнаружившему существенные пробелы в знаниях основного учебно-программного материала, </w:t>
      </w:r>
      <w:r w:rsidRPr="004C0142">
        <w:rPr>
          <w:rStyle w:val="FontStyle13"/>
          <w:sz w:val="24"/>
          <w:szCs w:val="24"/>
        </w:rPr>
        <w:lastRenderedPageBreak/>
        <w:t>допустившему принципиальные ошибки в выполнении предусмотренных программой практических навыков. Как правило, оценка «2»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p w14:paraId="2FDA0C39" w14:textId="77777777" w:rsidR="008C54D0" w:rsidRPr="004C0142" w:rsidRDefault="008C54D0" w:rsidP="008C54D0">
      <w:pPr>
        <w:spacing w:line="360" w:lineRule="auto"/>
        <w:ind w:firstLine="709"/>
        <w:jc w:val="both"/>
        <w:rPr>
          <w:szCs w:val="24"/>
        </w:rPr>
      </w:pPr>
      <w:r w:rsidRPr="004C0142">
        <w:rPr>
          <w:szCs w:val="24"/>
        </w:rPr>
        <w:t xml:space="preserve">Оценка индивидуальных образовательных достижений по результатам текущего </w:t>
      </w:r>
      <w:r w:rsidR="005A09BE" w:rsidRPr="004C0142">
        <w:rPr>
          <w:szCs w:val="24"/>
        </w:rPr>
        <w:t xml:space="preserve">тестового </w:t>
      </w:r>
      <w:r w:rsidRPr="004C0142">
        <w:rPr>
          <w:szCs w:val="24"/>
        </w:rPr>
        <w:t>контроля и промежуточной аттестации производится в соответствии с универсальной шкалой:</w:t>
      </w:r>
    </w:p>
    <w:tbl>
      <w:tblPr>
        <w:tblStyle w:val="af0"/>
        <w:tblW w:w="0" w:type="auto"/>
        <w:jc w:val="center"/>
        <w:tblLook w:val="04A0" w:firstRow="1" w:lastRow="0" w:firstColumn="1" w:lastColumn="0" w:noHBand="0" w:noVBand="1"/>
      </w:tblPr>
      <w:tblGrid>
        <w:gridCol w:w="4785"/>
        <w:gridCol w:w="2340"/>
        <w:gridCol w:w="2445"/>
      </w:tblGrid>
      <w:tr w:rsidR="0013452E" w:rsidRPr="004C0142" w14:paraId="54195704" w14:textId="77777777" w:rsidTr="0013452E">
        <w:trPr>
          <w:jc w:val="center"/>
        </w:trPr>
        <w:tc>
          <w:tcPr>
            <w:tcW w:w="4785" w:type="dxa"/>
            <w:vMerge w:val="restart"/>
          </w:tcPr>
          <w:p w14:paraId="5B13B7EE" w14:textId="77777777" w:rsidR="0013452E" w:rsidRPr="004C0142" w:rsidRDefault="0013452E" w:rsidP="008C54D0">
            <w:pPr>
              <w:spacing w:line="360" w:lineRule="auto"/>
              <w:ind w:firstLine="0"/>
              <w:jc w:val="center"/>
              <w:rPr>
                <w:sz w:val="24"/>
                <w:szCs w:val="24"/>
              </w:rPr>
            </w:pPr>
            <w:r w:rsidRPr="004C0142">
              <w:rPr>
                <w:sz w:val="24"/>
                <w:szCs w:val="24"/>
              </w:rPr>
              <w:t xml:space="preserve">Процент результативности </w:t>
            </w:r>
          </w:p>
          <w:p w14:paraId="1E83FB68" w14:textId="77777777" w:rsidR="0013452E" w:rsidRPr="004C0142" w:rsidRDefault="0013452E" w:rsidP="008C54D0">
            <w:pPr>
              <w:spacing w:line="360" w:lineRule="auto"/>
              <w:ind w:firstLine="0"/>
              <w:jc w:val="center"/>
              <w:rPr>
                <w:sz w:val="24"/>
                <w:szCs w:val="24"/>
              </w:rPr>
            </w:pPr>
            <w:r w:rsidRPr="004C0142">
              <w:rPr>
                <w:sz w:val="24"/>
                <w:szCs w:val="24"/>
              </w:rPr>
              <w:t>(правильных ответов)</w:t>
            </w:r>
          </w:p>
        </w:tc>
        <w:tc>
          <w:tcPr>
            <w:tcW w:w="4785" w:type="dxa"/>
            <w:gridSpan w:val="2"/>
          </w:tcPr>
          <w:p w14:paraId="4850855F" w14:textId="77777777" w:rsidR="0013452E" w:rsidRPr="004C0142" w:rsidRDefault="0013452E" w:rsidP="008C54D0">
            <w:pPr>
              <w:spacing w:line="360" w:lineRule="auto"/>
              <w:ind w:firstLine="0"/>
              <w:jc w:val="center"/>
              <w:rPr>
                <w:sz w:val="24"/>
                <w:szCs w:val="24"/>
              </w:rPr>
            </w:pPr>
            <w:r w:rsidRPr="004C0142">
              <w:rPr>
                <w:sz w:val="24"/>
                <w:szCs w:val="24"/>
              </w:rPr>
              <w:t>Качественная оценка индивидуальных образовательных достижении</w:t>
            </w:r>
          </w:p>
        </w:tc>
      </w:tr>
      <w:tr w:rsidR="0013452E" w:rsidRPr="004C0142" w14:paraId="64F25E9A" w14:textId="77777777" w:rsidTr="0013452E">
        <w:trPr>
          <w:jc w:val="center"/>
        </w:trPr>
        <w:tc>
          <w:tcPr>
            <w:tcW w:w="4785" w:type="dxa"/>
            <w:vMerge/>
          </w:tcPr>
          <w:p w14:paraId="6B2C158F" w14:textId="77777777" w:rsidR="0013452E" w:rsidRPr="004C0142" w:rsidRDefault="0013452E" w:rsidP="008C54D0">
            <w:pPr>
              <w:spacing w:line="360" w:lineRule="auto"/>
              <w:ind w:firstLine="0"/>
              <w:jc w:val="center"/>
              <w:rPr>
                <w:sz w:val="24"/>
                <w:szCs w:val="24"/>
              </w:rPr>
            </w:pPr>
          </w:p>
        </w:tc>
        <w:tc>
          <w:tcPr>
            <w:tcW w:w="2340" w:type="dxa"/>
          </w:tcPr>
          <w:p w14:paraId="1543F860" w14:textId="77777777" w:rsidR="0013452E" w:rsidRPr="004C0142" w:rsidRDefault="0013452E" w:rsidP="008C54D0">
            <w:pPr>
              <w:spacing w:line="360" w:lineRule="auto"/>
              <w:jc w:val="center"/>
              <w:rPr>
                <w:sz w:val="24"/>
                <w:szCs w:val="24"/>
              </w:rPr>
            </w:pPr>
            <w:r w:rsidRPr="004C0142">
              <w:rPr>
                <w:sz w:val="24"/>
                <w:szCs w:val="24"/>
              </w:rPr>
              <w:t>балл (оценка)</w:t>
            </w:r>
          </w:p>
        </w:tc>
        <w:tc>
          <w:tcPr>
            <w:tcW w:w="2445" w:type="dxa"/>
          </w:tcPr>
          <w:p w14:paraId="6B9C443A" w14:textId="77777777" w:rsidR="0013452E" w:rsidRPr="004C0142" w:rsidRDefault="0013452E" w:rsidP="008C54D0">
            <w:pPr>
              <w:spacing w:line="360" w:lineRule="auto"/>
              <w:ind w:firstLine="0"/>
              <w:jc w:val="center"/>
              <w:rPr>
                <w:sz w:val="24"/>
                <w:szCs w:val="24"/>
              </w:rPr>
            </w:pPr>
            <w:r w:rsidRPr="004C0142">
              <w:rPr>
                <w:sz w:val="24"/>
                <w:szCs w:val="24"/>
              </w:rPr>
              <w:t>вербальный аналог</w:t>
            </w:r>
          </w:p>
        </w:tc>
      </w:tr>
      <w:tr w:rsidR="006A5595" w:rsidRPr="004C0142" w14:paraId="2565E76A" w14:textId="77777777" w:rsidTr="0013452E">
        <w:trPr>
          <w:jc w:val="center"/>
        </w:trPr>
        <w:tc>
          <w:tcPr>
            <w:tcW w:w="4785" w:type="dxa"/>
          </w:tcPr>
          <w:p w14:paraId="41242BC3" w14:textId="77777777" w:rsidR="006A5595" w:rsidRPr="004C0142" w:rsidRDefault="006A5595" w:rsidP="008C54D0">
            <w:pPr>
              <w:spacing w:line="360" w:lineRule="auto"/>
              <w:ind w:firstLine="0"/>
              <w:jc w:val="center"/>
              <w:rPr>
                <w:sz w:val="24"/>
                <w:szCs w:val="24"/>
              </w:rPr>
            </w:pPr>
            <w:r w:rsidRPr="004C0142">
              <w:rPr>
                <w:sz w:val="24"/>
                <w:szCs w:val="24"/>
              </w:rPr>
              <w:t>90 – 100</w:t>
            </w:r>
          </w:p>
        </w:tc>
        <w:tc>
          <w:tcPr>
            <w:tcW w:w="2340" w:type="dxa"/>
          </w:tcPr>
          <w:p w14:paraId="23AFAE4F" w14:textId="77777777" w:rsidR="006A5595" w:rsidRPr="004C0142" w:rsidRDefault="006A5595" w:rsidP="008C54D0">
            <w:pPr>
              <w:spacing w:line="360" w:lineRule="auto"/>
              <w:ind w:firstLine="0"/>
              <w:jc w:val="center"/>
              <w:rPr>
                <w:sz w:val="24"/>
                <w:szCs w:val="24"/>
              </w:rPr>
            </w:pPr>
            <w:r w:rsidRPr="004C0142">
              <w:rPr>
                <w:sz w:val="24"/>
                <w:szCs w:val="24"/>
              </w:rPr>
              <w:t>5</w:t>
            </w:r>
          </w:p>
        </w:tc>
        <w:tc>
          <w:tcPr>
            <w:tcW w:w="2445" w:type="dxa"/>
          </w:tcPr>
          <w:p w14:paraId="25BED7B4" w14:textId="77777777" w:rsidR="006A5595" w:rsidRPr="004C0142" w:rsidRDefault="006A5595" w:rsidP="008C54D0">
            <w:pPr>
              <w:spacing w:line="360" w:lineRule="auto"/>
              <w:ind w:firstLine="0"/>
              <w:jc w:val="center"/>
              <w:rPr>
                <w:sz w:val="24"/>
                <w:szCs w:val="24"/>
              </w:rPr>
            </w:pPr>
            <w:r w:rsidRPr="004C0142">
              <w:rPr>
                <w:sz w:val="24"/>
                <w:szCs w:val="24"/>
              </w:rPr>
              <w:t>отлично</w:t>
            </w:r>
          </w:p>
        </w:tc>
      </w:tr>
      <w:tr w:rsidR="0013452E" w:rsidRPr="004C0142" w14:paraId="3D18FB4A" w14:textId="77777777" w:rsidTr="0013452E">
        <w:trPr>
          <w:jc w:val="center"/>
        </w:trPr>
        <w:tc>
          <w:tcPr>
            <w:tcW w:w="4785" w:type="dxa"/>
          </w:tcPr>
          <w:p w14:paraId="516B8AE0" w14:textId="77777777" w:rsidR="0013452E" w:rsidRPr="004C0142" w:rsidRDefault="0013452E" w:rsidP="008C54D0">
            <w:pPr>
              <w:spacing w:line="360" w:lineRule="auto"/>
              <w:ind w:firstLine="0"/>
              <w:jc w:val="center"/>
              <w:rPr>
                <w:sz w:val="24"/>
                <w:szCs w:val="24"/>
              </w:rPr>
            </w:pPr>
            <w:r w:rsidRPr="004C0142">
              <w:rPr>
                <w:sz w:val="24"/>
                <w:szCs w:val="24"/>
              </w:rPr>
              <w:t>80 – 89</w:t>
            </w:r>
          </w:p>
        </w:tc>
        <w:tc>
          <w:tcPr>
            <w:tcW w:w="2340" w:type="dxa"/>
          </w:tcPr>
          <w:p w14:paraId="25BB8426" w14:textId="77777777" w:rsidR="0013452E" w:rsidRPr="004C0142" w:rsidRDefault="0013452E" w:rsidP="008C54D0">
            <w:pPr>
              <w:spacing w:line="360" w:lineRule="auto"/>
              <w:ind w:firstLine="0"/>
              <w:jc w:val="center"/>
              <w:rPr>
                <w:sz w:val="24"/>
                <w:szCs w:val="24"/>
              </w:rPr>
            </w:pPr>
            <w:r w:rsidRPr="004C0142">
              <w:rPr>
                <w:sz w:val="24"/>
                <w:szCs w:val="24"/>
              </w:rPr>
              <w:t>4</w:t>
            </w:r>
          </w:p>
        </w:tc>
        <w:tc>
          <w:tcPr>
            <w:tcW w:w="2445" w:type="dxa"/>
          </w:tcPr>
          <w:p w14:paraId="25C9784D" w14:textId="77777777" w:rsidR="0013452E" w:rsidRPr="004C0142" w:rsidRDefault="0013452E" w:rsidP="008C54D0">
            <w:pPr>
              <w:spacing w:line="360" w:lineRule="auto"/>
              <w:ind w:firstLine="0"/>
              <w:jc w:val="center"/>
              <w:rPr>
                <w:sz w:val="24"/>
                <w:szCs w:val="24"/>
              </w:rPr>
            </w:pPr>
            <w:r w:rsidRPr="004C0142">
              <w:rPr>
                <w:sz w:val="24"/>
                <w:szCs w:val="24"/>
              </w:rPr>
              <w:t>хорошо</w:t>
            </w:r>
          </w:p>
        </w:tc>
      </w:tr>
      <w:tr w:rsidR="0013452E" w:rsidRPr="004C0142" w14:paraId="42A4C6EE" w14:textId="77777777" w:rsidTr="0013452E">
        <w:trPr>
          <w:jc w:val="center"/>
        </w:trPr>
        <w:tc>
          <w:tcPr>
            <w:tcW w:w="4785" w:type="dxa"/>
          </w:tcPr>
          <w:p w14:paraId="026D0D25" w14:textId="77777777" w:rsidR="0013452E" w:rsidRPr="004C0142" w:rsidRDefault="0013452E" w:rsidP="008C54D0">
            <w:pPr>
              <w:spacing w:line="360" w:lineRule="auto"/>
              <w:ind w:firstLine="0"/>
              <w:jc w:val="center"/>
              <w:rPr>
                <w:sz w:val="24"/>
                <w:szCs w:val="24"/>
              </w:rPr>
            </w:pPr>
            <w:r w:rsidRPr="004C0142">
              <w:rPr>
                <w:sz w:val="24"/>
                <w:szCs w:val="24"/>
              </w:rPr>
              <w:t>70 – 79</w:t>
            </w:r>
          </w:p>
        </w:tc>
        <w:tc>
          <w:tcPr>
            <w:tcW w:w="2340" w:type="dxa"/>
          </w:tcPr>
          <w:p w14:paraId="2C9DEDF4" w14:textId="77777777" w:rsidR="0013452E" w:rsidRPr="004C0142" w:rsidRDefault="0013452E" w:rsidP="008C54D0">
            <w:pPr>
              <w:spacing w:line="360" w:lineRule="auto"/>
              <w:ind w:firstLine="0"/>
              <w:jc w:val="center"/>
              <w:rPr>
                <w:sz w:val="24"/>
                <w:szCs w:val="24"/>
              </w:rPr>
            </w:pPr>
            <w:r w:rsidRPr="004C0142">
              <w:rPr>
                <w:sz w:val="24"/>
                <w:szCs w:val="24"/>
              </w:rPr>
              <w:t>3</w:t>
            </w:r>
          </w:p>
        </w:tc>
        <w:tc>
          <w:tcPr>
            <w:tcW w:w="2445" w:type="dxa"/>
          </w:tcPr>
          <w:p w14:paraId="41BE753F" w14:textId="77777777" w:rsidR="0013452E" w:rsidRPr="004C0142" w:rsidRDefault="0013452E" w:rsidP="008C54D0">
            <w:pPr>
              <w:spacing w:line="360" w:lineRule="auto"/>
              <w:ind w:firstLine="0"/>
              <w:jc w:val="center"/>
              <w:rPr>
                <w:sz w:val="24"/>
                <w:szCs w:val="24"/>
              </w:rPr>
            </w:pPr>
            <w:r w:rsidRPr="004C0142">
              <w:rPr>
                <w:sz w:val="24"/>
                <w:szCs w:val="24"/>
              </w:rPr>
              <w:t>удовлетворительно</w:t>
            </w:r>
          </w:p>
        </w:tc>
      </w:tr>
      <w:tr w:rsidR="0013452E" w:rsidRPr="004C0142" w14:paraId="72E09FEE" w14:textId="77777777" w:rsidTr="0013452E">
        <w:trPr>
          <w:jc w:val="center"/>
        </w:trPr>
        <w:tc>
          <w:tcPr>
            <w:tcW w:w="4785" w:type="dxa"/>
          </w:tcPr>
          <w:p w14:paraId="46707885" w14:textId="77777777" w:rsidR="0013452E" w:rsidRPr="004C0142" w:rsidRDefault="0013452E" w:rsidP="008C54D0">
            <w:pPr>
              <w:spacing w:line="360" w:lineRule="auto"/>
              <w:ind w:firstLine="0"/>
              <w:jc w:val="center"/>
              <w:rPr>
                <w:sz w:val="24"/>
                <w:szCs w:val="24"/>
              </w:rPr>
            </w:pPr>
            <w:r w:rsidRPr="004C0142">
              <w:rPr>
                <w:sz w:val="24"/>
                <w:szCs w:val="24"/>
              </w:rPr>
              <w:t>Менее 70</w:t>
            </w:r>
          </w:p>
        </w:tc>
        <w:tc>
          <w:tcPr>
            <w:tcW w:w="2340" w:type="dxa"/>
          </w:tcPr>
          <w:p w14:paraId="63CC5AE9" w14:textId="77777777" w:rsidR="0013452E" w:rsidRPr="004C0142" w:rsidRDefault="0013452E" w:rsidP="008C54D0">
            <w:pPr>
              <w:spacing w:line="360" w:lineRule="auto"/>
              <w:ind w:firstLine="0"/>
              <w:jc w:val="center"/>
              <w:rPr>
                <w:sz w:val="24"/>
                <w:szCs w:val="24"/>
              </w:rPr>
            </w:pPr>
            <w:r w:rsidRPr="004C0142">
              <w:rPr>
                <w:sz w:val="24"/>
                <w:szCs w:val="24"/>
              </w:rPr>
              <w:t>2</w:t>
            </w:r>
          </w:p>
        </w:tc>
        <w:tc>
          <w:tcPr>
            <w:tcW w:w="2445" w:type="dxa"/>
          </w:tcPr>
          <w:p w14:paraId="31C87942" w14:textId="77777777" w:rsidR="0013452E" w:rsidRPr="004C0142" w:rsidRDefault="0013452E" w:rsidP="008C54D0">
            <w:pPr>
              <w:spacing w:line="360" w:lineRule="auto"/>
              <w:ind w:firstLine="0"/>
              <w:jc w:val="center"/>
              <w:rPr>
                <w:sz w:val="24"/>
                <w:szCs w:val="24"/>
              </w:rPr>
            </w:pPr>
            <w:r w:rsidRPr="004C0142">
              <w:rPr>
                <w:sz w:val="24"/>
                <w:szCs w:val="24"/>
              </w:rPr>
              <w:t>неудовлетворительно</w:t>
            </w:r>
          </w:p>
        </w:tc>
      </w:tr>
    </w:tbl>
    <w:p w14:paraId="5DE403AC" w14:textId="77777777" w:rsidR="00325BB5" w:rsidRPr="004C0142" w:rsidRDefault="00327B32" w:rsidP="003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4"/>
        </w:rPr>
      </w:pPr>
      <w:r w:rsidRPr="004C0142">
        <w:rPr>
          <w:bCs/>
          <w:szCs w:val="24"/>
        </w:rPr>
        <w:t xml:space="preserve">Решение профессиональной задачи оценивается по пятибалльной системе.   </w:t>
      </w:r>
    </w:p>
    <w:p w14:paraId="765F86BE" w14:textId="77777777" w:rsidR="00C323BB" w:rsidRDefault="00C323BB" w:rsidP="009E2DBB">
      <w:pPr>
        <w:widowControl w:val="0"/>
        <w:suppressAutoHyphens/>
        <w:autoSpaceDE w:val="0"/>
        <w:autoSpaceDN w:val="0"/>
        <w:adjustRightInd w:val="0"/>
        <w:spacing w:line="360" w:lineRule="auto"/>
        <w:jc w:val="center"/>
        <w:rPr>
          <w:b/>
          <w:szCs w:val="24"/>
        </w:rPr>
      </w:pPr>
    </w:p>
    <w:p w14:paraId="46E36465" w14:textId="77777777" w:rsidR="00C323BB" w:rsidRDefault="00C323BB" w:rsidP="009E2DBB">
      <w:pPr>
        <w:widowControl w:val="0"/>
        <w:suppressAutoHyphens/>
        <w:autoSpaceDE w:val="0"/>
        <w:autoSpaceDN w:val="0"/>
        <w:adjustRightInd w:val="0"/>
        <w:spacing w:line="360" w:lineRule="auto"/>
        <w:jc w:val="center"/>
        <w:rPr>
          <w:b/>
          <w:szCs w:val="24"/>
        </w:rPr>
      </w:pPr>
    </w:p>
    <w:p w14:paraId="6DFA684B" w14:textId="77777777" w:rsidR="00C323BB" w:rsidRDefault="00C323BB" w:rsidP="009E2DBB">
      <w:pPr>
        <w:widowControl w:val="0"/>
        <w:suppressAutoHyphens/>
        <w:autoSpaceDE w:val="0"/>
        <w:autoSpaceDN w:val="0"/>
        <w:adjustRightInd w:val="0"/>
        <w:spacing w:line="360" w:lineRule="auto"/>
        <w:jc w:val="center"/>
        <w:rPr>
          <w:b/>
          <w:szCs w:val="24"/>
        </w:rPr>
      </w:pPr>
    </w:p>
    <w:p w14:paraId="1EB8A94D" w14:textId="77777777" w:rsidR="00C323BB" w:rsidRDefault="00C323BB" w:rsidP="009E2DBB">
      <w:pPr>
        <w:widowControl w:val="0"/>
        <w:suppressAutoHyphens/>
        <w:autoSpaceDE w:val="0"/>
        <w:autoSpaceDN w:val="0"/>
        <w:adjustRightInd w:val="0"/>
        <w:spacing w:line="360" w:lineRule="auto"/>
        <w:jc w:val="center"/>
        <w:rPr>
          <w:b/>
          <w:szCs w:val="24"/>
        </w:rPr>
      </w:pPr>
    </w:p>
    <w:p w14:paraId="33A6BB20" w14:textId="77777777" w:rsidR="00C323BB" w:rsidRDefault="00C323BB" w:rsidP="009E2DBB">
      <w:pPr>
        <w:widowControl w:val="0"/>
        <w:suppressAutoHyphens/>
        <w:autoSpaceDE w:val="0"/>
        <w:autoSpaceDN w:val="0"/>
        <w:adjustRightInd w:val="0"/>
        <w:spacing w:line="360" w:lineRule="auto"/>
        <w:jc w:val="center"/>
        <w:rPr>
          <w:b/>
          <w:szCs w:val="24"/>
        </w:rPr>
      </w:pPr>
    </w:p>
    <w:p w14:paraId="7DF06969" w14:textId="77777777" w:rsidR="00C323BB" w:rsidRDefault="00C323BB" w:rsidP="009E2DBB">
      <w:pPr>
        <w:widowControl w:val="0"/>
        <w:suppressAutoHyphens/>
        <w:autoSpaceDE w:val="0"/>
        <w:autoSpaceDN w:val="0"/>
        <w:adjustRightInd w:val="0"/>
        <w:spacing w:line="360" w:lineRule="auto"/>
        <w:jc w:val="center"/>
        <w:rPr>
          <w:b/>
          <w:szCs w:val="24"/>
        </w:rPr>
      </w:pPr>
    </w:p>
    <w:p w14:paraId="274B2A96" w14:textId="77777777" w:rsidR="00C323BB" w:rsidRDefault="00C323BB" w:rsidP="009E2DBB">
      <w:pPr>
        <w:widowControl w:val="0"/>
        <w:suppressAutoHyphens/>
        <w:autoSpaceDE w:val="0"/>
        <w:autoSpaceDN w:val="0"/>
        <w:adjustRightInd w:val="0"/>
        <w:spacing w:line="360" w:lineRule="auto"/>
        <w:jc w:val="center"/>
        <w:rPr>
          <w:b/>
          <w:szCs w:val="24"/>
        </w:rPr>
      </w:pPr>
    </w:p>
    <w:p w14:paraId="48190EA6" w14:textId="77777777" w:rsidR="00C323BB" w:rsidRDefault="00C323BB" w:rsidP="009E2DBB">
      <w:pPr>
        <w:widowControl w:val="0"/>
        <w:suppressAutoHyphens/>
        <w:autoSpaceDE w:val="0"/>
        <w:autoSpaceDN w:val="0"/>
        <w:adjustRightInd w:val="0"/>
        <w:spacing w:line="360" w:lineRule="auto"/>
        <w:jc w:val="center"/>
        <w:rPr>
          <w:b/>
          <w:szCs w:val="24"/>
        </w:rPr>
      </w:pPr>
    </w:p>
    <w:p w14:paraId="3B3D3764" w14:textId="77777777" w:rsidR="00C323BB" w:rsidRDefault="00C323BB" w:rsidP="009E2DBB">
      <w:pPr>
        <w:widowControl w:val="0"/>
        <w:suppressAutoHyphens/>
        <w:autoSpaceDE w:val="0"/>
        <w:autoSpaceDN w:val="0"/>
        <w:adjustRightInd w:val="0"/>
        <w:spacing w:line="360" w:lineRule="auto"/>
        <w:jc w:val="center"/>
        <w:rPr>
          <w:b/>
          <w:szCs w:val="24"/>
        </w:rPr>
      </w:pPr>
    </w:p>
    <w:p w14:paraId="2727EC9D" w14:textId="77777777" w:rsidR="00C323BB" w:rsidRDefault="00C323BB" w:rsidP="009E2DBB">
      <w:pPr>
        <w:widowControl w:val="0"/>
        <w:suppressAutoHyphens/>
        <w:autoSpaceDE w:val="0"/>
        <w:autoSpaceDN w:val="0"/>
        <w:adjustRightInd w:val="0"/>
        <w:spacing w:line="360" w:lineRule="auto"/>
        <w:jc w:val="center"/>
        <w:rPr>
          <w:b/>
          <w:szCs w:val="24"/>
        </w:rPr>
      </w:pPr>
    </w:p>
    <w:p w14:paraId="271C0421" w14:textId="77777777" w:rsidR="00C323BB" w:rsidRDefault="00C323BB" w:rsidP="009E2DBB">
      <w:pPr>
        <w:widowControl w:val="0"/>
        <w:suppressAutoHyphens/>
        <w:autoSpaceDE w:val="0"/>
        <w:autoSpaceDN w:val="0"/>
        <w:adjustRightInd w:val="0"/>
        <w:spacing w:line="360" w:lineRule="auto"/>
        <w:jc w:val="center"/>
        <w:rPr>
          <w:b/>
          <w:szCs w:val="24"/>
        </w:rPr>
      </w:pPr>
    </w:p>
    <w:p w14:paraId="1A6A7718" w14:textId="77777777" w:rsidR="00C323BB" w:rsidRDefault="00C323BB" w:rsidP="009E2DBB">
      <w:pPr>
        <w:widowControl w:val="0"/>
        <w:suppressAutoHyphens/>
        <w:autoSpaceDE w:val="0"/>
        <w:autoSpaceDN w:val="0"/>
        <w:adjustRightInd w:val="0"/>
        <w:spacing w:line="360" w:lineRule="auto"/>
        <w:jc w:val="center"/>
        <w:rPr>
          <w:b/>
          <w:szCs w:val="24"/>
        </w:rPr>
      </w:pPr>
    </w:p>
    <w:p w14:paraId="41C965A6" w14:textId="77777777" w:rsidR="00C323BB" w:rsidRDefault="00C323BB" w:rsidP="009E2DBB">
      <w:pPr>
        <w:widowControl w:val="0"/>
        <w:suppressAutoHyphens/>
        <w:autoSpaceDE w:val="0"/>
        <w:autoSpaceDN w:val="0"/>
        <w:adjustRightInd w:val="0"/>
        <w:spacing w:line="360" w:lineRule="auto"/>
        <w:jc w:val="center"/>
        <w:rPr>
          <w:b/>
          <w:szCs w:val="24"/>
        </w:rPr>
      </w:pPr>
    </w:p>
    <w:p w14:paraId="3F463334" w14:textId="77777777" w:rsidR="00C323BB" w:rsidRDefault="00C323BB" w:rsidP="009E2DBB">
      <w:pPr>
        <w:widowControl w:val="0"/>
        <w:suppressAutoHyphens/>
        <w:autoSpaceDE w:val="0"/>
        <w:autoSpaceDN w:val="0"/>
        <w:adjustRightInd w:val="0"/>
        <w:spacing w:line="360" w:lineRule="auto"/>
        <w:jc w:val="center"/>
        <w:rPr>
          <w:b/>
          <w:szCs w:val="24"/>
        </w:rPr>
      </w:pPr>
    </w:p>
    <w:p w14:paraId="1D9886F7" w14:textId="77777777" w:rsidR="00C323BB" w:rsidRDefault="00C323BB" w:rsidP="009E2DBB">
      <w:pPr>
        <w:widowControl w:val="0"/>
        <w:suppressAutoHyphens/>
        <w:autoSpaceDE w:val="0"/>
        <w:autoSpaceDN w:val="0"/>
        <w:adjustRightInd w:val="0"/>
        <w:spacing w:line="360" w:lineRule="auto"/>
        <w:jc w:val="center"/>
        <w:rPr>
          <w:b/>
          <w:szCs w:val="24"/>
        </w:rPr>
      </w:pPr>
    </w:p>
    <w:p w14:paraId="2EFA18BC" w14:textId="77777777" w:rsidR="00C323BB" w:rsidRDefault="00C323BB" w:rsidP="009E2DBB">
      <w:pPr>
        <w:widowControl w:val="0"/>
        <w:suppressAutoHyphens/>
        <w:autoSpaceDE w:val="0"/>
        <w:autoSpaceDN w:val="0"/>
        <w:adjustRightInd w:val="0"/>
        <w:spacing w:line="360" w:lineRule="auto"/>
        <w:jc w:val="center"/>
        <w:rPr>
          <w:b/>
          <w:szCs w:val="24"/>
        </w:rPr>
      </w:pPr>
    </w:p>
    <w:p w14:paraId="72047193" w14:textId="77777777" w:rsidR="00C323BB" w:rsidRDefault="00C323BB" w:rsidP="009E2DBB">
      <w:pPr>
        <w:widowControl w:val="0"/>
        <w:suppressAutoHyphens/>
        <w:autoSpaceDE w:val="0"/>
        <w:autoSpaceDN w:val="0"/>
        <w:adjustRightInd w:val="0"/>
        <w:spacing w:line="360" w:lineRule="auto"/>
        <w:jc w:val="center"/>
        <w:rPr>
          <w:b/>
          <w:szCs w:val="24"/>
        </w:rPr>
      </w:pPr>
    </w:p>
    <w:p w14:paraId="50A10F5F" w14:textId="134C5278" w:rsidR="009E2DBB" w:rsidRDefault="009E2DBB" w:rsidP="009E2DBB">
      <w:pPr>
        <w:widowControl w:val="0"/>
        <w:suppressAutoHyphens/>
        <w:autoSpaceDE w:val="0"/>
        <w:autoSpaceDN w:val="0"/>
        <w:adjustRightInd w:val="0"/>
        <w:spacing w:line="360" w:lineRule="auto"/>
        <w:jc w:val="center"/>
        <w:rPr>
          <w:b/>
          <w:szCs w:val="24"/>
        </w:rPr>
      </w:pPr>
      <w:r>
        <w:rPr>
          <w:b/>
          <w:szCs w:val="24"/>
        </w:rPr>
        <w:lastRenderedPageBreak/>
        <w:t xml:space="preserve">4. </w:t>
      </w:r>
      <w:r w:rsidRPr="00C323BB">
        <w:rPr>
          <w:rFonts w:ascii="Times New Roman Полужирный" w:hAnsi="Times New Roman Полужирный"/>
          <w:b/>
          <w:caps/>
          <w:szCs w:val="24"/>
        </w:rPr>
        <w:t>Фонд оценочных средств</w:t>
      </w:r>
    </w:p>
    <w:p w14:paraId="02913520" w14:textId="14306B2E" w:rsidR="00325BB5" w:rsidRPr="004C0142" w:rsidRDefault="009E2DBB" w:rsidP="008C54D0">
      <w:pPr>
        <w:widowControl w:val="0"/>
        <w:suppressAutoHyphens/>
        <w:autoSpaceDE w:val="0"/>
        <w:autoSpaceDN w:val="0"/>
        <w:adjustRightInd w:val="0"/>
        <w:spacing w:line="360" w:lineRule="auto"/>
        <w:rPr>
          <w:b/>
          <w:szCs w:val="24"/>
        </w:rPr>
      </w:pPr>
      <w:r>
        <w:rPr>
          <w:b/>
          <w:szCs w:val="24"/>
        </w:rPr>
        <w:t>4</w:t>
      </w:r>
      <w:r w:rsidR="00EE0D90" w:rsidRPr="004C0142">
        <w:rPr>
          <w:b/>
          <w:szCs w:val="24"/>
        </w:rPr>
        <w:t xml:space="preserve">.1. </w:t>
      </w:r>
      <w:r w:rsidR="00F64253" w:rsidRPr="004C0142">
        <w:rPr>
          <w:b/>
          <w:szCs w:val="24"/>
        </w:rPr>
        <w:t>Примеры</w:t>
      </w:r>
      <w:r w:rsidR="00EE0D90" w:rsidRPr="004C0142">
        <w:rPr>
          <w:b/>
          <w:szCs w:val="24"/>
        </w:rPr>
        <w:t xml:space="preserve"> тестовых заданий: </w:t>
      </w:r>
    </w:p>
    <w:p w14:paraId="17AFC07A" w14:textId="77777777" w:rsidR="00EE0D90" w:rsidRPr="004C0142" w:rsidRDefault="00EE0D90" w:rsidP="008C54D0">
      <w:pPr>
        <w:shd w:val="clear" w:color="auto" w:fill="FEFEFE"/>
        <w:spacing w:line="360" w:lineRule="auto"/>
        <w:jc w:val="both"/>
        <w:rPr>
          <w:color w:val="444444"/>
          <w:szCs w:val="24"/>
        </w:rPr>
      </w:pPr>
      <w:r w:rsidRPr="004C0142">
        <w:rPr>
          <w:b/>
          <w:bCs/>
          <w:color w:val="000000"/>
          <w:szCs w:val="24"/>
        </w:rPr>
        <w:t>1. Фармацевтическая помощь определяется как:</w:t>
      </w:r>
    </w:p>
    <w:p w14:paraId="4C77D679"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а) обеспечение населения, лечебно-профилактических и других учреждений лекарственными препаратами, изделиями медицинского назначения и прочими товарами аптечного ассортимента</w:t>
      </w:r>
    </w:p>
    <w:p w14:paraId="2C6BBBBF"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б) совокупность различных видов фармацевтической деятельности направленных на обеспечение населения всеми товарами аптечного ассортимента и</w:t>
      </w:r>
      <w:r w:rsidRPr="004C0142">
        <w:rPr>
          <w:i/>
          <w:iCs/>
          <w:color w:val="000000"/>
          <w:szCs w:val="24"/>
        </w:rPr>
        <w:t> </w:t>
      </w:r>
      <w:r w:rsidRPr="004C0142">
        <w:rPr>
          <w:color w:val="000000"/>
          <w:szCs w:val="24"/>
        </w:rPr>
        <w:t> оказание научно-консультативных услуг медицинским работникам, гражданам по вопросам выбора, способе использования, хранению и получению товаров из аптек</w:t>
      </w:r>
    </w:p>
    <w:p w14:paraId="3C0E556B"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в) изыскание наиболее эффективных, экономичных,  ресурсосберегающих, экологически безопасных способов и</w:t>
      </w:r>
      <w:r w:rsidRPr="004C0142">
        <w:rPr>
          <w:i/>
          <w:iCs/>
          <w:color w:val="000000"/>
          <w:szCs w:val="24"/>
        </w:rPr>
        <w:t> </w:t>
      </w:r>
      <w:r w:rsidRPr="004C0142">
        <w:rPr>
          <w:color w:val="000000"/>
          <w:szCs w:val="24"/>
        </w:rPr>
        <w:t>приемов оказания фармацевтической помощи населению, медицинским работникам</w:t>
      </w:r>
    </w:p>
    <w:p w14:paraId="0CEFCB35"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г)               правила, представляющие собой ограничения, которые люди принимают для взаимодействия между собой, определяя совокупность альтернативных возможностей экономики</w:t>
      </w:r>
    </w:p>
    <w:p w14:paraId="665361DB"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д)              совокупность неформальных норм нравственного поведения фармацевтических работников при выполнении ими своих обязанностей</w:t>
      </w:r>
    </w:p>
    <w:p w14:paraId="27DDF1D7" w14:textId="77777777" w:rsidR="00EE0D90" w:rsidRPr="004C0142" w:rsidRDefault="00EE0D90" w:rsidP="008C54D0">
      <w:pPr>
        <w:shd w:val="clear" w:color="auto" w:fill="FEFEFE"/>
        <w:spacing w:line="360" w:lineRule="auto"/>
        <w:jc w:val="both"/>
        <w:rPr>
          <w:color w:val="444444"/>
          <w:szCs w:val="24"/>
        </w:rPr>
      </w:pPr>
      <w:r w:rsidRPr="004C0142">
        <w:rPr>
          <w:b/>
          <w:bCs/>
          <w:color w:val="000000"/>
          <w:szCs w:val="24"/>
        </w:rPr>
        <w:t xml:space="preserve">2. </w:t>
      </w:r>
      <w:r w:rsidRPr="004C0142">
        <w:rPr>
          <w:b/>
          <w:color w:val="000000"/>
          <w:szCs w:val="24"/>
        </w:rPr>
        <w:t>Предприятие оптовой торговли, основной задачей которого является снабжение аптек, лпу и других учреждений лекарственными препаратами и изделиями медицинского назначения, называется:</w:t>
      </w:r>
    </w:p>
    <w:p w14:paraId="0893926F" w14:textId="77777777" w:rsidR="00EE0D90" w:rsidRPr="004C0142" w:rsidRDefault="00EE0D90" w:rsidP="008C54D0">
      <w:pPr>
        <w:shd w:val="clear" w:color="auto" w:fill="FEFEFE"/>
        <w:tabs>
          <w:tab w:val="center" w:pos="4677"/>
        </w:tabs>
        <w:spacing w:line="360" w:lineRule="auto"/>
        <w:jc w:val="both"/>
        <w:rPr>
          <w:color w:val="444444"/>
          <w:szCs w:val="24"/>
        </w:rPr>
      </w:pPr>
      <w:r w:rsidRPr="004C0142">
        <w:rPr>
          <w:b/>
          <w:bCs/>
          <w:color w:val="000000"/>
          <w:szCs w:val="24"/>
        </w:rPr>
        <w:t>              </w:t>
      </w:r>
      <w:r w:rsidRPr="004C0142">
        <w:rPr>
          <w:color w:val="000000"/>
          <w:szCs w:val="24"/>
        </w:rPr>
        <w:t>а) аптекой</w:t>
      </w:r>
      <w:r w:rsidRPr="004C0142">
        <w:rPr>
          <w:color w:val="000000"/>
          <w:szCs w:val="24"/>
        </w:rPr>
        <w:tab/>
      </w:r>
    </w:p>
    <w:p w14:paraId="20657130"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б) аптечным складом</w:t>
      </w:r>
    </w:p>
    <w:p w14:paraId="6EB3EF23"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в) аптечным киоском</w:t>
      </w:r>
    </w:p>
    <w:p w14:paraId="07EA1478"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г) аптечным магазином</w:t>
      </w:r>
    </w:p>
    <w:p w14:paraId="3A1FF1B9" w14:textId="77777777" w:rsidR="00EE0D90" w:rsidRPr="004C0142" w:rsidRDefault="00EE0D90" w:rsidP="008C54D0">
      <w:pPr>
        <w:shd w:val="clear" w:color="auto" w:fill="FEFEFE"/>
        <w:spacing w:line="360" w:lineRule="auto"/>
        <w:jc w:val="both"/>
        <w:rPr>
          <w:color w:val="000000"/>
          <w:szCs w:val="24"/>
        </w:rPr>
      </w:pPr>
      <w:r w:rsidRPr="004C0142">
        <w:rPr>
          <w:color w:val="000000"/>
          <w:szCs w:val="24"/>
        </w:rPr>
        <w:t>             д) аптечным пунктом</w:t>
      </w:r>
    </w:p>
    <w:p w14:paraId="76890D89" w14:textId="77777777" w:rsidR="00EE0D90" w:rsidRPr="004C0142" w:rsidRDefault="00EE0D90" w:rsidP="008C54D0">
      <w:pPr>
        <w:shd w:val="clear" w:color="auto" w:fill="FEFEFE"/>
        <w:spacing w:after="240" w:line="360" w:lineRule="auto"/>
        <w:jc w:val="both"/>
        <w:rPr>
          <w:color w:val="444444"/>
          <w:szCs w:val="24"/>
        </w:rPr>
      </w:pPr>
      <w:r w:rsidRPr="004C0142">
        <w:rPr>
          <w:b/>
          <w:bCs/>
          <w:color w:val="000000"/>
          <w:szCs w:val="24"/>
        </w:rPr>
        <w:t>3. При формировании розничных цен на готовые лекарственные   препараты в аптеке можно использовать:</w:t>
      </w:r>
    </w:p>
    <w:p w14:paraId="02D93DFB"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а)                торговые надбавки</w:t>
      </w:r>
    </w:p>
    <w:p w14:paraId="632B6760"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б)                нормативы потребления ЛП</w:t>
      </w:r>
    </w:p>
    <w:p w14:paraId="1329B9A1"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в)                калькулирование себестоимости</w:t>
      </w:r>
    </w:p>
    <w:p w14:paraId="42C3013F"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г)                уровень издержек обращения</w:t>
      </w:r>
    </w:p>
    <w:p w14:paraId="4E13AAB9"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 д)               объем реализации</w:t>
      </w:r>
    </w:p>
    <w:p w14:paraId="63895711" w14:textId="77777777" w:rsidR="00EE0D90" w:rsidRPr="004C0142" w:rsidRDefault="00EE0D90" w:rsidP="008C54D0">
      <w:pPr>
        <w:shd w:val="clear" w:color="auto" w:fill="FEFEFE"/>
        <w:spacing w:after="240" w:line="360" w:lineRule="auto"/>
        <w:jc w:val="both"/>
        <w:rPr>
          <w:color w:val="444444"/>
          <w:szCs w:val="24"/>
        </w:rPr>
      </w:pPr>
      <w:r w:rsidRPr="004C0142">
        <w:rPr>
          <w:b/>
          <w:bCs/>
          <w:color w:val="000000"/>
          <w:szCs w:val="24"/>
        </w:rPr>
        <w:lastRenderedPageBreak/>
        <w:t>4.  Правовое регулирование рекламирования лекарственных     препаратов обеспечивается законами:</w:t>
      </w:r>
    </w:p>
    <w:p w14:paraId="26DE1B8B"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а)                 Федеральным законом о труде</w:t>
      </w:r>
    </w:p>
    <w:p w14:paraId="31D35A58"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б)                 Федеральным законом о рекламе</w:t>
      </w:r>
    </w:p>
    <w:p w14:paraId="143DBA50"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в)                 Законом о правах пациента</w:t>
      </w:r>
    </w:p>
    <w:p w14:paraId="1F214876"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г)                 Гражданским Кодексом РФ</w:t>
      </w:r>
    </w:p>
    <w:p w14:paraId="5AE58F96"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д)                 Уголовно-процессуальным Кодексом РФ.</w:t>
      </w:r>
      <w:r w:rsidRPr="004C0142">
        <w:rPr>
          <w:b/>
          <w:bCs/>
          <w:color w:val="000000"/>
          <w:szCs w:val="24"/>
        </w:rPr>
        <w:t> </w:t>
      </w:r>
    </w:p>
    <w:p w14:paraId="33C25A97" w14:textId="77777777" w:rsidR="00EE0D90" w:rsidRPr="004C0142" w:rsidRDefault="00EE0D90" w:rsidP="008C54D0">
      <w:pPr>
        <w:shd w:val="clear" w:color="auto" w:fill="FEFEFE"/>
        <w:spacing w:after="240" w:line="360" w:lineRule="auto"/>
        <w:jc w:val="both"/>
        <w:rPr>
          <w:color w:val="444444"/>
          <w:szCs w:val="24"/>
        </w:rPr>
      </w:pPr>
      <w:r w:rsidRPr="004C0142">
        <w:rPr>
          <w:b/>
          <w:bCs/>
          <w:color w:val="000000"/>
          <w:szCs w:val="24"/>
        </w:rPr>
        <w:t>5.      Лицензия аптечной организации может быть выдана максимально на:</w:t>
      </w:r>
    </w:p>
    <w:p w14:paraId="421A1850"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а)                     1 год</w:t>
      </w:r>
    </w:p>
    <w:p w14:paraId="7E239D82"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б)                     3 года</w:t>
      </w:r>
    </w:p>
    <w:p w14:paraId="375E8C5F"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в)                     5 лет</w:t>
      </w:r>
    </w:p>
    <w:p w14:paraId="413BF400"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г)                     10 лет</w:t>
      </w:r>
    </w:p>
    <w:p w14:paraId="340C7586"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д)                     неограниченный срок</w:t>
      </w:r>
    </w:p>
    <w:p w14:paraId="5D056122" w14:textId="77777777" w:rsidR="00EE0D90" w:rsidRPr="004C0142" w:rsidRDefault="00EE0D90" w:rsidP="008C54D0">
      <w:pPr>
        <w:shd w:val="clear" w:color="auto" w:fill="FEFEFE"/>
        <w:spacing w:line="360" w:lineRule="auto"/>
        <w:jc w:val="both"/>
        <w:rPr>
          <w:color w:val="444444"/>
          <w:szCs w:val="24"/>
        </w:rPr>
      </w:pPr>
      <w:r w:rsidRPr="004C0142">
        <w:rPr>
          <w:b/>
          <w:bCs/>
          <w:color w:val="000000"/>
          <w:szCs w:val="24"/>
        </w:rPr>
        <w:t>6. Собственность, принадлежащая городам, сельским поселениям, а также другим муниципальным образованиям, права собственности на которую осуществляются органами местного самоуправления, называется:</w:t>
      </w:r>
    </w:p>
    <w:p w14:paraId="326C2BD2"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а)               Муниципальной;</w:t>
      </w:r>
    </w:p>
    <w:p w14:paraId="7AD9E24A"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б)              Государственной;</w:t>
      </w:r>
    </w:p>
    <w:p w14:paraId="13CB2A45"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в)              Частной;</w:t>
      </w:r>
    </w:p>
    <w:p w14:paraId="7421566E"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г)               Смешанной;</w:t>
      </w:r>
    </w:p>
    <w:p w14:paraId="3DFDB119" w14:textId="77777777" w:rsidR="00EE0D90" w:rsidRPr="004C0142" w:rsidRDefault="00EE0D90" w:rsidP="008C54D0">
      <w:pPr>
        <w:shd w:val="clear" w:color="auto" w:fill="FEFEFE"/>
        <w:spacing w:line="360" w:lineRule="auto"/>
        <w:jc w:val="both"/>
        <w:rPr>
          <w:color w:val="444444"/>
          <w:szCs w:val="24"/>
        </w:rPr>
      </w:pPr>
      <w:r w:rsidRPr="004C0142">
        <w:rPr>
          <w:color w:val="000000"/>
          <w:szCs w:val="24"/>
        </w:rPr>
        <w:t>д)              Собственность общественных организаций.</w:t>
      </w:r>
    </w:p>
    <w:p w14:paraId="487FDEBA" w14:textId="77777777" w:rsidR="00EE0D90" w:rsidRPr="004C0142" w:rsidRDefault="00EE0D90" w:rsidP="008C54D0">
      <w:pPr>
        <w:autoSpaceDE w:val="0"/>
        <w:autoSpaceDN w:val="0"/>
        <w:adjustRightInd w:val="0"/>
        <w:spacing w:line="360" w:lineRule="auto"/>
        <w:rPr>
          <w:b/>
          <w:bCs/>
          <w:szCs w:val="24"/>
        </w:rPr>
      </w:pPr>
      <w:r w:rsidRPr="004C0142">
        <w:rPr>
          <w:b/>
          <w:bCs/>
          <w:szCs w:val="24"/>
        </w:rPr>
        <w:t>7. Основное отличие прямых каналов товародвижения от косвенных заключается в</w:t>
      </w:r>
    </w:p>
    <w:p w14:paraId="6C906CD2" w14:textId="77777777" w:rsidR="00EE0D90" w:rsidRPr="004C0142" w:rsidRDefault="00EE0D90" w:rsidP="008C54D0">
      <w:pPr>
        <w:autoSpaceDE w:val="0"/>
        <w:autoSpaceDN w:val="0"/>
        <w:adjustRightInd w:val="0"/>
        <w:spacing w:line="360" w:lineRule="auto"/>
        <w:rPr>
          <w:b/>
          <w:bCs/>
          <w:szCs w:val="24"/>
        </w:rPr>
      </w:pPr>
      <w:r w:rsidRPr="004C0142">
        <w:rPr>
          <w:b/>
          <w:bCs/>
          <w:szCs w:val="24"/>
        </w:rPr>
        <w:t>отсутствии</w:t>
      </w:r>
    </w:p>
    <w:p w14:paraId="7BAB99AA" w14:textId="77777777" w:rsidR="00EE0D90" w:rsidRPr="004C0142" w:rsidRDefault="00EE0D90" w:rsidP="00661F4A">
      <w:pPr>
        <w:pStyle w:val="ad"/>
        <w:numPr>
          <w:ilvl w:val="0"/>
          <w:numId w:val="5"/>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производителя и потребителя</w:t>
      </w:r>
    </w:p>
    <w:p w14:paraId="013305D3" w14:textId="77777777" w:rsidR="00EE0D90" w:rsidRPr="004C0142" w:rsidRDefault="00EE0D90" w:rsidP="00661F4A">
      <w:pPr>
        <w:pStyle w:val="ad"/>
        <w:numPr>
          <w:ilvl w:val="0"/>
          <w:numId w:val="5"/>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только розничного звена</w:t>
      </w:r>
    </w:p>
    <w:p w14:paraId="1D7314E5" w14:textId="77777777" w:rsidR="00EE0D90" w:rsidRPr="004C0142" w:rsidRDefault="00EE0D90" w:rsidP="00661F4A">
      <w:pPr>
        <w:pStyle w:val="ad"/>
        <w:numPr>
          <w:ilvl w:val="0"/>
          <w:numId w:val="5"/>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только оптового звена</w:t>
      </w:r>
    </w:p>
    <w:p w14:paraId="62F5533B" w14:textId="77777777" w:rsidR="00EE0D90" w:rsidRPr="004C0142" w:rsidRDefault="00EE0D90" w:rsidP="00661F4A">
      <w:pPr>
        <w:pStyle w:val="ad"/>
        <w:numPr>
          <w:ilvl w:val="0"/>
          <w:numId w:val="5"/>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промежуточного звена</w:t>
      </w:r>
    </w:p>
    <w:p w14:paraId="7886F30E" w14:textId="77777777" w:rsidR="00EE0D90" w:rsidRPr="004C0142" w:rsidRDefault="00EE0D90" w:rsidP="00661F4A">
      <w:pPr>
        <w:pStyle w:val="ad"/>
        <w:numPr>
          <w:ilvl w:val="0"/>
          <w:numId w:val="5"/>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посредников</w:t>
      </w:r>
    </w:p>
    <w:p w14:paraId="6C2768E7" w14:textId="77777777" w:rsidR="00EE0D90" w:rsidRPr="004C0142" w:rsidRDefault="00EE0D90" w:rsidP="008C54D0">
      <w:pPr>
        <w:autoSpaceDE w:val="0"/>
        <w:autoSpaceDN w:val="0"/>
        <w:adjustRightInd w:val="0"/>
        <w:spacing w:line="360" w:lineRule="auto"/>
        <w:rPr>
          <w:b/>
          <w:bCs/>
          <w:szCs w:val="24"/>
        </w:rPr>
      </w:pPr>
      <w:r w:rsidRPr="004C0142">
        <w:rPr>
          <w:b/>
          <w:bCs/>
          <w:szCs w:val="24"/>
        </w:rPr>
        <w:t>8. Под товарной номенклатурой аптечной организации понимают</w:t>
      </w:r>
    </w:p>
    <w:p w14:paraId="3EF059D5"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все, что предлагается рынку с целью использования или потребления</w:t>
      </w:r>
    </w:p>
    <w:p w14:paraId="25B31A38"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совокупность ассортиментных групп, товарных единиц</w:t>
      </w:r>
    </w:p>
    <w:p w14:paraId="6301A804"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lastRenderedPageBreak/>
        <w:t>группы товаров, связанных между собой по схожести функционирования, группам</w:t>
      </w:r>
    </w:p>
    <w:p w14:paraId="51977AD8"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покупателей, диапазону цен и др.</w:t>
      </w:r>
    </w:p>
    <w:p w14:paraId="3B507EB2"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все лекарственные средства и изделия медицинского назначения, находящиеся на витрине</w:t>
      </w:r>
    </w:p>
    <w:p w14:paraId="1A193E6B"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в торговом зале</w:t>
      </w:r>
    </w:p>
    <w:p w14:paraId="557C5AD9" w14:textId="77777777" w:rsidR="00EE0D90" w:rsidRPr="004C0142" w:rsidRDefault="00EE0D90" w:rsidP="00661F4A">
      <w:pPr>
        <w:pStyle w:val="ad"/>
        <w:numPr>
          <w:ilvl w:val="0"/>
          <w:numId w:val="6"/>
        </w:numPr>
        <w:autoSpaceDE w:val="0"/>
        <w:autoSpaceDN w:val="0"/>
        <w:adjustRightInd w:val="0"/>
        <w:spacing w:after="0" w:line="360" w:lineRule="auto"/>
        <w:ind w:left="426" w:hanging="426"/>
        <w:rPr>
          <w:rFonts w:ascii="Times New Roman" w:hAnsi="Times New Roman"/>
          <w:sz w:val="24"/>
          <w:szCs w:val="24"/>
        </w:rPr>
      </w:pPr>
      <w:r w:rsidRPr="004C0142">
        <w:rPr>
          <w:rFonts w:ascii="Times New Roman" w:hAnsi="Times New Roman"/>
          <w:sz w:val="24"/>
          <w:szCs w:val="24"/>
        </w:rPr>
        <w:t>перечень лекарственных средств, отпускаемых без рецепта врача</w:t>
      </w:r>
    </w:p>
    <w:p w14:paraId="1EB617B7" w14:textId="77777777" w:rsidR="00EE0D90" w:rsidRPr="004C0142" w:rsidRDefault="00EE0D90" w:rsidP="008C54D0">
      <w:pPr>
        <w:autoSpaceDE w:val="0"/>
        <w:autoSpaceDN w:val="0"/>
        <w:adjustRightInd w:val="0"/>
        <w:spacing w:line="360" w:lineRule="auto"/>
        <w:rPr>
          <w:b/>
          <w:bCs/>
          <w:szCs w:val="24"/>
        </w:rPr>
      </w:pPr>
      <w:r w:rsidRPr="004C0142">
        <w:rPr>
          <w:b/>
          <w:bCs/>
          <w:szCs w:val="24"/>
        </w:rPr>
        <w:t>9. Бесплатно все лекарства из аптек имеют право получать:</w:t>
      </w:r>
    </w:p>
    <w:p w14:paraId="4AB89C00" w14:textId="77777777" w:rsidR="00EE0D90" w:rsidRPr="004C0142" w:rsidRDefault="00EE0D90" w:rsidP="00661F4A">
      <w:pPr>
        <w:pStyle w:val="ad"/>
        <w:numPr>
          <w:ilvl w:val="0"/>
          <w:numId w:val="7"/>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дети до 3 лет, инвалиды и участники войны</w:t>
      </w:r>
    </w:p>
    <w:p w14:paraId="274581A5" w14:textId="77777777" w:rsidR="00EE0D90" w:rsidRPr="004C0142" w:rsidRDefault="00EE0D90" w:rsidP="00661F4A">
      <w:pPr>
        <w:pStyle w:val="ad"/>
        <w:numPr>
          <w:ilvl w:val="0"/>
          <w:numId w:val="7"/>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дети до 10 лет (в многодетных семьях)</w:t>
      </w:r>
    </w:p>
    <w:p w14:paraId="308B6205" w14:textId="77777777" w:rsidR="00EE0D90" w:rsidRPr="004C0142" w:rsidRDefault="00EE0D90" w:rsidP="00661F4A">
      <w:pPr>
        <w:pStyle w:val="ad"/>
        <w:numPr>
          <w:ilvl w:val="0"/>
          <w:numId w:val="7"/>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дети до 14 лет</w:t>
      </w:r>
    </w:p>
    <w:p w14:paraId="6E3C33CE" w14:textId="77777777" w:rsidR="00EE0D90" w:rsidRPr="004C0142" w:rsidRDefault="00EE0D90" w:rsidP="00661F4A">
      <w:pPr>
        <w:pStyle w:val="ad"/>
        <w:numPr>
          <w:ilvl w:val="0"/>
          <w:numId w:val="7"/>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население, проживающее в сельской местности</w:t>
      </w:r>
    </w:p>
    <w:p w14:paraId="169C4573" w14:textId="77777777" w:rsidR="00EE0D90" w:rsidRPr="004C0142" w:rsidRDefault="00EE0D90" w:rsidP="00661F4A">
      <w:pPr>
        <w:pStyle w:val="ad"/>
        <w:numPr>
          <w:ilvl w:val="0"/>
          <w:numId w:val="7"/>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пенсионеры, инвалиды, малообеспеченные</w:t>
      </w:r>
    </w:p>
    <w:p w14:paraId="0420F791" w14:textId="77777777" w:rsidR="00EE0D90" w:rsidRPr="004C0142" w:rsidRDefault="00EE0D90" w:rsidP="008C54D0">
      <w:pPr>
        <w:autoSpaceDE w:val="0"/>
        <w:autoSpaceDN w:val="0"/>
        <w:adjustRightInd w:val="0"/>
        <w:spacing w:line="360" w:lineRule="auto"/>
        <w:rPr>
          <w:b/>
          <w:bCs/>
          <w:szCs w:val="24"/>
        </w:rPr>
      </w:pPr>
      <w:r w:rsidRPr="004C0142">
        <w:rPr>
          <w:b/>
          <w:bCs/>
          <w:szCs w:val="24"/>
        </w:rPr>
        <w:t>10. Рецепты, по которым были отпущены сильнодействующие и ядовитые вещества (подлежащие предметно-количественному учету), а также анаболические стероиды, хранятся в аптеке:</w:t>
      </w:r>
    </w:p>
    <w:p w14:paraId="7FC61E49" w14:textId="77777777" w:rsidR="00EE0D90" w:rsidRPr="004C0142" w:rsidRDefault="00EE0D90" w:rsidP="00661F4A">
      <w:pPr>
        <w:pStyle w:val="ad"/>
        <w:numPr>
          <w:ilvl w:val="0"/>
          <w:numId w:val="8"/>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1 год</w:t>
      </w:r>
    </w:p>
    <w:p w14:paraId="6E84C197" w14:textId="77777777" w:rsidR="00EE0D90" w:rsidRPr="004C0142" w:rsidRDefault="00EE0D90" w:rsidP="00661F4A">
      <w:pPr>
        <w:pStyle w:val="ad"/>
        <w:numPr>
          <w:ilvl w:val="0"/>
          <w:numId w:val="8"/>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10 лет</w:t>
      </w:r>
    </w:p>
    <w:p w14:paraId="7603AD6C" w14:textId="77777777" w:rsidR="00EE0D90" w:rsidRPr="004C0142" w:rsidRDefault="00EE0D90" w:rsidP="00661F4A">
      <w:pPr>
        <w:pStyle w:val="ad"/>
        <w:numPr>
          <w:ilvl w:val="0"/>
          <w:numId w:val="8"/>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3 года</w:t>
      </w:r>
    </w:p>
    <w:p w14:paraId="0620F3E9" w14:textId="77777777" w:rsidR="00EE0D90" w:rsidRPr="004C0142" w:rsidRDefault="00EE0D90" w:rsidP="00661F4A">
      <w:pPr>
        <w:pStyle w:val="ad"/>
        <w:numPr>
          <w:ilvl w:val="0"/>
          <w:numId w:val="8"/>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1 месяц</w:t>
      </w:r>
    </w:p>
    <w:p w14:paraId="3939E5DF" w14:textId="77777777" w:rsidR="00EE0D90" w:rsidRPr="004C0142" w:rsidRDefault="00EE0D90" w:rsidP="00661F4A">
      <w:pPr>
        <w:pStyle w:val="ad"/>
        <w:numPr>
          <w:ilvl w:val="0"/>
          <w:numId w:val="8"/>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5 лет</w:t>
      </w:r>
    </w:p>
    <w:p w14:paraId="7D3466A3" w14:textId="77777777" w:rsidR="00EE0D90" w:rsidRPr="004C0142" w:rsidRDefault="00EE0D90" w:rsidP="008C54D0">
      <w:pPr>
        <w:autoSpaceDE w:val="0"/>
        <w:autoSpaceDN w:val="0"/>
        <w:adjustRightInd w:val="0"/>
        <w:spacing w:line="360" w:lineRule="auto"/>
        <w:rPr>
          <w:b/>
          <w:bCs/>
          <w:szCs w:val="24"/>
        </w:rPr>
      </w:pPr>
      <w:r w:rsidRPr="004C0142">
        <w:rPr>
          <w:b/>
          <w:bCs/>
          <w:szCs w:val="24"/>
        </w:rPr>
        <w:t>11. Приготовление концентрированных растворов и полуфабрикатов в аптечной организации относится к:</w:t>
      </w:r>
    </w:p>
    <w:p w14:paraId="5E52781E" w14:textId="77777777" w:rsidR="00EE0D90" w:rsidRPr="004C0142" w:rsidRDefault="00EE0D90" w:rsidP="00661F4A">
      <w:pPr>
        <w:pStyle w:val="ad"/>
        <w:numPr>
          <w:ilvl w:val="0"/>
          <w:numId w:val="9"/>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фасовочным работам</w:t>
      </w:r>
    </w:p>
    <w:p w14:paraId="1CD70F50" w14:textId="77777777" w:rsidR="00EE0D90" w:rsidRPr="004C0142" w:rsidRDefault="00EE0D90" w:rsidP="00661F4A">
      <w:pPr>
        <w:pStyle w:val="ad"/>
        <w:numPr>
          <w:ilvl w:val="0"/>
          <w:numId w:val="9"/>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лабораторным работам</w:t>
      </w:r>
    </w:p>
    <w:p w14:paraId="01731F92" w14:textId="77777777" w:rsidR="00EE0D90" w:rsidRPr="004C0142" w:rsidRDefault="00EE0D90" w:rsidP="00661F4A">
      <w:pPr>
        <w:pStyle w:val="ad"/>
        <w:numPr>
          <w:ilvl w:val="0"/>
          <w:numId w:val="9"/>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внутриаптечной заготовке</w:t>
      </w:r>
    </w:p>
    <w:p w14:paraId="388EDDA9" w14:textId="77777777" w:rsidR="00EE0D90" w:rsidRPr="004C0142" w:rsidRDefault="00EE0D90" w:rsidP="00661F4A">
      <w:pPr>
        <w:pStyle w:val="ad"/>
        <w:numPr>
          <w:ilvl w:val="0"/>
          <w:numId w:val="9"/>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индивидуальному изготовлению</w:t>
      </w:r>
    </w:p>
    <w:p w14:paraId="5BDA6A05" w14:textId="77777777" w:rsidR="00EE0D90" w:rsidRPr="004C0142" w:rsidRDefault="00EE0D90" w:rsidP="00661F4A">
      <w:pPr>
        <w:pStyle w:val="ad"/>
        <w:numPr>
          <w:ilvl w:val="0"/>
          <w:numId w:val="9"/>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приготовлению лекарств по требованиям</w:t>
      </w:r>
    </w:p>
    <w:p w14:paraId="65222E03" w14:textId="77777777" w:rsidR="00EE0D90" w:rsidRPr="004C0142" w:rsidRDefault="00EE0D90" w:rsidP="008C54D0">
      <w:pPr>
        <w:autoSpaceDE w:val="0"/>
        <w:autoSpaceDN w:val="0"/>
        <w:adjustRightInd w:val="0"/>
        <w:spacing w:line="360" w:lineRule="auto"/>
        <w:rPr>
          <w:b/>
          <w:bCs/>
          <w:szCs w:val="24"/>
        </w:rPr>
      </w:pPr>
      <w:r w:rsidRPr="004C0142">
        <w:rPr>
          <w:b/>
          <w:bCs/>
          <w:szCs w:val="24"/>
        </w:rPr>
        <w:t>12. Обязательного соблюдения асептических условий не требуется при изготовлении всех лекарственных форм:</w:t>
      </w:r>
    </w:p>
    <w:p w14:paraId="6B4C0E04" w14:textId="77777777" w:rsidR="00EE0D90" w:rsidRPr="004C0142" w:rsidRDefault="00EE0D90" w:rsidP="00661F4A">
      <w:pPr>
        <w:pStyle w:val="ad"/>
        <w:numPr>
          <w:ilvl w:val="0"/>
          <w:numId w:val="10"/>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для инъекций</w:t>
      </w:r>
    </w:p>
    <w:p w14:paraId="5FC2A2FE" w14:textId="77777777" w:rsidR="00EE0D90" w:rsidRPr="004C0142" w:rsidRDefault="00EE0D90" w:rsidP="00661F4A">
      <w:pPr>
        <w:pStyle w:val="ad"/>
        <w:numPr>
          <w:ilvl w:val="0"/>
          <w:numId w:val="10"/>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для нанесения на раны</w:t>
      </w:r>
    </w:p>
    <w:p w14:paraId="48F3C7B5" w14:textId="77777777" w:rsidR="00EE0D90" w:rsidRPr="004C0142" w:rsidRDefault="00EE0D90" w:rsidP="00661F4A">
      <w:pPr>
        <w:pStyle w:val="ad"/>
        <w:numPr>
          <w:ilvl w:val="0"/>
          <w:numId w:val="10"/>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глазных</w:t>
      </w:r>
    </w:p>
    <w:p w14:paraId="4B415800" w14:textId="77777777" w:rsidR="00EE0D90" w:rsidRPr="004C0142" w:rsidRDefault="00EE0D90" w:rsidP="00661F4A">
      <w:pPr>
        <w:pStyle w:val="ad"/>
        <w:numPr>
          <w:ilvl w:val="0"/>
          <w:numId w:val="10"/>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для новорожденных детей</w:t>
      </w:r>
    </w:p>
    <w:p w14:paraId="24D9CB66" w14:textId="77777777" w:rsidR="00EE0D90" w:rsidRPr="004C0142" w:rsidRDefault="00EE0D90" w:rsidP="00661F4A">
      <w:pPr>
        <w:pStyle w:val="ad"/>
        <w:numPr>
          <w:ilvl w:val="0"/>
          <w:numId w:val="10"/>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с этиловым спиртом</w:t>
      </w:r>
    </w:p>
    <w:p w14:paraId="525CC1E6" w14:textId="77777777" w:rsidR="00EE0D90" w:rsidRPr="004C0142" w:rsidRDefault="00EE0D90" w:rsidP="008C54D0">
      <w:pPr>
        <w:autoSpaceDE w:val="0"/>
        <w:autoSpaceDN w:val="0"/>
        <w:adjustRightInd w:val="0"/>
        <w:spacing w:line="360" w:lineRule="auto"/>
        <w:rPr>
          <w:b/>
          <w:bCs/>
          <w:szCs w:val="24"/>
        </w:rPr>
      </w:pPr>
      <w:r w:rsidRPr="004C0142">
        <w:rPr>
          <w:b/>
          <w:bCs/>
          <w:szCs w:val="24"/>
        </w:rPr>
        <w:lastRenderedPageBreak/>
        <w:t>13. По лабораторно-фасовочным работам за счет округления цены готовой продукции в сторону увеличения стоимости возникает:</w:t>
      </w:r>
    </w:p>
    <w:p w14:paraId="4B877716" w14:textId="77777777" w:rsidR="00EE0D90" w:rsidRPr="004C0142" w:rsidRDefault="00EE0D90" w:rsidP="00661F4A">
      <w:pPr>
        <w:pStyle w:val="ad"/>
        <w:numPr>
          <w:ilvl w:val="0"/>
          <w:numId w:val="11"/>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уценка</w:t>
      </w:r>
    </w:p>
    <w:p w14:paraId="26F05B5D" w14:textId="77777777" w:rsidR="00EE0D90" w:rsidRPr="004C0142" w:rsidRDefault="00EE0D90" w:rsidP="00661F4A">
      <w:pPr>
        <w:pStyle w:val="ad"/>
        <w:numPr>
          <w:ilvl w:val="0"/>
          <w:numId w:val="11"/>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дооценка</w:t>
      </w:r>
    </w:p>
    <w:p w14:paraId="6DEDC67D" w14:textId="77777777" w:rsidR="00EE0D90" w:rsidRPr="004C0142" w:rsidRDefault="00EE0D90" w:rsidP="00661F4A">
      <w:pPr>
        <w:pStyle w:val="ad"/>
        <w:numPr>
          <w:ilvl w:val="0"/>
          <w:numId w:val="11"/>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надбавка</w:t>
      </w:r>
    </w:p>
    <w:p w14:paraId="55E4A318" w14:textId="77777777" w:rsidR="00EE0D90" w:rsidRPr="004C0142" w:rsidRDefault="00EE0D90" w:rsidP="00661F4A">
      <w:pPr>
        <w:pStyle w:val="ad"/>
        <w:numPr>
          <w:ilvl w:val="0"/>
          <w:numId w:val="11"/>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оптовая цена</w:t>
      </w:r>
    </w:p>
    <w:p w14:paraId="3F51A8F5" w14:textId="77777777" w:rsidR="00EE0D90" w:rsidRPr="004C0142" w:rsidRDefault="00EE0D90" w:rsidP="00661F4A">
      <w:pPr>
        <w:pStyle w:val="ad"/>
        <w:numPr>
          <w:ilvl w:val="0"/>
          <w:numId w:val="11"/>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розничная цена</w:t>
      </w:r>
    </w:p>
    <w:p w14:paraId="3ACBA5A8" w14:textId="77777777" w:rsidR="00EE0D90" w:rsidRPr="004C0142" w:rsidRDefault="00EE0D90" w:rsidP="008C54D0">
      <w:pPr>
        <w:autoSpaceDE w:val="0"/>
        <w:autoSpaceDN w:val="0"/>
        <w:adjustRightInd w:val="0"/>
        <w:spacing w:line="360" w:lineRule="auto"/>
        <w:rPr>
          <w:b/>
          <w:bCs/>
          <w:szCs w:val="24"/>
        </w:rPr>
      </w:pPr>
      <w:r w:rsidRPr="004C0142">
        <w:rPr>
          <w:b/>
          <w:bCs/>
          <w:szCs w:val="24"/>
        </w:rPr>
        <w:t>14. При проведении химического контроля только качественному анализу подвергаются:</w:t>
      </w:r>
    </w:p>
    <w:p w14:paraId="319EF207" w14:textId="77777777" w:rsidR="00EE0D90" w:rsidRPr="004C0142" w:rsidRDefault="00EE0D90" w:rsidP="00661F4A">
      <w:pPr>
        <w:pStyle w:val="ad"/>
        <w:numPr>
          <w:ilvl w:val="0"/>
          <w:numId w:val="12"/>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вода очищенная</w:t>
      </w:r>
    </w:p>
    <w:p w14:paraId="39B7C1C6" w14:textId="77777777" w:rsidR="00EE0D90" w:rsidRPr="004C0142" w:rsidRDefault="00EE0D90" w:rsidP="00661F4A">
      <w:pPr>
        <w:pStyle w:val="ad"/>
        <w:numPr>
          <w:ilvl w:val="0"/>
          <w:numId w:val="12"/>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концентраты, полуфабрикаты</w:t>
      </w:r>
    </w:p>
    <w:p w14:paraId="59918A7E" w14:textId="77777777" w:rsidR="00EE0D90" w:rsidRPr="004C0142" w:rsidRDefault="00EE0D90" w:rsidP="00661F4A">
      <w:pPr>
        <w:pStyle w:val="ad"/>
        <w:numPr>
          <w:ilvl w:val="0"/>
          <w:numId w:val="12"/>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растворы для инъекций (до и после стерилизации)</w:t>
      </w:r>
    </w:p>
    <w:p w14:paraId="3F7ADB24" w14:textId="77777777" w:rsidR="00EE0D90" w:rsidRPr="004C0142" w:rsidRDefault="00EE0D90" w:rsidP="00661F4A">
      <w:pPr>
        <w:pStyle w:val="ad"/>
        <w:numPr>
          <w:ilvl w:val="0"/>
          <w:numId w:val="12"/>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лекарственные формы для новорожденных</w:t>
      </w:r>
    </w:p>
    <w:p w14:paraId="6735C5F9" w14:textId="77777777" w:rsidR="00EE0D90" w:rsidRPr="004C0142" w:rsidRDefault="00EE0D90" w:rsidP="00661F4A">
      <w:pPr>
        <w:pStyle w:val="ad"/>
        <w:numPr>
          <w:ilvl w:val="0"/>
          <w:numId w:val="12"/>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внутриаптечная заготовка</w:t>
      </w:r>
    </w:p>
    <w:p w14:paraId="14F8CFC1" w14:textId="77777777" w:rsidR="00EE0D90" w:rsidRPr="004C0142" w:rsidRDefault="00EE0D90" w:rsidP="008C54D0">
      <w:pPr>
        <w:autoSpaceDE w:val="0"/>
        <w:autoSpaceDN w:val="0"/>
        <w:adjustRightInd w:val="0"/>
        <w:spacing w:line="360" w:lineRule="auto"/>
        <w:rPr>
          <w:b/>
          <w:bCs/>
          <w:szCs w:val="24"/>
        </w:rPr>
      </w:pPr>
      <w:r w:rsidRPr="004C0142">
        <w:rPr>
          <w:b/>
          <w:bCs/>
          <w:szCs w:val="24"/>
        </w:rPr>
        <w:t>15. Накладные-требования из отделений больницы в аптеку ЛПУ выписываются на все ЛС:</w:t>
      </w:r>
    </w:p>
    <w:p w14:paraId="2846E0FA" w14:textId="77777777" w:rsidR="00EE0D90" w:rsidRPr="004C0142" w:rsidRDefault="00EE0D90" w:rsidP="00661F4A">
      <w:pPr>
        <w:pStyle w:val="ad"/>
        <w:numPr>
          <w:ilvl w:val="0"/>
          <w:numId w:val="13"/>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 2-х экземплярах, на латинском языке, с подписью руководителя ЛПУ и круглой печатью ЛПУ</w:t>
      </w:r>
    </w:p>
    <w:p w14:paraId="4231A3B2" w14:textId="77777777" w:rsidR="00EE0D90" w:rsidRPr="004C0142" w:rsidRDefault="00EE0D90" w:rsidP="00661F4A">
      <w:pPr>
        <w:pStyle w:val="ad"/>
        <w:numPr>
          <w:ilvl w:val="0"/>
          <w:numId w:val="13"/>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 3-х экземплярах, на латинском языке, с подписью руководителя ЛПУ и печатью «Для рецептов»</w:t>
      </w:r>
    </w:p>
    <w:p w14:paraId="0561CB72" w14:textId="77777777" w:rsidR="00EE0D90" w:rsidRPr="004C0142" w:rsidRDefault="00EE0D90" w:rsidP="00661F4A">
      <w:pPr>
        <w:pStyle w:val="ad"/>
        <w:numPr>
          <w:ilvl w:val="0"/>
          <w:numId w:val="13"/>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 2-х экземплярах, на русском языке, с подписью директора аптеки и круглой печатью аптеки</w:t>
      </w:r>
    </w:p>
    <w:p w14:paraId="13C6777C" w14:textId="77777777" w:rsidR="00EE0D90" w:rsidRPr="004C0142" w:rsidRDefault="00EE0D90" w:rsidP="00661F4A">
      <w:pPr>
        <w:pStyle w:val="ad"/>
        <w:numPr>
          <w:ilvl w:val="0"/>
          <w:numId w:val="13"/>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 4-х экземплярах, на русском языке, с подписью врача и его личной печатью</w:t>
      </w:r>
    </w:p>
    <w:p w14:paraId="3FE283D3" w14:textId="77777777" w:rsidR="00EE0D90" w:rsidRPr="004C0142" w:rsidRDefault="00EE0D90" w:rsidP="00661F4A">
      <w:pPr>
        <w:pStyle w:val="ad"/>
        <w:numPr>
          <w:ilvl w:val="0"/>
          <w:numId w:val="13"/>
        </w:numPr>
        <w:autoSpaceDE w:val="0"/>
        <w:autoSpaceDN w:val="0"/>
        <w:adjustRightInd w:val="0"/>
        <w:spacing w:after="0" w:line="360" w:lineRule="auto"/>
        <w:rPr>
          <w:rFonts w:ascii="Times New Roman" w:hAnsi="Times New Roman"/>
          <w:bCs/>
          <w:sz w:val="24"/>
          <w:szCs w:val="24"/>
        </w:rPr>
      </w:pPr>
      <w:r w:rsidRPr="004C0142">
        <w:rPr>
          <w:rFonts w:ascii="Times New Roman" w:hAnsi="Times New Roman"/>
          <w:bCs/>
          <w:sz w:val="24"/>
          <w:szCs w:val="24"/>
        </w:rPr>
        <w:t>в 2-х экземплярах, на латинском языке, с подписью врача и печатью «Для рецептов»</w:t>
      </w:r>
    </w:p>
    <w:p w14:paraId="6FE7FCD5" w14:textId="77777777" w:rsidR="00EE0D90" w:rsidRPr="004C0142" w:rsidRDefault="00EE0D90" w:rsidP="008C54D0">
      <w:pPr>
        <w:spacing w:line="360" w:lineRule="auto"/>
        <w:rPr>
          <w:szCs w:val="24"/>
        </w:rPr>
      </w:pPr>
    </w:p>
    <w:p w14:paraId="31DB66A6" w14:textId="5A0974B2" w:rsidR="00EE0D90" w:rsidRPr="004C0142" w:rsidRDefault="009E2DBB" w:rsidP="008C54D0">
      <w:pPr>
        <w:shd w:val="clear" w:color="auto" w:fill="FEFEFE"/>
        <w:spacing w:after="240" w:line="360" w:lineRule="auto"/>
        <w:rPr>
          <w:b/>
          <w:bCs/>
          <w:color w:val="000000"/>
          <w:szCs w:val="24"/>
        </w:rPr>
      </w:pPr>
      <w:r>
        <w:rPr>
          <w:b/>
          <w:bCs/>
          <w:color w:val="000000"/>
          <w:szCs w:val="24"/>
        </w:rPr>
        <w:t>5</w:t>
      </w:r>
      <w:r w:rsidR="005B5913" w:rsidRPr="004C0142">
        <w:rPr>
          <w:b/>
          <w:bCs/>
          <w:color w:val="000000"/>
          <w:szCs w:val="24"/>
        </w:rPr>
        <w:t xml:space="preserve">.2. Примеры </w:t>
      </w:r>
      <w:r w:rsidR="005B5913" w:rsidRPr="004C0142">
        <w:rPr>
          <w:b/>
          <w:szCs w:val="24"/>
        </w:rPr>
        <w:t>ситуационно - компетентностных задач:</w:t>
      </w:r>
    </w:p>
    <w:p w14:paraId="48FDBE1A" w14:textId="77777777" w:rsidR="00EE0D90" w:rsidRPr="004C0142" w:rsidRDefault="00EE0D90" w:rsidP="008C54D0">
      <w:pPr>
        <w:spacing w:line="360" w:lineRule="auto"/>
        <w:jc w:val="center"/>
        <w:rPr>
          <w:b/>
          <w:szCs w:val="24"/>
        </w:rPr>
      </w:pPr>
      <w:r w:rsidRPr="004C0142">
        <w:rPr>
          <w:b/>
          <w:szCs w:val="24"/>
        </w:rPr>
        <w:t xml:space="preserve">Задача </w:t>
      </w:r>
      <w:r w:rsidR="005B5913" w:rsidRPr="004C0142">
        <w:rPr>
          <w:b/>
          <w:szCs w:val="24"/>
        </w:rPr>
        <w:t>1</w:t>
      </w:r>
    </w:p>
    <w:p w14:paraId="4972D671" w14:textId="77777777" w:rsidR="00EE0D90" w:rsidRPr="004C0142" w:rsidRDefault="00EE0D90" w:rsidP="008C54D0">
      <w:pPr>
        <w:shd w:val="clear" w:color="auto" w:fill="FFFFFF"/>
        <w:tabs>
          <w:tab w:val="left" w:pos="624"/>
          <w:tab w:val="left" w:leader="dot" w:pos="5952"/>
        </w:tabs>
        <w:spacing w:before="130" w:line="360" w:lineRule="auto"/>
        <w:ind w:left="427"/>
        <w:rPr>
          <w:szCs w:val="24"/>
        </w:rPr>
      </w:pPr>
      <w:r w:rsidRPr="004C0142">
        <w:rPr>
          <w:spacing w:val="-1"/>
          <w:szCs w:val="24"/>
        </w:rPr>
        <w:t>В аптеку поступил рецепт для изготовления порошков по прописи:</w:t>
      </w:r>
      <w:r w:rsidRPr="004C0142">
        <w:rPr>
          <w:spacing w:val="-1"/>
          <w:szCs w:val="24"/>
        </w:rPr>
        <w:br/>
      </w:r>
      <w:r w:rsidRPr="004C0142">
        <w:rPr>
          <w:szCs w:val="24"/>
        </w:rPr>
        <w:t xml:space="preserve">Возьми:   Теобромина </w:t>
      </w:r>
      <w:r w:rsidRPr="004C0142">
        <w:rPr>
          <w:szCs w:val="24"/>
        </w:rPr>
        <w:tab/>
      </w:r>
      <w:r w:rsidRPr="004C0142">
        <w:rPr>
          <w:spacing w:val="-5"/>
          <w:szCs w:val="24"/>
        </w:rPr>
        <w:t>0,25</w:t>
      </w:r>
    </w:p>
    <w:p w14:paraId="55999593" w14:textId="77777777" w:rsidR="00EE0D90" w:rsidRPr="004C0142" w:rsidRDefault="00EE0D90" w:rsidP="008C54D0">
      <w:pPr>
        <w:shd w:val="clear" w:color="auto" w:fill="FFFFFF"/>
        <w:tabs>
          <w:tab w:val="left" w:leader="dot" w:pos="5952"/>
        </w:tabs>
        <w:spacing w:before="5" w:line="360" w:lineRule="auto"/>
        <w:ind w:left="1306"/>
        <w:rPr>
          <w:szCs w:val="24"/>
        </w:rPr>
      </w:pPr>
      <w:r w:rsidRPr="004C0142">
        <w:rPr>
          <w:szCs w:val="24"/>
        </w:rPr>
        <w:t xml:space="preserve">Папаверина гидрохлорида </w:t>
      </w:r>
      <w:r w:rsidRPr="004C0142">
        <w:rPr>
          <w:szCs w:val="24"/>
        </w:rPr>
        <w:tab/>
      </w:r>
      <w:r w:rsidRPr="004C0142">
        <w:rPr>
          <w:spacing w:val="-5"/>
          <w:szCs w:val="24"/>
        </w:rPr>
        <w:t>0,03</w:t>
      </w:r>
    </w:p>
    <w:p w14:paraId="000C1128" w14:textId="77777777" w:rsidR="00EE0D90" w:rsidRPr="004C0142" w:rsidRDefault="00EE0D90" w:rsidP="008C54D0">
      <w:pPr>
        <w:shd w:val="clear" w:color="auto" w:fill="FFFFFF"/>
        <w:tabs>
          <w:tab w:val="left" w:leader="dot" w:pos="5851"/>
        </w:tabs>
        <w:spacing w:line="360" w:lineRule="auto"/>
        <w:ind w:left="1306"/>
        <w:rPr>
          <w:szCs w:val="24"/>
        </w:rPr>
      </w:pPr>
      <w:r w:rsidRPr="004C0142">
        <w:rPr>
          <w:szCs w:val="24"/>
        </w:rPr>
        <w:t>Барбамила</w:t>
      </w:r>
      <w:r w:rsidRPr="004C0142">
        <w:rPr>
          <w:szCs w:val="24"/>
        </w:rPr>
        <w:tab/>
      </w:r>
      <w:r w:rsidRPr="004C0142">
        <w:rPr>
          <w:spacing w:val="-4"/>
          <w:szCs w:val="24"/>
        </w:rPr>
        <w:t>0,075</w:t>
      </w:r>
    </w:p>
    <w:p w14:paraId="69FADC75" w14:textId="77777777" w:rsidR="00EE0D90" w:rsidRPr="004C0142" w:rsidRDefault="00EE0D90" w:rsidP="008C54D0">
      <w:pPr>
        <w:shd w:val="clear" w:color="auto" w:fill="FFFFFF"/>
        <w:spacing w:line="360" w:lineRule="auto"/>
        <w:ind w:left="1310"/>
        <w:rPr>
          <w:szCs w:val="24"/>
        </w:rPr>
      </w:pPr>
      <w:r w:rsidRPr="004C0142">
        <w:rPr>
          <w:spacing w:val="-1"/>
          <w:szCs w:val="24"/>
        </w:rPr>
        <w:t>Смешай, чтобы получился порошок.</w:t>
      </w:r>
    </w:p>
    <w:p w14:paraId="57E865CC" w14:textId="77777777" w:rsidR="00EE0D90" w:rsidRPr="004C0142" w:rsidRDefault="00EE0D90" w:rsidP="008C54D0">
      <w:pPr>
        <w:shd w:val="clear" w:color="auto" w:fill="FFFFFF"/>
        <w:tabs>
          <w:tab w:val="left" w:leader="dot" w:pos="6053"/>
        </w:tabs>
        <w:spacing w:line="360" w:lineRule="auto"/>
        <w:ind w:left="1306"/>
        <w:rPr>
          <w:szCs w:val="24"/>
        </w:rPr>
      </w:pPr>
      <w:r w:rsidRPr="004C0142">
        <w:rPr>
          <w:szCs w:val="24"/>
        </w:rPr>
        <w:lastRenderedPageBreak/>
        <w:t>Дай такие дозы числом</w:t>
      </w:r>
      <w:r w:rsidRPr="004C0142">
        <w:rPr>
          <w:szCs w:val="24"/>
        </w:rPr>
        <w:tab/>
      </w:r>
      <w:r w:rsidRPr="004C0142">
        <w:rPr>
          <w:spacing w:val="-7"/>
          <w:szCs w:val="24"/>
        </w:rPr>
        <w:t>20.</w:t>
      </w:r>
    </w:p>
    <w:p w14:paraId="09961CCD" w14:textId="77777777" w:rsidR="00EE0D90" w:rsidRPr="004C0142" w:rsidRDefault="00EE0D90" w:rsidP="008C54D0">
      <w:pPr>
        <w:shd w:val="clear" w:color="auto" w:fill="FFFFFF"/>
        <w:tabs>
          <w:tab w:val="left" w:leader="dot" w:pos="3989"/>
        </w:tabs>
        <w:spacing w:before="5" w:line="360" w:lineRule="auto"/>
        <w:ind w:left="1310"/>
        <w:rPr>
          <w:szCs w:val="24"/>
        </w:rPr>
      </w:pPr>
      <w:r w:rsidRPr="004C0142">
        <w:rPr>
          <w:spacing w:val="-2"/>
          <w:szCs w:val="24"/>
        </w:rPr>
        <w:t>Обозначь:</w:t>
      </w:r>
      <w:r w:rsidRPr="004C0142">
        <w:rPr>
          <w:szCs w:val="24"/>
        </w:rPr>
        <w:tab/>
      </w:r>
      <w:r w:rsidRPr="004C0142">
        <w:rPr>
          <w:spacing w:val="-1"/>
          <w:szCs w:val="24"/>
        </w:rPr>
        <w:t>по 1 порошку 2 раза в день.</w:t>
      </w:r>
    </w:p>
    <w:p w14:paraId="5EDBA835" w14:textId="77777777" w:rsidR="00EE0D90" w:rsidRPr="004C0142" w:rsidRDefault="00EE0D90" w:rsidP="00661F4A">
      <w:pPr>
        <w:widowControl w:val="0"/>
        <w:numPr>
          <w:ilvl w:val="0"/>
          <w:numId w:val="14"/>
        </w:numPr>
        <w:shd w:val="clear" w:color="auto" w:fill="FFFFFF"/>
        <w:tabs>
          <w:tab w:val="left" w:pos="706"/>
        </w:tabs>
        <w:autoSpaceDE w:val="0"/>
        <w:autoSpaceDN w:val="0"/>
        <w:adjustRightInd w:val="0"/>
        <w:spacing w:before="120" w:line="360" w:lineRule="auto"/>
        <w:ind w:left="720" w:right="10" w:hanging="360"/>
        <w:jc w:val="both"/>
        <w:rPr>
          <w:szCs w:val="24"/>
        </w:rPr>
      </w:pPr>
      <w:r w:rsidRPr="004C0142">
        <w:rPr>
          <w:szCs w:val="24"/>
        </w:rPr>
        <w:t>Проведите фармацевтическую экспертизу данной прописи, сде</w:t>
      </w:r>
      <w:r w:rsidRPr="004C0142">
        <w:rPr>
          <w:szCs w:val="24"/>
        </w:rPr>
        <w:softHyphen/>
        <w:t>лайте расчеты количеств лекарственных веществ.</w:t>
      </w:r>
    </w:p>
    <w:p w14:paraId="2BD0DAE3" w14:textId="77777777" w:rsidR="00EE0D90" w:rsidRPr="004C0142" w:rsidRDefault="00EE0D90" w:rsidP="00661F4A">
      <w:pPr>
        <w:widowControl w:val="0"/>
        <w:numPr>
          <w:ilvl w:val="0"/>
          <w:numId w:val="14"/>
        </w:numPr>
        <w:shd w:val="clear" w:color="auto" w:fill="FFFFFF"/>
        <w:tabs>
          <w:tab w:val="left" w:pos="706"/>
        </w:tabs>
        <w:autoSpaceDE w:val="0"/>
        <w:autoSpaceDN w:val="0"/>
        <w:adjustRightInd w:val="0"/>
        <w:spacing w:before="10" w:line="360" w:lineRule="auto"/>
        <w:ind w:left="720" w:right="10" w:hanging="360"/>
        <w:jc w:val="both"/>
        <w:rPr>
          <w:szCs w:val="24"/>
        </w:rPr>
      </w:pPr>
      <w:r w:rsidRPr="004C0142">
        <w:rPr>
          <w:szCs w:val="24"/>
        </w:rPr>
        <w:t>Обоснуйте оптимальный вариант технологии изготовления. Со</w:t>
      </w:r>
      <w:r w:rsidRPr="004C0142">
        <w:rPr>
          <w:szCs w:val="24"/>
        </w:rPr>
        <w:softHyphen/>
        <w:t>ставьте паспорт письменного контроля.</w:t>
      </w:r>
    </w:p>
    <w:p w14:paraId="066A03F2" w14:textId="77777777" w:rsidR="00EE0D90" w:rsidRPr="004C0142" w:rsidRDefault="00EE0D90" w:rsidP="008C54D0">
      <w:pPr>
        <w:shd w:val="clear" w:color="auto" w:fill="FFFFFF"/>
        <w:tabs>
          <w:tab w:val="left" w:pos="653"/>
        </w:tabs>
        <w:spacing w:before="125" w:line="360" w:lineRule="auto"/>
        <w:ind w:left="720" w:right="10" w:hanging="288"/>
        <w:jc w:val="both"/>
        <w:rPr>
          <w:szCs w:val="24"/>
        </w:rPr>
      </w:pPr>
      <w:r w:rsidRPr="004C0142">
        <w:rPr>
          <w:spacing w:val="-9"/>
          <w:szCs w:val="24"/>
        </w:rPr>
        <w:t>6.</w:t>
      </w:r>
      <w:r w:rsidRPr="004C0142">
        <w:rPr>
          <w:szCs w:val="24"/>
        </w:rPr>
        <w:tab/>
      </w:r>
      <w:r w:rsidRPr="004C0142">
        <w:rPr>
          <w:spacing w:val="-1"/>
          <w:szCs w:val="24"/>
        </w:rPr>
        <w:t xml:space="preserve">Приведите нормативное обоснование требованиям к оформлению </w:t>
      </w:r>
      <w:r w:rsidRPr="004C0142">
        <w:rPr>
          <w:szCs w:val="24"/>
        </w:rPr>
        <w:t>рецепта на получение экстемпорально изготовленных порошков по ука</w:t>
      </w:r>
      <w:r w:rsidRPr="004C0142">
        <w:rPr>
          <w:szCs w:val="24"/>
        </w:rPr>
        <w:softHyphen/>
      </w:r>
      <w:r w:rsidRPr="004C0142">
        <w:rPr>
          <w:spacing w:val="-1"/>
          <w:szCs w:val="24"/>
        </w:rPr>
        <w:t xml:space="preserve">занной прописи за полную стоимость; укажите сроки действия и хранения </w:t>
      </w:r>
      <w:r w:rsidRPr="004C0142">
        <w:rPr>
          <w:szCs w:val="24"/>
        </w:rPr>
        <w:t>рецепта в аптеке.</w:t>
      </w:r>
    </w:p>
    <w:p w14:paraId="2C260759" w14:textId="77777777" w:rsidR="00EE0D90" w:rsidRPr="004C0142" w:rsidRDefault="00EE0D90" w:rsidP="008C54D0">
      <w:pPr>
        <w:shd w:val="clear" w:color="auto" w:fill="FFFFFF"/>
        <w:spacing w:before="10" w:line="360" w:lineRule="auto"/>
        <w:ind w:left="720" w:right="5"/>
        <w:jc w:val="both"/>
        <w:rPr>
          <w:szCs w:val="24"/>
        </w:rPr>
      </w:pPr>
      <w:r w:rsidRPr="004C0142">
        <w:rPr>
          <w:spacing w:val="-1"/>
          <w:szCs w:val="24"/>
        </w:rPr>
        <w:t>Имеются ли в данной прописи ингредиенты, подлежащие предметно-колич</w:t>
      </w:r>
      <w:r w:rsidR="00BF11FF" w:rsidRPr="004C0142">
        <w:rPr>
          <w:spacing w:val="-1"/>
          <w:szCs w:val="24"/>
        </w:rPr>
        <w:t>ественному учету в аптеке? Если</w:t>
      </w:r>
      <w:r w:rsidRPr="004C0142">
        <w:rPr>
          <w:spacing w:val="-1"/>
          <w:szCs w:val="24"/>
        </w:rPr>
        <w:t xml:space="preserve"> имеются, назовите. Каков порядок </w:t>
      </w:r>
      <w:r w:rsidRPr="004C0142">
        <w:rPr>
          <w:szCs w:val="24"/>
        </w:rPr>
        <w:t>предметно-количественного учета ЛП в аптеке?</w:t>
      </w:r>
    </w:p>
    <w:p w14:paraId="49F4B028" w14:textId="77777777" w:rsidR="00EE0D90" w:rsidRPr="004C0142" w:rsidRDefault="00EE0D90" w:rsidP="008C54D0">
      <w:pPr>
        <w:shd w:val="clear" w:color="auto" w:fill="FFFFFF"/>
        <w:tabs>
          <w:tab w:val="left" w:pos="706"/>
        </w:tabs>
        <w:spacing w:before="19" w:line="360" w:lineRule="auto"/>
        <w:ind w:left="706" w:hanging="278"/>
        <w:jc w:val="both"/>
        <w:rPr>
          <w:szCs w:val="24"/>
        </w:rPr>
      </w:pPr>
      <w:r w:rsidRPr="004C0142">
        <w:rPr>
          <w:szCs w:val="24"/>
        </w:rPr>
        <w:t>•</w:t>
      </w:r>
      <w:r w:rsidRPr="004C0142">
        <w:rPr>
          <w:szCs w:val="24"/>
        </w:rPr>
        <w:tab/>
        <w:t>Каким видам внутриаптечного контроля качества подвергают данные порошки?</w:t>
      </w:r>
    </w:p>
    <w:p w14:paraId="4B16CBAB" w14:textId="77777777" w:rsidR="001A1678" w:rsidRPr="004C0142" w:rsidRDefault="001A1678" w:rsidP="008C54D0">
      <w:pPr>
        <w:spacing w:line="360" w:lineRule="auto"/>
        <w:jc w:val="center"/>
        <w:rPr>
          <w:b/>
          <w:szCs w:val="24"/>
        </w:rPr>
      </w:pPr>
    </w:p>
    <w:p w14:paraId="4490307E" w14:textId="77777777" w:rsidR="005B5913" w:rsidRPr="004C0142" w:rsidRDefault="005B5913" w:rsidP="008C54D0">
      <w:pPr>
        <w:spacing w:line="360" w:lineRule="auto"/>
        <w:jc w:val="center"/>
        <w:rPr>
          <w:b/>
          <w:szCs w:val="24"/>
        </w:rPr>
      </w:pPr>
      <w:r w:rsidRPr="004C0142">
        <w:rPr>
          <w:b/>
          <w:szCs w:val="24"/>
        </w:rPr>
        <w:t>Задача 2</w:t>
      </w:r>
    </w:p>
    <w:p w14:paraId="6AA135A7" w14:textId="77777777" w:rsidR="005B5913" w:rsidRPr="004C0142" w:rsidRDefault="005B5913" w:rsidP="008C54D0">
      <w:pPr>
        <w:shd w:val="clear" w:color="auto" w:fill="FFFFFF"/>
        <w:tabs>
          <w:tab w:val="left" w:pos="720"/>
        </w:tabs>
        <w:spacing w:before="106" w:line="360" w:lineRule="auto"/>
        <w:ind w:left="720" w:right="72" w:hanging="259"/>
        <w:jc w:val="both"/>
        <w:rPr>
          <w:szCs w:val="24"/>
        </w:rPr>
      </w:pPr>
      <w:r w:rsidRPr="004C0142">
        <w:rPr>
          <w:szCs w:val="24"/>
        </w:rPr>
        <w:tab/>
      </w:r>
      <w:r w:rsidRPr="004C0142">
        <w:rPr>
          <w:spacing w:val="-1"/>
          <w:szCs w:val="24"/>
        </w:rPr>
        <w:t>В аптеку города N обратился посетитель с рецептами, выписанны</w:t>
      </w:r>
      <w:r w:rsidRPr="004C0142">
        <w:rPr>
          <w:spacing w:val="-1"/>
          <w:szCs w:val="24"/>
        </w:rPr>
        <w:softHyphen/>
      </w:r>
      <w:r w:rsidRPr="004C0142">
        <w:rPr>
          <w:szCs w:val="24"/>
        </w:rPr>
        <w:t xml:space="preserve">ми в другом городе. Один рецепт - на спиртовой раствор левомицетина 50,0 мл для протирания кожи лица, другой - на этиловый спирт 70% - 50,0 мл для обработки кожи и рецепт на 5 флаконов настойки зверобоя. </w:t>
      </w:r>
      <w:r w:rsidRPr="004C0142">
        <w:rPr>
          <w:spacing w:val="-2"/>
          <w:szCs w:val="24"/>
        </w:rPr>
        <w:t xml:space="preserve">Все рецепты оформлены Одинаково. Провизор сомневается в возможности </w:t>
      </w:r>
      <w:r w:rsidRPr="004C0142">
        <w:rPr>
          <w:szCs w:val="24"/>
        </w:rPr>
        <w:t>отпуска ЛС, содержащих этиловый спирт по иногородним рецептам. По</w:t>
      </w:r>
      <w:r w:rsidRPr="004C0142">
        <w:rPr>
          <w:szCs w:val="24"/>
        </w:rPr>
        <w:softHyphen/>
        <w:t>сетитель требует отпустить все лекарственные средства. Провизор согла</w:t>
      </w:r>
      <w:r w:rsidRPr="004C0142">
        <w:rPr>
          <w:szCs w:val="24"/>
        </w:rPr>
        <w:softHyphen/>
      </w:r>
      <w:r w:rsidRPr="004C0142">
        <w:rPr>
          <w:spacing w:val="-1"/>
          <w:szCs w:val="24"/>
        </w:rPr>
        <w:t>силась удовлетворить требования посетителя, но только после консульта</w:t>
      </w:r>
      <w:r w:rsidRPr="004C0142">
        <w:rPr>
          <w:spacing w:val="-1"/>
          <w:szCs w:val="24"/>
        </w:rPr>
        <w:softHyphen/>
      </w:r>
      <w:r w:rsidRPr="004C0142">
        <w:rPr>
          <w:szCs w:val="24"/>
        </w:rPr>
        <w:t>ции с директором аптеки и с ее разрешения.</w:t>
      </w:r>
    </w:p>
    <w:p w14:paraId="45942661" w14:textId="77777777" w:rsidR="005B5913" w:rsidRPr="004C0142" w:rsidRDefault="005B5913" w:rsidP="008C54D0">
      <w:pPr>
        <w:shd w:val="clear" w:color="auto" w:fill="FFFFFF"/>
        <w:spacing w:line="360" w:lineRule="auto"/>
        <w:ind w:left="720" w:right="67" w:hanging="682"/>
        <w:jc w:val="both"/>
        <w:rPr>
          <w:szCs w:val="24"/>
        </w:rPr>
      </w:pPr>
      <w:r w:rsidRPr="004C0142">
        <w:rPr>
          <w:szCs w:val="24"/>
        </w:rPr>
        <w:t xml:space="preserve">             Проанализируйте изложенную ситуацию и дайте ее критическую </w:t>
      </w:r>
      <w:r w:rsidRPr="004C0142">
        <w:rPr>
          <w:spacing w:val="-1"/>
          <w:szCs w:val="24"/>
        </w:rPr>
        <w:t>оценку с полным теоретическим и нормативным обоснованием. При отве</w:t>
      </w:r>
      <w:r w:rsidRPr="004C0142">
        <w:rPr>
          <w:spacing w:val="-1"/>
          <w:szCs w:val="24"/>
        </w:rPr>
        <w:softHyphen/>
      </w:r>
      <w:r w:rsidRPr="004C0142">
        <w:rPr>
          <w:szCs w:val="24"/>
        </w:rPr>
        <w:t>те используйте следующие вопросы:</w:t>
      </w:r>
    </w:p>
    <w:p w14:paraId="5F91217E" w14:textId="77777777" w:rsidR="005B5913" w:rsidRPr="004C0142" w:rsidRDefault="005B5913" w:rsidP="00661F4A">
      <w:pPr>
        <w:widowControl w:val="0"/>
        <w:numPr>
          <w:ilvl w:val="0"/>
          <w:numId w:val="15"/>
        </w:numPr>
        <w:shd w:val="clear" w:color="auto" w:fill="FFFFFF"/>
        <w:tabs>
          <w:tab w:val="left" w:pos="720"/>
        </w:tabs>
        <w:autoSpaceDE w:val="0"/>
        <w:autoSpaceDN w:val="0"/>
        <w:adjustRightInd w:val="0"/>
        <w:spacing w:before="10" w:line="360" w:lineRule="auto"/>
        <w:ind w:left="720" w:hanging="360"/>
        <w:rPr>
          <w:szCs w:val="24"/>
        </w:rPr>
      </w:pPr>
      <w:r w:rsidRPr="004C0142">
        <w:rPr>
          <w:szCs w:val="24"/>
        </w:rPr>
        <w:t>Какое решение примет директор аптеки и почему?</w:t>
      </w:r>
    </w:p>
    <w:p w14:paraId="5DBEB8D6" w14:textId="77777777" w:rsidR="005B5913" w:rsidRPr="004C0142" w:rsidRDefault="005B5913" w:rsidP="00661F4A">
      <w:pPr>
        <w:widowControl w:val="0"/>
        <w:numPr>
          <w:ilvl w:val="0"/>
          <w:numId w:val="14"/>
        </w:numPr>
        <w:shd w:val="clear" w:color="auto" w:fill="FFFFFF"/>
        <w:tabs>
          <w:tab w:val="left" w:pos="720"/>
        </w:tabs>
        <w:autoSpaceDE w:val="0"/>
        <w:autoSpaceDN w:val="0"/>
        <w:adjustRightInd w:val="0"/>
        <w:spacing w:line="360" w:lineRule="auto"/>
        <w:ind w:left="720" w:right="62" w:hanging="360"/>
        <w:jc w:val="both"/>
        <w:rPr>
          <w:szCs w:val="24"/>
        </w:rPr>
      </w:pPr>
      <w:r w:rsidRPr="004C0142">
        <w:rPr>
          <w:szCs w:val="24"/>
        </w:rPr>
        <w:t>Как должны быть оформлены вышеуказанные рецепты, чтобы удовлетворять всем требованиям?</w:t>
      </w:r>
    </w:p>
    <w:p w14:paraId="78C5D051" w14:textId="77777777" w:rsidR="005B5913" w:rsidRPr="004C0142" w:rsidRDefault="005B5913" w:rsidP="00661F4A">
      <w:pPr>
        <w:widowControl w:val="0"/>
        <w:numPr>
          <w:ilvl w:val="0"/>
          <w:numId w:val="14"/>
        </w:numPr>
        <w:shd w:val="clear" w:color="auto" w:fill="FFFFFF"/>
        <w:tabs>
          <w:tab w:val="left" w:pos="720"/>
        </w:tabs>
        <w:autoSpaceDE w:val="0"/>
        <w:autoSpaceDN w:val="0"/>
        <w:adjustRightInd w:val="0"/>
        <w:spacing w:line="360" w:lineRule="auto"/>
        <w:ind w:left="720" w:right="58" w:hanging="360"/>
        <w:jc w:val="both"/>
        <w:rPr>
          <w:szCs w:val="24"/>
        </w:rPr>
      </w:pPr>
      <w:r w:rsidRPr="004C0142">
        <w:rPr>
          <w:szCs w:val="24"/>
        </w:rPr>
        <w:t>Что регламентируется при прописывании рецептов и отпуске по ним ЛС, содержащих в своем составе спирт этиловый различной концентрации?</w:t>
      </w:r>
    </w:p>
    <w:p w14:paraId="5BB3F99B" w14:textId="418CB433" w:rsidR="009E2DBB" w:rsidRDefault="009E2DBB" w:rsidP="008C54D0">
      <w:pPr>
        <w:spacing w:line="360" w:lineRule="auto"/>
        <w:rPr>
          <w:b/>
          <w:szCs w:val="24"/>
        </w:rPr>
      </w:pPr>
    </w:p>
    <w:p w14:paraId="4DE9E091" w14:textId="77777777" w:rsidR="008352A8" w:rsidRDefault="008352A8" w:rsidP="008C54D0">
      <w:pPr>
        <w:spacing w:line="360" w:lineRule="auto"/>
        <w:rPr>
          <w:b/>
          <w:szCs w:val="24"/>
        </w:rPr>
      </w:pPr>
    </w:p>
    <w:p w14:paraId="57D5A6D0" w14:textId="6CC7F65A" w:rsidR="00325BB5" w:rsidRPr="004C0142" w:rsidRDefault="009E2DBB" w:rsidP="008C54D0">
      <w:pPr>
        <w:spacing w:line="360" w:lineRule="auto"/>
        <w:rPr>
          <w:b/>
          <w:szCs w:val="24"/>
        </w:rPr>
      </w:pPr>
      <w:r>
        <w:rPr>
          <w:b/>
          <w:szCs w:val="24"/>
        </w:rPr>
        <w:lastRenderedPageBreak/>
        <w:t>5</w:t>
      </w:r>
      <w:r w:rsidR="005B5913" w:rsidRPr="004C0142">
        <w:rPr>
          <w:b/>
          <w:szCs w:val="24"/>
        </w:rPr>
        <w:t xml:space="preserve">.3. </w:t>
      </w:r>
      <w:r w:rsidR="00325BB5" w:rsidRPr="004C0142">
        <w:rPr>
          <w:b/>
          <w:szCs w:val="24"/>
        </w:rPr>
        <w:t xml:space="preserve">Вопросы </w:t>
      </w:r>
      <w:r>
        <w:rPr>
          <w:b/>
          <w:szCs w:val="24"/>
        </w:rPr>
        <w:t>к экзамену</w:t>
      </w:r>
      <w:r w:rsidR="00325BB5" w:rsidRPr="004C0142">
        <w:rPr>
          <w:b/>
          <w:szCs w:val="24"/>
        </w:rPr>
        <w:t xml:space="preserve"> по предмету</w:t>
      </w:r>
      <w:r>
        <w:rPr>
          <w:b/>
          <w:szCs w:val="24"/>
        </w:rPr>
        <w:t xml:space="preserve"> </w:t>
      </w:r>
      <w:r w:rsidR="00325BB5" w:rsidRPr="004C0142">
        <w:rPr>
          <w:b/>
          <w:szCs w:val="24"/>
        </w:rPr>
        <w:t>«</w:t>
      </w:r>
      <w:r>
        <w:rPr>
          <w:b/>
          <w:szCs w:val="24"/>
        </w:rPr>
        <w:t>Организация экономика</w:t>
      </w:r>
      <w:r w:rsidR="005B5913" w:rsidRPr="004C0142">
        <w:rPr>
          <w:b/>
          <w:szCs w:val="24"/>
        </w:rPr>
        <w:t xml:space="preserve"> фармации</w:t>
      </w:r>
      <w:r w:rsidR="00325BB5" w:rsidRPr="004C0142">
        <w:rPr>
          <w:b/>
          <w:szCs w:val="24"/>
        </w:rPr>
        <w:t>»</w:t>
      </w:r>
    </w:p>
    <w:p w14:paraId="1352B7FC"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 xml:space="preserve">Организация безрецептурного отпуска лекарственных препаратов в аптечной организации. </w:t>
      </w:r>
    </w:p>
    <w:p w14:paraId="6768F312"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Техника безопасности. Правила внутреннего распорядка.</w:t>
      </w:r>
    </w:p>
    <w:p w14:paraId="4041E00B"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hanging="2340"/>
        <w:jc w:val="both"/>
        <w:rPr>
          <w:rFonts w:ascii="Times New Roman" w:hAnsi="Times New Roman"/>
          <w:sz w:val="24"/>
          <w:szCs w:val="24"/>
        </w:rPr>
      </w:pPr>
      <w:r w:rsidRPr="004C0142">
        <w:rPr>
          <w:rFonts w:ascii="Times New Roman" w:hAnsi="Times New Roman"/>
          <w:sz w:val="24"/>
          <w:szCs w:val="24"/>
        </w:rPr>
        <w:t xml:space="preserve">Приемочный контроль по качеству и по количеству. </w:t>
      </w:r>
    </w:p>
    <w:p w14:paraId="3A3CCC0E"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hanging="2340"/>
        <w:jc w:val="both"/>
        <w:rPr>
          <w:rFonts w:ascii="Times New Roman" w:hAnsi="Times New Roman"/>
          <w:sz w:val="24"/>
          <w:szCs w:val="24"/>
        </w:rPr>
      </w:pPr>
      <w:r w:rsidRPr="004C0142">
        <w:rPr>
          <w:rFonts w:ascii="Times New Roman" w:hAnsi="Times New Roman"/>
          <w:sz w:val="24"/>
          <w:szCs w:val="24"/>
        </w:rPr>
        <w:t xml:space="preserve">Определение потребности и изучение спроса на лекарственные средства. </w:t>
      </w:r>
    </w:p>
    <w:p w14:paraId="496D088E"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hanging="2340"/>
        <w:jc w:val="both"/>
        <w:rPr>
          <w:rFonts w:ascii="Times New Roman" w:hAnsi="Times New Roman"/>
          <w:sz w:val="24"/>
          <w:szCs w:val="24"/>
        </w:rPr>
      </w:pPr>
      <w:r w:rsidRPr="004C0142">
        <w:rPr>
          <w:rFonts w:ascii="Times New Roman" w:hAnsi="Times New Roman"/>
          <w:sz w:val="24"/>
          <w:szCs w:val="24"/>
        </w:rPr>
        <w:t>Формирование ассортимента аптечных товаров.</w:t>
      </w:r>
    </w:p>
    <w:p w14:paraId="76EE16C2"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hanging="2340"/>
        <w:jc w:val="both"/>
        <w:rPr>
          <w:rFonts w:ascii="Times New Roman" w:hAnsi="Times New Roman"/>
          <w:sz w:val="24"/>
          <w:szCs w:val="24"/>
        </w:rPr>
      </w:pPr>
      <w:r w:rsidRPr="004C0142">
        <w:rPr>
          <w:rFonts w:ascii="Times New Roman" w:hAnsi="Times New Roman"/>
          <w:sz w:val="24"/>
          <w:szCs w:val="24"/>
        </w:rPr>
        <w:t>Принципы хранения лекарственных средств.</w:t>
      </w:r>
    </w:p>
    <w:p w14:paraId="26EC1540"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Оформление документов первичного учета товарно-материальных ценностей.</w:t>
      </w:r>
    </w:p>
    <w:p w14:paraId="49F80CFE"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Оформление витрин.</w:t>
      </w:r>
    </w:p>
    <w:p w14:paraId="4C1756D2"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Требования санитарного режима к помещениям аптеки и оборудованию.</w:t>
      </w:r>
    </w:p>
    <w:p w14:paraId="366A9B5E"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 xml:space="preserve">Деонтология с посетителями (больными). </w:t>
      </w:r>
    </w:p>
    <w:p w14:paraId="32D74043"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Справочно-информационный фонд.</w:t>
      </w:r>
    </w:p>
    <w:p w14:paraId="06C91F63"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Номенклатура должностей специалистов аптеки.</w:t>
      </w:r>
    </w:p>
    <w:p w14:paraId="6CC5D2A8"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Прием товара в аптеке.</w:t>
      </w:r>
    </w:p>
    <w:p w14:paraId="7C2F71FC"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 xml:space="preserve">Правовые основы фармацевтической деятельности. </w:t>
      </w:r>
    </w:p>
    <w:p w14:paraId="4334D399"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Безрецептурный отпуск лекарственных средств и их реклама.</w:t>
      </w:r>
    </w:p>
    <w:p w14:paraId="5CA66295"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Организация хранения огнеопасных и взрывоопасных лекарственных средств.</w:t>
      </w:r>
    </w:p>
    <w:p w14:paraId="7620CB56"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Организация хранения наркотических средств,  психотропных веществ.</w:t>
      </w:r>
    </w:p>
    <w:p w14:paraId="6325A0F2"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 xml:space="preserve">Организация хранения ядовитых и сильнодействующих лекарственных средств.  </w:t>
      </w:r>
    </w:p>
    <w:p w14:paraId="359C43C0"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Сертификация и декларирование лекарственных средств.</w:t>
      </w:r>
    </w:p>
    <w:p w14:paraId="46DFDC70"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Функционально-должностная инструкция.</w:t>
      </w:r>
    </w:p>
    <w:p w14:paraId="15189DAA"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Организация рабочего места фармацевта работающего по приему рецептов.</w:t>
      </w:r>
    </w:p>
    <w:p w14:paraId="6C654897"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Контроль качества лекарственных средств. Виды внутриаптечного контроля.</w:t>
      </w:r>
    </w:p>
    <w:p w14:paraId="049EADCA"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Рецептурный отпуск готовых лекарственных форм.</w:t>
      </w:r>
    </w:p>
    <w:p w14:paraId="567DC545"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Учет отпуска лекарственных средств по бесплатным и льготным рецептам.</w:t>
      </w:r>
    </w:p>
    <w:p w14:paraId="3205CC52"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Лицензирование фармацевтической деятельности не связанной с оборотом наркотических средств и психотропных веществ.</w:t>
      </w:r>
    </w:p>
    <w:p w14:paraId="237C40FB"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Лицензирование фармацевтической деятельности связанной с оборотом наркотических средств и психотропных веществ.</w:t>
      </w:r>
    </w:p>
    <w:p w14:paraId="70D592D4"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Фармацевтическая экспертиза рецепта. Неправильно выписанные рецепты.</w:t>
      </w:r>
    </w:p>
    <w:p w14:paraId="4C6ED151"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Принципы хранения лекарственных средств.</w:t>
      </w:r>
    </w:p>
    <w:p w14:paraId="5260E578"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Правила оформления и сроки хранения изготовленных в аптеке лекарственных форм.</w:t>
      </w:r>
    </w:p>
    <w:p w14:paraId="6A500CA6"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Предметно-количественный учет лекарственных средств.</w:t>
      </w:r>
    </w:p>
    <w:p w14:paraId="1C023744"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lastRenderedPageBreak/>
        <w:t>Сроки действия и хранения рецептов.</w:t>
      </w:r>
    </w:p>
    <w:p w14:paraId="1C0EE1F4"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Учет поступления товаров.</w:t>
      </w:r>
    </w:p>
    <w:p w14:paraId="01FF149A"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Правила приема рецептов и отпуска по ним лекарств.</w:t>
      </w:r>
    </w:p>
    <w:p w14:paraId="31C60BF2"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Порядок бесплатного и льготного отпуска лекарственных средств.</w:t>
      </w:r>
    </w:p>
    <w:p w14:paraId="15C51F02"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Действия при обнаружении недостачи, излишков, порчи, боя и брака товаров.</w:t>
      </w:r>
    </w:p>
    <w:p w14:paraId="46433CE9"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Защита прав потребителей лекарственных средств: жалобы и заявления.</w:t>
      </w:r>
    </w:p>
    <w:p w14:paraId="1C847E6E"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Организационная структура предприятия оптовой торговли лекарственными средствами.</w:t>
      </w:r>
    </w:p>
    <w:p w14:paraId="21F2F5E3"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Оформление рецептурного журнала.</w:t>
      </w:r>
    </w:p>
    <w:p w14:paraId="00CFDA96"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Правила выписывания наркотических, ядовитых и сильнодействующих ЛС, психотропных веществ.</w:t>
      </w:r>
    </w:p>
    <w:p w14:paraId="41016D28" w14:textId="77777777" w:rsidR="00EF6C32"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Правила уничтожения наркотических лекарственных средств и препаратов с истекшим сроком годности и лекарственных средств, являющихся подделками.</w:t>
      </w:r>
    </w:p>
    <w:p w14:paraId="6EC56801" w14:textId="77777777" w:rsidR="00516FD4" w:rsidRPr="004C0142" w:rsidRDefault="00516FD4" w:rsidP="00661F4A">
      <w:pPr>
        <w:pStyle w:val="ad"/>
        <w:widowControl w:val="0"/>
        <w:numPr>
          <w:ilvl w:val="2"/>
          <w:numId w:val="16"/>
        </w:numPr>
        <w:shd w:val="clear" w:color="auto" w:fill="FFFFFF"/>
        <w:tabs>
          <w:tab w:val="clear" w:pos="2340"/>
          <w:tab w:val="num" w:pos="426"/>
        </w:tabs>
        <w:autoSpaceDE w:val="0"/>
        <w:autoSpaceDN w:val="0"/>
        <w:adjustRightInd w:val="0"/>
        <w:spacing w:after="0" w:line="360" w:lineRule="auto"/>
        <w:ind w:left="426" w:hanging="426"/>
        <w:jc w:val="both"/>
        <w:rPr>
          <w:rFonts w:ascii="Times New Roman" w:hAnsi="Times New Roman"/>
          <w:sz w:val="24"/>
          <w:szCs w:val="24"/>
        </w:rPr>
      </w:pPr>
      <w:r w:rsidRPr="004C0142">
        <w:rPr>
          <w:rFonts w:ascii="Times New Roman" w:hAnsi="Times New Roman"/>
          <w:sz w:val="24"/>
          <w:szCs w:val="24"/>
        </w:rPr>
        <w:t>Таксирование рецептов.</w:t>
      </w:r>
    </w:p>
    <w:p w14:paraId="2633D6D1" w14:textId="77777777" w:rsidR="00516FD4" w:rsidRPr="004C0142" w:rsidRDefault="00516FD4" w:rsidP="008C54D0">
      <w:pPr>
        <w:pStyle w:val="ad"/>
        <w:spacing w:line="360" w:lineRule="auto"/>
        <w:rPr>
          <w:rFonts w:ascii="Times New Roman" w:hAnsi="Times New Roman"/>
          <w:sz w:val="24"/>
          <w:szCs w:val="24"/>
        </w:rPr>
      </w:pPr>
    </w:p>
    <w:p w14:paraId="2DC4CB7F" w14:textId="77777777" w:rsidR="005B5913" w:rsidRPr="004C0142" w:rsidRDefault="005B5913" w:rsidP="008C54D0">
      <w:pPr>
        <w:pStyle w:val="1"/>
        <w:spacing w:line="360" w:lineRule="auto"/>
        <w:jc w:val="left"/>
        <w:rPr>
          <w:sz w:val="24"/>
          <w:szCs w:val="24"/>
        </w:rPr>
      </w:pPr>
    </w:p>
    <w:bookmarkEnd w:id="0"/>
    <w:p w14:paraId="2289D9D0" w14:textId="77777777" w:rsidR="00AD035C" w:rsidRPr="004C0142" w:rsidRDefault="00AD035C" w:rsidP="00AD035C">
      <w:pPr>
        <w:spacing w:line="360" w:lineRule="auto"/>
        <w:jc w:val="both"/>
        <w:rPr>
          <w:rFonts w:eastAsia="Calibri"/>
          <w:b/>
          <w:sz w:val="22"/>
          <w:szCs w:val="22"/>
          <w:lang w:eastAsia="en-US"/>
        </w:rPr>
      </w:pPr>
      <w:r w:rsidRPr="004C0142">
        <w:rPr>
          <w:rFonts w:eastAsia="Calibri"/>
          <w:b/>
          <w:sz w:val="22"/>
          <w:szCs w:val="22"/>
          <w:lang w:eastAsia="en-US"/>
        </w:rPr>
        <w:t>Ведение образовательной деятельности с применением электронного обучения и дистанционных образовательных технологий</w:t>
      </w:r>
    </w:p>
    <w:p w14:paraId="1D75C75F" w14:textId="77777777" w:rsidR="00AD035C" w:rsidRPr="004C0142" w:rsidRDefault="00AD035C" w:rsidP="00AD035C">
      <w:pPr>
        <w:ind w:firstLine="567"/>
        <w:jc w:val="both"/>
        <w:rPr>
          <w:rFonts w:eastAsia="Calibri"/>
          <w:sz w:val="22"/>
          <w:szCs w:val="22"/>
          <w:lang w:eastAsia="en-US"/>
        </w:rPr>
      </w:pPr>
      <w:r w:rsidRPr="004C0142">
        <w:rPr>
          <w:rFonts w:eastAsia="Calibri"/>
          <w:sz w:val="22"/>
          <w:szCs w:val="22"/>
          <w:lang w:eastAsia="en-US"/>
        </w:rPr>
        <w:t xml:space="preserve">В условиях введения ограничительных мероприятий (карантина), связанных с неблагоприятной эпидемиологической ситуацией, угрозой распространения новой коронавирусной инфекции и прочих форс-мажорных событиях, не позволяющих проводить учебные занятия в очном режиме, возможно изучение настоящей дисциплины или ее части с применением электронного обучения и дистанционных образовательных технологий. </w:t>
      </w:r>
    </w:p>
    <w:p w14:paraId="4A6E53F0" w14:textId="77777777" w:rsidR="00AD035C" w:rsidRPr="004C0142" w:rsidRDefault="00AD035C" w:rsidP="00AD035C">
      <w:pPr>
        <w:ind w:firstLine="567"/>
        <w:jc w:val="both"/>
        <w:rPr>
          <w:rFonts w:eastAsia="Calibri"/>
          <w:sz w:val="22"/>
          <w:szCs w:val="22"/>
          <w:lang w:eastAsia="en-US"/>
        </w:rPr>
      </w:pPr>
      <w:r w:rsidRPr="004C0142">
        <w:rPr>
          <w:rFonts w:eastAsia="Calibri"/>
          <w:sz w:val="22"/>
          <w:szCs w:val="22"/>
          <w:lang w:eastAsia="en-US"/>
        </w:rPr>
        <w:t>Преподавание дисциплины в вышеописанных ситуациях будет осуществляться посредством освоения электронного курса c доступом к видео лекциям и интерактивным материалам курса: презентациям, статьям, дополнительным материалам, тестам и различным заданиям. При проведении учебных занятий, текущего контроля успеваемости, а также промежуточной аттестации обучающихся могут использоваться платформы электронной информационно-образовательной среды колледжа и/или иные системы электронного обучения, рекомендованные к применению в колледже, такие как Moodle, Zoom и др.</w:t>
      </w:r>
    </w:p>
    <w:p w14:paraId="05970285" w14:textId="77777777" w:rsidR="00AD035C" w:rsidRPr="004C0142" w:rsidRDefault="00AD035C" w:rsidP="00AD035C">
      <w:pPr>
        <w:ind w:firstLine="567"/>
        <w:jc w:val="both"/>
        <w:rPr>
          <w:rFonts w:eastAsia="Calibri"/>
          <w:sz w:val="22"/>
          <w:szCs w:val="22"/>
          <w:lang w:eastAsia="en-US"/>
        </w:rPr>
      </w:pPr>
      <w:r w:rsidRPr="004C0142">
        <w:rPr>
          <w:rFonts w:eastAsia="Calibri"/>
          <w:sz w:val="22"/>
          <w:szCs w:val="22"/>
          <w:lang w:eastAsia="en-US"/>
        </w:rPr>
        <w:t xml:space="preserve">Лекции могут быть представлены в виде аудио-, видеофайлов, «живых лекций» и др. </w:t>
      </w:r>
    </w:p>
    <w:p w14:paraId="0D48641D" w14:textId="77777777" w:rsidR="00AD035C" w:rsidRPr="004C0142" w:rsidRDefault="00AD035C" w:rsidP="00AD035C">
      <w:pPr>
        <w:ind w:firstLine="567"/>
        <w:jc w:val="both"/>
        <w:rPr>
          <w:rFonts w:eastAsia="Calibri"/>
          <w:sz w:val="22"/>
          <w:szCs w:val="22"/>
          <w:lang w:eastAsia="en-US"/>
        </w:rPr>
      </w:pPr>
      <w:r w:rsidRPr="004C0142">
        <w:rPr>
          <w:rFonts w:eastAsia="Calibri"/>
          <w:sz w:val="22"/>
          <w:szCs w:val="22"/>
          <w:lang w:eastAsia="en-US"/>
        </w:rPr>
        <w:t>Проведение семинаров и практических занятий возможно в режиме on-line как в синхронном, так и в асинхронном режиме. Семинары могут проводиться в виде web-конференций.</w:t>
      </w:r>
    </w:p>
    <w:p w14:paraId="2D355E10" w14:textId="77777777" w:rsidR="00AD035C" w:rsidRPr="004C0142" w:rsidRDefault="00AD035C" w:rsidP="00AD035C"/>
    <w:p w14:paraId="71BF8A1F" w14:textId="77777777" w:rsidR="005B5913" w:rsidRPr="004C0142" w:rsidRDefault="005B5913" w:rsidP="008C54D0">
      <w:pPr>
        <w:pStyle w:val="1"/>
        <w:spacing w:line="360" w:lineRule="auto"/>
        <w:jc w:val="left"/>
        <w:rPr>
          <w:sz w:val="24"/>
          <w:szCs w:val="24"/>
        </w:rPr>
      </w:pPr>
    </w:p>
    <w:sectPr w:rsidR="005B5913" w:rsidRPr="004C0142" w:rsidSect="001F6D67">
      <w:footerReference w:type="even" r:id="rId20"/>
      <w:footerReference w:type="default" r:id="rId21"/>
      <w:headerReference w:type="first" r:id="rId22"/>
      <w:pgSz w:w="11906" w:h="16838"/>
      <w:pgMar w:top="1440" w:right="85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740B" w14:textId="77777777" w:rsidR="00A13B41" w:rsidRDefault="00A13B41" w:rsidP="00BE5204">
      <w:r>
        <w:separator/>
      </w:r>
    </w:p>
  </w:endnote>
  <w:endnote w:type="continuationSeparator" w:id="0">
    <w:p w14:paraId="29360399" w14:textId="77777777" w:rsidR="00A13B41" w:rsidRDefault="00A13B41" w:rsidP="00BE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020799"/>
      <w:docPartObj>
        <w:docPartGallery w:val="Page Numbers (Bottom of Page)"/>
        <w:docPartUnique/>
      </w:docPartObj>
    </w:sdtPr>
    <w:sdtEndPr/>
    <w:sdtContent>
      <w:p w14:paraId="1D395BB9" w14:textId="625F327C" w:rsidR="000E6B66" w:rsidRDefault="000E6B66">
        <w:pPr>
          <w:pStyle w:val="a9"/>
          <w:jc w:val="center"/>
        </w:pPr>
        <w:r>
          <w:fldChar w:fldCharType="begin"/>
        </w:r>
        <w:r>
          <w:instrText>PAGE   \* MERGEFORMAT</w:instrText>
        </w:r>
        <w:r>
          <w:fldChar w:fldCharType="separate"/>
        </w:r>
        <w:r w:rsidR="00A215C2">
          <w:rPr>
            <w:noProof/>
          </w:rPr>
          <w:t>15</w:t>
        </w:r>
        <w:r>
          <w:fldChar w:fldCharType="end"/>
        </w:r>
      </w:p>
    </w:sdtContent>
  </w:sdt>
  <w:p w14:paraId="4807CCF7" w14:textId="77777777" w:rsidR="000E6B66" w:rsidRDefault="000E6B6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54D6" w14:textId="77777777" w:rsidR="00A24A14" w:rsidRDefault="00A24A14" w:rsidP="001F6D6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B546C95" w14:textId="77777777" w:rsidR="00A24A14" w:rsidRDefault="00A24A14" w:rsidP="001F6D67">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732518"/>
      <w:docPartObj>
        <w:docPartGallery w:val="Page Numbers (Bottom of Page)"/>
        <w:docPartUnique/>
      </w:docPartObj>
    </w:sdtPr>
    <w:sdtEndPr/>
    <w:sdtContent>
      <w:p w14:paraId="3FAB9E3C" w14:textId="42B77B1C" w:rsidR="00A24A14" w:rsidRDefault="00A24A14">
        <w:pPr>
          <w:pStyle w:val="a9"/>
          <w:jc w:val="center"/>
        </w:pPr>
        <w:r>
          <w:fldChar w:fldCharType="begin"/>
        </w:r>
        <w:r>
          <w:instrText>PAGE   \* MERGEFORMAT</w:instrText>
        </w:r>
        <w:r>
          <w:fldChar w:fldCharType="separate"/>
        </w:r>
        <w:r w:rsidR="00A215C2">
          <w:rPr>
            <w:noProof/>
          </w:rPr>
          <w:t>45</w:t>
        </w:r>
        <w:r>
          <w:fldChar w:fldCharType="end"/>
        </w:r>
      </w:p>
    </w:sdtContent>
  </w:sdt>
  <w:p w14:paraId="35E24967" w14:textId="77777777" w:rsidR="00A24A14" w:rsidRDefault="00A24A14" w:rsidP="001F6D67">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05E6" w14:textId="3B87B3C6" w:rsidR="00A24A14" w:rsidRDefault="00A24A14">
    <w:pPr>
      <w:pStyle w:val="a9"/>
      <w:jc w:val="center"/>
    </w:pPr>
  </w:p>
  <w:p w14:paraId="02FB40E5" w14:textId="77777777" w:rsidR="00A24A14" w:rsidRDefault="00A24A14">
    <w:pPr>
      <w:pStyle w:val="a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386C" w14:textId="77777777" w:rsidR="00A24A14" w:rsidRDefault="00A24A14" w:rsidP="001F6D6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8133CF5" w14:textId="77777777" w:rsidR="00A24A14" w:rsidRDefault="00A24A14" w:rsidP="001F6D67">
    <w:pPr>
      <w:pStyle w:val="a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14922"/>
      <w:docPartObj>
        <w:docPartGallery w:val="Page Numbers (Bottom of Page)"/>
        <w:docPartUnique/>
      </w:docPartObj>
    </w:sdtPr>
    <w:sdtEndPr/>
    <w:sdtContent>
      <w:p w14:paraId="67506C7D" w14:textId="3E315733" w:rsidR="00A24A14" w:rsidRDefault="00A24A14">
        <w:pPr>
          <w:pStyle w:val="a9"/>
          <w:jc w:val="right"/>
        </w:pPr>
        <w:r>
          <w:fldChar w:fldCharType="begin"/>
        </w:r>
        <w:r>
          <w:instrText>PAGE   \* MERGEFORMAT</w:instrText>
        </w:r>
        <w:r>
          <w:fldChar w:fldCharType="separate"/>
        </w:r>
        <w:r w:rsidR="00A215C2">
          <w:rPr>
            <w:noProof/>
          </w:rPr>
          <w:t>54</w:t>
        </w:r>
        <w:r>
          <w:fldChar w:fldCharType="end"/>
        </w:r>
      </w:p>
    </w:sdtContent>
  </w:sdt>
  <w:p w14:paraId="135EF73E" w14:textId="77777777" w:rsidR="00A24A14" w:rsidRPr="00E127E9" w:rsidRDefault="00A24A14" w:rsidP="001F6D67">
    <w:pPr>
      <w:pStyle w:val="a9"/>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BAEB" w14:textId="77777777" w:rsidR="00A13B41" w:rsidRDefault="00A13B41" w:rsidP="00BE5204">
      <w:r>
        <w:separator/>
      </w:r>
    </w:p>
  </w:footnote>
  <w:footnote w:type="continuationSeparator" w:id="0">
    <w:p w14:paraId="0C1C5220" w14:textId="77777777" w:rsidR="00A13B41" w:rsidRDefault="00A13B41" w:rsidP="00BE52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CEB0" w14:textId="77777777" w:rsidR="00A24A14" w:rsidRPr="00E127E9" w:rsidRDefault="00A24A14" w:rsidP="001F6D67">
    <w:pPr>
      <w:pStyle w:val="a7"/>
      <w:jc w:val="both"/>
      <w:rPr>
        <w:rFonts w:ascii="Arial" w:hAnsi="Arial" w:cs="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F04202"/>
    <w:lvl w:ilvl="0">
      <w:numFmt w:val="bullet"/>
      <w:lvlText w:val="*"/>
      <w:lvlJc w:val="left"/>
    </w:lvl>
  </w:abstractNum>
  <w:abstractNum w:abstractNumId="1" w15:restartNumberingAfterBreak="0">
    <w:nsid w:val="00000BDB"/>
    <w:multiLevelType w:val="hybridMultilevel"/>
    <w:tmpl w:val="1F2893C2"/>
    <w:lvl w:ilvl="0" w:tplc="E23EE87C">
      <w:start w:val="1"/>
      <w:numFmt w:val="decimal"/>
      <w:lvlText w:val="%1."/>
      <w:lvlJc w:val="left"/>
    </w:lvl>
    <w:lvl w:ilvl="1" w:tplc="624C5550">
      <w:numFmt w:val="decimal"/>
      <w:lvlText w:val=""/>
      <w:lvlJc w:val="left"/>
    </w:lvl>
    <w:lvl w:ilvl="2" w:tplc="516E7D52">
      <w:numFmt w:val="decimal"/>
      <w:lvlText w:val=""/>
      <w:lvlJc w:val="left"/>
    </w:lvl>
    <w:lvl w:ilvl="3" w:tplc="5164BC78">
      <w:numFmt w:val="decimal"/>
      <w:lvlText w:val=""/>
      <w:lvlJc w:val="left"/>
    </w:lvl>
    <w:lvl w:ilvl="4" w:tplc="C45CA67C">
      <w:numFmt w:val="decimal"/>
      <w:lvlText w:val=""/>
      <w:lvlJc w:val="left"/>
    </w:lvl>
    <w:lvl w:ilvl="5" w:tplc="67B6134A">
      <w:numFmt w:val="decimal"/>
      <w:lvlText w:val=""/>
      <w:lvlJc w:val="left"/>
    </w:lvl>
    <w:lvl w:ilvl="6" w:tplc="51B63DF4">
      <w:numFmt w:val="decimal"/>
      <w:lvlText w:val=""/>
      <w:lvlJc w:val="left"/>
    </w:lvl>
    <w:lvl w:ilvl="7" w:tplc="0FEC5312">
      <w:numFmt w:val="decimal"/>
      <w:lvlText w:val=""/>
      <w:lvlJc w:val="left"/>
    </w:lvl>
    <w:lvl w:ilvl="8" w:tplc="2E30506E">
      <w:numFmt w:val="decimal"/>
      <w:lvlText w:val=""/>
      <w:lvlJc w:val="left"/>
    </w:lvl>
  </w:abstractNum>
  <w:abstractNum w:abstractNumId="2" w15:restartNumberingAfterBreak="0">
    <w:nsid w:val="07015D44"/>
    <w:multiLevelType w:val="hybridMultilevel"/>
    <w:tmpl w:val="3266B9E4"/>
    <w:lvl w:ilvl="0" w:tplc="BC768F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D4578E"/>
    <w:multiLevelType w:val="hybridMultilevel"/>
    <w:tmpl w:val="C01A2B20"/>
    <w:lvl w:ilvl="0" w:tplc="7AF44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124341A0"/>
    <w:multiLevelType w:val="hybridMultilevel"/>
    <w:tmpl w:val="D1F07676"/>
    <w:lvl w:ilvl="0" w:tplc="E42E5A88">
      <w:start w:val="65535"/>
      <w:numFmt w:val="bullet"/>
      <w:lvlText w:val="-"/>
      <w:lvlJc w:val="left"/>
      <w:pPr>
        <w:ind w:left="1296" w:hanging="360"/>
      </w:pPr>
      <w:rPr>
        <w:rFonts w:ascii="Times New Roman" w:hAnsi="Times New Roman" w:cs="Times New Roman"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6" w15:restartNumberingAfterBreak="0">
    <w:nsid w:val="1B6E7FC5"/>
    <w:multiLevelType w:val="hybridMultilevel"/>
    <w:tmpl w:val="FC943FA4"/>
    <w:lvl w:ilvl="0" w:tplc="7BBA2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C3485F"/>
    <w:multiLevelType w:val="hybridMultilevel"/>
    <w:tmpl w:val="40F8E992"/>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1F0AFF"/>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9" w15:restartNumberingAfterBreak="0">
    <w:nsid w:val="20A925B1"/>
    <w:multiLevelType w:val="hybridMultilevel"/>
    <w:tmpl w:val="0B5E821E"/>
    <w:lvl w:ilvl="0" w:tplc="EF5AE9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997FD2"/>
    <w:multiLevelType w:val="hybridMultilevel"/>
    <w:tmpl w:val="EFBEE38A"/>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272E4"/>
    <w:multiLevelType w:val="hybridMultilevel"/>
    <w:tmpl w:val="24A8AC3C"/>
    <w:lvl w:ilvl="0" w:tplc="394472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DDB76A0"/>
    <w:multiLevelType w:val="hybridMultilevel"/>
    <w:tmpl w:val="3996ADC8"/>
    <w:lvl w:ilvl="0" w:tplc="9648C4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0C07F04"/>
    <w:multiLevelType w:val="hybridMultilevel"/>
    <w:tmpl w:val="46489230"/>
    <w:lvl w:ilvl="0" w:tplc="33B4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695588"/>
    <w:multiLevelType w:val="hybridMultilevel"/>
    <w:tmpl w:val="721AD4BA"/>
    <w:lvl w:ilvl="0" w:tplc="FF867E2A">
      <w:start w:val="1"/>
      <w:numFmt w:val="decimal"/>
      <w:lvlText w:val="%1."/>
      <w:lvlJc w:val="left"/>
      <w:pPr>
        <w:ind w:left="1248" w:hanging="52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1F71C17"/>
    <w:multiLevelType w:val="multilevel"/>
    <w:tmpl w:val="96826F94"/>
    <w:lvl w:ilvl="0">
      <w:start w:val="1"/>
      <w:numFmt w:val="decimal"/>
      <w:lvlText w:val="%1."/>
      <w:lvlJc w:val="left"/>
      <w:pPr>
        <w:tabs>
          <w:tab w:val="num" w:pos="420"/>
        </w:tabs>
        <w:ind w:left="420" w:hanging="420"/>
      </w:pPr>
      <w:rPr>
        <w:spacing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30622FE"/>
    <w:multiLevelType w:val="singleLevel"/>
    <w:tmpl w:val="18A61AAA"/>
    <w:lvl w:ilvl="0">
      <w:start w:val="1"/>
      <w:numFmt w:val="decimal"/>
      <w:lvlText w:val="3.%1."/>
      <w:legacy w:legacy="1" w:legacySpace="0" w:legacyIndent="497"/>
      <w:lvlJc w:val="left"/>
      <w:rPr>
        <w:rFonts w:ascii="Times New Roman" w:hAnsi="Times New Roman" w:cs="Times New Roman" w:hint="default"/>
        <w:b/>
      </w:rPr>
    </w:lvl>
  </w:abstractNum>
  <w:abstractNum w:abstractNumId="17" w15:restartNumberingAfterBreak="0">
    <w:nsid w:val="3C3202C6"/>
    <w:multiLevelType w:val="hybridMultilevel"/>
    <w:tmpl w:val="3A2C136E"/>
    <w:lvl w:ilvl="0" w:tplc="7D6CF8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CC04133"/>
    <w:multiLevelType w:val="hybridMultilevel"/>
    <w:tmpl w:val="EF4CD9A6"/>
    <w:lvl w:ilvl="0" w:tplc="25208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1326142"/>
    <w:multiLevelType w:val="hybridMultilevel"/>
    <w:tmpl w:val="DC203A00"/>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85498B"/>
    <w:multiLevelType w:val="hybridMultilevel"/>
    <w:tmpl w:val="A2F40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1E0866"/>
    <w:multiLevelType w:val="hybridMultilevel"/>
    <w:tmpl w:val="0C209E98"/>
    <w:lvl w:ilvl="0" w:tplc="D1543A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3FA1CDE"/>
    <w:multiLevelType w:val="hybridMultilevel"/>
    <w:tmpl w:val="325432B6"/>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951022"/>
    <w:multiLevelType w:val="hybridMultilevel"/>
    <w:tmpl w:val="37E82EF2"/>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96736"/>
    <w:multiLevelType w:val="hybridMultilevel"/>
    <w:tmpl w:val="A2869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167EB0"/>
    <w:multiLevelType w:val="hybridMultilevel"/>
    <w:tmpl w:val="CCB23D7C"/>
    <w:lvl w:ilvl="0" w:tplc="C0C48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A8C285D"/>
    <w:multiLevelType w:val="hybridMultilevel"/>
    <w:tmpl w:val="43B0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1507C"/>
    <w:multiLevelType w:val="hybridMultilevel"/>
    <w:tmpl w:val="C8109990"/>
    <w:lvl w:ilvl="0" w:tplc="2DBA9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0CE22FB"/>
    <w:multiLevelType w:val="hybridMultilevel"/>
    <w:tmpl w:val="55D8C8AA"/>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2F79E6"/>
    <w:multiLevelType w:val="hybridMultilevel"/>
    <w:tmpl w:val="344007F6"/>
    <w:lvl w:ilvl="0" w:tplc="1506E344">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31" w15:restartNumberingAfterBreak="0">
    <w:nsid w:val="5BEF19E4"/>
    <w:multiLevelType w:val="hybridMultilevel"/>
    <w:tmpl w:val="830499E4"/>
    <w:lvl w:ilvl="0" w:tplc="33F833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D3460C0"/>
    <w:multiLevelType w:val="hybridMultilevel"/>
    <w:tmpl w:val="8D3A6D1C"/>
    <w:lvl w:ilvl="0" w:tplc="AA82B3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03A66B7"/>
    <w:multiLevelType w:val="hybridMultilevel"/>
    <w:tmpl w:val="AE26563C"/>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3470AB"/>
    <w:multiLevelType w:val="hybridMultilevel"/>
    <w:tmpl w:val="4F168ABC"/>
    <w:lvl w:ilvl="0" w:tplc="A69A0248">
      <w:start w:val="1"/>
      <w:numFmt w:val="decimal"/>
      <w:lvlText w:val="%1."/>
      <w:lvlJc w:val="left"/>
      <w:pPr>
        <w:tabs>
          <w:tab w:val="num" w:pos="644"/>
        </w:tabs>
        <w:ind w:left="644" w:hanging="360"/>
      </w:pPr>
      <w:rPr>
        <w:rFonts w:hint="default"/>
        <w:i w:val="0"/>
      </w:rPr>
    </w:lvl>
    <w:lvl w:ilvl="1" w:tplc="04190001">
      <w:start w:val="1"/>
      <w:numFmt w:val="bullet"/>
      <w:lvlText w:val=""/>
      <w:lvlJc w:val="left"/>
      <w:pPr>
        <w:tabs>
          <w:tab w:val="num" w:pos="1440"/>
        </w:tabs>
        <w:ind w:left="1440" w:hanging="360"/>
      </w:pPr>
      <w:rPr>
        <w:rFonts w:ascii="Symbol" w:hAnsi="Symbol" w:hint="default"/>
        <w:i w:val="0"/>
      </w:rPr>
    </w:lvl>
    <w:lvl w:ilvl="2" w:tplc="0E926A78">
      <w:start w:val="1"/>
      <w:numFmt w:val="decimal"/>
      <w:lvlText w:val="%3."/>
      <w:lvlJc w:val="left"/>
      <w:pPr>
        <w:tabs>
          <w:tab w:val="num" w:pos="2340"/>
        </w:tabs>
        <w:ind w:left="2340" w:hanging="360"/>
      </w:pPr>
      <w:rPr>
        <w:rFonts w:hint="default"/>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216610"/>
    <w:multiLevelType w:val="hybridMultilevel"/>
    <w:tmpl w:val="9DD2F4CE"/>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E562AA"/>
    <w:multiLevelType w:val="multilevel"/>
    <w:tmpl w:val="B58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55C74"/>
    <w:multiLevelType w:val="hybridMultilevel"/>
    <w:tmpl w:val="3D5A2A18"/>
    <w:lvl w:ilvl="0" w:tplc="597072C4">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B5F43D1"/>
    <w:multiLevelType w:val="hybridMultilevel"/>
    <w:tmpl w:val="CBB691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D851FE0"/>
    <w:multiLevelType w:val="hybridMultilevel"/>
    <w:tmpl w:val="33EE82B4"/>
    <w:lvl w:ilvl="0" w:tplc="913632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6"/>
  </w:num>
  <w:num w:numId="3">
    <w:abstractNumId w:val="36"/>
  </w:num>
  <w:num w:numId="4">
    <w:abstractNumId w:val="24"/>
  </w:num>
  <w:num w:numId="5">
    <w:abstractNumId w:val="23"/>
  </w:num>
  <w:num w:numId="6">
    <w:abstractNumId w:val="10"/>
  </w:num>
  <w:num w:numId="7">
    <w:abstractNumId w:val="28"/>
  </w:num>
  <w:num w:numId="8">
    <w:abstractNumId w:val="33"/>
  </w:num>
  <w:num w:numId="9">
    <w:abstractNumId w:val="19"/>
  </w:num>
  <w:num w:numId="10">
    <w:abstractNumId w:val="7"/>
  </w:num>
  <w:num w:numId="11">
    <w:abstractNumId w:val="22"/>
  </w:num>
  <w:num w:numId="12">
    <w:abstractNumId w:val="35"/>
  </w:num>
  <w:num w:numId="13">
    <w:abstractNumId w:val="39"/>
  </w:num>
  <w:num w:numId="1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6">
    <w:abstractNumId w:val="34"/>
  </w:num>
  <w:num w:numId="17">
    <w:abstractNumId w:val="3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0"/>
  </w:num>
  <w:num w:numId="21">
    <w:abstractNumId w:val="4"/>
  </w:num>
  <w:num w:numId="22">
    <w:abstractNumId w:val="13"/>
  </w:num>
  <w:num w:numId="23">
    <w:abstractNumId w:val="25"/>
  </w:num>
  <w:num w:numId="24">
    <w:abstractNumId w:val="31"/>
  </w:num>
  <w:num w:numId="25">
    <w:abstractNumId w:val="37"/>
  </w:num>
  <w:num w:numId="26">
    <w:abstractNumId w:val="2"/>
  </w:num>
  <w:num w:numId="27">
    <w:abstractNumId w:val="11"/>
  </w:num>
  <w:num w:numId="28">
    <w:abstractNumId w:val="6"/>
  </w:num>
  <w:num w:numId="29">
    <w:abstractNumId w:val="32"/>
  </w:num>
  <w:num w:numId="30">
    <w:abstractNumId w:val="12"/>
  </w:num>
  <w:num w:numId="31">
    <w:abstractNumId w:val="3"/>
  </w:num>
  <w:num w:numId="32">
    <w:abstractNumId w:val="27"/>
  </w:num>
  <w:num w:numId="33">
    <w:abstractNumId w:val="21"/>
  </w:num>
  <w:num w:numId="34">
    <w:abstractNumId w:val="14"/>
  </w:num>
  <w:num w:numId="35">
    <w:abstractNumId w:val="29"/>
  </w:num>
  <w:num w:numId="36">
    <w:abstractNumId w:val="9"/>
  </w:num>
  <w:num w:numId="37">
    <w:abstractNumId w:val="17"/>
  </w:num>
  <w:num w:numId="38">
    <w:abstractNumId w:val="18"/>
  </w:num>
  <w:num w:numId="39">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40">
    <w:abstractNumId w:val="16"/>
  </w:num>
  <w:num w:numId="41">
    <w:abstractNumId w:val="8"/>
  </w:num>
  <w:num w:numId="42">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5204"/>
    <w:rsid w:val="00001F4D"/>
    <w:rsid w:val="00011C80"/>
    <w:rsid w:val="00034EF1"/>
    <w:rsid w:val="000418D3"/>
    <w:rsid w:val="00045897"/>
    <w:rsid w:val="00055772"/>
    <w:rsid w:val="00061F64"/>
    <w:rsid w:val="00066483"/>
    <w:rsid w:val="0006703D"/>
    <w:rsid w:val="00072103"/>
    <w:rsid w:val="000728FB"/>
    <w:rsid w:val="0007311E"/>
    <w:rsid w:val="0007495B"/>
    <w:rsid w:val="000818AC"/>
    <w:rsid w:val="000818B9"/>
    <w:rsid w:val="00085E09"/>
    <w:rsid w:val="000873AA"/>
    <w:rsid w:val="000928BA"/>
    <w:rsid w:val="0009540F"/>
    <w:rsid w:val="00096B22"/>
    <w:rsid w:val="000B1413"/>
    <w:rsid w:val="000B2A47"/>
    <w:rsid w:val="000C33FE"/>
    <w:rsid w:val="000C3BD2"/>
    <w:rsid w:val="000C503D"/>
    <w:rsid w:val="000C6A5F"/>
    <w:rsid w:val="000D4D31"/>
    <w:rsid w:val="000E1547"/>
    <w:rsid w:val="000E6B66"/>
    <w:rsid w:val="000F63A0"/>
    <w:rsid w:val="000F691D"/>
    <w:rsid w:val="0010271E"/>
    <w:rsid w:val="00112759"/>
    <w:rsid w:val="00120A79"/>
    <w:rsid w:val="00130759"/>
    <w:rsid w:val="00134428"/>
    <w:rsid w:val="0013452E"/>
    <w:rsid w:val="00142927"/>
    <w:rsid w:val="00151739"/>
    <w:rsid w:val="00160902"/>
    <w:rsid w:val="001617F2"/>
    <w:rsid w:val="00166474"/>
    <w:rsid w:val="001708AB"/>
    <w:rsid w:val="001710AC"/>
    <w:rsid w:val="0018165A"/>
    <w:rsid w:val="00182C9D"/>
    <w:rsid w:val="001839CB"/>
    <w:rsid w:val="00184B3C"/>
    <w:rsid w:val="001908DD"/>
    <w:rsid w:val="001A1678"/>
    <w:rsid w:val="001B4A5D"/>
    <w:rsid w:val="001C0043"/>
    <w:rsid w:val="001D2B06"/>
    <w:rsid w:val="001D7C37"/>
    <w:rsid w:val="001E34C2"/>
    <w:rsid w:val="001E61F5"/>
    <w:rsid w:val="001E7C68"/>
    <w:rsid w:val="001F6D67"/>
    <w:rsid w:val="00201FD2"/>
    <w:rsid w:val="0020594C"/>
    <w:rsid w:val="002062AC"/>
    <w:rsid w:val="00216933"/>
    <w:rsid w:val="002217E5"/>
    <w:rsid w:val="00226243"/>
    <w:rsid w:val="00227344"/>
    <w:rsid w:val="00241AEA"/>
    <w:rsid w:val="00242164"/>
    <w:rsid w:val="00252F58"/>
    <w:rsid w:val="00260803"/>
    <w:rsid w:val="00264213"/>
    <w:rsid w:val="002741D1"/>
    <w:rsid w:val="00281C68"/>
    <w:rsid w:val="0029159D"/>
    <w:rsid w:val="00294428"/>
    <w:rsid w:val="0029609B"/>
    <w:rsid w:val="002B0CC5"/>
    <w:rsid w:val="002C2F62"/>
    <w:rsid w:val="002C3469"/>
    <w:rsid w:val="002C68CE"/>
    <w:rsid w:val="002D0CB1"/>
    <w:rsid w:val="002D0DB1"/>
    <w:rsid w:val="002D65A4"/>
    <w:rsid w:val="002E05DD"/>
    <w:rsid w:val="002F7860"/>
    <w:rsid w:val="00300721"/>
    <w:rsid w:val="003010E8"/>
    <w:rsid w:val="00301DED"/>
    <w:rsid w:val="0030257E"/>
    <w:rsid w:val="0031449C"/>
    <w:rsid w:val="00323A82"/>
    <w:rsid w:val="00325BB5"/>
    <w:rsid w:val="003261A5"/>
    <w:rsid w:val="00327B32"/>
    <w:rsid w:val="00327FF3"/>
    <w:rsid w:val="003453D2"/>
    <w:rsid w:val="00352F08"/>
    <w:rsid w:val="0035656B"/>
    <w:rsid w:val="00366D47"/>
    <w:rsid w:val="00382C28"/>
    <w:rsid w:val="00387792"/>
    <w:rsid w:val="0039374C"/>
    <w:rsid w:val="003B355A"/>
    <w:rsid w:val="003B55A8"/>
    <w:rsid w:val="003B6F14"/>
    <w:rsid w:val="003B7E49"/>
    <w:rsid w:val="003C39A4"/>
    <w:rsid w:val="003D2D3E"/>
    <w:rsid w:val="003D4280"/>
    <w:rsid w:val="003D49D7"/>
    <w:rsid w:val="003E030F"/>
    <w:rsid w:val="003F64E5"/>
    <w:rsid w:val="003F6DEB"/>
    <w:rsid w:val="004014EC"/>
    <w:rsid w:val="0040168B"/>
    <w:rsid w:val="0040174D"/>
    <w:rsid w:val="004034BB"/>
    <w:rsid w:val="00404F4A"/>
    <w:rsid w:val="00405D43"/>
    <w:rsid w:val="004061D9"/>
    <w:rsid w:val="00406AD4"/>
    <w:rsid w:val="004112E1"/>
    <w:rsid w:val="00413C69"/>
    <w:rsid w:val="00415A35"/>
    <w:rsid w:val="004214E8"/>
    <w:rsid w:val="00431503"/>
    <w:rsid w:val="00437C48"/>
    <w:rsid w:val="00446542"/>
    <w:rsid w:val="00447FEB"/>
    <w:rsid w:val="0046498A"/>
    <w:rsid w:val="00467586"/>
    <w:rsid w:val="00482527"/>
    <w:rsid w:val="004850F4"/>
    <w:rsid w:val="004861C8"/>
    <w:rsid w:val="00492931"/>
    <w:rsid w:val="0049373F"/>
    <w:rsid w:val="00496929"/>
    <w:rsid w:val="004971CA"/>
    <w:rsid w:val="004973D1"/>
    <w:rsid w:val="004C0142"/>
    <w:rsid w:val="004C3A99"/>
    <w:rsid w:val="004C57C3"/>
    <w:rsid w:val="004D4278"/>
    <w:rsid w:val="004D5FB7"/>
    <w:rsid w:val="004D7145"/>
    <w:rsid w:val="004F15AD"/>
    <w:rsid w:val="004F7638"/>
    <w:rsid w:val="00502B06"/>
    <w:rsid w:val="00504C8C"/>
    <w:rsid w:val="00514420"/>
    <w:rsid w:val="00516328"/>
    <w:rsid w:val="00516A92"/>
    <w:rsid w:val="00516FD4"/>
    <w:rsid w:val="0053045A"/>
    <w:rsid w:val="00532C7C"/>
    <w:rsid w:val="00537BFD"/>
    <w:rsid w:val="0054202C"/>
    <w:rsid w:val="00545A03"/>
    <w:rsid w:val="005474F1"/>
    <w:rsid w:val="00547594"/>
    <w:rsid w:val="00551790"/>
    <w:rsid w:val="005532C4"/>
    <w:rsid w:val="00564367"/>
    <w:rsid w:val="00565070"/>
    <w:rsid w:val="00567B08"/>
    <w:rsid w:val="00570020"/>
    <w:rsid w:val="00570F29"/>
    <w:rsid w:val="00573C68"/>
    <w:rsid w:val="00574430"/>
    <w:rsid w:val="00575F7F"/>
    <w:rsid w:val="00576AEB"/>
    <w:rsid w:val="0059165B"/>
    <w:rsid w:val="00593ED7"/>
    <w:rsid w:val="005973F3"/>
    <w:rsid w:val="005A09BE"/>
    <w:rsid w:val="005A1468"/>
    <w:rsid w:val="005B21D6"/>
    <w:rsid w:val="005B5913"/>
    <w:rsid w:val="005C1C7E"/>
    <w:rsid w:val="005C2AD4"/>
    <w:rsid w:val="005C3C13"/>
    <w:rsid w:val="005C6D0C"/>
    <w:rsid w:val="005D2AB7"/>
    <w:rsid w:val="005E048A"/>
    <w:rsid w:val="005E2A4B"/>
    <w:rsid w:val="005E5CAC"/>
    <w:rsid w:val="005E6847"/>
    <w:rsid w:val="005E6952"/>
    <w:rsid w:val="005E7034"/>
    <w:rsid w:val="005F3E45"/>
    <w:rsid w:val="005F3F10"/>
    <w:rsid w:val="00600B5B"/>
    <w:rsid w:val="00601E1E"/>
    <w:rsid w:val="0060250A"/>
    <w:rsid w:val="00602BFE"/>
    <w:rsid w:val="00606E8B"/>
    <w:rsid w:val="00607289"/>
    <w:rsid w:val="00612254"/>
    <w:rsid w:val="00613434"/>
    <w:rsid w:val="00632EFC"/>
    <w:rsid w:val="00633E12"/>
    <w:rsid w:val="006357D0"/>
    <w:rsid w:val="00637831"/>
    <w:rsid w:val="00640350"/>
    <w:rsid w:val="00644EB1"/>
    <w:rsid w:val="00652E6F"/>
    <w:rsid w:val="00661F4A"/>
    <w:rsid w:val="0066375B"/>
    <w:rsid w:val="006756E3"/>
    <w:rsid w:val="00685FD4"/>
    <w:rsid w:val="006871DD"/>
    <w:rsid w:val="006A0F0B"/>
    <w:rsid w:val="006A5595"/>
    <w:rsid w:val="006B2DFF"/>
    <w:rsid w:val="006B482E"/>
    <w:rsid w:val="006B5364"/>
    <w:rsid w:val="006C05E3"/>
    <w:rsid w:val="006C067C"/>
    <w:rsid w:val="006C13C9"/>
    <w:rsid w:val="006C5167"/>
    <w:rsid w:val="006D0AA5"/>
    <w:rsid w:val="006D1658"/>
    <w:rsid w:val="006D262B"/>
    <w:rsid w:val="006D3028"/>
    <w:rsid w:val="006E051D"/>
    <w:rsid w:val="006E3C1B"/>
    <w:rsid w:val="006E5DDD"/>
    <w:rsid w:val="006F368E"/>
    <w:rsid w:val="0070249C"/>
    <w:rsid w:val="00711D79"/>
    <w:rsid w:val="0072234A"/>
    <w:rsid w:val="007239D7"/>
    <w:rsid w:val="00730319"/>
    <w:rsid w:val="00735DB9"/>
    <w:rsid w:val="00743C97"/>
    <w:rsid w:val="00762718"/>
    <w:rsid w:val="00765369"/>
    <w:rsid w:val="00767360"/>
    <w:rsid w:val="00767741"/>
    <w:rsid w:val="00776A4D"/>
    <w:rsid w:val="007804D9"/>
    <w:rsid w:val="00780B7C"/>
    <w:rsid w:val="00795849"/>
    <w:rsid w:val="007A2AEC"/>
    <w:rsid w:val="007A31BD"/>
    <w:rsid w:val="007A4894"/>
    <w:rsid w:val="007A4E1D"/>
    <w:rsid w:val="007B1591"/>
    <w:rsid w:val="007B35DD"/>
    <w:rsid w:val="007B588B"/>
    <w:rsid w:val="007D2560"/>
    <w:rsid w:val="007D6047"/>
    <w:rsid w:val="007E101E"/>
    <w:rsid w:val="007F27FA"/>
    <w:rsid w:val="007F2EE5"/>
    <w:rsid w:val="00807A11"/>
    <w:rsid w:val="00812533"/>
    <w:rsid w:val="00817AEA"/>
    <w:rsid w:val="008223EA"/>
    <w:rsid w:val="00822FB7"/>
    <w:rsid w:val="00823B9D"/>
    <w:rsid w:val="00835264"/>
    <w:rsid w:val="008352A8"/>
    <w:rsid w:val="00835E86"/>
    <w:rsid w:val="00845BFA"/>
    <w:rsid w:val="00855AE4"/>
    <w:rsid w:val="00860836"/>
    <w:rsid w:val="00866AC7"/>
    <w:rsid w:val="00871EC2"/>
    <w:rsid w:val="008761EE"/>
    <w:rsid w:val="008843DC"/>
    <w:rsid w:val="0088613B"/>
    <w:rsid w:val="00893E32"/>
    <w:rsid w:val="00893FEF"/>
    <w:rsid w:val="008A4E70"/>
    <w:rsid w:val="008B2A02"/>
    <w:rsid w:val="008B5248"/>
    <w:rsid w:val="008C54D0"/>
    <w:rsid w:val="008D27C7"/>
    <w:rsid w:val="008D44FD"/>
    <w:rsid w:val="008D6D30"/>
    <w:rsid w:val="008E6075"/>
    <w:rsid w:val="008F406E"/>
    <w:rsid w:val="00901AFA"/>
    <w:rsid w:val="009102F6"/>
    <w:rsid w:val="00911B72"/>
    <w:rsid w:val="00913241"/>
    <w:rsid w:val="00913B5B"/>
    <w:rsid w:val="0091546A"/>
    <w:rsid w:val="00917997"/>
    <w:rsid w:val="009327C1"/>
    <w:rsid w:val="00932A39"/>
    <w:rsid w:val="00943196"/>
    <w:rsid w:val="00944B9F"/>
    <w:rsid w:val="00946631"/>
    <w:rsid w:val="009474B8"/>
    <w:rsid w:val="00962BB8"/>
    <w:rsid w:val="00966083"/>
    <w:rsid w:val="00967818"/>
    <w:rsid w:val="009732D8"/>
    <w:rsid w:val="00975D3A"/>
    <w:rsid w:val="00981E85"/>
    <w:rsid w:val="0098502F"/>
    <w:rsid w:val="00991EF1"/>
    <w:rsid w:val="00992949"/>
    <w:rsid w:val="00994368"/>
    <w:rsid w:val="009A0526"/>
    <w:rsid w:val="009A7FAB"/>
    <w:rsid w:val="009C6AA5"/>
    <w:rsid w:val="009D1412"/>
    <w:rsid w:val="009D25C5"/>
    <w:rsid w:val="009D2C46"/>
    <w:rsid w:val="009E2DBB"/>
    <w:rsid w:val="00A007A1"/>
    <w:rsid w:val="00A02EE8"/>
    <w:rsid w:val="00A137A7"/>
    <w:rsid w:val="00A13B41"/>
    <w:rsid w:val="00A213E8"/>
    <w:rsid w:val="00A215C2"/>
    <w:rsid w:val="00A22EFB"/>
    <w:rsid w:val="00A24A14"/>
    <w:rsid w:val="00A3102B"/>
    <w:rsid w:val="00A42879"/>
    <w:rsid w:val="00A44FA8"/>
    <w:rsid w:val="00A50CB8"/>
    <w:rsid w:val="00A5442C"/>
    <w:rsid w:val="00A639C8"/>
    <w:rsid w:val="00A63E2C"/>
    <w:rsid w:val="00A6460D"/>
    <w:rsid w:val="00A730BC"/>
    <w:rsid w:val="00A73C79"/>
    <w:rsid w:val="00A8689C"/>
    <w:rsid w:val="00A9195B"/>
    <w:rsid w:val="00AA08A1"/>
    <w:rsid w:val="00AA0EBD"/>
    <w:rsid w:val="00AA10D2"/>
    <w:rsid w:val="00AB4AB2"/>
    <w:rsid w:val="00AB6E26"/>
    <w:rsid w:val="00AC04B6"/>
    <w:rsid w:val="00AC4AD6"/>
    <w:rsid w:val="00AC6616"/>
    <w:rsid w:val="00AC6C2D"/>
    <w:rsid w:val="00AD035C"/>
    <w:rsid w:val="00AD6AA2"/>
    <w:rsid w:val="00AE4D03"/>
    <w:rsid w:val="00AE72FE"/>
    <w:rsid w:val="00AF367B"/>
    <w:rsid w:val="00B13B10"/>
    <w:rsid w:val="00B211CC"/>
    <w:rsid w:val="00B23315"/>
    <w:rsid w:val="00B24059"/>
    <w:rsid w:val="00B240F5"/>
    <w:rsid w:val="00B3502A"/>
    <w:rsid w:val="00B36B5F"/>
    <w:rsid w:val="00B54A12"/>
    <w:rsid w:val="00B5597F"/>
    <w:rsid w:val="00B608E6"/>
    <w:rsid w:val="00B61528"/>
    <w:rsid w:val="00B717C1"/>
    <w:rsid w:val="00B91375"/>
    <w:rsid w:val="00B93860"/>
    <w:rsid w:val="00B96D08"/>
    <w:rsid w:val="00B96F2E"/>
    <w:rsid w:val="00BA186F"/>
    <w:rsid w:val="00BA241F"/>
    <w:rsid w:val="00BA322C"/>
    <w:rsid w:val="00BA5118"/>
    <w:rsid w:val="00BB0A01"/>
    <w:rsid w:val="00BB5A9B"/>
    <w:rsid w:val="00BB65AE"/>
    <w:rsid w:val="00BC174A"/>
    <w:rsid w:val="00BC26FF"/>
    <w:rsid w:val="00BC6BB0"/>
    <w:rsid w:val="00BD054D"/>
    <w:rsid w:val="00BD56F0"/>
    <w:rsid w:val="00BE19E1"/>
    <w:rsid w:val="00BE5204"/>
    <w:rsid w:val="00BE59E5"/>
    <w:rsid w:val="00BF11FF"/>
    <w:rsid w:val="00C00372"/>
    <w:rsid w:val="00C01BE4"/>
    <w:rsid w:val="00C04CD2"/>
    <w:rsid w:val="00C11285"/>
    <w:rsid w:val="00C25554"/>
    <w:rsid w:val="00C30461"/>
    <w:rsid w:val="00C31442"/>
    <w:rsid w:val="00C323BB"/>
    <w:rsid w:val="00C34A5F"/>
    <w:rsid w:val="00C37924"/>
    <w:rsid w:val="00C4345C"/>
    <w:rsid w:val="00C500A5"/>
    <w:rsid w:val="00C53BC3"/>
    <w:rsid w:val="00C54262"/>
    <w:rsid w:val="00C72565"/>
    <w:rsid w:val="00C728F1"/>
    <w:rsid w:val="00C80110"/>
    <w:rsid w:val="00C855F3"/>
    <w:rsid w:val="00C9001E"/>
    <w:rsid w:val="00C9623B"/>
    <w:rsid w:val="00CA2AD9"/>
    <w:rsid w:val="00CA6F40"/>
    <w:rsid w:val="00CB3C68"/>
    <w:rsid w:val="00CC15FA"/>
    <w:rsid w:val="00CC34DC"/>
    <w:rsid w:val="00CD121D"/>
    <w:rsid w:val="00CD3B3A"/>
    <w:rsid w:val="00CE036A"/>
    <w:rsid w:val="00CF0EC3"/>
    <w:rsid w:val="00CF5A43"/>
    <w:rsid w:val="00D07D9F"/>
    <w:rsid w:val="00D1032B"/>
    <w:rsid w:val="00D12761"/>
    <w:rsid w:val="00D16979"/>
    <w:rsid w:val="00D24E22"/>
    <w:rsid w:val="00D274F6"/>
    <w:rsid w:val="00D32827"/>
    <w:rsid w:val="00D33087"/>
    <w:rsid w:val="00D413D9"/>
    <w:rsid w:val="00D42CD4"/>
    <w:rsid w:val="00D57F1D"/>
    <w:rsid w:val="00D6086C"/>
    <w:rsid w:val="00D6136D"/>
    <w:rsid w:val="00D63D85"/>
    <w:rsid w:val="00D63EEA"/>
    <w:rsid w:val="00D6773B"/>
    <w:rsid w:val="00D73F91"/>
    <w:rsid w:val="00D822B9"/>
    <w:rsid w:val="00D845DA"/>
    <w:rsid w:val="00D84765"/>
    <w:rsid w:val="00D94835"/>
    <w:rsid w:val="00DA3E1E"/>
    <w:rsid w:val="00DA6464"/>
    <w:rsid w:val="00DB49B0"/>
    <w:rsid w:val="00DC3791"/>
    <w:rsid w:val="00DC7C22"/>
    <w:rsid w:val="00DD01BB"/>
    <w:rsid w:val="00DD2468"/>
    <w:rsid w:val="00DE0BC8"/>
    <w:rsid w:val="00DE2F61"/>
    <w:rsid w:val="00DE3E04"/>
    <w:rsid w:val="00DE450F"/>
    <w:rsid w:val="00DF4EBE"/>
    <w:rsid w:val="00DF5159"/>
    <w:rsid w:val="00DF65F9"/>
    <w:rsid w:val="00E006DC"/>
    <w:rsid w:val="00E00DD5"/>
    <w:rsid w:val="00E04C20"/>
    <w:rsid w:val="00E05AC1"/>
    <w:rsid w:val="00E11B2A"/>
    <w:rsid w:val="00E11E24"/>
    <w:rsid w:val="00E16529"/>
    <w:rsid w:val="00E25256"/>
    <w:rsid w:val="00E31FFA"/>
    <w:rsid w:val="00E3299C"/>
    <w:rsid w:val="00E379B6"/>
    <w:rsid w:val="00E40818"/>
    <w:rsid w:val="00E61EDC"/>
    <w:rsid w:val="00E67BDA"/>
    <w:rsid w:val="00E76631"/>
    <w:rsid w:val="00E82582"/>
    <w:rsid w:val="00E87AD2"/>
    <w:rsid w:val="00E941A6"/>
    <w:rsid w:val="00E95C2B"/>
    <w:rsid w:val="00E968AB"/>
    <w:rsid w:val="00EA515D"/>
    <w:rsid w:val="00EC0356"/>
    <w:rsid w:val="00EC7272"/>
    <w:rsid w:val="00ED3DF8"/>
    <w:rsid w:val="00EE0D90"/>
    <w:rsid w:val="00EE2E5F"/>
    <w:rsid w:val="00EE59AD"/>
    <w:rsid w:val="00EE5D9C"/>
    <w:rsid w:val="00EE7B02"/>
    <w:rsid w:val="00EF15D1"/>
    <w:rsid w:val="00EF30B3"/>
    <w:rsid w:val="00EF50C0"/>
    <w:rsid w:val="00EF6C32"/>
    <w:rsid w:val="00F026DA"/>
    <w:rsid w:val="00F06F93"/>
    <w:rsid w:val="00F10164"/>
    <w:rsid w:val="00F168BE"/>
    <w:rsid w:val="00F27660"/>
    <w:rsid w:val="00F32A37"/>
    <w:rsid w:val="00F342F4"/>
    <w:rsid w:val="00F35B79"/>
    <w:rsid w:val="00F36E87"/>
    <w:rsid w:val="00F42471"/>
    <w:rsid w:val="00F51522"/>
    <w:rsid w:val="00F63EE6"/>
    <w:rsid w:val="00F64253"/>
    <w:rsid w:val="00F72A06"/>
    <w:rsid w:val="00F812AB"/>
    <w:rsid w:val="00F96769"/>
    <w:rsid w:val="00F968E7"/>
    <w:rsid w:val="00F97A5B"/>
    <w:rsid w:val="00FB0C80"/>
    <w:rsid w:val="00FB0D59"/>
    <w:rsid w:val="00FB66D0"/>
    <w:rsid w:val="00FC52A9"/>
    <w:rsid w:val="00FC5621"/>
    <w:rsid w:val="00FD7942"/>
    <w:rsid w:val="00FE06F2"/>
    <w:rsid w:val="00FE207C"/>
    <w:rsid w:val="00FF2FC4"/>
    <w:rsid w:val="00FF4D42"/>
    <w:rsid w:val="00FF4EB4"/>
    <w:rsid w:val="00FF5A0F"/>
    <w:rsid w:val="00FF6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B417"/>
  <w15:docId w15:val="{712D8B0A-06F2-4595-8AA6-7113E002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204"/>
    <w:pPr>
      <w:spacing w:after="0" w:line="240" w:lineRule="auto"/>
      <w:ind w:firstLine="720"/>
    </w:pPr>
    <w:rPr>
      <w:rFonts w:ascii="Times New Roman" w:eastAsia="Times New Roman" w:hAnsi="Times New Roman" w:cs="Times New Roman"/>
      <w:sz w:val="24"/>
      <w:szCs w:val="20"/>
      <w:lang w:eastAsia="ru-RU"/>
    </w:rPr>
  </w:style>
  <w:style w:type="paragraph" w:styleId="1">
    <w:name w:val="heading 1"/>
    <w:basedOn w:val="a"/>
    <w:next w:val="a"/>
    <w:link w:val="10"/>
    <w:qFormat/>
    <w:rsid w:val="00BE5204"/>
    <w:pPr>
      <w:keepNext/>
      <w:ind w:firstLine="0"/>
      <w:jc w:val="center"/>
      <w:outlineLvl w:val="0"/>
    </w:pPr>
    <w:rPr>
      <w:b/>
      <w:sz w:val="28"/>
    </w:rPr>
  </w:style>
  <w:style w:type="paragraph" w:styleId="2">
    <w:name w:val="heading 2"/>
    <w:basedOn w:val="a"/>
    <w:next w:val="a"/>
    <w:link w:val="20"/>
    <w:qFormat/>
    <w:rsid w:val="00BE5204"/>
    <w:pPr>
      <w:keepNext/>
      <w:ind w:firstLine="0"/>
      <w:jc w:val="center"/>
      <w:outlineLvl w:val="1"/>
    </w:pPr>
    <w:rPr>
      <w:b/>
    </w:rPr>
  </w:style>
  <w:style w:type="paragraph" w:styleId="3">
    <w:name w:val="heading 3"/>
    <w:basedOn w:val="a"/>
    <w:next w:val="a"/>
    <w:link w:val="30"/>
    <w:qFormat/>
    <w:rsid w:val="00BE5204"/>
    <w:pPr>
      <w:keepNext/>
      <w:spacing w:before="240" w:after="60"/>
      <w:outlineLvl w:val="2"/>
    </w:pPr>
    <w:rPr>
      <w:rFonts w:ascii="Arial" w:hAnsi="Arial" w:cs="Arial"/>
      <w:b/>
      <w:bCs/>
      <w:sz w:val="26"/>
      <w:szCs w:val="26"/>
    </w:rPr>
  </w:style>
  <w:style w:type="paragraph" w:styleId="4">
    <w:name w:val="heading 4"/>
    <w:basedOn w:val="a"/>
    <w:next w:val="a"/>
    <w:link w:val="40"/>
    <w:qFormat/>
    <w:rsid w:val="00BE5204"/>
    <w:pPr>
      <w:keepNext/>
      <w:spacing w:before="240" w:after="60"/>
      <w:outlineLvl w:val="3"/>
    </w:pPr>
    <w:rPr>
      <w:b/>
      <w:bCs/>
      <w:sz w:val="28"/>
      <w:szCs w:val="28"/>
    </w:rPr>
  </w:style>
  <w:style w:type="paragraph" w:styleId="5">
    <w:name w:val="heading 5"/>
    <w:basedOn w:val="a"/>
    <w:next w:val="a"/>
    <w:link w:val="50"/>
    <w:qFormat/>
    <w:rsid w:val="00BE5204"/>
    <w:pPr>
      <w:keepNext/>
      <w:ind w:firstLine="0"/>
      <w:jc w:val="center"/>
      <w:outlineLvl w:val="4"/>
    </w:pPr>
    <w:rPr>
      <w:rFonts w:ascii="Arial" w:hAnsi="Arial"/>
      <w:b/>
      <w:sz w:val="22"/>
    </w:rPr>
  </w:style>
  <w:style w:type="paragraph" w:styleId="6">
    <w:name w:val="heading 6"/>
    <w:basedOn w:val="a"/>
    <w:next w:val="a"/>
    <w:link w:val="60"/>
    <w:qFormat/>
    <w:rsid w:val="00BE5204"/>
    <w:pPr>
      <w:keepNext/>
      <w:ind w:firstLine="0"/>
      <w:jc w:val="both"/>
      <w:outlineLvl w:val="5"/>
    </w:pPr>
    <w:rPr>
      <w:rFonts w:ascii="Arial" w:hAnsi="Arial"/>
      <w:b/>
      <w:sz w:val="22"/>
    </w:rPr>
  </w:style>
  <w:style w:type="paragraph" w:styleId="7">
    <w:name w:val="heading 7"/>
    <w:basedOn w:val="a"/>
    <w:next w:val="a"/>
    <w:link w:val="70"/>
    <w:qFormat/>
    <w:rsid w:val="00BE5204"/>
    <w:pPr>
      <w:keepNext/>
      <w:ind w:firstLine="0"/>
      <w:jc w:val="center"/>
      <w:outlineLvl w:val="6"/>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204"/>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E52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E5204"/>
    <w:rPr>
      <w:rFonts w:ascii="Arial" w:eastAsia="Times New Roman" w:hAnsi="Arial" w:cs="Arial"/>
      <w:b/>
      <w:bCs/>
      <w:sz w:val="26"/>
      <w:szCs w:val="26"/>
      <w:lang w:eastAsia="ru-RU"/>
    </w:rPr>
  </w:style>
  <w:style w:type="character" w:customStyle="1" w:styleId="40">
    <w:name w:val="Заголовок 4 Знак"/>
    <w:basedOn w:val="a0"/>
    <w:link w:val="4"/>
    <w:rsid w:val="00BE520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E5204"/>
    <w:rPr>
      <w:rFonts w:ascii="Arial" w:eastAsia="Times New Roman" w:hAnsi="Arial" w:cs="Times New Roman"/>
      <w:b/>
      <w:szCs w:val="20"/>
      <w:lang w:eastAsia="ru-RU"/>
    </w:rPr>
  </w:style>
  <w:style w:type="character" w:customStyle="1" w:styleId="60">
    <w:name w:val="Заголовок 6 Знак"/>
    <w:basedOn w:val="a0"/>
    <w:link w:val="6"/>
    <w:rsid w:val="00BE5204"/>
    <w:rPr>
      <w:rFonts w:ascii="Arial" w:eastAsia="Times New Roman" w:hAnsi="Arial" w:cs="Times New Roman"/>
      <w:b/>
      <w:szCs w:val="20"/>
      <w:lang w:eastAsia="ru-RU"/>
    </w:rPr>
  </w:style>
  <w:style w:type="character" w:customStyle="1" w:styleId="70">
    <w:name w:val="Заголовок 7 Знак"/>
    <w:basedOn w:val="a0"/>
    <w:link w:val="7"/>
    <w:rsid w:val="00BE5204"/>
    <w:rPr>
      <w:rFonts w:ascii="Arial" w:eastAsia="Times New Roman" w:hAnsi="Arial" w:cs="Times New Roman"/>
      <w:b/>
      <w:sz w:val="20"/>
      <w:szCs w:val="20"/>
      <w:lang w:eastAsia="ru-RU"/>
    </w:rPr>
  </w:style>
  <w:style w:type="paragraph" w:styleId="a3">
    <w:name w:val="Body Text"/>
    <w:basedOn w:val="a"/>
    <w:link w:val="a4"/>
    <w:rsid w:val="00BE5204"/>
    <w:pPr>
      <w:ind w:firstLine="0"/>
      <w:jc w:val="center"/>
    </w:pPr>
    <w:rPr>
      <w:b/>
      <w:sz w:val="28"/>
    </w:rPr>
  </w:style>
  <w:style w:type="character" w:customStyle="1" w:styleId="a4">
    <w:name w:val="Основной текст Знак"/>
    <w:basedOn w:val="a0"/>
    <w:link w:val="a3"/>
    <w:rsid w:val="00BE5204"/>
    <w:rPr>
      <w:rFonts w:ascii="Times New Roman" w:eastAsia="Times New Roman" w:hAnsi="Times New Roman" w:cs="Times New Roman"/>
      <w:b/>
      <w:sz w:val="28"/>
      <w:szCs w:val="20"/>
      <w:lang w:eastAsia="ru-RU"/>
    </w:rPr>
  </w:style>
  <w:style w:type="paragraph" w:styleId="31">
    <w:name w:val="Body Text 3"/>
    <w:basedOn w:val="a"/>
    <w:link w:val="32"/>
    <w:rsid w:val="00BE5204"/>
    <w:pPr>
      <w:ind w:firstLine="0"/>
      <w:jc w:val="center"/>
    </w:pPr>
    <w:rPr>
      <w:b/>
      <w:sz w:val="22"/>
    </w:rPr>
  </w:style>
  <w:style w:type="character" w:customStyle="1" w:styleId="32">
    <w:name w:val="Основной текст 3 Знак"/>
    <w:basedOn w:val="a0"/>
    <w:link w:val="31"/>
    <w:rsid w:val="00BE5204"/>
    <w:rPr>
      <w:rFonts w:ascii="Times New Roman" w:eastAsia="Times New Roman" w:hAnsi="Times New Roman" w:cs="Times New Roman"/>
      <w:b/>
      <w:szCs w:val="20"/>
      <w:lang w:eastAsia="ru-RU"/>
    </w:rPr>
  </w:style>
  <w:style w:type="paragraph" w:styleId="a5">
    <w:name w:val="Body Text Indent"/>
    <w:basedOn w:val="a"/>
    <w:link w:val="a6"/>
    <w:rsid w:val="00BE5204"/>
    <w:pPr>
      <w:ind w:firstLine="709"/>
    </w:pPr>
  </w:style>
  <w:style w:type="character" w:customStyle="1" w:styleId="a6">
    <w:name w:val="Основной текст с отступом Знак"/>
    <w:basedOn w:val="a0"/>
    <w:link w:val="a5"/>
    <w:rsid w:val="00BE5204"/>
    <w:rPr>
      <w:rFonts w:ascii="Times New Roman" w:eastAsia="Times New Roman" w:hAnsi="Times New Roman" w:cs="Times New Roman"/>
      <w:sz w:val="24"/>
      <w:szCs w:val="20"/>
      <w:lang w:eastAsia="ru-RU"/>
    </w:rPr>
  </w:style>
  <w:style w:type="paragraph" w:customStyle="1" w:styleId="FR1">
    <w:name w:val="FR1"/>
    <w:rsid w:val="00BE5204"/>
    <w:pPr>
      <w:spacing w:after="0" w:line="320" w:lineRule="auto"/>
      <w:ind w:firstLine="340"/>
      <w:jc w:val="both"/>
    </w:pPr>
    <w:rPr>
      <w:rFonts w:ascii="Arial" w:eastAsia="Times New Roman" w:hAnsi="Arial" w:cs="Times New Roman"/>
      <w:snapToGrid w:val="0"/>
      <w:sz w:val="18"/>
      <w:szCs w:val="20"/>
      <w:lang w:eastAsia="ru-RU"/>
    </w:rPr>
  </w:style>
  <w:style w:type="paragraph" w:styleId="21">
    <w:name w:val="Body Text Indent 2"/>
    <w:basedOn w:val="a"/>
    <w:link w:val="22"/>
    <w:rsid w:val="00BE5204"/>
    <w:pPr>
      <w:spacing w:after="120" w:line="480" w:lineRule="auto"/>
      <w:ind w:left="283"/>
    </w:pPr>
  </w:style>
  <w:style w:type="character" w:customStyle="1" w:styleId="22">
    <w:name w:val="Основной текст с отступом 2 Знак"/>
    <w:basedOn w:val="a0"/>
    <w:link w:val="21"/>
    <w:rsid w:val="00BE5204"/>
    <w:rPr>
      <w:rFonts w:ascii="Times New Roman" w:eastAsia="Times New Roman" w:hAnsi="Times New Roman" w:cs="Times New Roman"/>
      <w:sz w:val="24"/>
      <w:szCs w:val="20"/>
      <w:lang w:eastAsia="ru-RU"/>
    </w:rPr>
  </w:style>
  <w:style w:type="paragraph" w:styleId="23">
    <w:name w:val="Body Text 2"/>
    <w:basedOn w:val="a"/>
    <w:link w:val="24"/>
    <w:rsid w:val="00BE5204"/>
    <w:pPr>
      <w:spacing w:after="120" w:line="480" w:lineRule="auto"/>
    </w:pPr>
  </w:style>
  <w:style w:type="character" w:customStyle="1" w:styleId="24">
    <w:name w:val="Основной текст 2 Знак"/>
    <w:basedOn w:val="a0"/>
    <w:link w:val="23"/>
    <w:rsid w:val="00BE5204"/>
    <w:rPr>
      <w:rFonts w:ascii="Times New Roman" w:eastAsia="Times New Roman" w:hAnsi="Times New Roman" w:cs="Times New Roman"/>
      <w:sz w:val="24"/>
      <w:szCs w:val="20"/>
      <w:lang w:eastAsia="ru-RU"/>
    </w:rPr>
  </w:style>
  <w:style w:type="paragraph" w:styleId="a7">
    <w:name w:val="header"/>
    <w:basedOn w:val="a"/>
    <w:link w:val="a8"/>
    <w:uiPriority w:val="99"/>
    <w:rsid w:val="00BE5204"/>
    <w:pPr>
      <w:tabs>
        <w:tab w:val="center" w:pos="4677"/>
        <w:tab w:val="right" w:pos="9355"/>
      </w:tabs>
    </w:pPr>
  </w:style>
  <w:style w:type="character" w:customStyle="1" w:styleId="a8">
    <w:name w:val="Верхний колонтитул Знак"/>
    <w:basedOn w:val="a0"/>
    <w:link w:val="a7"/>
    <w:uiPriority w:val="99"/>
    <w:rsid w:val="00BE5204"/>
    <w:rPr>
      <w:rFonts w:ascii="Times New Roman" w:eastAsia="Times New Roman" w:hAnsi="Times New Roman" w:cs="Times New Roman"/>
      <w:sz w:val="24"/>
      <w:szCs w:val="20"/>
      <w:lang w:eastAsia="ru-RU"/>
    </w:rPr>
  </w:style>
  <w:style w:type="paragraph" w:styleId="a9">
    <w:name w:val="footer"/>
    <w:basedOn w:val="a"/>
    <w:link w:val="aa"/>
    <w:uiPriority w:val="99"/>
    <w:rsid w:val="00BE5204"/>
    <w:pPr>
      <w:tabs>
        <w:tab w:val="center" w:pos="4677"/>
        <w:tab w:val="right" w:pos="9355"/>
      </w:tabs>
    </w:pPr>
  </w:style>
  <w:style w:type="character" w:customStyle="1" w:styleId="aa">
    <w:name w:val="Нижний колонтитул Знак"/>
    <w:basedOn w:val="a0"/>
    <w:link w:val="a9"/>
    <w:uiPriority w:val="99"/>
    <w:rsid w:val="00BE5204"/>
    <w:rPr>
      <w:rFonts w:ascii="Times New Roman" w:eastAsia="Times New Roman" w:hAnsi="Times New Roman" w:cs="Times New Roman"/>
      <w:sz w:val="24"/>
      <w:szCs w:val="20"/>
      <w:lang w:eastAsia="ru-RU"/>
    </w:rPr>
  </w:style>
  <w:style w:type="character" w:styleId="ab">
    <w:name w:val="page number"/>
    <w:basedOn w:val="a0"/>
    <w:rsid w:val="00BE5204"/>
  </w:style>
  <w:style w:type="paragraph" w:customStyle="1" w:styleId="author">
    <w:name w:val="author"/>
    <w:basedOn w:val="a"/>
    <w:rsid w:val="00325BB5"/>
    <w:pPr>
      <w:spacing w:before="100" w:beforeAutospacing="1" w:after="100" w:afterAutospacing="1"/>
      <w:ind w:firstLine="0"/>
    </w:pPr>
    <w:rPr>
      <w:szCs w:val="24"/>
    </w:rPr>
  </w:style>
  <w:style w:type="character" w:styleId="ac">
    <w:name w:val="Hyperlink"/>
    <w:basedOn w:val="a0"/>
    <w:uiPriority w:val="99"/>
    <w:unhideWhenUsed/>
    <w:rsid w:val="00325BB5"/>
    <w:rPr>
      <w:color w:val="0000FF"/>
      <w:u w:val="single"/>
    </w:rPr>
  </w:style>
  <w:style w:type="paragraph" w:styleId="ad">
    <w:name w:val="List Paragraph"/>
    <w:aliases w:val="Содержание. 2 уровень"/>
    <w:basedOn w:val="a"/>
    <w:link w:val="ae"/>
    <w:uiPriority w:val="34"/>
    <w:qFormat/>
    <w:rsid w:val="00325BB5"/>
    <w:pPr>
      <w:spacing w:after="200" w:line="276" w:lineRule="auto"/>
      <w:ind w:left="720" w:firstLine="0"/>
      <w:contextualSpacing/>
    </w:pPr>
    <w:rPr>
      <w:rFonts w:ascii="Calibri" w:eastAsia="Calibri" w:hAnsi="Calibri"/>
      <w:sz w:val="22"/>
      <w:szCs w:val="22"/>
      <w:lang w:eastAsia="en-US"/>
    </w:rPr>
  </w:style>
  <w:style w:type="paragraph" w:customStyle="1" w:styleId="af">
    <w:name w:val="Содержимое таблицы"/>
    <w:basedOn w:val="a"/>
    <w:rsid w:val="00325BB5"/>
    <w:pPr>
      <w:widowControl w:val="0"/>
      <w:suppressLineNumbers/>
      <w:suppressAutoHyphens/>
      <w:ind w:firstLine="0"/>
    </w:pPr>
    <w:rPr>
      <w:rFonts w:ascii="Arial" w:eastAsia="Arial Unicode MS" w:hAnsi="Arial"/>
      <w:kern w:val="1"/>
      <w:sz w:val="20"/>
      <w:szCs w:val="24"/>
      <w:lang w:eastAsia="en-US"/>
    </w:rPr>
  </w:style>
  <w:style w:type="paragraph" w:customStyle="1" w:styleId="ConsPlusNormal">
    <w:name w:val="ConsPlusNormal"/>
    <w:rsid w:val="00DA64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C3A9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Title">
    <w:name w:val="ConsTitle"/>
    <w:rsid w:val="004C3A9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0">
    <w:name w:val="Table Grid"/>
    <w:basedOn w:val="a1"/>
    <w:uiPriority w:val="59"/>
    <w:rsid w:val="00B6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C31442"/>
    <w:rPr>
      <w:rFonts w:ascii="Times New Roman" w:hAnsi="Times New Roman" w:cs="Times New Roman" w:hint="default"/>
      <w:sz w:val="20"/>
      <w:szCs w:val="20"/>
    </w:rPr>
  </w:style>
  <w:style w:type="character" w:customStyle="1" w:styleId="FontStyle11">
    <w:name w:val="Font Style11"/>
    <w:rsid w:val="00C31442"/>
    <w:rPr>
      <w:rFonts w:ascii="Times New Roman" w:hAnsi="Times New Roman" w:cs="Times New Roman" w:hint="default"/>
      <w:sz w:val="22"/>
      <w:szCs w:val="22"/>
    </w:rPr>
  </w:style>
  <w:style w:type="paragraph" w:customStyle="1" w:styleId="Style5">
    <w:name w:val="Style5"/>
    <w:basedOn w:val="a"/>
    <w:uiPriority w:val="99"/>
    <w:rsid w:val="00C31442"/>
    <w:pPr>
      <w:widowControl w:val="0"/>
      <w:autoSpaceDE w:val="0"/>
      <w:autoSpaceDN w:val="0"/>
      <w:adjustRightInd w:val="0"/>
      <w:ind w:firstLine="0"/>
    </w:pPr>
    <w:rPr>
      <w:szCs w:val="24"/>
    </w:rPr>
  </w:style>
  <w:style w:type="paragraph" w:customStyle="1" w:styleId="Style2">
    <w:name w:val="Style2"/>
    <w:basedOn w:val="a"/>
    <w:uiPriority w:val="99"/>
    <w:rsid w:val="00C31442"/>
    <w:pPr>
      <w:widowControl w:val="0"/>
      <w:autoSpaceDE w:val="0"/>
      <w:autoSpaceDN w:val="0"/>
      <w:adjustRightInd w:val="0"/>
      <w:spacing w:line="264" w:lineRule="exact"/>
      <w:ind w:firstLine="389"/>
      <w:jc w:val="both"/>
    </w:pPr>
    <w:rPr>
      <w:szCs w:val="24"/>
    </w:rPr>
  </w:style>
  <w:style w:type="paragraph" w:customStyle="1" w:styleId="Style3">
    <w:name w:val="Style3"/>
    <w:basedOn w:val="a"/>
    <w:rsid w:val="00C31442"/>
    <w:pPr>
      <w:widowControl w:val="0"/>
      <w:autoSpaceDE w:val="0"/>
      <w:autoSpaceDN w:val="0"/>
      <w:adjustRightInd w:val="0"/>
      <w:spacing w:line="290" w:lineRule="exact"/>
      <w:ind w:firstLine="283"/>
      <w:jc w:val="both"/>
    </w:pPr>
    <w:rPr>
      <w:szCs w:val="24"/>
    </w:rPr>
  </w:style>
  <w:style w:type="character" w:customStyle="1" w:styleId="FontStyle280">
    <w:name w:val="Font Style280"/>
    <w:basedOn w:val="a0"/>
    <w:rsid w:val="00994368"/>
    <w:rPr>
      <w:rFonts w:ascii="Times New Roman" w:hAnsi="Times New Roman" w:cs="Times New Roman"/>
      <w:sz w:val="20"/>
      <w:szCs w:val="20"/>
    </w:rPr>
  </w:style>
  <w:style w:type="character" w:customStyle="1" w:styleId="41">
    <w:name w:val="Основной текст (4)"/>
    <w:basedOn w:val="a0"/>
    <w:rsid w:val="00994368"/>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51">
    <w:name w:val="Основной текст (5)_"/>
    <w:basedOn w:val="a0"/>
    <w:link w:val="52"/>
    <w:rsid w:val="00994368"/>
    <w:rPr>
      <w:rFonts w:ascii="Times New Roman" w:eastAsia="Times New Roman" w:hAnsi="Times New Roman" w:cs="Times New Roman"/>
      <w:b/>
      <w:bCs/>
      <w:sz w:val="26"/>
      <w:szCs w:val="26"/>
      <w:shd w:val="clear" w:color="auto" w:fill="FFFFFF"/>
    </w:rPr>
  </w:style>
  <w:style w:type="character" w:customStyle="1" w:styleId="53pt">
    <w:name w:val="Основной текст (5) + Интервал 3 pt"/>
    <w:basedOn w:val="51"/>
    <w:rsid w:val="00994368"/>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paragraph" w:customStyle="1" w:styleId="52">
    <w:name w:val="Основной текст (5)"/>
    <w:basedOn w:val="a"/>
    <w:link w:val="51"/>
    <w:rsid w:val="00994368"/>
    <w:pPr>
      <w:widowControl w:val="0"/>
      <w:shd w:val="clear" w:color="auto" w:fill="FFFFFF"/>
      <w:spacing w:line="0" w:lineRule="atLeast"/>
      <w:ind w:firstLine="0"/>
    </w:pPr>
    <w:rPr>
      <w:b/>
      <w:bCs/>
      <w:sz w:val="26"/>
      <w:szCs w:val="26"/>
      <w:lang w:eastAsia="en-US"/>
    </w:rPr>
  </w:style>
  <w:style w:type="character" w:customStyle="1" w:styleId="blk1">
    <w:name w:val="blk1"/>
    <w:basedOn w:val="a0"/>
    <w:rsid w:val="00994368"/>
    <w:rPr>
      <w:vanish w:val="0"/>
      <w:webHidden w:val="0"/>
      <w:specVanish w:val="0"/>
    </w:rPr>
  </w:style>
  <w:style w:type="paragraph" w:styleId="af1">
    <w:name w:val="Balloon Text"/>
    <w:basedOn w:val="a"/>
    <w:link w:val="af2"/>
    <w:uiPriority w:val="99"/>
    <w:semiHidden/>
    <w:unhideWhenUsed/>
    <w:rsid w:val="001617F2"/>
    <w:rPr>
      <w:rFonts w:ascii="Segoe UI" w:hAnsi="Segoe UI" w:cs="Segoe UI"/>
      <w:sz w:val="18"/>
      <w:szCs w:val="18"/>
    </w:rPr>
  </w:style>
  <w:style w:type="character" w:customStyle="1" w:styleId="af2">
    <w:name w:val="Текст выноски Знак"/>
    <w:basedOn w:val="a0"/>
    <w:link w:val="af1"/>
    <w:uiPriority w:val="99"/>
    <w:semiHidden/>
    <w:rsid w:val="001617F2"/>
    <w:rPr>
      <w:rFonts w:ascii="Segoe UI" w:eastAsia="Times New Roman" w:hAnsi="Segoe UI" w:cs="Segoe UI"/>
      <w:sz w:val="18"/>
      <w:szCs w:val="18"/>
      <w:lang w:eastAsia="ru-RU"/>
    </w:rPr>
  </w:style>
  <w:style w:type="character" w:customStyle="1" w:styleId="ae">
    <w:name w:val="Абзац списка Знак"/>
    <w:aliases w:val="Содержание. 2 уровень Знак"/>
    <w:link w:val="ad"/>
    <w:uiPriority w:val="34"/>
    <w:qFormat/>
    <w:rsid w:val="00D07D9F"/>
    <w:rPr>
      <w:rFonts w:ascii="Calibri" w:eastAsia="Calibri" w:hAnsi="Calibri" w:cs="Times New Roman"/>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qFormat/>
    <w:rsid w:val="00DF4EBE"/>
    <w:pPr>
      <w:widowControl w:val="0"/>
      <w:autoSpaceDE w:val="0"/>
      <w:autoSpaceDN w:val="0"/>
      <w:adjustRightInd w:val="0"/>
      <w:ind w:firstLine="0"/>
    </w:pPr>
    <w:rPr>
      <w:rFonts w:eastAsiaTheme="minorEastAsia"/>
      <w:sz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DF4EBE"/>
    <w:rPr>
      <w:rFonts w:ascii="Times New Roman" w:eastAsiaTheme="minorEastAsia" w:hAnsi="Times New Roman" w:cs="Times New Roman"/>
      <w:sz w:val="20"/>
      <w:szCs w:val="20"/>
      <w:lang w:eastAsia="ru-RU"/>
    </w:rPr>
  </w:style>
  <w:style w:type="character" w:styleId="af5">
    <w:name w:val="footnote reference"/>
    <w:aliases w:val="Знак сноски-FN,Ciae niinee-FN,AЗнак сноски зел"/>
    <w:basedOn w:val="a0"/>
    <w:uiPriority w:val="99"/>
    <w:unhideWhenUsed/>
    <w:rsid w:val="00DF4EBE"/>
    <w:rPr>
      <w:vertAlign w:val="superscript"/>
    </w:rPr>
  </w:style>
  <w:style w:type="character" w:styleId="af6">
    <w:name w:val="Emphasis"/>
    <w:uiPriority w:val="20"/>
    <w:qFormat/>
    <w:rsid w:val="00DF4EBE"/>
    <w:rPr>
      <w:i/>
      <w:iCs/>
    </w:rPr>
  </w:style>
  <w:style w:type="character" w:customStyle="1" w:styleId="9">
    <w:name w:val="Основной текст (9)_"/>
    <w:basedOn w:val="a0"/>
    <w:link w:val="90"/>
    <w:rsid w:val="00447FEB"/>
    <w:rPr>
      <w:rFonts w:ascii="Times New Roman" w:eastAsia="Times New Roman" w:hAnsi="Times New Roman" w:cs="Times New Roman"/>
      <w:b/>
      <w:bCs/>
      <w:spacing w:val="-11"/>
      <w:sz w:val="40"/>
      <w:szCs w:val="40"/>
      <w:shd w:val="clear" w:color="auto" w:fill="FFFFFF"/>
    </w:rPr>
  </w:style>
  <w:style w:type="character" w:customStyle="1" w:styleId="30pt">
    <w:name w:val="Заголовок №3 + Интервал 0 pt"/>
    <w:basedOn w:val="a0"/>
    <w:rsid w:val="00447FEB"/>
    <w:rPr>
      <w:rFonts w:ascii="Times New Roman" w:eastAsia="Times New Roman" w:hAnsi="Times New Roman" w:cs="Times New Roman"/>
      <w:b/>
      <w:bCs/>
      <w:color w:val="000000"/>
      <w:spacing w:val="-8"/>
      <w:w w:val="100"/>
      <w:position w:val="0"/>
      <w:sz w:val="35"/>
      <w:szCs w:val="35"/>
      <w:shd w:val="clear" w:color="auto" w:fill="FFFFFF"/>
      <w:lang w:val="ru-RU"/>
    </w:rPr>
  </w:style>
  <w:style w:type="paragraph" w:customStyle="1" w:styleId="90">
    <w:name w:val="Основной текст (9)"/>
    <w:basedOn w:val="a"/>
    <w:link w:val="9"/>
    <w:rsid w:val="00447FEB"/>
    <w:pPr>
      <w:widowControl w:val="0"/>
      <w:shd w:val="clear" w:color="auto" w:fill="FFFFFF"/>
      <w:spacing w:after="300" w:line="0" w:lineRule="atLeast"/>
      <w:ind w:firstLine="0"/>
      <w:jc w:val="center"/>
    </w:pPr>
    <w:rPr>
      <w:b/>
      <w:bCs/>
      <w:spacing w:val="-11"/>
      <w:sz w:val="40"/>
      <w:szCs w:val="40"/>
      <w:lang w:eastAsia="en-US"/>
    </w:rPr>
  </w:style>
  <w:style w:type="character" w:customStyle="1" w:styleId="9175pt">
    <w:name w:val="Основной текст (9) + 17;5 pt"/>
    <w:basedOn w:val="9"/>
    <w:rsid w:val="00447FEB"/>
    <w:rPr>
      <w:rFonts w:ascii="Times New Roman" w:eastAsia="Times New Roman" w:hAnsi="Times New Roman" w:cs="Times New Roman"/>
      <w:b/>
      <w:bCs/>
      <w:color w:val="000000"/>
      <w:spacing w:val="-11"/>
      <w:w w:val="100"/>
      <w:position w:val="0"/>
      <w:sz w:val="35"/>
      <w:szCs w:val="3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s://www.rlsnet.ru"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oszdravnadzor.gov.ru/%20" TargetMode="External"/><Relationship Id="rId2" Type="http://schemas.openxmlformats.org/officeDocument/2006/relationships/numbering" Target="numbering.xml"/><Relationship Id="rId16" Type="http://schemas.openxmlformats.org/officeDocument/2006/relationships/hyperlink" Target="https://e.lanbook.com/book/163399"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it.ru/book/osnovy-marketinga-43341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rait.ru/book/osnovy-marketinga-42639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E5DF8-A248-421A-A719-1F1BBB20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15295</TotalTime>
  <Pages>65</Pages>
  <Words>15757</Words>
  <Characters>89815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PC</cp:lastModifiedBy>
  <cp:revision>388</cp:revision>
  <cp:lastPrinted>2023-06-29T13:02:00Z</cp:lastPrinted>
  <dcterms:created xsi:type="dcterms:W3CDTF">2014-11-19T10:48:00Z</dcterms:created>
  <dcterms:modified xsi:type="dcterms:W3CDTF">2024-09-19T08:15:00Z</dcterms:modified>
</cp:coreProperties>
</file>