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75" w:rsidRDefault="006D6BBE" w:rsidP="008E063C">
      <w:pPr>
        <w:spacing w:after="0" w:line="240" w:lineRule="auto"/>
        <w:ind w:left="9214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:rsidR="008E063C" w:rsidRDefault="006D6BBE" w:rsidP="008E063C">
      <w:pPr>
        <w:spacing w:after="0" w:line="240" w:lineRule="auto"/>
        <w:ind w:left="9214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8E0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bookmarkStart w:id="0" w:name="_GoBack"/>
      <w:bookmarkEnd w:id="0"/>
      <w:r w:rsidR="008E0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директора ГБПОУ «СОМК»</w:t>
      </w:r>
    </w:p>
    <w:p w:rsidR="008E063C" w:rsidRPr="008E063C" w:rsidRDefault="008E063C" w:rsidP="008E063C">
      <w:pPr>
        <w:spacing w:after="0" w:line="240" w:lineRule="auto"/>
        <w:ind w:left="9214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_________2018 № _____</w:t>
      </w:r>
    </w:p>
    <w:p w:rsidR="005F0875" w:rsidRDefault="005F0875" w:rsidP="00531AA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063C" w:rsidRDefault="008E063C" w:rsidP="00531AA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AA6" w:rsidRDefault="00EA6571" w:rsidP="00531AA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</w:t>
      </w:r>
      <w:r w:rsidR="00531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</w:p>
    <w:p w:rsidR="008E063C" w:rsidRDefault="00531AA6" w:rsidP="00531AA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004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ероприяти</w:t>
      </w:r>
      <w:r w:rsidR="00EA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004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обеспечению антитеррористической защищенности территори</w:t>
      </w:r>
      <w:r w:rsidR="00CB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и, учебного корпуса и общежития Государственного бюджетного профессионального образовательного учреждения </w:t>
      </w:r>
    </w:p>
    <w:p w:rsidR="00531AA6" w:rsidRDefault="00CB3321" w:rsidP="00531AA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«Северо-Осетинский медицинский колледж» в 2018-2019 годах</w:t>
      </w:r>
    </w:p>
    <w:p w:rsidR="008769FF" w:rsidRDefault="008769FF" w:rsidP="000B0806">
      <w:pPr>
        <w:spacing w:after="0" w:line="240" w:lineRule="auto"/>
        <w:ind w:firstLine="709"/>
        <w:jc w:val="both"/>
        <w:outlineLvl w:val="2"/>
        <w:rPr>
          <w:rStyle w:val="2"/>
          <w:rFonts w:eastAsiaTheme="minorHAnsi"/>
          <w:sz w:val="24"/>
          <w:szCs w:val="24"/>
        </w:rPr>
      </w:pPr>
    </w:p>
    <w:p w:rsidR="00531AA6" w:rsidRDefault="000B0806" w:rsidP="000B0806">
      <w:pPr>
        <w:spacing w:after="0" w:line="240" w:lineRule="auto"/>
        <w:ind w:firstLine="709"/>
        <w:jc w:val="both"/>
        <w:outlineLvl w:val="2"/>
        <w:rPr>
          <w:rStyle w:val="2"/>
          <w:rFonts w:eastAsiaTheme="minorHAnsi"/>
          <w:sz w:val="24"/>
          <w:szCs w:val="24"/>
        </w:rPr>
      </w:pPr>
      <w:r w:rsidRPr="008769FF">
        <w:rPr>
          <w:rStyle w:val="2"/>
          <w:rFonts w:eastAsiaTheme="minorHAnsi"/>
          <w:sz w:val="24"/>
          <w:szCs w:val="24"/>
        </w:rPr>
        <w:t>В соответствии с постановлением Правительства Р</w:t>
      </w:r>
      <w:r w:rsidR="008769FF">
        <w:rPr>
          <w:rStyle w:val="2"/>
          <w:rFonts w:eastAsiaTheme="minorHAnsi"/>
          <w:sz w:val="24"/>
          <w:szCs w:val="24"/>
        </w:rPr>
        <w:t xml:space="preserve">оссийской </w:t>
      </w:r>
      <w:r w:rsidRPr="008769FF">
        <w:rPr>
          <w:rStyle w:val="2"/>
          <w:rFonts w:eastAsiaTheme="minorHAnsi"/>
          <w:sz w:val="24"/>
          <w:szCs w:val="24"/>
        </w:rPr>
        <w:t>Ф</w:t>
      </w:r>
      <w:r w:rsidR="008769FF">
        <w:rPr>
          <w:rStyle w:val="2"/>
          <w:rFonts w:eastAsiaTheme="minorHAnsi"/>
          <w:sz w:val="24"/>
          <w:szCs w:val="24"/>
        </w:rPr>
        <w:t>едерации</w:t>
      </w:r>
      <w:r w:rsidRPr="008769FF">
        <w:rPr>
          <w:rStyle w:val="2"/>
          <w:rFonts w:eastAsiaTheme="minorHAnsi"/>
          <w:sz w:val="24"/>
          <w:szCs w:val="24"/>
        </w:rPr>
        <w:t xml:space="preserve"> от 13 января 2017 года №8</w:t>
      </w:r>
      <w:r w:rsidR="008769FF">
        <w:rPr>
          <w:rStyle w:val="2"/>
          <w:rFonts w:eastAsiaTheme="minorHAnsi"/>
          <w:sz w:val="24"/>
          <w:szCs w:val="24"/>
        </w:rPr>
        <w:t xml:space="preserve"> </w:t>
      </w:r>
      <w:r w:rsidRPr="008769FF">
        <w:rPr>
          <w:rStyle w:val="2"/>
          <w:rFonts w:eastAsiaTheme="minorHAnsi"/>
          <w:sz w:val="24"/>
          <w:szCs w:val="24"/>
        </w:rPr>
        <w:t>«Об утверждении требований к антитеррористической защищённости</w:t>
      </w:r>
      <w:r w:rsidR="008769FF">
        <w:rPr>
          <w:rStyle w:val="2"/>
          <w:rFonts w:eastAsiaTheme="minorHAnsi"/>
          <w:sz w:val="24"/>
          <w:szCs w:val="24"/>
        </w:rPr>
        <w:t xml:space="preserve"> </w:t>
      </w:r>
      <w:r w:rsidRPr="008769FF">
        <w:rPr>
          <w:rStyle w:val="2"/>
          <w:rFonts w:eastAsiaTheme="minorHAnsi"/>
          <w:sz w:val="24"/>
          <w:szCs w:val="24"/>
        </w:rPr>
        <w:t xml:space="preserve">объектов (территорий) Министерства </w:t>
      </w:r>
      <w:r w:rsidR="008769FF" w:rsidRPr="008769FF">
        <w:rPr>
          <w:rStyle w:val="2"/>
          <w:rFonts w:eastAsiaTheme="minorHAnsi"/>
          <w:sz w:val="24"/>
          <w:szCs w:val="24"/>
        </w:rPr>
        <w:t>здравоохранения</w:t>
      </w:r>
      <w:r w:rsidRPr="008769FF">
        <w:rPr>
          <w:rStyle w:val="2"/>
          <w:rFonts w:eastAsiaTheme="minorHAnsi"/>
          <w:sz w:val="24"/>
          <w:szCs w:val="24"/>
        </w:rPr>
        <w:t xml:space="preserve"> Р</w:t>
      </w:r>
      <w:r w:rsidR="008769FF" w:rsidRPr="008769FF">
        <w:rPr>
          <w:rStyle w:val="2"/>
          <w:rFonts w:eastAsiaTheme="minorHAnsi"/>
          <w:sz w:val="24"/>
          <w:szCs w:val="24"/>
        </w:rPr>
        <w:t xml:space="preserve">оссийской </w:t>
      </w:r>
      <w:r w:rsidRPr="008769FF">
        <w:rPr>
          <w:rStyle w:val="2"/>
          <w:rFonts w:eastAsiaTheme="minorHAnsi"/>
          <w:sz w:val="24"/>
          <w:szCs w:val="24"/>
        </w:rPr>
        <w:t>Ф</w:t>
      </w:r>
      <w:r w:rsidR="008769FF" w:rsidRPr="008769FF">
        <w:rPr>
          <w:rStyle w:val="2"/>
          <w:rFonts w:eastAsiaTheme="minorHAnsi"/>
          <w:sz w:val="24"/>
          <w:szCs w:val="24"/>
        </w:rPr>
        <w:t>едерации</w:t>
      </w:r>
      <w:r w:rsidRPr="008769FF">
        <w:rPr>
          <w:rStyle w:val="2"/>
          <w:rFonts w:eastAsiaTheme="minorHAnsi"/>
          <w:sz w:val="24"/>
          <w:szCs w:val="24"/>
        </w:rPr>
        <w:t xml:space="preserve"> и объектов(территорий), относящихся к сфере деятельности Министерства </w:t>
      </w:r>
      <w:r w:rsidR="008769FF" w:rsidRPr="008769FF">
        <w:rPr>
          <w:rStyle w:val="2"/>
          <w:rFonts w:eastAsiaTheme="minorHAnsi"/>
          <w:sz w:val="24"/>
          <w:szCs w:val="24"/>
        </w:rPr>
        <w:t>здравоохранения</w:t>
      </w:r>
      <w:r w:rsidR="008769FF">
        <w:rPr>
          <w:rStyle w:val="2"/>
          <w:rFonts w:eastAsiaTheme="minorHAnsi"/>
          <w:sz w:val="24"/>
          <w:szCs w:val="24"/>
        </w:rPr>
        <w:t xml:space="preserve"> </w:t>
      </w:r>
      <w:r w:rsidR="008769FF" w:rsidRPr="008769FF">
        <w:rPr>
          <w:rStyle w:val="2"/>
          <w:rFonts w:eastAsiaTheme="minorHAnsi"/>
          <w:sz w:val="24"/>
          <w:szCs w:val="24"/>
        </w:rPr>
        <w:t>Р</w:t>
      </w:r>
      <w:r w:rsidR="008769FF">
        <w:rPr>
          <w:rStyle w:val="2"/>
          <w:rFonts w:eastAsiaTheme="minorHAnsi"/>
          <w:sz w:val="24"/>
          <w:szCs w:val="24"/>
        </w:rPr>
        <w:t xml:space="preserve">оссийской </w:t>
      </w:r>
      <w:r w:rsidR="008769FF" w:rsidRPr="008769FF">
        <w:rPr>
          <w:rStyle w:val="2"/>
          <w:rFonts w:eastAsiaTheme="minorHAnsi"/>
          <w:sz w:val="24"/>
          <w:szCs w:val="24"/>
        </w:rPr>
        <w:t>Ф</w:t>
      </w:r>
      <w:r w:rsidR="008769FF">
        <w:rPr>
          <w:rStyle w:val="2"/>
          <w:rFonts w:eastAsiaTheme="minorHAnsi"/>
          <w:sz w:val="24"/>
          <w:szCs w:val="24"/>
        </w:rPr>
        <w:t>едерации</w:t>
      </w:r>
      <w:r w:rsidRPr="008769FF">
        <w:rPr>
          <w:rStyle w:val="2"/>
          <w:rFonts w:eastAsiaTheme="minorHAnsi"/>
          <w:sz w:val="24"/>
          <w:szCs w:val="24"/>
        </w:rPr>
        <w:t>, и формы паспорта безопасности этих объектов (территорий)»</w:t>
      </w:r>
      <w:r w:rsidR="008769FF">
        <w:rPr>
          <w:rStyle w:val="2"/>
          <w:rFonts w:eastAsiaTheme="minorHAnsi"/>
          <w:sz w:val="24"/>
          <w:szCs w:val="24"/>
        </w:rPr>
        <w:t xml:space="preserve"> разработан данный план</w:t>
      </w:r>
    </w:p>
    <w:tbl>
      <w:tblPr>
        <w:tblStyle w:val="a3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1418"/>
        <w:gridCol w:w="2585"/>
        <w:gridCol w:w="1843"/>
      </w:tblGrid>
      <w:tr w:rsidR="00531AA6" w:rsidTr="0099223C">
        <w:tc>
          <w:tcPr>
            <w:tcW w:w="817" w:type="dxa"/>
          </w:tcPr>
          <w:p w:rsidR="00531AA6" w:rsidRP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:rsidR="00531AA6" w:rsidRP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1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7938" w:type="dxa"/>
          </w:tcPr>
          <w:p w:rsidR="00531AA6" w:rsidRPr="008769FF" w:rsidRDefault="00531AA6" w:rsidP="008E063C">
            <w:pPr>
              <w:ind w:firstLine="1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объектов (территорий)</w:t>
            </w:r>
          </w:p>
        </w:tc>
        <w:tc>
          <w:tcPr>
            <w:tcW w:w="1418" w:type="dxa"/>
          </w:tcPr>
          <w:p w:rsidR="00531AA6" w:rsidRPr="008769FF" w:rsidRDefault="00531AA6" w:rsidP="00531AA6">
            <w:pPr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85" w:type="dxa"/>
          </w:tcPr>
          <w:p w:rsidR="00531AA6" w:rsidRPr="008769FF" w:rsidRDefault="00531AA6" w:rsidP="00531AA6">
            <w:pPr>
              <w:ind w:right="-17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3" w:type="dxa"/>
          </w:tcPr>
          <w:p w:rsidR="00531AA6" w:rsidRPr="008769FF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777A2D" w:rsidTr="0099223C">
        <w:tc>
          <w:tcPr>
            <w:tcW w:w="14601" w:type="dxa"/>
            <w:gridSpan w:val="5"/>
          </w:tcPr>
          <w:p w:rsidR="00777A2D" w:rsidRPr="00B37843" w:rsidRDefault="005F0875" w:rsidP="00B37843">
            <w:pPr>
              <w:pStyle w:val="a4"/>
              <w:ind w:left="147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5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Осуществление комплекса мер по обеспечению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B5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нтитеррористической защищенности объекта (территории):</w:t>
            </w:r>
          </w:p>
        </w:tc>
      </w:tr>
      <w:tr w:rsidR="00777A2D" w:rsidTr="0099223C">
        <w:tc>
          <w:tcPr>
            <w:tcW w:w="817" w:type="dxa"/>
          </w:tcPr>
          <w:p w:rsidR="00777A2D" w:rsidRPr="00BA4102" w:rsidRDefault="00777A2D" w:rsidP="00DA79E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8" w:type="dxa"/>
          </w:tcPr>
          <w:p w:rsidR="00777A2D" w:rsidRPr="00777A2D" w:rsidRDefault="00777A2D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оспрепятствование неправомерному прони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кновению на объект (территорию)</w:t>
            </w:r>
          </w:p>
        </w:tc>
        <w:tc>
          <w:tcPr>
            <w:tcW w:w="1418" w:type="dxa"/>
          </w:tcPr>
          <w:p w:rsidR="00777A2D" w:rsidRPr="00615F83" w:rsidRDefault="00615F8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777A2D" w:rsidRPr="0099223C" w:rsidRDefault="006A0B7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охранник ЧОП ООО «Цербер»</w:t>
            </w:r>
          </w:p>
        </w:tc>
        <w:tc>
          <w:tcPr>
            <w:tcW w:w="1843" w:type="dxa"/>
          </w:tcPr>
          <w:p w:rsidR="00777A2D" w:rsidRDefault="00777A2D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31AA6" w:rsidTr="0099223C">
        <w:tc>
          <w:tcPr>
            <w:tcW w:w="817" w:type="dxa"/>
          </w:tcPr>
          <w:p w:rsidR="00531AA6" w:rsidRPr="00BA4102" w:rsidRDefault="00777A2D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</w:tcPr>
          <w:p w:rsidR="00531AA6" w:rsidRPr="00777A2D" w:rsidRDefault="00777A2D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ыявление потенциальных нарушителей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установленных на объекте (территории) пропускного и внутриобъектового режимов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признаков подготовки совершения террористи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акта или его совершения</w:t>
            </w:r>
          </w:p>
        </w:tc>
        <w:tc>
          <w:tcPr>
            <w:tcW w:w="1418" w:type="dxa"/>
          </w:tcPr>
          <w:p w:rsidR="00531AA6" w:rsidRDefault="00615F8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531AA6" w:rsidRPr="0099223C" w:rsidRDefault="006A0B7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охранник ЧОП ООО «Цербер»</w:t>
            </w:r>
          </w:p>
        </w:tc>
        <w:tc>
          <w:tcPr>
            <w:tcW w:w="1843" w:type="dxa"/>
          </w:tcPr>
          <w:p w:rsid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F4439" w:rsidTr="0099223C">
        <w:tc>
          <w:tcPr>
            <w:tcW w:w="817" w:type="dxa"/>
          </w:tcPr>
          <w:p w:rsidR="006F4439" w:rsidRPr="00BA4102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8" w:type="dxa"/>
          </w:tcPr>
          <w:p w:rsidR="006F4439" w:rsidRPr="00B63EC7" w:rsidRDefault="006F4439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Пресечение попыток совершения террористического акта на объекте (территории)</w:t>
            </w:r>
          </w:p>
        </w:tc>
        <w:tc>
          <w:tcPr>
            <w:tcW w:w="1418" w:type="dxa"/>
          </w:tcPr>
          <w:p w:rsidR="006F4439" w:rsidRPr="00615F83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6F4439" w:rsidRPr="006F4439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F4439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F0875" w:rsidTr="0099223C">
        <w:tc>
          <w:tcPr>
            <w:tcW w:w="14601" w:type="dxa"/>
            <w:gridSpan w:val="5"/>
          </w:tcPr>
          <w:p w:rsidR="005F0875" w:rsidRPr="00BA4102" w:rsidRDefault="005F087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необходимой степени антитеррористической защищенности объектов (территории): </w:t>
            </w:r>
          </w:p>
        </w:tc>
      </w:tr>
      <w:tr w:rsidR="00531AA6" w:rsidTr="0099223C">
        <w:tc>
          <w:tcPr>
            <w:tcW w:w="817" w:type="dxa"/>
          </w:tcPr>
          <w:p w:rsidR="00531AA6" w:rsidRPr="00BA4102" w:rsidRDefault="005F087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8" w:type="dxa"/>
          </w:tcPr>
          <w:p w:rsidR="00531AA6" w:rsidRPr="00777A2D" w:rsidRDefault="00EA6571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обеспеч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пропускно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внутриобъектов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объекте (территории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контроль их функционирования</w:t>
            </w:r>
          </w:p>
        </w:tc>
        <w:tc>
          <w:tcPr>
            <w:tcW w:w="1418" w:type="dxa"/>
          </w:tcPr>
          <w:p w:rsidR="00531AA6" w:rsidRDefault="00615F8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531AA6" w:rsidRPr="0099223C" w:rsidRDefault="006A0B7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охранник ЧОП ООО «Цербер»</w:t>
            </w:r>
          </w:p>
        </w:tc>
        <w:tc>
          <w:tcPr>
            <w:tcW w:w="1843" w:type="dxa"/>
          </w:tcPr>
          <w:p w:rsid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31AA6" w:rsidTr="0099223C">
        <w:tc>
          <w:tcPr>
            <w:tcW w:w="817" w:type="dxa"/>
          </w:tcPr>
          <w:p w:rsidR="00531AA6" w:rsidRPr="00BA4102" w:rsidRDefault="00EA6571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</w:tcPr>
          <w:p w:rsidR="00531AA6" w:rsidRPr="00777A2D" w:rsidRDefault="00EA6571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реализ</w:t>
            </w:r>
            <w:r w:rsidR="00AD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  <w:r w:rsidR="00AD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 по выявлению, предупреждению и устранению причин неправомерного проникновения на объект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(территорию)</w:t>
            </w:r>
          </w:p>
        </w:tc>
        <w:tc>
          <w:tcPr>
            <w:tcW w:w="1418" w:type="dxa"/>
          </w:tcPr>
          <w:p w:rsidR="00531AA6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531AA6" w:rsidRDefault="0097006A" w:rsidP="00B63EC7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антитеррористическую работу</w:t>
            </w:r>
            <w:r w:rsidR="00B63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</w:t>
            </w:r>
            <w:r w:rsidR="00B63EC7" w:rsidRPr="0099223C">
              <w:rPr>
                <w:rStyle w:val="67"/>
                <w:rFonts w:eastAsiaTheme="minorHAnsi"/>
                <w:sz w:val="24"/>
                <w:szCs w:val="24"/>
              </w:rPr>
              <w:t>аместитель</w:t>
            </w:r>
            <w:r w:rsidR="00B63EC7"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="00B63EC7"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="00B63EC7"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="00B63EC7" w:rsidRPr="0099223C">
              <w:rPr>
                <w:rStyle w:val="67"/>
                <w:rFonts w:eastAsiaTheme="minorHAnsi"/>
                <w:sz w:val="24"/>
                <w:szCs w:val="24"/>
              </w:rPr>
              <w:t>АХЧ</w:t>
            </w:r>
          </w:p>
        </w:tc>
        <w:tc>
          <w:tcPr>
            <w:tcW w:w="1843" w:type="dxa"/>
          </w:tcPr>
          <w:p w:rsid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31AA6" w:rsidTr="0099223C">
        <w:tc>
          <w:tcPr>
            <w:tcW w:w="817" w:type="dxa"/>
          </w:tcPr>
          <w:p w:rsidR="00531AA6" w:rsidRPr="00BA4102" w:rsidRDefault="00EA6571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938" w:type="dxa"/>
          </w:tcPr>
          <w:p w:rsidR="00531AA6" w:rsidRPr="00B63EC7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531AA6" w:rsidRPr="00B63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ыявл</w:t>
            </w:r>
            <w:r w:rsidR="00AD4F4A" w:rsidRPr="00B63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ение</w:t>
            </w:r>
            <w:r w:rsidR="00531AA6" w:rsidRPr="00B63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предупрежд</w:t>
            </w:r>
            <w:r w:rsidR="00AD4F4A" w:rsidRPr="00B63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ение</w:t>
            </w:r>
            <w:r w:rsidR="00531AA6" w:rsidRPr="00B63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пресе</w:t>
            </w:r>
            <w:r w:rsidR="00AD4F4A" w:rsidRPr="00B63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чение</w:t>
            </w:r>
            <w:r w:rsidR="00531AA6" w:rsidRPr="00B63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действи</w:t>
            </w:r>
            <w:r w:rsidR="00AD4F4A" w:rsidRPr="00B63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 w:rsidR="00531AA6" w:rsidRPr="00B63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лиц, направленных на совершение преступле</w:t>
            </w:r>
            <w:r w:rsidR="00EA6571" w:rsidRPr="00B63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ний террористического характера</w:t>
            </w:r>
          </w:p>
        </w:tc>
        <w:tc>
          <w:tcPr>
            <w:tcW w:w="1418" w:type="dxa"/>
          </w:tcPr>
          <w:p w:rsidR="00531AA6" w:rsidRDefault="00615F8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531AA6" w:rsidRDefault="00B63EC7" w:rsidP="00B63EC7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антитеррористическую работу</w:t>
            </w:r>
          </w:p>
        </w:tc>
        <w:tc>
          <w:tcPr>
            <w:tcW w:w="1843" w:type="dxa"/>
          </w:tcPr>
          <w:p w:rsid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31AA6" w:rsidTr="0099223C">
        <w:tc>
          <w:tcPr>
            <w:tcW w:w="817" w:type="dxa"/>
          </w:tcPr>
          <w:p w:rsidR="00531AA6" w:rsidRPr="00BA4102" w:rsidRDefault="00EA6571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8" w:type="dxa"/>
          </w:tcPr>
          <w:p w:rsidR="00531AA6" w:rsidRPr="00777A2D" w:rsidRDefault="00EA6571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</w:t>
            </w:r>
            <w:r w:rsidR="00AD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</w:t>
            </w:r>
            <w:r w:rsidR="00AD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(территории) путем привлечения сотрудников охранных организаций </w:t>
            </w:r>
          </w:p>
        </w:tc>
        <w:tc>
          <w:tcPr>
            <w:tcW w:w="1418" w:type="dxa"/>
          </w:tcPr>
          <w:p w:rsidR="00531AA6" w:rsidRDefault="00615F8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531AA6" w:rsidRDefault="006A0B7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охранник </w:t>
            </w:r>
            <w:r w:rsidRPr="006F4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ЧОП ООО «Цербер»</w:t>
            </w:r>
          </w:p>
        </w:tc>
        <w:tc>
          <w:tcPr>
            <w:tcW w:w="1843" w:type="dxa"/>
          </w:tcPr>
          <w:p w:rsid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31AA6" w:rsidTr="0099223C">
        <w:tc>
          <w:tcPr>
            <w:tcW w:w="817" w:type="dxa"/>
          </w:tcPr>
          <w:p w:rsidR="00531AA6" w:rsidRPr="00BA4102" w:rsidRDefault="00EA6571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38" w:type="dxa"/>
          </w:tcPr>
          <w:p w:rsidR="00531AA6" w:rsidRPr="00777A2D" w:rsidRDefault="00EA6571" w:rsidP="008769FF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</w:t>
            </w:r>
            <w:r w:rsidR="00AD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</w:t>
            </w:r>
            <w:r w:rsidR="00AD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выполнением мероприятий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нтитеррористической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щищенности объекта (территории)</w:t>
            </w:r>
          </w:p>
        </w:tc>
        <w:tc>
          <w:tcPr>
            <w:tcW w:w="1418" w:type="dxa"/>
          </w:tcPr>
          <w:p w:rsidR="00531AA6" w:rsidRDefault="00615F8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531AA6" w:rsidRPr="006F4439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4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43" w:type="dxa"/>
          </w:tcPr>
          <w:p w:rsid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информационной безопасности, разработка и реализация мер, исключающих несанкционированный доступ к информационны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ресурсам объекта (территории)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воевременное выявление фактов нарушения пропускного и внутриобъектового режимов, попыток проноса и провоза запрещенных предметов (радиоактивных, взрывчатых, отравляющих веществ, оружия, боеприпасов, наркотических средств и других опасных предметов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веществ) на объект (территорию)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E063C" w:rsidRDefault="006A0B7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охранник </w:t>
            </w:r>
            <w:r w:rsidRPr="006F4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ЧОП ООО «Цербер»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ринятие к нарушителям пропускного и внутриобъектового режимо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 дисциплинарного характера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E063C" w:rsidRDefault="0097006A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санкционированного допуска лиц и автотранспортных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на объект (территорию)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E063C" w:rsidRDefault="006A0B7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охранник </w:t>
            </w:r>
            <w:r w:rsidRPr="006F4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ЧОП ООО «Цербер»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DE6F23">
            <w:pPr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(территории)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E063C" w:rsidRDefault="006A0B7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охранник </w:t>
            </w:r>
            <w:r w:rsidRPr="006F4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ЧОП ООО «Цербер»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DE6F23">
            <w:pPr>
              <w:ind w:left="-142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и п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оддержание в исправном состоянии инженерно-технических средств и систем охраны, оснащение бесперебойной и устойчи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связью объекта (территории)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E063C" w:rsidRDefault="006A0B7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охранник </w:t>
            </w:r>
            <w:r w:rsidRPr="006F4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ЧОП ООО «Цербер»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DE6F23">
            <w:pPr>
              <w:ind w:left="-142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состояния систем подземных коммуникаций, стоянок автотранспорта, складск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помещений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E063C" w:rsidRDefault="00B63EC7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DE6F23">
            <w:pPr>
              <w:ind w:left="-142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38" w:type="dxa"/>
          </w:tcPr>
          <w:p w:rsidR="008E063C" w:rsidRPr="00777A2D" w:rsidRDefault="008E063C" w:rsidP="00615F83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взаимодействия с органами безопасности, Федеральной службы войск национальной гвардии Российской Федерации и Министерства внутренних дел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городскому округу г . Владикавказ РСО-Алания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осам противодействия терроризму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E063C" w:rsidRDefault="00B63EC7" w:rsidP="00B63EC7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антитеррористическую работу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DE6F23">
            <w:pPr>
              <w:ind w:left="-142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  <w:p w:rsidR="008E063C" w:rsidRPr="00BA4102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8E063C" w:rsidRPr="00777A2D" w:rsidRDefault="008E063C" w:rsidP="00615F83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воевременное выявление и немедленное доведение информации об 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угрозе совершения террористического акта или о его совершении до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Федеральной службы войск национальной гвардии Российской Федерации и Министерства внутренних дел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городскому округу г .Владикавказ РСО-Алания 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585" w:type="dxa"/>
          </w:tcPr>
          <w:p w:rsidR="008E063C" w:rsidRPr="0097006A" w:rsidRDefault="0097006A" w:rsidP="0097006A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директор, 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ответственное лицо за антитеррористическую работу</w:t>
            </w:r>
          </w:p>
          <w:p w:rsidR="0097006A" w:rsidRPr="0097006A" w:rsidRDefault="0097006A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DE6F23">
            <w:pPr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порядка эвакуации работников объекта (территории), а также посетителей в случае получения информации об угрозе совершения террористичес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акта либо о его совершении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E063C" w:rsidRPr="0099223C" w:rsidRDefault="006F4439" w:rsidP="0097006A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антитеррористическую работу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DE6F23">
            <w:pPr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работников объекта (территории) способам защиты и действиям при угрозе совершения террористическ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акта или при его совершении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E063C" w:rsidRPr="0099223C" w:rsidRDefault="006A0B73" w:rsidP="006A0B7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преподаватели ОБЖ 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DE6F23">
            <w:pPr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учений, тренировок по безопасной и своевременной эвакуации работников и посетителей объекта (тер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ритории) из зданий (сооружений)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E063C" w:rsidRPr="0099223C" w:rsidRDefault="0097006A" w:rsidP="0097006A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антитеррористическую работу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DE6F23">
            <w:pPr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воевременное оповещение работников и посетителей объекта (территории) о безопасной и беспрепятственной эвакуации из зданий (сооружений), обеспечение 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нических возможностей эвакуации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E063C" w:rsidRPr="0099223C" w:rsidRDefault="006A0B7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охранник ЧОП ООО «Цербер», комендант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DE6F23">
            <w:pPr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резерва материальных средств для ликвидации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ледствий террористического акта</w:t>
            </w:r>
          </w:p>
        </w:tc>
        <w:tc>
          <w:tcPr>
            <w:tcW w:w="1418" w:type="dxa"/>
          </w:tcPr>
          <w:p w:rsidR="008E063C" w:rsidRDefault="008E063C" w:rsidP="008E063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финан-ния</w:t>
            </w:r>
          </w:p>
        </w:tc>
        <w:tc>
          <w:tcPr>
            <w:tcW w:w="2585" w:type="dxa"/>
          </w:tcPr>
          <w:p w:rsidR="008E063C" w:rsidRPr="0099223C" w:rsidRDefault="0097006A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99223C">
        <w:tc>
          <w:tcPr>
            <w:tcW w:w="817" w:type="dxa"/>
          </w:tcPr>
          <w:p w:rsidR="008E063C" w:rsidRPr="00BA4102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938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ериодический обход и осмотр объекта (территории), его помещений, систем подземных коммуникаций, стоянок автотранспорта, а также периодическ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проверка складских помещений</w:t>
            </w:r>
          </w:p>
        </w:tc>
        <w:tc>
          <w:tcPr>
            <w:tcW w:w="1418" w:type="dxa"/>
          </w:tcPr>
          <w:p w:rsidR="008E063C" w:rsidRDefault="00F974A3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85" w:type="dxa"/>
          </w:tcPr>
          <w:p w:rsidR="008E063C" w:rsidRPr="0099223C" w:rsidRDefault="006A0B73" w:rsidP="006A0B7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комендант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F0875" w:rsidTr="0099223C">
        <w:tc>
          <w:tcPr>
            <w:tcW w:w="14601" w:type="dxa"/>
            <w:gridSpan w:val="5"/>
          </w:tcPr>
          <w:p w:rsidR="005F0875" w:rsidRPr="00BA4102" w:rsidRDefault="005F0875" w:rsidP="008769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Минимизация возможных последствий и ликвидация угрозы террористических актов на объекте (территории)</w:t>
            </w:r>
          </w:p>
        </w:tc>
      </w:tr>
      <w:tr w:rsidR="00EA7315" w:rsidTr="0099223C">
        <w:tc>
          <w:tcPr>
            <w:tcW w:w="817" w:type="dxa"/>
          </w:tcPr>
          <w:p w:rsidR="00EA7315" w:rsidRPr="00BA4102" w:rsidRDefault="005F087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8" w:type="dxa"/>
          </w:tcPr>
          <w:p w:rsidR="00EA7315" w:rsidRPr="003B50AF" w:rsidRDefault="00B37843" w:rsidP="006A0B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и незамедлительно</w:t>
            </w:r>
            <w:r w:rsidR="00B9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B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доведени</w:t>
            </w:r>
            <w:r w:rsidR="00B9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3B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об угрозе совершения или о совершении террористического акта до органов безопасности, МВД РФ и Федеральной службы войск национальной гвардии РФ</w:t>
            </w:r>
            <w:r w:rsidR="00B9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городскому округу г. Владикавказ РСО-Алания</w:t>
            </w:r>
          </w:p>
        </w:tc>
        <w:tc>
          <w:tcPr>
            <w:tcW w:w="1418" w:type="dxa"/>
          </w:tcPr>
          <w:p w:rsidR="00EA7315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EA7315" w:rsidRDefault="006A0B73" w:rsidP="0097006A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охранник ЧОП ООО «Цербер», комендант,</w:t>
            </w:r>
            <w:r w:rsidRPr="006F44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7006A"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антитеррористическую работу</w:t>
            </w:r>
          </w:p>
        </w:tc>
        <w:tc>
          <w:tcPr>
            <w:tcW w:w="1843" w:type="dxa"/>
          </w:tcPr>
          <w:p w:rsidR="00EA7315" w:rsidRDefault="00EA731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A7315" w:rsidTr="0099223C">
        <w:tc>
          <w:tcPr>
            <w:tcW w:w="817" w:type="dxa"/>
          </w:tcPr>
          <w:p w:rsidR="00EA7315" w:rsidRPr="00BA4102" w:rsidRDefault="005F087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</w:tcPr>
          <w:p w:rsidR="00EA7315" w:rsidRPr="003B50AF" w:rsidRDefault="00B37843" w:rsidP="008769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порядка эвакуации работников, обучающихся и иных лиц, находящихся на объекте, в случае получения информации об угрозе совершения или о со</w:t>
            </w:r>
            <w:r w:rsidR="00B9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вершении террористического акта</w:t>
            </w:r>
          </w:p>
        </w:tc>
        <w:tc>
          <w:tcPr>
            <w:tcW w:w="1418" w:type="dxa"/>
          </w:tcPr>
          <w:p w:rsidR="00EA7315" w:rsidRPr="002A0E33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85" w:type="dxa"/>
          </w:tcPr>
          <w:p w:rsidR="00EA7315" w:rsidRDefault="0097006A" w:rsidP="0097006A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антитеррористическую работу</w:t>
            </w:r>
          </w:p>
        </w:tc>
        <w:tc>
          <w:tcPr>
            <w:tcW w:w="1843" w:type="dxa"/>
          </w:tcPr>
          <w:p w:rsidR="00EA7315" w:rsidRDefault="00EA731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A7315" w:rsidTr="0099223C">
        <w:tc>
          <w:tcPr>
            <w:tcW w:w="817" w:type="dxa"/>
          </w:tcPr>
          <w:p w:rsidR="00EA7315" w:rsidRPr="00BA4102" w:rsidRDefault="005F087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8" w:type="dxa"/>
          </w:tcPr>
          <w:p w:rsidR="00EA7315" w:rsidRPr="003B50AF" w:rsidRDefault="00B37843" w:rsidP="008769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работников объекта способам защиты и действиям в условиях угрозы совершения или при со</w:t>
            </w:r>
            <w:r w:rsidR="00B9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вершении террористического акта</w:t>
            </w:r>
          </w:p>
        </w:tc>
        <w:tc>
          <w:tcPr>
            <w:tcW w:w="1418" w:type="dxa"/>
          </w:tcPr>
          <w:p w:rsidR="00EA7315" w:rsidRDefault="002A0E33" w:rsidP="00F974A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отд</w:t>
            </w:r>
            <w:r w:rsidR="00F974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-ом</w:t>
            </w: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графику</w:t>
            </w:r>
          </w:p>
        </w:tc>
        <w:tc>
          <w:tcPr>
            <w:tcW w:w="2585" w:type="dxa"/>
          </w:tcPr>
          <w:p w:rsidR="00EA7315" w:rsidRPr="0099223C" w:rsidRDefault="006A0B7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преподаватели ОБЖ</w:t>
            </w:r>
          </w:p>
        </w:tc>
        <w:tc>
          <w:tcPr>
            <w:tcW w:w="1843" w:type="dxa"/>
          </w:tcPr>
          <w:p w:rsidR="00EA7315" w:rsidRDefault="00EA731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7843" w:rsidTr="0099223C">
        <w:tc>
          <w:tcPr>
            <w:tcW w:w="817" w:type="dxa"/>
          </w:tcPr>
          <w:p w:rsidR="00B37843" w:rsidRPr="00BA4102" w:rsidRDefault="005F087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8" w:type="dxa"/>
          </w:tcPr>
          <w:p w:rsidR="00B37843" w:rsidRPr="003B50AF" w:rsidRDefault="00B37843" w:rsidP="008769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учений, тренировок по безопасной и своевременной </w:t>
            </w:r>
            <w:r w:rsidRPr="003B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эвакуации работников, студентов и иных лиц, </w:t>
            </w:r>
          </w:p>
          <w:p w:rsidR="00B37843" w:rsidRPr="003B50AF" w:rsidRDefault="00B37843" w:rsidP="008769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 на объекте, при получении информации об угрозе совершения террористичес</w:t>
            </w:r>
            <w:r w:rsidR="00B9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акта либо о его совершении</w:t>
            </w:r>
          </w:p>
        </w:tc>
        <w:tc>
          <w:tcPr>
            <w:tcW w:w="1418" w:type="dxa"/>
          </w:tcPr>
          <w:p w:rsidR="00B37843" w:rsidRPr="002A0E33" w:rsidRDefault="00F974A3" w:rsidP="002A0E33">
            <w:pPr>
              <w:ind w:right="-14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 отд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-ом</w:t>
            </w: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</w:t>
            </w: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графику</w:t>
            </w:r>
          </w:p>
        </w:tc>
        <w:tc>
          <w:tcPr>
            <w:tcW w:w="2585" w:type="dxa"/>
          </w:tcPr>
          <w:p w:rsidR="0099223C" w:rsidRDefault="0097006A" w:rsidP="0097006A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ответственное лицо за 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антитеррористическую работу</w:t>
            </w:r>
            <w:r w:rsidR="0099223C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B37843" w:rsidRDefault="006A0B7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преподаватели ОБЖ</w:t>
            </w:r>
            <w:r w:rsidR="001457FB"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заинтересовнные ведомства</w:t>
            </w:r>
          </w:p>
        </w:tc>
        <w:tc>
          <w:tcPr>
            <w:tcW w:w="1843" w:type="dxa"/>
          </w:tcPr>
          <w:p w:rsidR="00B37843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7843" w:rsidTr="0099223C">
        <w:tc>
          <w:tcPr>
            <w:tcW w:w="817" w:type="dxa"/>
          </w:tcPr>
          <w:p w:rsidR="00B37843" w:rsidRPr="00BA4102" w:rsidRDefault="005F087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938" w:type="dxa"/>
          </w:tcPr>
          <w:p w:rsidR="00B37843" w:rsidRPr="003B50AF" w:rsidRDefault="00B37843" w:rsidP="001457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технических возможностей эвакуации, а также своевременного оповещения работников, студентов и иных лиц, находящихся на объекте, о порядке беспрепятственной и безопасной эвакуации из здания</w:t>
            </w:r>
          </w:p>
        </w:tc>
        <w:tc>
          <w:tcPr>
            <w:tcW w:w="1418" w:type="dxa"/>
          </w:tcPr>
          <w:p w:rsidR="00B37843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B37843" w:rsidRPr="0099223C" w:rsidRDefault="001457FB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комендант</w:t>
            </w:r>
          </w:p>
        </w:tc>
        <w:tc>
          <w:tcPr>
            <w:tcW w:w="1843" w:type="dxa"/>
          </w:tcPr>
          <w:p w:rsidR="00B37843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7843" w:rsidTr="0099223C">
        <w:tc>
          <w:tcPr>
            <w:tcW w:w="817" w:type="dxa"/>
          </w:tcPr>
          <w:p w:rsidR="00B37843" w:rsidRPr="00BA4102" w:rsidRDefault="005F087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38" w:type="dxa"/>
          </w:tcPr>
          <w:p w:rsidR="00B37843" w:rsidRPr="003B50AF" w:rsidRDefault="00B37843" w:rsidP="000777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с работниками объекта по минимизации морально-психологических последствий совершения террористического акта</w:t>
            </w:r>
            <w:r w:rsidR="00077723">
              <w:t xml:space="preserve"> </w:t>
            </w:r>
          </w:p>
        </w:tc>
        <w:tc>
          <w:tcPr>
            <w:tcW w:w="1418" w:type="dxa"/>
          </w:tcPr>
          <w:p w:rsidR="00B37843" w:rsidRDefault="00F974A3" w:rsidP="002A0E33">
            <w:pPr>
              <w:ind w:left="-74" w:right="-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-ом</w:t>
            </w: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графику</w:t>
            </w:r>
          </w:p>
        </w:tc>
        <w:tc>
          <w:tcPr>
            <w:tcW w:w="2585" w:type="dxa"/>
          </w:tcPr>
          <w:p w:rsidR="00B37843" w:rsidRPr="0099223C" w:rsidRDefault="001457FB" w:rsidP="001457F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ВР</w:t>
            </w:r>
          </w:p>
        </w:tc>
        <w:tc>
          <w:tcPr>
            <w:tcW w:w="1843" w:type="dxa"/>
          </w:tcPr>
          <w:p w:rsidR="00B37843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7843" w:rsidTr="0099223C">
        <w:tc>
          <w:tcPr>
            <w:tcW w:w="817" w:type="dxa"/>
          </w:tcPr>
          <w:p w:rsidR="00B37843" w:rsidRPr="00BA4102" w:rsidRDefault="005F087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38" w:type="dxa"/>
          </w:tcPr>
          <w:p w:rsidR="00B37843" w:rsidRDefault="00B37843" w:rsidP="008769FF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Создание резерва материальных средств для ликвидации последствий террористического акта</w:t>
            </w:r>
          </w:p>
          <w:p w:rsidR="001457FB" w:rsidRPr="003B50AF" w:rsidRDefault="001457FB" w:rsidP="008769FF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37843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финан-ния</w:t>
            </w:r>
          </w:p>
        </w:tc>
        <w:tc>
          <w:tcPr>
            <w:tcW w:w="2585" w:type="dxa"/>
          </w:tcPr>
          <w:p w:rsidR="00B37843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37843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F0875" w:rsidRPr="00245E31" w:rsidTr="0099223C">
        <w:tc>
          <w:tcPr>
            <w:tcW w:w="14601" w:type="dxa"/>
            <w:gridSpan w:val="5"/>
          </w:tcPr>
          <w:p w:rsidR="005F0875" w:rsidRPr="00BA4102" w:rsidRDefault="005F087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мер по инженерно-технической защите объекта</w:t>
            </w:r>
          </w:p>
        </w:tc>
      </w:tr>
      <w:tr w:rsidR="00B37843" w:rsidRPr="00245E31" w:rsidTr="0099223C">
        <w:tc>
          <w:tcPr>
            <w:tcW w:w="817" w:type="dxa"/>
          </w:tcPr>
          <w:p w:rsidR="00B37843" w:rsidRPr="00BA4102" w:rsidRDefault="004007C8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F0875"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8" w:type="dxa"/>
          </w:tcPr>
          <w:p w:rsidR="00B37843" w:rsidRPr="00245E31" w:rsidRDefault="00E30DB5" w:rsidP="005F08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снащение </w:t>
            </w:r>
            <w:r w:rsidR="005F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</w:t>
            </w:r>
            <w:r w:rsidR="006E38E4"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оддержание в исправном состоянии технических средств: </w:t>
            </w:r>
            <w:r w:rsidR="00B90601">
              <w:rPr>
                <w:rFonts w:ascii="Times New Roman" w:hAnsi="Times New Roman" w:cs="Times New Roman"/>
                <w:sz w:val="24"/>
                <w:szCs w:val="24"/>
              </w:rPr>
              <w:t>автоматическую пожарную сигнализацию</w:t>
            </w:r>
            <w:r w:rsidR="006E38E4" w:rsidRPr="00245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0601">
              <w:rPr>
                <w:rFonts w:ascii="Times New Roman" w:hAnsi="Times New Roman" w:cs="Times New Roman"/>
                <w:sz w:val="24"/>
                <w:szCs w:val="24"/>
              </w:rPr>
              <w:t xml:space="preserve"> ситему оповещения и управления эвакуацией людей при пожаре,</w:t>
            </w:r>
            <w:r w:rsidR="006E38E4"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видеонаблюдения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кнопок экстренных вызовов</w:t>
            </w:r>
          </w:p>
        </w:tc>
        <w:tc>
          <w:tcPr>
            <w:tcW w:w="1418" w:type="dxa"/>
          </w:tcPr>
          <w:p w:rsidR="00B37843" w:rsidRPr="00245E31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B37843" w:rsidRPr="0099223C" w:rsidRDefault="001457FB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комендант</w:t>
            </w:r>
          </w:p>
        </w:tc>
        <w:tc>
          <w:tcPr>
            <w:tcW w:w="1843" w:type="dxa"/>
          </w:tcPr>
          <w:p w:rsidR="00B37843" w:rsidRPr="00245E31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7843" w:rsidRPr="00245E31" w:rsidTr="0099223C">
        <w:tc>
          <w:tcPr>
            <w:tcW w:w="817" w:type="dxa"/>
          </w:tcPr>
          <w:p w:rsidR="00B37843" w:rsidRPr="00BA4102" w:rsidRDefault="005F087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</w:tcPr>
          <w:p w:rsidR="00B37843" w:rsidRDefault="004007C8" w:rsidP="0087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Проверка состояния решеток (на окнах) и ограждений периметра</w:t>
            </w:r>
          </w:p>
          <w:p w:rsidR="002A0E33" w:rsidRPr="00245E31" w:rsidRDefault="002A0E33" w:rsidP="008769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37843" w:rsidRPr="00245E31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B37843" w:rsidRPr="0099223C" w:rsidRDefault="001457FB" w:rsidP="001457F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="0099223C">
              <w:rPr>
                <w:rStyle w:val="67"/>
                <w:rFonts w:eastAsiaTheme="minorHAnsi"/>
                <w:sz w:val="24"/>
                <w:szCs w:val="24"/>
              </w:rPr>
              <w:t>АХЧ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B37843" w:rsidRPr="00245E31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7843" w:rsidRPr="00245E31" w:rsidTr="0099223C">
        <w:tc>
          <w:tcPr>
            <w:tcW w:w="817" w:type="dxa"/>
          </w:tcPr>
          <w:p w:rsidR="00B37843" w:rsidRPr="00BA4102" w:rsidRDefault="005F087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8" w:type="dxa"/>
          </w:tcPr>
          <w:p w:rsidR="00B37843" w:rsidRDefault="004007C8" w:rsidP="0087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Контроль за освещенностью территории</w:t>
            </w:r>
          </w:p>
          <w:p w:rsidR="002A0E33" w:rsidRPr="00245E31" w:rsidRDefault="002A0E33" w:rsidP="008769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37843" w:rsidRPr="00245E31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B37843" w:rsidRPr="0099223C" w:rsidRDefault="001457FB" w:rsidP="001457F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</w:t>
            </w:r>
          </w:p>
        </w:tc>
        <w:tc>
          <w:tcPr>
            <w:tcW w:w="1843" w:type="dxa"/>
          </w:tcPr>
          <w:p w:rsidR="00B37843" w:rsidRPr="00245E31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4102" w:rsidRPr="00245E31" w:rsidTr="0099223C">
        <w:tc>
          <w:tcPr>
            <w:tcW w:w="14601" w:type="dxa"/>
            <w:gridSpan w:val="5"/>
          </w:tcPr>
          <w:p w:rsidR="00BA4102" w:rsidRDefault="00BA4102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мер по физической защите объекта</w:t>
            </w:r>
          </w:p>
          <w:p w:rsidR="0099223C" w:rsidRPr="00BA4102" w:rsidRDefault="009922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38E4" w:rsidRPr="00245E31" w:rsidTr="0099223C">
        <w:tc>
          <w:tcPr>
            <w:tcW w:w="817" w:type="dxa"/>
          </w:tcPr>
          <w:p w:rsidR="006E38E4" w:rsidRPr="00BA4102" w:rsidRDefault="00BA4102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8" w:type="dxa"/>
          </w:tcPr>
          <w:p w:rsidR="006E38E4" w:rsidRPr="00245E31" w:rsidRDefault="006E38E4" w:rsidP="008769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охране </w:t>
            </w:r>
            <w:r w:rsidR="00BA4102">
              <w:rPr>
                <w:rFonts w:ascii="Times New Roman" w:hAnsi="Times New Roman" w:cs="Times New Roman"/>
                <w:sz w:val="24"/>
                <w:szCs w:val="24"/>
              </w:rPr>
              <w:t>объекта подразделения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102">
              <w:rPr>
                <w:rFonts w:ascii="Times New Roman" w:hAnsi="Times New Roman" w:cs="Times New Roman"/>
                <w:sz w:val="24"/>
                <w:szCs w:val="24"/>
              </w:rPr>
              <w:t>УМВД по городскому округу г. Владикавказ, ДПС, частное охранное предприятие ООО «Цербер»</w:t>
            </w:r>
          </w:p>
        </w:tc>
        <w:tc>
          <w:tcPr>
            <w:tcW w:w="1418" w:type="dxa"/>
          </w:tcPr>
          <w:p w:rsidR="006E38E4" w:rsidRPr="00245E31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6E38E4" w:rsidRPr="0099223C" w:rsidRDefault="009922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</w:tcPr>
          <w:p w:rsidR="006E38E4" w:rsidRPr="00245E31" w:rsidRDefault="006E38E4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4102" w:rsidRPr="00245E31" w:rsidTr="0099223C">
        <w:tc>
          <w:tcPr>
            <w:tcW w:w="817" w:type="dxa"/>
          </w:tcPr>
          <w:p w:rsidR="00BA4102" w:rsidRPr="00BA4102" w:rsidRDefault="00BA4102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</w:tcPr>
          <w:p w:rsidR="00BA4102" w:rsidRPr="00245E31" w:rsidRDefault="00BA4102" w:rsidP="0087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подвалов и чердаков, их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рытием. В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едение журнала регистрации результатов осмотра</w:t>
            </w:r>
          </w:p>
        </w:tc>
        <w:tc>
          <w:tcPr>
            <w:tcW w:w="1418" w:type="dxa"/>
          </w:tcPr>
          <w:p w:rsidR="00BA4102" w:rsidRPr="00245E31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BA4102" w:rsidRPr="0099223C" w:rsidRDefault="001457FB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комендант</w:t>
            </w:r>
          </w:p>
        </w:tc>
        <w:tc>
          <w:tcPr>
            <w:tcW w:w="1843" w:type="dxa"/>
          </w:tcPr>
          <w:p w:rsidR="00BA4102" w:rsidRPr="00245E31" w:rsidRDefault="00BA4102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7843" w:rsidRPr="00245E31" w:rsidTr="0099223C">
        <w:tc>
          <w:tcPr>
            <w:tcW w:w="817" w:type="dxa"/>
          </w:tcPr>
          <w:p w:rsidR="00B37843" w:rsidRPr="00BA4102" w:rsidRDefault="00BA4102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</w:tcPr>
          <w:p w:rsidR="008769FF" w:rsidRPr="00245E31" w:rsidRDefault="004007C8" w:rsidP="00F974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проводимых в здании и на е</w:t>
            </w:r>
            <w:r w:rsidRPr="00245E31">
              <w:rPr>
                <w:rFonts w:ascii="Cambria Math" w:hAnsi="Cambria Math" w:cs="Cambria Math"/>
                <w:sz w:val="24"/>
                <w:szCs w:val="24"/>
              </w:rPr>
              <w:t>ѐ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культурно- массовых и зрелищных мероприятий</w:t>
            </w:r>
          </w:p>
        </w:tc>
        <w:tc>
          <w:tcPr>
            <w:tcW w:w="1418" w:type="dxa"/>
          </w:tcPr>
          <w:p w:rsidR="00B37843" w:rsidRPr="00245E31" w:rsidRDefault="00F974A3" w:rsidP="002A0E33">
            <w:pPr>
              <w:ind w:right="-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-ом</w:t>
            </w: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графику</w:t>
            </w:r>
          </w:p>
        </w:tc>
        <w:tc>
          <w:tcPr>
            <w:tcW w:w="2585" w:type="dxa"/>
          </w:tcPr>
          <w:p w:rsidR="00B37843" w:rsidRPr="00245E31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37843" w:rsidRPr="00245E31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4102" w:rsidRPr="00245E31" w:rsidTr="0099223C">
        <w:tc>
          <w:tcPr>
            <w:tcW w:w="14601" w:type="dxa"/>
            <w:gridSpan w:val="5"/>
          </w:tcPr>
          <w:p w:rsidR="00BA4102" w:rsidRPr="00BA4102" w:rsidRDefault="00BA4102" w:rsidP="002812D2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Обеспечение профилактических мер по безопасности объекта</w:t>
            </w:r>
          </w:p>
        </w:tc>
      </w:tr>
      <w:tr w:rsidR="00B37843" w:rsidRPr="00245E31" w:rsidTr="0099223C">
        <w:tc>
          <w:tcPr>
            <w:tcW w:w="817" w:type="dxa"/>
          </w:tcPr>
          <w:p w:rsidR="00B37843" w:rsidRPr="002812D2" w:rsidRDefault="002812D2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8" w:type="dxa"/>
          </w:tcPr>
          <w:p w:rsidR="00B37843" w:rsidRPr="00245E31" w:rsidRDefault="004007C8" w:rsidP="00EF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Инструктаж персонала по порядку действий в условиях террористической угрозы</w:t>
            </w:r>
            <w:r w:rsidR="00EF7198">
              <w:rPr>
                <w:rFonts w:ascii="Times New Roman" w:hAnsi="Times New Roman" w:cs="Times New Roman"/>
                <w:sz w:val="24"/>
                <w:szCs w:val="24"/>
              </w:rPr>
              <w:t>, при возникновени пожара и других чрезвычайных ситуациях</w:t>
            </w:r>
          </w:p>
        </w:tc>
        <w:tc>
          <w:tcPr>
            <w:tcW w:w="1418" w:type="dxa"/>
          </w:tcPr>
          <w:p w:rsidR="00B37843" w:rsidRPr="002A0E33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1 раз в год</w:t>
            </w:r>
          </w:p>
        </w:tc>
        <w:tc>
          <w:tcPr>
            <w:tcW w:w="2585" w:type="dxa"/>
          </w:tcPr>
          <w:p w:rsidR="00B37843" w:rsidRPr="0099223C" w:rsidRDefault="0097006A" w:rsidP="0097006A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ответственное лицо за антитеррористическую работу </w:t>
            </w:r>
            <w:r w:rsidR="001457FB"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ПБ</w:t>
            </w:r>
          </w:p>
        </w:tc>
        <w:tc>
          <w:tcPr>
            <w:tcW w:w="1843" w:type="dxa"/>
          </w:tcPr>
          <w:p w:rsidR="00B37843" w:rsidRPr="00245E31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12D2" w:rsidRPr="00245E31" w:rsidTr="0099223C">
        <w:tc>
          <w:tcPr>
            <w:tcW w:w="817" w:type="dxa"/>
          </w:tcPr>
          <w:p w:rsidR="002812D2" w:rsidRPr="002812D2" w:rsidRDefault="002812D2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</w:tcPr>
          <w:p w:rsidR="002812D2" w:rsidRPr="002812D2" w:rsidRDefault="002812D2" w:rsidP="0087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2D2">
              <w:rPr>
                <w:rStyle w:val="67"/>
                <w:rFonts w:eastAsiaTheme="minorHAnsi"/>
                <w:sz w:val="24"/>
                <w:szCs w:val="24"/>
              </w:rPr>
              <w:t>Назначение должностных лиц,</w:t>
            </w:r>
            <w:r w:rsidRPr="002812D2">
              <w:rPr>
                <w:rStyle w:val="88"/>
                <w:rFonts w:eastAsiaTheme="minorHAnsi"/>
                <w:sz w:val="24"/>
                <w:szCs w:val="24"/>
              </w:rPr>
              <w:t xml:space="preserve"> </w:t>
            </w:r>
            <w:r w:rsidRPr="002812D2">
              <w:rPr>
                <w:rStyle w:val="67"/>
                <w:rFonts w:eastAsiaTheme="minorHAnsi"/>
                <w:sz w:val="24"/>
                <w:szCs w:val="24"/>
              </w:rPr>
              <w:t>ответственных за проведение мероприятий</w:t>
            </w:r>
            <w:r w:rsidRPr="002812D2">
              <w:rPr>
                <w:rStyle w:val="88"/>
                <w:rFonts w:eastAsiaTheme="minorHAnsi"/>
                <w:sz w:val="24"/>
                <w:szCs w:val="24"/>
              </w:rPr>
              <w:t xml:space="preserve"> </w:t>
            </w:r>
            <w:r w:rsidRPr="002812D2">
              <w:rPr>
                <w:rStyle w:val="67"/>
                <w:rFonts w:eastAsiaTheme="minorHAnsi"/>
                <w:sz w:val="24"/>
                <w:szCs w:val="24"/>
              </w:rPr>
              <w:t>по обеспечению антитеррористической</w:t>
            </w:r>
            <w:r w:rsidRPr="002812D2">
              <w:rPr>
                <w:rStyle w:val="88"/>
                <w:rFonts w:eastAsiaTheme="minorHAnsi"/>
                <w:sz w:val="24"/>
                <w:szCs w:val="24"/>
              </w:rPr>
              <w:t xml:space="preserve"> </w:t>
            </w:r>
            <w:r w:rsidRPr="002812D2">
              <w:rPr>
                <w:rStyle w:val="67"/>
                <w:rFonts w:eastAsiaTheme="minorHAnsi"/>
                <w:sz w:val="24"/>
                <w:szCs w:val="24"/>
              </w:rPr>
              <w:t>защищенности объекта</w:t>
            </w:r>
            <w:r w:rsidR="00EF7198">
              <w:rPr>
                <w:rStyle w:val="67"/>
                <w:rFonts w:eastAsiaTheme="minorHAnsi"/>
                <w:sz w:val="24"/>
                <w:szCs w:val="24"/>
              </w:rPr>
              <w:t>, обеспечение пожарной безопасности</w:t>
            </w:r>
          </w:p>
        </w:tc>
        <w:tc>
          <w:tcPr>
            <w:tcW w:w="1418" w:type="dxa"/>
          </w:tcPr>
          <w:p w:rsidR="002812D2" w:rsidRPr="002A0E33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85" w:type="dxa"/>
          </w:tcPr>
          <w:p w:rsidR="002812D2" w:rsidRPr="001457FB" w:rsidRDefault="001457FB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5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</w:tcPr>
          <w:p w:rsidR="002812D2" w:rsidRPr="00245E31" w:rsidRDefault="002812D2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Pr="002812D2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8" w:type="dxa"/>
          </w:tcPr>
          <w:p w:rsidR="00077723" w:rsidRPr="00077723" w:rsidRDefault="00077723" w:rsidP="008769FF">
            <w:pPr>
              <w:jc w:val="both"/>
              <w:rPr>
                <w:rStyle w:val="67"/>
                <w:rFonts w:eastAsiaTheme="minorHAnsi"/>
                <w:sz w:val="24"/>
                <w:szCs w:val="24"/>
              </w:rPr>
            </w:pPr>
            <w:r w:rsidRPr="00077723">
              <w:rPr>
                <w:rStyle w:val="31"/>
                <w:rFonts w:eastAsiaTheme="minorHAnsi"/>
                <w:sz w:val="24"/>
                <w:szCs w:val="24"/>
              </w:rPr>
              <w:t>Организация индивидуальной работы с</w:t>
            </w:r>
            <w:r w:rsidRPr="00077723">
              <w:rPr>
                <w:rStyle w:val="33"/>
                <w:rFonts w:eastAsiaTheme="minorHAnsi"/>
                <w:sz w:val="24"/>
                <w:szCs w:val="24"/>
              </w:rPr>
              <w:t xml:space="preserve"> </w:t>
            </w:r>
            <w:r w:rsidRPr="00077723">
              <w:rPr>
                <w:rStyle w:val="31"/>
                <w:rFonts w:eastAsiaTheme="minorHAnsi"/>
                <w:sz w:val="24"/>
                <w:szCs w:val="24"/>
              </w:rPr>
              <w:t>работниками объекта по вопросам противо</w:t>
            </w:r>
            <w:r w:rsidRPr="00077723">
              <w:rPr>
                <w:rStyle w:val="31"/>
                <w:rFonts w:eastAsiaTheme="minorHAnsi"/>
                <w:sz w:val="24"/>
                <w:szCs w:val="24"/>
              </w:rPr>
              <w:softHyphen/>
              <w:t>действия идеологии терроризма и экстре</w:t>
            </w:r>
            <w:r w:rsidRPr="00077723">
              <w:rPr>
                <w:rStyle w:val="31"/>
                <w:rFonts w:eastAsiaTheme="minorHAnsi"/>
                <w:sz w:val="24"/>
                <w:szCs w:val="24"/>
              </w:rPr>
              <w:softHyphen/>
              <w:t>мизма</w:t>
            </w:r>
            <w:r>
              <w:rPr>
                <w:rStyle w:val="31"/>
                <w:rFonts w:eastAsiaTheme="minorHAnsi"/>
                <w:sz w:val="24"/>
                <w:szCs w:val="24"/>
              </w:rPr>
              <w:t xml:space="preserve"> в образовательной деятельности</w:t>
            </w:r>
          </w:p>
        </w:tc>
        <w:tc>
          <w:tcPr>
            <w:tcW w:w="1418" w:type="dxa"/>
          </w:tcPr>
          <w:p w:rsidR="00077723" w:rsidRPr="002A0E33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5" w:type="dxa"/>
          </w:tcPr>
          <w:p w:rsidR="00077723" w:rsidRPr="0099223C" w:rsidRDefault="001457FB" w:rsidP="001457F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ВР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Pr="002812D2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8" w:type="dxa"/>
          </w:tcPr>
          <w:p w:rsidR="00077723" w:rsidRPr="00245E31" w:rsidRDefault="00077723" w:rsidP="0087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руководящего состава в учебно-методических центрах по гражданской обороне и чрезвычайным ситуациям</w:t>
            </w:r>
          </w:p>
        </w:tc>
        <w:tc>
          <w:tcPr>
            <w:tcW w:w="1418" w:type="dxa"/>
          </w:tcPr>
          <w:p w:rsidR="00077723" w:rsidRPr="00245E31" w:rsidRDefault="00F974A3" w:rsidP="0097006A">
            <w:pPr>
              <w:ind w:right="-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-ом</w:t>
            </w: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графику</w:t>
            </w:r>
          </w:p>
        </w:tc>
        <w:tc>
          <w:tcPr>
            <w:tcW w:w="2585" w:type="dxa"/>
          </w:tcPr>
          <w:p w:rsidR="00077723" w:rsidRPr="001457FB" w:rsidRDefault="001457FB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5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Pr="002812D2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38" w:type="dxa"/>
          </w:tcPr>
          <w:p w:rsidR="00077723" w:rsidRDefault="00077723" w:rsidP="0087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Поддержание в надлежащем состоянии запасных выходов из здания</w:t>
            </w:r>
          </w:p>
          <w:p w:rsidR="002A0E33" w:rsidRPr="00245E31" w:rsidRDefault="002A0E33" w:rsidP="008769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77723" w:rsidRPr="00245E31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077723" w:rsidRPr="0099223C" w:rsidRDefault="001457FB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комендант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Pr="002812D2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38" w:type="dxa"/>
          </w:tcPr>
          <w:p w:rsidR="00077723" w:rsidRDefault="00077723" w:rsidP="008769F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Обновление планов эвакуации людей и имущества при пожаре и аварии</w:t>
            </w:r>
          </w:p>
          <w:p w:rsidR="002A0E33" w:rsidRPr="00245E31" w:rsidRDefault="002A0E33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77723" w:rsidRPr="00245E31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077723" w:rsidRPr="0099223C" w:rsidRDefault="001457FB" w:rsidP="001457F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Pr="002812D2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38" w:type="dxa"/>
          </w:tcPr>
          <w:p w:rsidR="0099223C" w:rsidRPr="00245E31" w:rsidRDefault="00077723" w:rsidP="0097006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Обеспечение наглядной агитации о порядке действий в условиях террористической угрозы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возникновении пожара и других чрезвычайных ситуациях</w:t>
            </w:r>
          </w:p>
        </w:tc>
        <w:tc>
          <w:tcPr>
            <w:tcW w:w="1418" w:type="dxa"/>
          </w:tcPr>
          <w:p w:rsidR="00077723" w:rsidRPr="00245E31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077723" w:rsidRPr="00245E31" w:rsidRDefault="0097006A" w:rsidP="0097006A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ответственное лицо за антитеррористическую работу </w:t>
            </w:r>
            <w:r w:rsidR="0099223C"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ПБ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38" w:type="dxa"/>
          </w:tcPr>
          <w:p w:rsidR="00077723" w:rsidRPr="00245E31" w:rsidRDefault="00077723" w:rsidP="00615F8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перезарядке средств пожаротушения (огнетушителей)</w:t>
            </w:r>
            <w:r w:rsidR="00615F8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15F83">
              <w:rPr>
                <w:rFonts w:ascii="Times New Roman" w:hAnsi="Times New Roman" w:cs="Times New Roman"/>
                <w:sz w:val="24"/>
                <w:szCs w:val="24"/>
              </w:rPr>
              <w:t>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 правил противопожарного режима (ППР № 390)</w:t>
            </w:r>
          </w:p>
        </w:tc>
        <w:tc>
          <w:tcPr>
            <w:tcW w:w="1418" w:type="dxa"/>
          </w:tcPr>
          <w:p w:rsidR="00077723" w:rsidRPr="00245E31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585" w:type="dxa"/>
          </w:tcPr>
          <w:p w:rsidR="0097006A" w:rsidRDefault="001457FB" w:rsidP="0097006A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77723" w:rsidRPr="00245E31" w:rsidRDefault="0097006A" w:rsidP="0097006A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ответственное лицо за антитеррористическую работу </w:t>
            </w:r>
            <w:r w:rsidR="0099223C"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ПБ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38" w:type="dxa"/>
          </w:tcPr>
          <w:p w:rsidR="00077723" w:rsidRDefault="00077723" w:rsidP="0064395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проверке пожарных кранов внутреннего противопожарного водоснабжения не реже 2 раз в год с оставлением Акта</w:t>
            </w:r>
          </w:p>
        </w:tc>
        <w:tc>
          <w:tcPr>
            <w:tcW w:w="1418" w:type="dxa"/>
          </w:tcPr>
          <w:p w:rsidR="00077723" w:rsidRPr="00245E31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585" w:type="dxa"/>
          </w:tcPr>
          <w:p w:rsidR="00077723" w:rsidRPr="0097006A" w:rsidRDefault="001457FB" w:rsidP="0097006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06A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9223C"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антитеррористи-ческую работу и ПБ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38" w:type="dxa"/>
          </w:tcPr>
          <w:p w:rsidR="00077723" w:rsidRDefault="00077723" w:rsidP="008C6B0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</w:t>
            </w:r>
            <w:r w:rsidR="008C6B09">
              <w:rPr>
                <w:rFonts w:ascii="Times New Roman" w:hAnsi="Times New Roman" w:cs="Times New Roman"/>
                <w:sz w:val="24"/>
                <w:szCs w:val="24"/>
              </w:rPr>
              <w:t>рке состояния огнезащитной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деревянных конструкций чердачного помещения и сцены актового зала не реже 1 раза в год с оставлением Акта</w:t>
            </w:r>
          </w:p>
        </w:tc>
        <w:tc>
          <w:tcPr>
            <w:tcW w:w="1418" w:type="dxa"/>
          </w:tcPr>
          <w:p w:rsidR="00077723" w:rsidRPr="00245E31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585" w:type="dxa"/>
          </w:tcPr>
          <w:p w:rsidR="00077723" w:rsidRPr="00245E31" w:rsidRDefault="0097006A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06A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ответственное лицо за </w:t>
            </w:r>
            <w:r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антитеррористи-ческую работу и ПБ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938" w:type="dxa"/>
          </w:tcPr>
          <w:p w:rsidR="00615F83" w:rsidRDefault="00077723" w:rsidP="00615F83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F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проверке насосов-повысителей внутреннего противопожарного водоснабжения</w:t>
            </w:r>
            <w:r w:rsidR="008C6B09" w:rsidRPr="0061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F83" w:rsidRPr="00615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занесением в журнал даты проверки и характеристики технического состояния указанного оборудования</w:t>
            </w:r>
          </w:p>
          <w:p w:rsidR="008E063C" w:rsidRPr="00615F83" w:rsidRDefault="008E063C" w:rsidP="00615F8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7723" w:rsidRPr="00245E31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585" w:type="dxa"/>
          </w:tcPr>
          <w:p w:rsidR="00077723" w:rsidRPr="00245E31" w:rsidRDefault="0097006A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06A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ответственное лицо за антитеррористи-ческую работу и ПБ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38" w:type="dxa"/>
          </w:tcPr>
          <w:p w:rsidR="00077723" w:rsidRDefault="00077723" w:rsidP="00EF719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и регистрация декларации пожарной безопасности на здание общежития </w:t>
            </w:r>
          </w:p>
        </w:tc>
        <w:tc>
          <w:tcPr>
            <w:tcW w:w="1418" w:type="dxa"/>
          </w:tcPr>
          <w:p w:rsidR="00077723" w:rsidRPr="002A0E33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85" w:type="dxa"/>
          </w:tcPr>
          <w:p w:rsidR="00077723" w:rsidRPr="00245E31" w:rsidRDefault="0097006A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антитеррористи-ческую работу и ПБ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38" w:type="dxa"/>
          </w:tcPr>
          <w:p w:rsidR="00077723" w:rsidRDefault="00077723" w:rsidP="0007772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регистрация декларации пожарной безопасности на здание учебного корпуса</w:t>
            </w:r>
          </w:p>
        </w:tc>
        <w:tc>
          <w:tcPr>
            <w:tcW w:w="1418" w:type="dxa"/>
          </w:tcPr>
          <w:p w:rsidR="00077723" w:rsidRPr="00245E31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85" w:type="dxa"/>
          </w:tcPr>
          <w:p w:rsidR="00077723" w:rsidRPr="00245E31" w:rsidRDefault="0097006A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антитеррористи-ческую работу и ПБ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38" w:type="dxa"/>
          </w:tcPr>
          <w:p w:rsidR="00077723" w:rsidRDefault="00077723" w:rsidP="0064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</w:t>
            </w:r>
            <w:r w:rsidRPr="00774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4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подразделение пожарной охраны, в районе выезда которого находится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общежитие, информации о количестве </w:t>
            </w:r>
            <w:r w:rsidRPr="00774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находящихся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студентов</w:t>
            </w:r>
          </w:p>
        </w:tc>
        <w:tc>
          <w:tcPr>
            <w:tcW w:w="1418" w:type="dxa"/>
          </w:tcPr>
          <w:p w:rsidR="00077723" w:rsidRPr="006F4439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85" w:type="dxa"/>
          </w:tcPr>
          <w:p w:rsidR="00077723" w:rsidRPr="00245E31" w:rsidRDefault="001457FB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комендант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723" w:rsidRPr="00245E31" w:rsidTr="0099223C">
        <w:tc>
          <w:tcPr>
            <w:tcW w:w="817" w:type="dxa"/>
          </w:tcPr>
          <w:p w:rsidR="00077723" w:rsidRDefault="00077723" w:rsidP="004C2AB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938" w:type="dxa"/>
          </w:tcPr>
          <w:p w:rsidR="00077723" w:rsidRDefault="00077723" w:rsidP="0064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r w:rsidRPr="00774252">
              <w:rPr>
                <w:rStyle w:val="blk"/>
                <w:rFonts w:ascii="Times New Roman" w:hAnsi="Times New Roman"/>
                <w:sz w:val="24"/>
                <w:szCs w:val="24"/>
              </w:rPr>
              <w:t>проведени</w:t>
            </w:r>
            <w:r>
              <w:rPr>
                <w:rStyle w:val="blk"/>
                <w:rFonts w:ascii="Times New Roman" w:hAnsi="Times New Roman"/>
                <w:sz w:val="24"/>
                <w:szCs w:val="24"/>
              </w:rPr>
              <w:t>ю</w:t>
            </w:r>
            <w:r w:rsidRPr="00774252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 не реже 1 раза в полугодие практических тренировок лиц</w:t>
            </w:r>
            <w:r>
              <w:rPr>
                <w:rStyle w:val="blk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77723" w:rsidRPr="006F4439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585" w:type="dxa"/>
          </w:tcPr>
          <w:p w:rsidR="00077723" w:rsidRPr="00245E31" w:rsidRDefault="0097006A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антитеррористи-ческую работу и ПБ</w:t>
            </w:r>
          </w:p>
        </w:tc>
        <w:tc>
          <w:tcPr>
            <w:tcW w:w="1843" w:type="dxa"/>
          </w:tcPr>
          <w:p w:rsidR="00077723" w:rsidRPr="00245E31" w:rsidRDefault="0007772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9FF" w:rsidRPr="00245E31" w:rsidTr="0099223C">
        <w:tc>
          <w:tcPr>
            <w:tcW w:w="817" w:type="dxa"/>
          </w:tcPr>
          <w:p w:rsidR="008769FF" w:rsidRDefault="00077723" w:rsidP="0064395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938" w:type="dxa"/>
          </w:tcPr>
          <w:p w:rsidR="008769FF" w:rsidRDefault="008769FF" w:rsidP="008769F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на информационных стендах перечня телефонных номеров экстренных служб</w:t>
            </w:r>
          </w:p>
        </w:tc>
        <w:tc>
          <w:tcPr>
            <w:tcW w:w="1418" w:type="dxa"/>
          </w:tcPr>
          <w:p w:rsidR="008769FF" w:rsidRPr="00245E31" w:rsidRDefault="006F443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5" w:type="dxa"/>
          </w:tcPr>
          <w:p w:rsidR="008769FF" w:rsidRPr="00245E31" w:rsidRDefault="0097006A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антитеррористи-ческую работу и ПБ</w:t>
            </w:r>
          </w:p>
        </w:tc>
        <w:tc>
          <w:tcPr>
            <w:tcW w:w="1843" w:type="dxa"/>
          </w:tcPr>
          <w:p w:rsidR="008769FF" w:rsidRPr="00245E31" w:rsidRDefault="008769FF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31AA6" w:rsidRPr="00245E31" w:rsidRDefault="00531AA6" w:rsidP="00531AA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4264" w:rsidRPr="00245E31" w:rsidRDefault="00FF4264">
      <w:pPr>
        <w:rPr>
          <w:rFonts w:ascii="Times New Roman" w:hAnsi="Times New Roman" w:cs="Times New Roman"/>
          <w:sz w:val="24"/>
          <w:szCs w:val="24"/>
        </w:rPr>
      </w:pPr>
    </w:p>
    <w:sectPr w:rsidR="00FF4264" w:rsidRPr="00245E31" w:rsidSect="003000B8">
      <w:headerReference w:type="default" r:id="rId8"/>
      <w:pgSz w:w="16838" w:h="11906" w:orient="landscape"/>
      <w:pgMar w:top="1418" w:right="138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3C" w:rsidRDefault="008E063C" w:rsidP="008E063C">
      <w:pPr>
        <w:spacing w:after="0" w:line="240" w:lineRule="auto"/>
      </w:pPr>
      <w:r>
        <w:separator/>
      </w:r>
    </w:p>
  </w:endnote>
  <w:endnote w:type="continuationSeparator" w:id="0">
    <w:p w:rsidR="008E063C" w:rsidRDefault="008E063C" w:rsidP="008E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3C" w:rsidRDefault="008E063C" w:rsidP="008E063C">
      <w:pPr>
        <w:spacing w:after="0" w:line="240" w:lineRule="auto"/>
      </w:pPr>
      <w:r>
        <w:separator/>
      </w:r>
    </w:p>
  </w:footnote>
  <w:footnote w:type="continuationSeparator" w:id="0">
    <w:p w:rsidR="008E063C" w:rsidRDefault="008E063C" w:rsidP="008E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634448"/>
      <w:docPartObj>
        <w:docPartGallery w:val="Page Numbers (Top of Page)"/>
        <w:docPartUnique/>
      </w:docPartObj>
    </w:sdtPr>
    <w:sdtEndPr/>
    <w:sdtContent>
      <w:p w:rsidR="008E063C" w:rsidRDefault="008E06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BBE">
          <w:rPr>
            <w:noProof/>
          </w:rPr>
          <w:t>6</w:t>
        </w:r>
        <w:r>
          <w:fldChar w:fldCharType="end"/>
        </w:r>
      </w:p>
    </w:sdtContent>
  </w:sdt>
  <w:p w:rsidR="008E063C" w:rsidRDefault="008E06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C16AA"/>
    <w:multiLevelType w:val="hybridMultilevel"/>
    <w:tmpl w:val="DEFE6F7C"/>
    <w:lvl w:ilvl="0" w:tplc="3F200CA8">
      <w:start w:val="1"/>
      <w:numFmt w:val="upperRoman"/>
      <w:lvlText w:val="%1."/>
      <w:lvlJc w:val="left"/>
      <w:pPr>
        <w:ind w:left="754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451C7F57"/>
    <w:multiLevelType w:val="hybridMultilevel"/>
    <w:tmpl w:val="510C8BE2"/>
    <w:lvl w:ilvl="0" w:tplc="4ABA2E72">
      <w:start w:val="1"/>
      <w:numFmt w:val="upperRoman"/>
      <w:lvlText w:val="%1."/>
      <w:lvlJc w:val="left"/>
      <w:pPr>
        <w:ind w:left="1474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A6"/>
    <w:rsid w:val="00077723"/>
    <w:rsid w:val="000B0806"/>
    <w:rsid w:val="001457FB"/>
    <w:rsid w:val="00245E31"/>
    <w:rsid w:val="002812D2"/>
    <w:rsid w:val="002A0E33"/>
    <w:rsid w:val="003000B8"/>
    <w:rsid w:val="003B50AF"/>
    <w:rsid w:val="004007C8"/>
    <w:rsid w:val="004012C3"/>
    <w:rsid w:val="004C6AF1"/>
    <w:rsid w:val="00531AA6"/>
    <w:rsid w:val="005F0875"/>
    <w:rsid w:val="00615F83"/>
    <w:rsid w:val="00643959"/>
    <w:rsid w:val="006A0B73"/>
    <w:rsid w:val="006D6BBE"/>
    <w:rsid w:val="006E38E4"/>
    <w:rsid w:val="006F4439"/>
    <w:rsid w:val="00777A2D"/>
    <w:rsid w:val="008769FF"/>
    <w:rsid w:val="008C6B09"/>
    <w:rsid w:val="008E063C"/>
    <w:rsid w:val="0097006A"/>
    <w:rsid w:val="0099223C"/>
    <w:rsid w:val="009E70F9"/>
    <w:rsid w:val="00AD4F4A"/>
    <w:rsid w:val="00B37843"/>
    <w:rsid w:val="00B63EC7"/>
    <w:rsid w:val="00B90601"/>
    <w:rsid w:val="00BA4102"/>
    <w:rsid w:val="00CB3321"/>
    <w:rsid w:val="00DE6F23"/>
    <w:rsid w:val="00E30DB5"/>
    <w:rsid w:val="00EA6571"/>
    <w:rsid w:val="00EA7315"/>
    <w:rsid w:val="00EF7198"/>
    <w:rsid w:val="00F974A3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843"/>
    <w:pPr>
      <w:ind w:left="720"/>
      <w:contextualSpacing/>
    </w:pPr>
  </w:style>
  <w:style w:type="character" w:customStyle="1" w:styleId="67">
    <w:name w:val="Основной текст67"/>
    <w:basedOn w:val="a0"/>
    <w:rsid w:val="00281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88">
    <w:name w:val="Основной текст88"/>
    <w:basedOn w:val="a0"/>
    <w:rsid w:val="00281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2">
    <w:name w:val="Основной текст (2)"/>
    <w:basedOn w:val="a0"/>
    <w:rsid w:val="000B0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</w:rPr>
  </w:style>
  <w:style w:type="character" w:customStyle="1" w:styleId="blk">
    <w:name w:val="blk"/>
    <w:rsid w:val="00643959"/>
  </w:style>
  <w:style w:type="character" w:customStyle="1" w:styleId="31">
    <w:name w:val="Основной текст31"/>
    <w:basedOn w:val="a0"/>
    <w:rsid w:val="0007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33">
    <w:name w:val="Основной текст33"/>
    <w:basedOn w:val="a0"/>
    <w:rsid w:val="0007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E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63C"/>
  </w:style>
  <w:style w:type="paragraph" w:styleId="a7">
    <w:name w:val="footer"/>
    <w:basedOn w:val="a"/>
    <w:link w:val="a8"/>
    <w:uiPriority w:val="99"/>
    <w:unhideWhenUsed/>
    <w:rsid w:val="008E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63C"/>
  </w:style>
  <w:style w:type="character" w:customStyle="1" w:styleId="81">
    <w:name w:val="Основной текст81"/>
    <w:basedOn w:val="a0"/>
    <w:rsid w:val="006A0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0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843"/>
    <w:pPr>
      <w:ind w:left="720"/>
      <w:contextualSpacing/>
    </w:pPr>
  </w:style>
  <w:style w:type="character" w:customStyle="1" w:styleId="67">
    <w:name w:val="Основной текст67"/>
    <w:basedOn w:val="a0"/>
    <w:rsid w:val="00281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88">
    <w:name w:val="Основной текст88"/>
    <w:basedOn w:val="a0"/>
    <w:rsid w:val="00281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2">
    <w:name w:val="Основной текст (2)"/>
    <w:basedOn w:val="a0"/>
    <w:rsid w:val="000B0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</w:rPr>
  </w:style>
  <w:style w:type="character" w:customStyle="1" w:styleId="blk">
    <w:name w:val="blk"/>
    <w:rsid w:val="00643959"/>
  </w:style>
  <w:style w:type="character" w:customStyle="1" w:styleId="31">
    <w:name w:val="Основной текст31"/>
    <w:basedOn w:val="a0"/>
    <w:rsid w:val="0007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33">
    <w:name w:val="Основной текст33"/>
    <w:basedOn w:val="a0"/>
    <w:rsid w:val="0007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E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63C"/>
  </w:style>
  <w:style w:type="paragraph" w:styleId="a7">
    <w:name w:val="footer"/>
    <w:basedOn w:val="a"/>
    <w:link w:val="a8"/>
    <w:uiPriority w:val="99"/>
    <w:unhideWhenUsed/>
    <w:rsid w:val="008E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63C"/>
  </w:style>
  <w:style w:type="character" w:customStyle="1" w:styleId="81">
    <w:name w:val="Основной текст81"/>
    <w:basedOn w:val="a0"/>
    <w:rsid w:val="006A0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0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2018-07-13T13:28:00Z</cp:lastPrinted>
  <dcterms:created xsi:type="dcterms:W3CDTF">2018-07-12T08:36:00Z</dcterms:created>
  <dcterms:modified xsi:type="dcterms:W3CDTF">2018-07-13T13:28:00Z</dcterms:modified>
</cp:coreProperties>
</file>