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77C1D">
      <w:pPr>
        <w:framePr w:wrap="none" w:vAnchor="page" w:hAnchor="page" w:x="480" w:y="124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105650" cy="10306050"/>
            <wp:effectExtent l="19050" t="0" r="0" b="0"/>
            <wp:docPr id="1" name="Рисунок 1" descr="C:\Users\Elen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030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77C1D">
      <w:pPr>
        <w:framePr w:wrap="none" w:vAnchor="page" w:hAnchor="page" w:x="511" w:y="427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058025" cy="10096500"/>
            <wp:effectExtent l="19050" t="0" r="9525" b="0"/>
            <wp:docPr id="10" name="Рисунок 10" descr="C:\Users\Elena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lena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1009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77C1D" w:rsidRDefault="00077C1D" w:rsidP="000468F8">
      <w:pPr>
        <w:ind w:firstLine="567"/>
        <w:jc w:val="center"/>
        <w:rPr>
          <w:b/>
        </w:rPr>
      </w:pPr>
    </w:p>
    <w:p w:rsidR="00031016" w:rsidRDefault="00031016" w:rsidP="000468F8">
      <w:pPr>
        <w:ind w:firstLine="567"/>
        <w:jc w:val="center"/>
        <w:rPr>
          <w:b/>
        </w:rPr>
      </w:pPr>
      <w:r>
        <w:rPr>
          <w:b/>
        </w:rPr>
        <w:lastRenderedPageBreak/>
        <w:t>ГОСУДАРСТВЕННОЕ БЮДЖЕТНОЕ ПРОФЕССИОНАЛЬНОЕ ОБРАЗОВАТЕЛЬНОЕ УЧРЕЖДЕНИЕ «СЕВЕРО-ОСЕТИНСКИЙ МЕДИЦИНСКИЙ КОЛЛЕДЖ» МИНИСТЕРСТВА ЗДРАВООХРАНЕНИЯ РСО-АЛАНИЯ</w:t>
      </w:r>
    </w:p>
    <w:p w:rsidR="00C65047" w:rsidRDefault="00C65047" w:rsidP="000468F8">
      <w:pPr>
        <w:ind w:firstLine="567"/>
        <w:jc w:val="center"/>
        <w:rPr>
          <w:b/>
        </w:rPr>
      </w:pPr>
    </w:p>
    <w:p w:rsidR="00031016" w:rsidRDefault="00031016" w:rsidP="000468F8">
      <w:pPr>
        <w:ind w:firstLine="567"/>
        <w:jc w:val="center"/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65047" w:rsidRPr="00100F3E" w:rsidTr="00CE7F28">
        <w:tc>
          <w:tcPr>
            <w:tcW w:w="4785" w:type="dxa"/>
          </w:tcPr>
          <w:p w:rsidR="00C65047" w:rsidRDefault="00C65047" w:rsidP="000468F8">
            <w:pPr>
              <w:spacing w:line="360" w:lineRule="auto"/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</w:t>
            </w:r>
          </w:p>
          <w:p w:rsidR="00C65047" w:rsidRDefault="00C65047" w:rsidP="000468F8">
            <w:pPr>
              <w:spacing w:line="360" w:lineRule="auto"/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Заместитель Председателя</w:t>
            </w:r>
          </w:p>
          <w:p w:rsidR="00C65047" w:rsidRDefault="00C65047" w:rsidP="000468F8">
            <w:pPr>
              <w:spacing w:line="360" w:lineRule="auto"/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Правительства Республики</w:t>
            </w:r>
          </w:p>
          <w:p w:rsidR="00C65047" w:rsidRDefault="00C65047" w:rsidP="000468F8">
            <w:pPr>
              <w:spacing w:line="360" w:lineRule="auto"/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Северная Осетия-Алания</w:t>
            </w:r>
          </w:p>
          <w:p w:rsidR="00C65047" w:rsidRDefault="00C65047" w:rsidP="000468F8">
            <w:pPr>
              <w:spacing w:line="360" w:lineRule="auto"/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Министр здравоохранения</w:t>
            </w:r>
          </w:p>
          <w:p w:rsidR="00C65047" w:rsidRDefault="00C65047" w:rsidP="000468F8">
            <w:pPr>
              <w:spacing w:line="360" w:lineRule="auto"/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Республики Северная </w:t>
            </w:r>
          </w:p>
          <w:p w:rsidR="00C65047" w:rsidRDefault="00C65047" w:rsidP="000468F8">
            <w:pPr>
              <w:spacing w:line="360" w:lineRule="auto"/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Осетия-Алания </w:t>
            </w:r>
          </w:p>
          <w:p w:rsidR="00C65047" w:rsidRDefault="00C65047" w:rsidP="000468F8">
            <w:pPr>
              <w:spacing w:line="360" w:lineRule="auto"/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 Т.К.Гогичаев</w:t>
            </w:r>
          </w:p>
          <w:p w:rsidR="00C65047" w:rsidRPr="00100F3E" w:rsidRDefault="00C65047" w:rsidP="000468F8">
            <w:pPr>
              <w:spacing w:line="360" w:lineRule="auto"/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"___" ___________ 20</w:t>
            </w:r>
            <w:r w:rsidR="000468F8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 xml:space="preserve"> г.</w:t>
            </w:r>
          </w:p>
          <w:p w:rsidR="00C65047" w:rsidRPr="00100F3E" w:rsidRDefault="00C65047" w:rsidP="000468F8">
            <w:pPr>
              <w:spacing w:line="360" w:lineRule="auto"/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C65047" w:rsidRDefault="00C65047" w:rsidP="000468F8">
            <w:pPr>
              <w:spacing w:line="360" w:lineRule="auto"/>
              <w:ind w:firstLine="56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УТВЕРЖДАЮ</w:t>
            </w:r>
          </w:p>
          <w:p w:rsidR="00C65047" w:rsidRDefault="00C65047" w:rsidP="000468F8">
            <w:pPr>
              <w:spacing w:line="360" w:lineRule="auto"/>
              <w:ind w:firstLine="56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 ГБПОУ</w:t>
            </w:r>
          </w:p>
          <w:p w:rsidR="00C65047" w:rsidRDefault="00C65047" w:rsidP="000468F8">
            <w:pPr>
              <w:spacing w:line="360" w:lineRule="auto"/>
              <w:ind w:firstLine="56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"Северо-Осетинский</w:t>
            </w:r>
          </w:p>
          <w:p w:rsidR="00C65047" w:rsidRDefault="00C65047" w:rsidP="000468F8">
            <w:pPr>
              <w:spacing w:line="360" w:lineRule="auto"/>
              <w:ind w:firstLine="56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медицинский колледж"</w:t>
            </w:r>
          </w:p>
          <w:p w:rsidR="00C65047" w:rsidRDefault="00C65047" w:rsidP="000468F8">
            <w:pPr>
              <w:spacing w:line="360" w:lineRule="auto"/>
              <w:ind w:firstLine="56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МЗ Республики Северная</w:t>
            </w:r>
          </w:p>
          <w:p w:rsidR="00C65047" w:rsidRDefault="00C65047" w:rsidP="000468F8">
            <w:pPr>
              <w:spacing w:line="360" w:lineRule="auto"/>
              <w:ind w:firstLine="56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Осетия-Алания</w:t>
            </w:r>
          </w:p>
          <w:p w:rsidR="00C65047" w:rsidRDefault="00C65047" w:rsidP="000468F8">
            <w:pPr>
              <w:spacing w:line="360" w:lineRule="auto"/>
              <w:ind w:firstLine="56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 Т.Д .Ревазов</w:t>
            </w:r>
          </w:p>
          <w:p w:rsidR="00C65047" w:rsidRPr="00100F3E" w:rsidRDefault="00C65047" w:rsidP="000468F8">
            <w:pPr>
              <w:spacing w:line="360" w:lineRule="auto"/>
              <w:ind w:firstLine="56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"_____" _________ 20</w:t>
            </w:r>
            <w:r w:rsidR="000468F8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г.</w:t>
            </w:r>
          </w:p>
          <w:p w:rsidR="00C65047" w:rsidRPr="00100F3E" w:rsidRDefault="00C65047" w:rsidP="000468F8">
            <w:pPr>
              <w:spacing w:line="360" w:lineRule="auto"/>
              <w:ind w:firstLine="567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C65047" w:rsidRDefault="00C65047" w:rsidP="000468F8">
      <w:pPr>
        <w:ind w:firstLine="567"/>
        <w:jc w:val="center"/>
        <w:rPr>
          <w:b/>
        </w:rPr>
      </w:pPr>
    </w:p>
    <w:p w:rsidR="00C65047" w:rsidRDefault="00C65047" w:rsidP="000468F8">
      <w:pPr>
        <w:ind w:firstLine="567"/>
        <w:jc w:val="center"/>
        <w:rPr>
          <w:b/>
        </w:rPr>
      </w:pPr>
    </w:p>
    <w:p w:rsidR="00C65047" w:rsidRDefault="00C65047" w:rsidP="000468F8">
      <w:pPr>
        <w:ind w:firstLine="567"/>
        <w:jc w:val="center"/>
        <w:rPr>
          <w:b/>
        </w:rPr>
      </w:pPr>
    </w:p>
    <w:p w:rsidR="00031016" w:rsidRDefault="00031016" w:rsidP="000468F8">
      <w:pPr>
        <w:ind w:firstLine="567"/>
        <w:jc w:val="center"/>
        <w:rPr>
          <w:b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63" w:lineRule="exact"/>
        <w:ind w:firstLine="567"/>
        <w:rPr>
          <w:sz w:val="24"/>
          <w:szCs w:val="24"/>
        </w:rPr>
      </w:pPr>
    </w:p>
    <w:p w:rsidR="001B6215" w:rsidRPr="00C65047" w:rsidRDefault="00031016" w:rsidP="000468F8">
      <w:pPr>
        <w:ind w:right="-853" w:firstLine="567"/>
        <w:jc w:val="center"/>
        <w:rPr>
          <w:sz w:val="32"/>
          <w:szCs w:val="28"/>
        </w:rPr>
      </w:pPr>
      <w:r w:rsidRPr="00C65047">
        <w:rPr>
          <w:rFonts w:eastAsia="Times New Roman"/>
          <w:b/>
          <w:bCs/>
          <w:sz w:val="32"/>
          <w:szCs w:val="28"/>
        </w:rPr>
        <w:t>Дополнительная профессиональная программа</w:t>
      </w:r>
    </w:p>
    <w:p w:rsidR="001B6215" w:rsidRPr="00C65047" w:rsidRDefault="00CE7F28" w:rsidP="000468F8">
      <w:pPr>
        <w:ind w:right="-853" w:firstLine="567"/>
        <w:jc w:val="center"/>
        <w:rPr>
          <w:sz w:val="32"/>
          <w:szCs w:val="28"/>
        </w:rPr>
      </w:pPr>
      <w:r w:rsidRPr="00C65047">
        <w:rPr>
          <w:rFonts w:eastAsia="Times New Roman"/>
          <w:b/>
          <w:bCs/>
          <w:sz w:val="32"/>
          <w:szCs w:val="28"/>
        </w:rPr>
        <w:t>повышения квалификации</w:t>
      </w:r>
    </w:p>
    <w:p w:rsidR="001B6215" w:rsidRPr="00C65047" w:rsidRDefault="00C65047" w:rsidP="000468F8">
      <w:pPr>
        <w:spacing w:line="234" w:lineRule="auto"/>
        <w:ind w:right="-853" w:firstLine="567"/>
        <w:jc w:val="center"/>
        <w:rPr>
          <w:sz w:val="32"/>
          <w:szCs w:val="28"/>
        </w:rPr>
      </w:pPr>
      <w:r>
        <w:rPr>
          <w:rFonts w:eastAsia="Times New Roman"/>
          <w:b/>
          <w:bCs/>
          <w:sz w:val="32"/>
          <w:szCs w:val="28"/>
        </w:rPr>
        <w:t>«</w:t>
      </w:r>
      <w:r w:rsidR="000468F8">
        <w:rPr>
          <w:rFonts w:eastAsia="Times New Roman"/>
          <w:b/>
          <w:bCs/>
          <w:sz w:val="32"/>
          <w:szCs w:val="28"/>
        </w:rPr>
        <w:t>СОВРЕМЕННЫЕ АСПЕКТЫ РАБОТЫ МЕДИЦИНСКИХ СЕСТЕР ПРОЦЕДУРНЫХ И ПРИВИВОЧНЫХ КАБИНЕТОВ</w:t>
      </w:r>
      <w:r>
        <w:rPr>
          <w:rFonts w:eastAsia="Times New Roman"/>
          <w:b/>
          <w:bCs/>
          <w:sz w:val="32"/>
          <w:szCs w:val="28"/>
        </w:rPr>
        <w:t>»</w:t>
      </w:r>
    </w:p>
    <w:p w:rsidR="001B6215" w:rsidRPr="00C65047" w:rsidRDefault="001B6215" w:rsidP="000468F8">
      <w:pPr>
        <w:spacing w:line="200" w:lineRule="exact"/>
        <w:ind w:firstLine="567"/>
        <w:rPr>
          <w:sz w:val="32"/>
          <w:szCs w:val="28"/>
        </w:rPr>
      </w:pPr>
    </w:p>
    <w:p w:rsidR="00C65047" w:rsidRDefault="00C65047" w:rsidP="000468F8">
      <w:pPr>
        <w:ind w:firstLine="567"/>
        <w:jc w:val="both"/>
        <w:rPr>
          <w:b/>
          <w:sz w:val="24"/>
          <w:szCs w:val="24"/>
        </w:rPr>
      </w:pPr>
    </w:p>
    <w:p w:rsidR="00031016" w:rsidRPr="00A23701" w:rsidRDefault="00031016" w:rsidP="000468F8">
      <w:pPr>
        <w:ind w:firstLine="567"/>
        <w:jc w:val="both"/>
        <w:rPr>
          <w:b/>
          <w:sz w:val="24"/>
          <w:szCs w:val="24"/>
        </w:rPr>
      </w:pPr>
      <w:r w:rsidRPr="00A23701">
        <w:rPr>
          <w:b/>
          <w:sz w:val="24"/>
          <w:szCs w:val="24"/>
        </w:rPr>
        <w:t xml:space="preserve">Количество часов – </w:t>
      </w:r>
      <w:r>
        <w:rPr>
          <w:b/>
          <w:sz w:val="24"/>
          <w:szCs w:val="24"/>
        </w:rPr>
        <w:t>36</w:t>
      </w:r>
    </w:p>
    <w:p w:rsidR="00031016" w:rsidRDefault="00031016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87" w:lineRule="exact"/>
        <w:ind w:firstLine="567"/>
        <w:rPr>
          <w:sz w:val="24"/>
          <w:szCs w:val="24"/>
        </w:rPr>
      </w:pPr>
    </w:p>
    <w:p w:rsidR="001B6215" w:rsidRDefault="00C65047" w:rsidP="000468F8">
      <w:pPr>
        <w:spacing w:line="237" w:lineRule="auto"/>
        <w:ind w:firstLine="56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Владикавказ </w:t>
      </w:r>
      <w:r w:rsidR="00CE7F28">
        <w:rPr>
          <w:rFonts w:eastAsia="Times New Roman"/>
          <w:b/>
          <w:bCs/>
          <w:sz w:val="24"/>
          <w:szCs w:val="24"/>
        </w:rPr>
        <w:t>20</w:t>
      </w:r>
      <w:r w:rsidR="000468F8">
        <w:rPr>
          <w:rFonts w:eastAsia="Times New Roman"/>
          <w:b/>
          <w:bCs/>
          <w:sz w:val="24"/>
          <w:szCs w:val="24"/>
        </w:rPr>
        <w:t>20</w:t>
      </w:r>
    </w:p>
    <w:p w:rsidR="00C65047" w:rsidRDefault="00C65047" w:rsidP="000468F8">
      <w:pPr>
        <w:ind w:firstLine="567"/>
      </w:pPr>
    </w:p>
    <w:p w:rsidR="00C65047" w:rsidRDefault="00C65047" w:rsidP="000468F8">
      <w:pPr>
        <w:ind w:firstLine="567"/>
        <w:rPr>
          <w:b/>
          <w:sz w:val="24"/>
          <w:szCs w:val="24"/>
        </w:rPr>
      </w:pPr>
      <w:r w:rsidRPr="00555D67">
        <w:rPr>
          <w:b/>
          <w:sz w:val="24"/>
          <w:szCs w:val="24"/>
        </w:rPr>
        <w:t>Разработчики программы:</w:t>
      </w:r>
    </w:p>
    <w:p w:rsidR="000468F8" w:rsidRPr="00555D67" w:rsidRDefault="000468F8" w:rsidP="000468F8">
      <w:pPr>
        <w:ind w:firstLine="567"/>
        <w:rPr>
          <w:b/>
          <w:sz w:val="24"/>
          <w:szCs w:val="24"/>
        </w:rPr>
      </w:pPr>
    </w:p>
    <w:p w:rsidR="00C65047" w:rsidRDefault="00C65047" w:rsidP="000468F8">
      <w:pPr>
        <w:ind w:firstLine="567"/>
        <w:rPr>
          <w:sz w:val="24"/>
          <w:szCs w:val="24"/>
        </w:rPr>
      </w:pPr>
      <w:r w:rsidRPr="00555D67">
        <w:rPr>
          <w:sz w:val="24"/>
          <w:szCs w:val="24"/>
        </w:rPr>
        <w:t>Ф.Б. Мзокова – заведующая ОДНПО</w:t>
      </w:r>
    </w:p>
    <w:p w:rsidR="000468F8" w:rsidRPr="00555D67" w:rsidRDefault="000468F8" w:rsidP="000468F8">
      <w:pPr>
        <w:ind w:firstLine="567"/>
        <w:rPr>
          <w:sz w:val="24"/>
          <w:szCs w:val="24"/>
        </w:rPr>
      </w:pPr>
    </w:p>
    <w:p w:rsidR="00C65047" w:rsidRPr="00555D67" w:rsidRDefault="00785E92" w:rsidP="000468F8">
      <w:pPr>
        <w:ind w:firstLine="567"/>
        <w:rPr>
          <w:sz w:val="24"/>
          <w:szCs w:val="24"/>
        </w:rPr>
      </w:pPr>
      <w:r>
        <w:rPr>
          <w:sz w:val="24"/>
          <w:szCs w:val="24"/>
        </w:rPr>
        <w:t>А.М</w:t>
      </w:r>
      <w:r w:rsidR="00C65047" w:rsidRPr="00555D67">
        <w:rPr>
          <w:sz w:val="24"/>
          <w:szCs w:val="24"/>
        </w:rPr>
        <w:t>. Караева – преподаватель ОДНПО</w:t>
      </w:r>
    </w:p>
    <w:p w:rsidR="00C65047" w:rsidRPr="00555D67" w:rsidRDefault="00C65047" w:rsidP="000468F8">
      <w:pPr>
        <w:ind w:firstLine="567"/>
        <w:rPr>
          <w:sz w:val="24"/>
          <w:szCs w:val="24"/>
        </w:rPr>
      </w:pPr>
    </w:p>
    <w:p w:rsidR="00785E92" w:rsidRDefault="00785E92" w:rsidP="000468F8">
      <w:pPr>
        <w:ind w:left="360" w:firstLine="567"/>
      </w:pPr>
      <w:r>
        <w:rPr>
          <w:b/>
        </w:rPr>
        <w:t>Рецензент</w:t>
      </w:r>
      <w:r>
        <w:t>: С.Т. Мерденова – ст. медсестра поликлиники ФГБУ «СК ММЦ»</w:t>
      </w:r>
    </w:p>
    <w:p w:rsidR="00C65047" w:rsidRPr="00555D67" w:rsidRDefault="00C65047" w:rsidP="000468F8">
      <w:pPr>
        <w:ind w:firstLine="567"/>
        <w:rPr>
          <w:sz w:val="24"/>
          <w:szCs w:val="24"/>
        </w:rPr>
      </w:pPr>
    </w:p>
    <w:p w:rsidR="00C65047" w:rsidRPr="00555D67" w:rsidRDefault="00C65047" w:rsidP="000468F8">
      <w:pPr>
        <w:ind w:firstLine="567"/>
        <w:rPr>
          <w:sz w:val="24"/>
          <w:szCs w:val="24"/>
        </w:rPr>
      </w:pPr>
    </w:p>
    <w:p w:rsidR="00C65047" w:rsidRPr="00555D67" w:rsidRDefault="00C65047" w:rsidP="000468F8">
      <w:pPr>
        <w:ind w:firstLine="567"/>
        <w:rPr>
          <w:sz w:val="24"/>
          <w:szCs w:val="24"/>
        </w:rPr>
      </w:pPr>
    </w:p>
    <w:p w:rsidR="00C65047" w:rsidRPr="00555D67" w:rsidRDefault="00C65047" w:rsidP="000468F8">
      <w:pPr>
        <w:ind w:firstLine="567"/>
        <w:rPr>
          <w:sz w:val="24"/>
          <w:szCs w:val="24"/>
        </w:rPr>
      </w:pPr>
    </w:p>
    <w:p w:rsidR="00C65047" w:rsidRPr="00555D67" w:rsidRDefault="00C65047" w:rsidP="000468F8">
      <w:pPr>
        <w:ind w:firstLine="567"/>
        <w:rPr>
          <w:sz w:val="24"/>
          <w:szCs w:val="24"/>
        </w:rPr>
      </w:pPr>
    </w:p>
    <w:p w:rsidR="00C65047" w:rsidRPr="00555D67" w:rsidRDefault="00C65047" w:rsidP="000468F8">
      <w:pPr>
        <w:ind w:firstLine="567"/>
        <w:rPr>
          <w:sz w:val="24"/>
          <w:szCs w:val="24"/>
        </w:rPr>
      </w:pPr>
    </w:p>
    <w:p w:rsidR="00C65047" w:rsidRPr="00555D67" w:rsidRDefault="00C65047" w:rsidP="000468F8">
      <w:pPr>
        <w:ind w:firstLine="567"/>
        <w:jc w:val="right"/>
        <w:rPr>
          <w:i/>
          <w:sz w:val="24"/>
          <w:szCs w:val="24"/>
        </w:rPr>
      </w:pPr>
      <w:r w:rsidRPr="00555D67">
        <w:rPr>
          <w:i/>
          <w:sz w:val="24"/>
          <w:szCs w:val="24"/>
        </w:rPr>
        <w:t xml:space="preserve">Программа обсуждена на заседании ЦМК, </w:t>
      </w:r>
    </w:p>
    <w:p w:rsidR="00C65047" w:rsidRPr="00555D67" w:rsidRDefault="00C65047" w:rsidP="000468F8">
      <w:pPr>
        <w:ind w:firstLine="567"/>
        <w:jc w:val="right"/>
        <w:rPr>
          <w:i/>
          <w:sz w:val="24"/>
          <w:szCs w:val="24"/>
        </w:rPr>
      </w:pPr>
      <w:r w:rsidRPr="00555D67">
        <w:rPr>
          <w:i/>
          <w:sz w:val="24"/>
          <w:szCs w:val="24"/>
        </w:rPr>
        <w:t>председатель                    ____________</w:t>
      </w:r>
    </w:p>
    <w:p w:rsidR="00C65047" w:rsidRPr="00555D67" w:rsidRDefault="00C65047" w:rsidP="000468F8">
      <w:pPr>
        <w:ind w:firstLine="567"/>
        <w:jc w:val="right"/>
        <w:rPr>
          <w:i/>
          <w:sz w:val="24"/>
          <w:szCs w:val="24"/>
        </w:rPr>
      </w:pPr>
      <w:r w:rsidRPr="00555D67">
        <w:rPr>
          <w:i/>
          <w:sz w:val="24"/>
          <w:szCs w:val="24"/>
        </w:rPr>
        <w:t>Протокол №____ от ______________20</w:t>
      </w:r>
      <w:r w:rsidR="000468F8">
        <w:rPr>
          <w:i/>
          <w:sz w:val="24"/>
          <w:szCs w:val="24"/>
        </w:rPr>
        <w:t>20</w:t>
      </w:r>
      <w:r w:rsidRPr="00555D67">
        <w:rPr>
          <w:i/>
          <w:sz w:val="24"/>
          <w:szCs w:val="24"/>
        </w:rPr>
        <w:t>г.</w:t>
      </w:r>
    </w:p>
    <w:p w:rsidR="00C65047" w:rsidRPr="00555D67" w:rsidRDefault="00C65047" w:rsidP="000468F8">
      <w:pPr>
        <w:ind w:firstLine="567"/>
        <w:jc w:val="right"/>
        <w:rPr>
          <w:i/>
          <w:sz w:val="24"/>
          <w:szCs w:val="24"/>
        </w:rPr>
      </w:pPr>
    </w:p>
    <w:p w:rsidR="00C65047" w:rsidRPr="00555D67" w:rsidRDefault="00C65047" w:rsidP="000468F8">
      <w:pPr>
        <w:ind w:firstLine="567"/>
        <w:jc w:val="right"/>
        <w:rPr>
          <w:b/>
          <w:sz w:val="24"/>
          <w:szCs w:val="24"/>
        </w:rPr>
      </w:pPr>
    </w:p>
    <w:p w:rsidR="00C65047" w:rsidRPr="00555D67" w:rsidRDefault="00C65047" w:rsidP="000468F8">
      <w:pPr>
        <w:ind w:firstLine="567"/>
        <w:jc w:val="right"/>
        <w:rPr>
          <w:i/>
          <w:sz w:val="24"/>
          <w:szCs w:val="24"/>
        </w:rPr>
      </w:pPr>
    </w:p>
    <w:p w:rsidR="00C65047" w:rsidRPr="00555D67" w:rsidRDefault="00C65047" w:rsidP="000468F8">
      <w:pPr>
        <w:ind w:firstLine="567"/>
        <w:jc w:val="right"/>
        <w:rPr>
          <w:i/>
          <w:sz w:val="24"/>
          <w:szCs w:val="24"/>
        </w:rPr>
      </w:pPr>
    </w:p>
    <w:p w:rsidR="00C65047" w:rsidRPr="00555D67" w:rsidRDefault="00C65047" w:rsidP="000468F8">
      <w:pPr>
        <w:ind w:firstLine="567"/>
        <w:jc w:val="right"/>
        <w:rPr>
          <w:i/>
          <w:sz w:val="24"/>
          <w:szCs w:val="24"/>
        </w:rPr>
      </w:pPr>
      <w:r w:rsidRPr="00555D67">
        <w:rPr>
          <w:i/>
          <w:sz w:val="24"/>
          <w:szCs w:val="24"/>
        </w:rPr>
        <w:t xml:space="preserve">Дополнительная профессиональная </w:t>
      </w:r>
    </w:p>
    <w:p w:rsidR="00C65047" w:rsidRPr="00555D67" w:rsidRDefault="00C65047" w:rsidP="000468F8">
      <w:pPr>
        <w:ind w:firstLine="567"/>
        <w:jc w:val="right"/>
        <w:rPr>
          <w:i/>
          <w:sz w:val="24"/>
          <w:szCs w:val="24"/>
        </w:rPr>
      </w:pPr>
      <w:r w:rsidRPr="00555D67">
        <w:rPr>
          <w:i/>
          <w:sz w:val="24"/>
          <w:szCs w:val="24"/>
        </w:rPr>
        <w:t>образовательная программа повышения квалификации</w:t>
      </w:r>
    </w:p>
    <w:p w:rsidR="00C65047" w:rsidRPr="00555D67" w:rsidRDefault="00C65047" w:rsidP="000468F8">
      <w:pPr>
        <w:ind w:firstLine="567"/>
        <w:jc w:val="right"/>
        <w:rPr>
          <w:b/>
          <w:i/>
          <w:sz w:val="24"/>
          <w:szCs w:val="24"/>
        </w:rPr>
      </w:pPr>
      <w:r w:rsidRPr="00555D67">
        <w:rPr>
          <w:i/>
          <w:sz w:val="24"/>
          <w:szCs w:val="24"/>
        </w:rPr>
        <w:t xml:space="preserve"> (количество часов 36) </w:t>
      </w:r>
      <w:r w:rsidRPr="00555D67">
        <w:rPr>
          <w:b/>
          <w:i/>
          <w:sz w:val="24"/>
          <w:szCs w:val="24"/>
        </w:rPr>
        <w:t>утверждена на заседании</w:t>
      </w:r>
    </w:p>
    <w:p w:rsidR="00C65047" w:rsidRPr="00555D67" w:rsidRDefault="00C65047" w:rsidP="000468F8">
      <w:pPr>
        <w:ind w:firstLine="567"/>
        <w:jc w:val="right"/>
        <w:rPr>
          <w:b/>
          <w:i/>
          <w:sz w:val="24"/>
          <w:szCs w:val="24"/>
        </w:rPr>
      </w:pPr>
      <w:r w:rsidRPr="00555D67">
        <w:rPr>
          <w:b/>
          <w:i/>
          <w:sz w:val="24"/>
          <w:szCs w:val="24"/>
        </w:rPr>
        <w:t>терапевтической цикловой комиссии</w:t>
      </w:r>
    </w:p>
    <w:p w:rsidR="00C65047" w:rsidRPr="00555D67" w:rsidRDefault="00C65047" w:rsidP="000468F8">
      <w:pPr>
        <w:ind w:firstLine="567"/>
        <w:jc w:val="right"/>
        <w:rPr>
          <w:i/>
          <w:sz w:val="24"/>
          <w:szCs w:val="24"/>
        </w:rPr>
      </w:pPr>
      <w:r w:rsidRPr="00555D67">
        <w:rPr>
          <w:i/>
          <w:sz w:val="24"/>
          <w:szCs w:val="24"/>
        </w:rPr>
        <w:t>____________</w:t>
      </w:r>
    </w:p>
    <w:p w:rsidR="00C65047" w:rsidRPr="00555D67" w:rsidRDefault="00C65047" w:rsidP="000468F8">
      <w:pPr>
        <w:ind w:firstLine="567"/>
        <w:jc w:val="right"/>
        <w:rPr>
          <w:i/>
          <w:sz w:val="24"/>
          <w:szCs w:val="24"/>
        </w:rPr>
      </w:pPr>
      <w:r w:rsidRPr="00555D67">
        <w:rPr>
          <w:i/>
          <w:sz w:val="24"/>
          <w:szCs w:val="24"/>
        </w:rPr>
        <w:t>Про</w:t>
      </w:r>
      <w:r w:rsidR="000468F8">
        <w:rPr>
          <w:i/>
          <w:sz w:val="24"/>
          <w:szCs w:val="24"/>
        </w:rPr>
        <w:t>токол №____ от ______________2020</w:t>
      </w:r>
      <w:r w:rsidRPr="00555D67">
        <w:rPr>
          <w:i/>
          <w:sz w:val="24"/>
          <w:szCs w:val="24"/>
        </w:rPr>
        <w:t>г.</w:t>
      </w:r>
    </w:p>
    <w:p w:rsidR="00C65047" w:rsidRPr="00555D67" w:rsidRDefault="00C65047" w:rsidP="000468F8">
      <w:pPr>
        <w:ind w:firstLine="567"/>
        <w:jc w:val="right"/>
        <w:rPr>
          <w:i/>
          <w:sz w:val="24"/>
          <w:szCs w:val="24"/>
        </w:rPr>
      </w:pPr>
    </w:p>
    <w:p w:rsidR="00C65047" w:rsidRPr="00555D67" w:rsidRDefault="00C65047" w:rsidP="000468F8">
      <w:pPr>
        <w:ind w:firstLine="567"/>
        <w:rPr>
          <w:sz w:val="24"/>
          <w:szCs w:val="24"/>
        </w:rPr>
      </w:pPr>
    </w:p>
    <w:p w:rsidR="00C65047" w:rsidRPr="00555D67" w:rsidRDefault="00C65047" w:rsidP="000468F8">
      <w:pPr>
        <w:ind w:firstLine="567"/>
        <w:rPr>
          <w:sz w:val="24"/>
          <w:szCs w:val="24"/>
        </w:rPr>
      </w:pPr>
    </w:p>
    <w:p w:rsidR="00C65047" w:rsidRPr="00555D67" w:rsidRDefault="00C65047" w:rsidP="000468F8">
      <w:pPr>
        <w:spacing w:line="200" w:lineRule="exact"/>
        <w:ind w:firstLine="567"/>
        <w:rPr>
          <w:sz w:val="24"/>
          <w:szCs w:val="24"/>
        </w:rPr>
      </w:pPr>
    </w:p>
    <w:p w:rsidR="00C65047" w:rsidRPr="00555D67" w:rsidRDefault="00C65047" w:rsidP="000468F8">
      <w:pPr>
        <w:spacing w:line="200" w:lineRule="exact"/>
        <w:ind w:firstLine="567"/>
        <w:rPr>
          <w:sz w:val="24"/>
          <w:szCs w:val="24"/>
        </w:rPr>
      </w:pPr>
    </w:p>
    <w:p w:rsidR="00C65047" w:rsidRDefault="00C65047" w:rsidP="000468F8">
      <w:pPr>
        <w:spacing w:line="200" w:lineRule="exact"/>
        <w:ind w:firstLine="567"/>
        <w:rPr>
          <w:sz w:val="24"/>
          <w:szCs w:val="24"/>
        </w:rPr>
      </w:pPr>
    </w:p>
    <w:p w:rsidR="00C65047" w:rsidRPr="00555D67" w:rsidRDefault="00C65047" w:rsidP="000468F8">
      <w:pPr>
        <w:spacing w:line="360" w:lineRule="auto"/>
        <w:ind w:firstLine="567"/>
        <w:jc w:val="right"/>
        <w:rPr>
          <w:b/>
          <w:sz w:val="24"/>
          <w:szCs w:val="24"/>
        </w:rPr>
      </w:pPr>
      <w:r w:rsidRPr="00555D67">
        <w:rPr>
          <w:b/>
          <w:sz w:val="24"/>
          <w:szCs w:val="24"/>
        </w:rPr>
        <w:t xml:space="preserve">                                                 Согласовано       </w:t>
      </w:r>
    </w:p>
    <w:p w:rsidR="00C65047" w:rsidRPr="00555D67" w:rsidRDefault="00C65047" w:rsidP="000468F8">
      <w:pPr>
        <w:spacing w:line="360" w:lineRule="auto"/>
        <w:ind w:firstLine="567"/>
        <w:jc w:val="right"/>
        <w:rPr>
          <w:sz w:val="24"/>
          <w:szCs w:val="24"/>
        </w:rPr>
      </w:pPr>
      <w:r w:rsidRPr="00555D67">
        <w:rPr>
          <w:sz w:val="24"/>
          <w:szCs w:val="24"/>
        </w:rPr>
        <w:t xml:space="preserve">                                                УМК по дополнительному</w:t>
      </w:r>
    </w:p>
    <w:p w:rsidR="00C65047" w:rsidRPr="00555D67" w:rsidRDefault="00C65047" w:rsidP="000468F8">
      <w:pPr>
        <w:spacing w:line="360" w:lineRule="auto"/>
        <w:ind w:firstLine="567"/>
        <w:jc w:val="right"/>
        <w:rPr>
          <w:sz w:val="24"/>
          <w:szCs w:val="24"/>
        </w:rPr>
      </w:pPr>
      <w:r w:rsidRPr="00555D67">
        <w:rPr>
          <w:sz w:val="24"/>
          <w:szCs w:val="24"/>
        </w:rPr>
        <w:t xml:space="preserve"> непрерывному профессиональному образованию  </w:t>
      </w:r>
    </w:p>
    <w:p w:rsidR="00C65047" w:rsidRPr="00555D67" w:rsidRDefault="00C65047" w:rsidP="000468F8">
      <w:pPr>
        <w:spacing w:line="360" w:lineRule="auto"/>
        <w:ind w:firstLine="567"/>
        <w:jc w:val="right"/>
        <w:rPr>
          <w:sz w:val="24"/>
          <w:szCs w:val="24"/>
        </w:rPr>
      </w:pPr>
      <w:r w:rsidRPr="00555D67">
        <w:rPr>
          <w:sz w:val="24"/>
          <w:szCs w:val="24"/>
        </w:rPr>
        <w:t xml:space="preserve">зав. отделением Ф.Б. Мзокова______________  </w:t>
      </w:r>
    </w:p>
    <w:p w:rsidR="00C65047" w:rsidRPr="00555D67" w:rsidRDefault="00C65047" w:rsidP="000468F8">
      <w:pPr>
        <w:spacing w:line="360" w:lineRule="auto"/>
        <w:ind w:firstLine="567"/>
        <w:jc w:val="right"/>
        <w:rPr>
          <w:sz w:val="24"/>
          <w:szCs w:val="24"/>
        </w:rPr>
      </w:pPr>
      <w:r w:rsidRPr="00555D67">
        <w:rPr>
          <w:sz w:val="24"/>
          <w:szCs w:val="24"/>
        </w:rPr>
        <w:t>Протокол №____ от ________</w:t>
      </w:r>
      <w:r w:rsidR="000468F8">
        <w:rPr>
          <w:sz w:val="24"/>
          <w:szCs w:val="24"/>
        </w:rPr>
        <w:t>______2020</w:t>
      </w:r>
      <w:r w:rsidRPr="00555D67">
        <w:rPr>
          <w:sz w:val="24"/>
          <w:szCs w:val="24"/>
        </w:rPr>
        <w:t>г.</w:t>
      </w:r>
    </w:p>
    <w:p w:rsidR="00C65047" w:rsidRPr="00555D67" w:rsidRDefault="00C65047" w:rsidP="000468F8">
      <w:pPr>
        <w:spacing w:line="200" w:lineRule="exact"/>
        <w:ind w:firstLine="567"/>
        <w:rPr>
          <w:sz w:val="24"/>
          <w:szCs w:val="24"/>
        </w:rPr>
      </w:pPr>
    </w:p>
    <w:p w:rsidR="001B6215" w:rsidRDefault="001B6215" w:rsidP="000468F8">
      <w:pPr>
        <w:spacing w:line="200" w:lineRule="exact"/>
        <w:ind w:firstLine="567"/>
        <w:rPr>
          <w:sz w:val="20"/>
          <w:szCs w:val="20"/>
        </w:rPr>
      </w:pPr>
    </w:p>
    <w:p w:rsidR="000468F8" w:rsidRDefault="000468F8" w:rsidP="000468F8">
      <w:pPr>
        <w:spacing w:line="200" w:lineRule="exact"/>
        <w:ind w:firstLine="567"/>
        <w:rPr>
          <w:sz w:val="20"/>
          <w:szCs w:val="20"/>
        </w:rPr>
      </w:pPr>
    </w:p>
    <w:p w:rsidR="000468F8" w:rsidRDefault="000468F8" w:rsidP="000468F8">
      <w:pPr>
        <w:spacing w:line="200" w:lineRule="exact"/>
        <w:ind w:firstLine="567"/>
        <w:rPr>
          <w:sz w:val="20"/>
          <w:szCs w:val="20"/>
        </w:rPr>
      </w:pPr>
    </w:p>
    <w:p w:rsidR="000468F8" w:rsidRDefault="000468F8" w:rsidP="000468F8">
      <w:pPr>
        <w:spacing w:line="200" w:lineRule="exact"/>
        <w:ind w:firstLine="567"/>
        <w:rPr>
          <w:sz w:val="20"/>
          <w:szCs w:val="20"/>
        </w:rPr>
      </w:pPr>
    </w:p>
    <w:p w:rsidR="000468F8" w:rsidRDefault="000468F8" w:rsidP="000468F8">
      <w:pPr>
        <w:spacing w:line="200" w:lineRule="exact"/>
        <w:ind w:firstLine="567"/>
        <w:rPr>
          <w:sz w:val="20"/>
          <w:szCs w:val="20"/>
        </w:rPr>
      </w:pPr>
    </w:p>
    <w:p w:rsidR="000468F8" w:rsidRDefault="000468F8" w:rsidP="000468F8">
      <w:pPr>
        <w:spacing w:line="200" w:lineRule="exact"/>
        <w:ind w:firstLine="567"/>
        <w:rPr>
          <w:sz w:val="20"/>
          <w:szCs w:val="20"/>
        </w:rPr>
      </w:pPr>
    </w:p>
    <w:p w:rsidR="000468F8" w:rsidRDefault="000468F8" w:rsidP="000468F8">
      <w:pPr>
        <w:spacing w:line="200" w:lineRule="exact"/>
        <w:ind w:firstLine="567"/>
        <w:rPr>
          <w:sz w:val="20"/>
          <w:szCs w:val="20"/>
        </w:rPr>
      </w:pPr>
    </w:p>
    <w:p w:rsidR="000468F8" w:rsidRDefault="000468F8" w:rsidP="000468F8">
      <w:pPr>
        <w:spacing w:line="200" w:lineRule="exact"/>
        <w:ind w:firstLine="567"/>
        <w:rPr>
          <w:sz w:val="20"/>
          <w:szCs w:val="20"/>
        </w:rPr>
      </w:pPr>
    </w:p>
    <w:p w:rsidR="000468F8" w:rsidRDefault="000468F8" w:rsidP="000468F8">
      <w:pPr>
        <w:spacing w:line="200" w:lineRule="exact"/>
        <w:ind w:firstLine="567"/>
        <w:rPr>
          <w:sz w:val="20"/>
          <w:szCs w:val="20"/>
        </w:rPr>
      </w:pPr>
    </w:p>
    <w:p w:rsidR="000468F8" w:rsidRDefault="000468F8" w:rsidP="000468F8">
      <w:pPr>
        <w:spacing w:line="200" w:lineRule="exact"/>
        <w:ind w:firstLine="567"/>
        <w:rPr>
          <w:sz w:val="20"/>
          <w:szCs w:val="20"/>
        </w:rPr>
      </w:pPr>
    </w:p>
    <w:p w:rsidR="000468F8" w:rsidRDefault="000468F8" w:rsidP="000468F8">
      <w:pPr>
        <w:spacing w:line="200" w:lineRule="exact"/>
        <w:ind w:firstLine="567"/>
        <w:rPr>
          <w:sz w:val="20"/>
          <w:szCs w:val="20"/>
        </w:rPr>
      </w:pPr>
    </w:p>
    <w:p w:rsidR="000468F8" w:rsidRDefault="000468F8" w:rsidP="000468F8">
      <w:pPr>
        <w:spacing w:line="200" w:lineRule="exact"/>
        <w:ind w:firstLine="567"/>
        <w:rPr>
          <w:sz w:val="20"/>
          <w:szCs w:val="20"/>
        </w:rPr>
      </w:pPr>
    </w:p>
    <w:p w:rsidR="000468F8" w:rsidRDefault="000468F8" w:rsidP="000468F8">
      <w:pPr>
        <w:spacing w:line="200" w:lineRule="exact"/>
        <w:ind w:firstLine="567"/>
        <w:rPr>
          <w:sz w:val="20"/>
          <w:szCs w:val="20"/>
        </w:rPr>
      </w:pPr>
    </w:p>
    <w:p w:rsidR="000468F8" w:rsidRDefault="000468F8" w:rsidP="000468F8">
      <w:pPr>
        <w:spacing w:line="200" w:lineRule="exact"/>
        <w:ind w:firstLine="567"/>
        <w:rPr>
          <w:sz w:val="20"/>
          <w:szCs w:val="20"/>
        </w:rPr>
      </w:pPr>
    </w:p>
    <w:p w:rsidR="000468F8" w:rsidRDefault="000468F8" w:rsidP="000468F8">
      <w:pPr>
        <w:spacing w:line="200" w:lineRule="exact"/>
        <w:ind w:firstLine="567"/>
        <w:rPr>
          <w:sz w:val="20"/>
          <w:szCs w:val="20"/>
        </w:rPr>
      </w:pPr>
    </w:p>
    <w:p w:rsidR="000468F8" w:rsidRDefault="000468F8" w:rsidP="000468F8">
      <w:pPr>
        <w:spacing w:line="200" w:lineRule="exact"/>
        <w:ind w:firstLine="567"/>
        <w:rPr>
          <w:sz w:val="20"/>
          <w:szCs w:val="20"/>
        </w:rPr>
      </w:pPr>
    </w:p>
    <w:p w:rsidR="000468F8" w:rsidRDefault="000468F8" w:rsidP="000468F8">
      <w:pPr>
        <w:spacing w:line="200" w:lineRule="exact"/>
        <w:ind w:firstLine="567"/>
        <w:rPr>
          <w:sz w:val="20"/>
          <w:szCs w:val="20"/>
        </w:rPr>
      </w:pPr>
    </w:p>
    <w:p w:rsidR="000468F8" w:rsidRDefault="000468F8" w:rsidP="000468F8">
      <w:pPr>
        <w:spacing w:line="200" w:lineRule="exact"/>
        <w:ind w:firstLine="567"/>
        <w:rPr>
          <w:sz w:val="20"/>
          <w:szCs w:val="20"/>
        </w:rPr>
      </w:pPr>
    </w:p>
    <w:p w:rsidR="000468F8" w:rsidRDefault="000468F8" w:rsidP="000468F8">
      <w:pPr>
        <w:spacing w:line="200" w:lineRule="exact"/>
        <w:ind w:firstLine="567"/>
        <w:rPr>
          <w:sz w:val="20"/>
          <w:szCs w:val="20"/>
        </w:rPr>
      </w:pPr>
    </w:p>
    <w:p w:rsidR="000468F8" w:rsidRPr="000468F8" w:rsidRDefault="000468F8" w:rsidP="000468F8">
      <w:pPr>
        <w:ind w:left="357" w:firstLine="567"/>
        <w:jc w:val="center"/>
        <w:rPr>
          <w:b/>
          <w:sz w:val="26"/>
          <w:szCs w:val="26"/>
        </w:rPr>
      </w:pPr>
      <w:r w:rsidRPr="000468F8">
        <w:rPr>
          <w:b/>
          <w:sz w:val="26"/>
          <w:szCs w:val="26"/>
        </w:rPr>
        <w:lastRenderedPageBreak/>
        <w:t xml:space="preserve">Аннотация дополнительной программы цикла повышения квалификации </w:t>
      </w:r>
    </w:p>
    <w:p w:rsidR="000468F8" w:rsidRPr="000468F8" w:rsidRDefault="000468F8" w:rsidP="000468F8">
      <w:pPr>
        <w:spacing w:line="234" w:lineRule="auto"/>
        <w:ind w:firstLine="567"/>
        <w:jc w:val="center"/>
        <w:rPr>
          <w:sz w:val="26"/>
          <w:szCs w:val="26"/>
        </w:rPr>
      </w:pPr>
      <w:r w:rsidRPr="000468F8">
        <w:rPr>
          <w:rFonts w:eastAsia="Times New Roman"/>
          <w:bCs/>
          <w:sz w:val="26"/>
          <w:szCs w:val="26"/>
        </w:rPr>
        <w:t>«СОВРЕМЕННЫЕ АСПЕКТЫ РАБОТЫ МЕДИЦИНСКИХ СЕСТЕР ПРОЦЕДУРНЫХ И ПРИВИВОЧНЫХ КАБИНЕТОВ»</w:t>
      </w:r>
    </w:p>
    <w:p w:rsidR="000468F8" w:rsidRPr="000468F8" w:rsidRDefault="000468F8" w:rsidP="000468F8">
      <w:pPr>
        <w:spacing w:line="234" w:lineRule="auto"/>
        <w:ind w:firstLine="567"/>
        <w:jc w:val="both"/>
        <w:rPr>
          <w:sz w:val="26"/>
          <w:szCs w:val="26"/>
        </w:rPr>
      </w:pPr>
    </w:p>
    <w:p w:rsidR="000468F8" w:rsidRPr="000468F8" w:rsidRDefault="000468F8" w:rsidP="000468F8">
      <w:pPr>
        <w:spacing w:line="234" w:lineRule="auto"/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 xml:space="preserve">Данная программа является правовым документом, определяющим содержание и организационно-методические формы обучения на цикле ПК </w:t>
      </w:r>
      <w:r w:rsidRPr="000468F8">
        <w:rPr>
          <w:rFonts w:eastAsia="Times New Roman"/>
          <w:bCs/>
          <w:sz w:val="26"/>
          <w:szCs w:val="26"/>
        </w:rPr>
        <w:t>«СОВРЕМЕННЫЕ АСПЕКТЫ РАБОТЫ МЕДИЦИНСКИХ СЕСТЕР ПРОЦЕДУРНЫХ И ПРИВИВОЧНЫХ КАБИНЕТОВ»</w:t>
      </w:r>
    </w:p>
    <w:p w:rsidR="000468F8" w:rsidRPr="000468F8" w:rsidRDefault="000468F8" w:rsidP="000468F8">
      <w:pPr>
        <w:ind w:left="360" w:firstLine="567"/>
        <w:jc w:val="both"/>
        <w:rPr>
          <w:sz w:val="26"/>
          <w:szCs w:val="26"/>
        </w:rPr>
      </w:pPr>
    </w:p>
    <w:p w:rsidR="000468F8" w:rsidRPr="000468F8" w:rsidRDefault="000468F8" w:rsidP="000468F8">
      <w:pPr>
        <w:spacing w:line="234" w:lineRule="auto"/>
        <w:ind w:right="-23"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 xml:space="preserve">Основными компонентами дополнительной программы повышения квалификации медицинских работников </w:t>
      </w:r>
      <w:r w:rsidRPr="000468F8">
        <w:rPr>
          <w:rFonts w:eastAsia="Times New Roman"/>
          <w:bCs/>
          <w:sz w:val="26"/>
          <w:szCs w:val="26"/>
        </w:rPr>
        <w:t xml:space="preserve">«СОВРЕМЕННЫЕ АСПЕКТЫ РАБОТЫ МЕДИЦИНСКИХ СЕСТЕР ПРОЦЕДУРНЫХ И ПРИВИВОЧНЫХ КАБИНЕТОВ» </w:t>
      </w:r>
      <w:r w:rsidRPr="000468F8">
        <w:rPr>
          <w:sz w:val="26"/>
          <w:szCs w:val="26"/>
        </w:rPr>
        <w:t xml:space="preserve">являются: </w:t>
      </w:r>
    </w:p>
    <w:p w:rsidR="000468F8" w:rsidRPr="000468F8" w:rsidRDefault="000468F8" w:rsidP="000468F8">
      <w:pPr>
        <w:pStyle w:val="a5"/>
        <w:numPr>
          <w:ilvl w:val="0"/>
          <w:numId w:val="317"/>
        </w:numPr>
        <w:spacing w:after="200" w:line="276" w:lineRule="auto"/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Пояснительная записка</w:t>
      </w:r>
    </w:p>
    <w:p w:rsidR="000468F8" w:rsidRPr="000468F8" w:rsidRDefault="000468F8" w:rsidP="000468F8">
      <w:pPr>
        <w:pStyle w:val="a5"/>
        <w:numPr>
          <w:ilvl w:val="0"/>
          <w:numId w:val="317"/>
        </w:numPr>
        <w:spacing w:after="200" w:line="276" w:lineRule="auto"/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Учебный план программы</w:t>
      </w:r>
    </w:p>
    <w:p w:rsidR="000468F8" w:rsidRPr="000468F8" w:rsidRDefault="000468F8" w:rsidP="000468F8">
      <w:pPr>
        <w:pStyle w:val="a5"/>
        <w:numPr>
          <w:ilvl w:val="0"/>
          <w:numId w:val="317"/>
        </w:numPr>
        <w:spacing w:after="200" w:line="276" w:lineRule="auto"/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Содержание рабочей программы</w:t>
      </w:r>
    </w:p>
    <w:p w:rsidR="000468F8" w:rsidRPr="000468F8" w:rsidRDefault="000468F8" w:rsidP="000468F8">
      <w:pPr>
        <w:pStyle w:val="a5"/>
        <w:numPr>
          <w:ilvl w:val="0"/>
          <w:numId w:val="317"/>
        </w:numPr>
        <w:spacing w:after="200" w:line="276" w:lineRule="auto"/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Оценочные материалы и рекомендуемая литература</w:t>
      </w:r>
    </w:p>
    <w:p w:rsidR="000468F8" w:rsidRPr="000468F8" w:rsidRDefault="000468F8" w:rsidP="000468F8">
      <w:pPr>
        <w:ind w:firstLine="567"/>
        <w:jc w:val="both"/>
        <w:rPr>
          <w:sz w:val="26"/>
          <w:szCs w:val="26"/>
        </w:rPr>
      </w:pPr>
      <w:r w:rsidRPr="000468F8">
        <w:rPr>
          <w:b/>
          <w:sz w:val="26"/>
          <w:szCs w:val="26"/>
        </w:rPr>
        <w:t xml:space="preserve">Цель: </w:t>
      </w:r>
      <w:r w:rsidRPr="000468F8">
        <w:rPr>
          <w:sz w:val="26"/>
          <w:szCs w:val="26"/>
        </w:rPr>
        <w:t xml:space="preserve">углубленное изучение теоретических знаний и овладение практическими умениями и навыками, обеспечивающими совершенствование профессиональных компетенций медицинских работников для самостоятельной профессиональной деятельности в рамках имеющейся квалификации. </w:t>
      </w:r>
    </w:p>
    <w:p w:rsidR="000468F8" w:rsidRPr="000468F8" w:rsidRDefault="000468F8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Содержание учебного плана определяется тематической направленностью цикла и срокам его проведения.</w:t>
      </w:r>
    </w:p>
    <w:p w:rsidR="000468F8" w:rsidRPr="000468F8" w:rsidRDefault="000468F8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Содержание дополнительной профессиональной программы повышения квалификации построено в соответствии с модульным принципом, структурными единицами модуля являются разделы.</w:t>
      </w:r>
    </w:p>
    <w:p w:rsidR="000468F8" w:rsidRPr="000468F8" w:rsidRDefault="000468F8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Каждый раздел дисциплины подразделяется на темы, каждая тема- на элементы.</w:t>
      </w:r>
    </w:p>
    <w:p w:rsidR="000468F8" w:rsidRPr="000468F8" w:rsidRDefault="000468F8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 xml:space="preserve">В планируемых результатах отражается преемственность с профессиональными стандартами и квалификационными характеристиками должностей работников сферы здравоохранения. </w:t>
      </w:r>
    </w:p>
    <w:p w:rsidR="000468F8" w:rsidRPr="000468F8" w:rsidRDefault="000468F8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В конце рабочей программы приведен список литературы.</w:t>
      </w:r>
    </w:p>
    <w:p w:rsidR="000468F8" w:rsidRPr="000468F8" w:rsidRDefault="000468F8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Для выполнения данной программы в процессе обучения используются следующие виды занятий: лекции, семинары.</w:t>
      </w:r>
    </w:p>
    <w:p w:rsidR="000468F8" w:rsidRPr="000468F8" w:rsidRDefault="000468F8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После окончания цикла слушателям выдается документ установленного образца.</w:t>
      </w: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ind w:firstLine="567"/>
        <w:rPr>
          <w:sz w:val="26"/>
          <w:szCs w:val="26"/>
        </w:rPr>
        <w:sectPr w:rsidR="001B6215" w:rsidRPr="000468F8" w:rsidSect="000468F8">
          <w:footerReference w:type="default" r:id="rId10"/>
          <w:pgSz w:w="11900" w:h="16838"/>
          <w:pgMar w:top="1127" w:right="985" w:bottom="624" w:left="1440" w:header="283" w:footer="283" w:gutter="0"/>
          <w:cols w:space="720" w:equalWidth="0">
            <w:col w:w="9475"/>
          </w:cols>
          <w:docGrid w:linePitch="299"/>
        </w:sectPr>
      </w:pPr>
    </w:p>
    <w:p w:rsidR="000468F8" w:rsidRPr="000468F8" w:rsidRDefault="000468F8" w:rsidP="000468F8">
      <w:pPr>
        <w:ind w:right="-259" w:firstLine="567"/>
        <w:jc w:val="center"/>
        <w:rPr>
          <w:rFonts w:eastAsia="Times New Roman"/>
          <w:b/>
          <w:bCs/>
          <w:sz w:val="26"/>
          <w:szCs w:val="26"/>
        </w:rPr>
      </w:pPr>
      <w:r w:rsidRPr="000468F8">
        <w:rPr>
          <w:rFonts w:eastAsia="Times New Roman"/>
          <w:b/>
          <w:bCs/>
          <w:sz w:val="26"/>
          <w:szCs w:val="26"/>
        </w:rPr>
        <w:lastRenderedPageBreak/>
        <w:t xml:space="preserve">1. </w:t>
      </w:r>
      <w:r w:rsidR="00CE7F28" w:rsidRPr="000468F8">
        <w:rPr>
          <w:rFonts w:eastAsia="Times New Roman"/>
          <w:b/>
          <w:bCs/>
          <w:sz w:val="26"/>
          <w:szCs w:val="26"/>
        </w:rPr>
        <w:t>ПАСПОРТ ПРОГРАММЫ ПОВЫШЕНИЯ КВАЛИФИКАЦИ</w:t>
      </w:r>
      <w:r w:rsidR="00026BAC" w:rsidRPr="000468F8">
        <w:rPr>
          <w:rFonts w:eastAsia="Times New Roman"/>
          <w:b/>
          <w:bCs/>
          <w:sz w:val="26"/>
          <w:szCs w:val="26"/>
        </w:rPr>
        <w:t xml:space="preserve">И </w:t>
      </w:r>
    </w:p>
    <w:p w:rsidR="000468F8" w:rsidRPr="000468F8" w:rsidRDefault="000468F8" w:rsidP="000468F8">
      <w:pPr>
        <w:ind w:right="-259" w:firstLine="567"/>
        <w:jc w:val="center"/>
        <w:rPr>
          <w:rFonts w:eastAsia="Times New Roman"/>
          <w:b/>
          <w:bCs/>
          <w:sz w:val="26"/>
          <w:szCs w:val="26"/>
        </w:rPr>
      </w:pPr>
    </w:p>
    <w:p w:rsidR="000468F8" w:rsidRPr="000468F8" w:rsidRDefault="000468F8" w:rsidP="000468F8">
      <w:pPr>
        <w:spacing w:line="234" w:lineRule="auto"/>
        <w:ind w:firstLine="567"/>
        <w:jc w:val="center"/>
        <w:rPr>
          <w:sz w:val="26"/>
          <w:szCs w:val="26"/>
        </w:rPr>
      </w:pPr>
      <w:r w:rsidRPr="000468F8">
        <w:rPr>
          <w:rFonts w:eastAsia="Times New Roman"/>
          <w:bCs/>
          <w:sz w:val="26"/>
          <w:szCs w:val="26"/>
        </w:rPr>
        <w:t>«СОВРЕМЕННЫЕ АСПЕКТЫ РАБОТЫ МЕДИЦИНСКИХ СЕСТЕР ПРОЦЕДУРНЫХ И ПРИВИВОЧНЫХ КАБИНЕТОВ»</w:t>
      </w:r>
    </w:p>
    <w:p w:rsidR="001B6215" w:rsidRPr="000468F8" w:rsidRDefault="001B6215" w:rsidP="000468F8">
      <w:pPr>
        <w:spacing w:line="265" w:lineRule="exact"/>
        <w:ind w:firstLine="567"/>
        <w:rPr>
          <w:sz w:val="26"/>
          <w:szCs w:val="26"/>
        </w:rPr>
      </w:pPr>
    </w:p>
    <w:p w:rsidR="001B6215" w:rsidRPr="000468F8" w:rsidRDefault="00CE7F28" w:rsidP="000468F8">
      <w:pPr>
        <w:tabs>
          <w:tab w:val="left" w:pos="1701"/>
        </w:tabs>
        <w:ind w:left="567"/>
        <w:rPr>
          <w:rFonts w:eastAsia="Times New Roman"/>
          <w:b/>
          <w:bCs/>
          <w:sz w:val="26"/>
          <w:szCs w:val="26"/>
        </w:rPr>
      </w:pPr>
      <w:r w:rsidRPr="000468F8">
        <w:rPr>
          <w:rFonts w:eastAsia="Times New Roman"/>
          <w:b/>
          <w:bCs/>
          <w:sz w:val="26"/>
          <w:szCs w:val="26"/>
        </w:rPr>
        <w:t>Область применения программы</w:t>
      </w:r>
    </w:p>
    <w:p w:rsidR="001B6215" w:rsidRPr="000468F8" w:rsidRDefault="00CE7F28" w:rsidP="000468F8">
      <w:pPr>
        <w:spacing w:line="271" w:lineRule="auto"/>
        <w:ind w:firstLine="567"/>
        <w:jc w:val="both"/>
        <w:rPr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Настоящая программа повышения квалификации представляет собой совокупность требований, предъявляемых к специалисту, работающему в должности медицинской сестры процедурной, по специальности Сестринское дело, Сестринское дело в педиатрии.</w:t>
      </w:r>
    </w:p>
    <w:p w:rsidR="00EE0FE1" w:rsidRPr="000468F8" w:rsidRDefault="00EE0FE1" w:rsidP="000468F8">
      <w:pPr>
        <w:spacing w:line="284" w:lineRule="exact"/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 xml:space="preserve">Настоящая программа дополнительного профессионального образования повышения квалификации разработана на основании нормативной и методической документации: </w:t>
      </w:r>
    </w:p>
    <w:p w:rsidR="00432BA4" w:rsidRPr="000468F8" w:rsidRDefault="00432BA4" w:rsidP="000468F8">
      <w:pPr>
        <w:spacing w:line="284" w:lineRule="exact"/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sym w:font="Symbol" w:char="F02D"/>
      </w:r>
      <w:r w:rsidR="00F64D69">
        <w:rPr>
          <w:sz w:val="26"/>
          <w:szCs w:val="26"/>
        </w:rPr>
        <w:t xml:space="preserve"> </w:t>
      </w:r>
      <w:r w:rsidR="00EE0FE1" w:rsidRPr="000468F8">
        <w:rPr>
          <w:sz w:val="26"/>
          <w:szCs w:val="26"/>
        </w:rPr>
        <w:t xml:space="preserve">статья 69 Федерального Закона РФ от 21.11.2011 № 323-ФЗ «Об основах охраны здоровья граждан РФ»; </w:t>
      </w:r>
    </w:p>
    <w:p w:rsidR="00432BA4" w:rsidRPr="000468F8" w:rsidRDefault="00EE0FE1" w:rsidP="000468F8">
      <w:pPr>
        <w:spacing w:line="284" w:lineRule="exact"/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sym w:font="Symbol" w:char="F02D"/>
      </w:r>
      <w:r w:rsidRPr="000468F8">
        <w:rPr>
          <w:sz w:val="26"/>
          <w:szCs w:val="26"/>
        </w:rPr>
        <w:t xml:space="preserve"> статья 13, 76, 82 Федерального Закона РФ от 29.12.2012 № 273-ФЗ «Об образовании в РФ»; </w:t>
      </w:r>
    </w:p>
    <w:p w:rsidR="00432BA4" w:rsidRDefault="00EE0FE1" w:rsidP="000468F8">
      <w:pPr>
        <w:spacing w:line="284" w:lineRule="exact"/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sym w:font="Symbol" w:char="F02D"/>
      </w:r>
      <w:r w:rsidRPr="000468F8">
        <w:rPr>
          <w:sz w:val="26"/>
          <w:szCs w:val="26"/>
        </w:rPr>
        <w:t xml:space="preserve"> приказ Минобрнауки РФ от 01.07.2013 № 499 «Об утверждении порядка организации и осуществления образовательной деятельности по дополнительным профессиональным программам»; </w:t>
      </w:r>
    </w:p>
    <w:p w:rsidR="00F64D69" w:rsidRPr="004E28D6" w:rsidRDefault="00F64D69" w:rsidP="00F64D69">
      <w:pPr>
        <w:numPr>
          <w:ilvl w:val="0"/>
          <w:numId w:val="320"/>
        </w:numPr>
        <w:tabs>
          <w:tab w:val="left" w:pos="1047"/>
        </w:tabs>
        <w:ind w:firstLine="709"/>
        <w:jc w:val="both"/>
        <w:rPr>
          <w:rFonts w:eastAsia="Times New Roman"/>
          <w:sz w:val="26"/>
          <w:szCs w:val="26"/>
        </w:rPr>
      </w:pPr>
      <w:r w:rsidRPr="004E28D6">
        <w:rPr>
          <w:sz w:val="26"/>
          <w:szCs w:val="26"/>
        </w:rPr>
        <w:t>Приказ Министерства здравоохранения РФ от 19 марта 2020 г. № 198н</w:t>
      </w:r>
      <w:r w:rsidRPr="004E28D6">
        <w:rPr>
          <w:sz w:val="26"/>
          <w:szCs w:val="26"/>
        </w:rPr>
        <w:br/>
        <w:t>"О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COVID-19"</w:t>
      </w:r>
      <w:r>
        <w:rPr>
          <w:sz w:val="26"/>
          <w:szCs w:val="26"/>
        </w:rPr>
        <w:t xml:space="preserve">, </w:t>
      </w:r>
      <w:r w:rsidRPr="004E28D6">
        <w:rPr>
          <w:sz w:val="26"/>
          <w:szCs w:val="26"/>
        </w:rPr>
        <w:t xml:space="preserve">с дополнением Протокола № 10 от 02.04.2020 г. (приказ № 246н). , </w:t>
      </w:r>
    </w:p>
    <w:p w:rsidR="00F64D69" w:rsidRPr="00B8336B" w:rsidRDefault="00F64D69" w:rsidP="00F64D69">
      <w:pPr>
        <w:numPr>
          <w:ilvl w:val="0"/>
          <w:numId w:val="320"/>
        </w:numPr>
        <w:shd w:val="clear" w:color="auto" w:fill="FFFFFF" w:themeFill="background1"/>
        <w:tabs>
          <w:tab w:val="left" w:pos="1047"/>
        </w:tabs>
        <w:ind w:firstLine="709"/>
        <w:jc w:val="both"/>
        <w:rPr>
          <w:rFonts w:eastAsia="Times New Roman"/>
          <w:sz w:val="26"/>
          <w:szCs w:val="26"/>
        </w:rPr>
      </w:pPr>
      <w:r w:rsidRPr="004E28D6">
        <w:rPr>
          <w:sz w:val="26"/>
          <w:szCs w:val="26"/>
        </w:rPr>
        <w:t>Пр.</w:t>
      </w:r>
      <w:r>
        <w:rPr>
          <w:sz w:val="26"/>
          <w:szCs w:val="26"/>
        </w:rPr>
        <w:t xml:space="preserve"> МЗ РФ от 02.04.2020 г. № 264н </w:t>
      </w:r>
      <w:r w:rsidRPr="00B8336B">
        <w:rPr>
          <w:bCs/>
          <w:sz w:val="26"/>
          <w:szCs w:val="26"/>
          <w:shd w:val="clear" w:color="auto" w:fill="EFEFF7"/>
        </w:rPr>
        <w:t>"О внесении изменений в приказ Министерства здравоохранения Российской Федерации от 19 марта 2020 г. N 198н "О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COVID-19" (Зарегистрировано в Минюсте России 03.04.2020 N 57956)</w:t>
      </w:r>
    </w:p>
    <w:p w:rsidR="00F64D69" w:rsidRDefault="00F64D69" w:rsidP="00F64D69">
      <w:pPr>
        <w:pStyle w:val="a5"/>
        <w:numPr>
          <w:ilvl w:val="0"/>
          <w:numId w:val="320"/>
        </w:numPr>
        <w:ind w:left="0" w:firstLine="720"/>
        <w:jc w:val="both"/>
        <w:rPr>
          <w:rFonts w:eastAsia="Times New Roman"/>
          <w:sz w:val="26"/>
          <w:szCs w:val="26"/>
        </w:rPr>
      </w:pPr>
      <w:r w:rsidRPr="004E28D6">
        <w:rPr>
          <w:rFonts w:eastAsia="Times New Roman"/>
          <w:sz w:val="26"/>
          <w:szCs w:val="26"/>
        </w:rPr>
        <w:t>Приказ Министерства здравоохранения Российской Федерации от 14.04.2020 № 327н "Об особенностях допуска физических лиц к осуществлению медицинской деятельности и (или) фармацевтической деятельности без сертификата специалиста или свидетельства об аккредитации специалиста и (или) по специальностям, не предусмотренным сертификатом специалиста или свидетельством об аккредитации специалиста"</w:t>
      </w:r>
      <w:r>
        <w:rPr>
          <w:rFonts w:eastAsia="Times New Roman"/>
          <w:sz w:val="26"/>
          <w:szCs w:val="26"/>
        </w:rPr>
        <w:t xml:space="preserve"> </w:t>
      </w:r>
      <w:r w:rsidRPr="004E28D6">
        <w:rPr>
          <w:rFonts w:eastAsia="Times New Roman"/>
          <w:sz w:val="26"/>
          <w:szCs w:val="26"/>
        </w:rPr>
        <w:t>(Зарегистрирован 15.04.2020 № 58101)</w:t>
      </w:r>
    </w:p>
    <w:p w:rsidR="00F64D69" w:rsidRPr="004E28D6" w:rsidRDefault="00F64D69" w:rsidP="00F64D69">
      <w:pPr>
        <w:pStyle w:val="a5"/>
        <w:numPr>
          <w:ilvl w:val="0"/>
          <w:numId w:val="320"/>
        </w:numPr>
        <w:tabs>
          <w:tab w:val="left" w:pos="1047"/>
        </w:tabs>
        <w:ind w:left="0" w:firstLine="720"/>
        <w:rPr>
          <w:rFonts w:eastAsia="Times New Roman"/>
          <w:sz w:val="26"/>
          <w:szCs w:val="26"/>
        </w:rPr>
      </w:pPr>
      <w:r w:rsidRPr="004E28D6">
        <w:rPr>
          <w:sz w:val="26"/>
          <w:szCs w:val="26"/>
          <w:shd w:val="clear" w:color="auto" w:fill="FFFFFF"/>
        </w:rPr>
        <w:t>Постановление Правительства Российской Федерации от 03.04.2020 № 440 "О продлении действия разрешений и иных особенностях в отношении разрешительной деятельности в 2020 году"</w:t>
      </w:r>
    </w:p>
    <w:p w:rsidR="00432BA4" w:rsidRPr="000468F8" w:rsidRDefault="00EE0FE1" w:rsidP="000468F8">
      <w:pPr>
        <w:spacing w:line="284" w:lineRule="exact"/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sym w:font="Symbol" w:char="F02D"/>
      </w:r>
      <w:r w:rsidRPr="000468F8">
        <w:rPr>
          <w:sz w:val="26"/>
          <w:szCs w:val="26"/>
        </w:rPr>
        <w:t xml:space="preserve"> приказ Министерства здравоохранения РФ от 03.08.2012 № 66-н «Об утверждении порядка и сроков совершенствования медицинскими и фармацевтическими работниками профессиональных знаний и навыков путём обучения по дополнительным профессиональным образовательным программам в образовательных и научных организациях»; </w:t>
      </w:r>
    </w:p>
    <w:p w:rsidR="00BD11C2" w:rsidRPr="000468F8" w:rsidRDefault="000F34DA" w:rsidP="000468F8">
      <w:pPr>
        <w:spacing w:line="284" w:lineRule="exact"/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sym w:font="Symbol" w:char="F02D"/>
      </w:r>
      <w:r w:rsidR="00BD11C2" w:rsidRPr="000468F8">
        <w:rPr>
          <w:bCs/>
          <w:sz w:val="26"/>
          <w:szCs w:val="26"/>
          <w:shd w:val="clear" w:color="auto" w:fill="FFFFFF"/>
        </w:rPr>
        <w:t>Приказ Министерства здравоохранения РФ от 20 декабря 2012 г. N 1183н</w:t>
      </w:r>
      <w:r w:rsidR="00BD11C2" w:rsidRPr="000468F8">
        <w:rPr>
          <w:bCs/>
          <w:sz w:val="26"/>
          <w:szCs w:val="26"/>
        </w:rPr>
        <w:br/>
      </w:r>
      <w:r w:rsidR="00BD11C2" w:rsidRPr="000468F8">
        <w:rPr>
          <w:bCs/>
          <w:sz w:val="26"/>
          <w:szCs w:val="26"/>
          <w:shd w:val="clear" w:color="auto" w:fill="FFFFFF"/>
        </w:rPr>
        <w:t>"Об утверждении Номенклатуры должностей медицинских работников и фармацевтических работников" (с изменениями и дополнениями)</w:t>
      </w:r>
      <w:r w:rsidR="00A80689" w:rsidRPr="000468F8">
        <w:rPr>
          <w:bCs/>
          <w:sz w:val="26"/>
          <w:szCs w:val="26"/>
          <w:shd w:val="clear" w:color="auto" w:fill="FFFFFF"/>
        </w:rPr>
        <w:t>;</w:t>
      </w:r>
    </w:p>
    <w:p w:rsidR="00A80689" w:rsidRPr="000468F8" w:rsidRDefault="00EE0FE1" w:rsidP="000468F8">
      <w:pPr>
        <w:spacing w:line="284" w:lineRule="exact"/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sym w:font="Symbol" w:char="F02D"/>
      </w:r>
      <w:r w:rsidRPr="000468F8">
        <w:rPr>
          <w:sz w:val="26"/>
          <w:szCs w:val="26"/>
        </w:rPr>
        <w:t xml:space="preserve"> приказ Министерства здравоохранения и Соцразвития РФ от 23.07.2010 № 541-Н «Об утверждении единого квалификационного справочника должностей </w:t>
      </w:r>
      <w:r w:rsidRPr="000468F8">
        <w:rPr>
          <w:sz w:val="26"/>
          <w:szCs w:val="26"/>
        </w:rPr>
        <w:lastRenderedPageBreak/>
        <w:t>руководителей специалистов и служащих, раздел «квалификационные характеристики должностей работников в сфере здравоохранения»</w:t>
      </w:r>
      <w:r w:rsidR="00A80689" w:rsidRPr="000468F8">
        <w:rPr>
          <w:sz w:val="26"/>
          <w:szCs w:val="26"/>
        </w:rPr>
        <w:t>;</w:t>
      </w:r>
    </w:p>
    <w:p w:rsidR="00A80689" w:rsidRPr="000468F8" w:rsidRDefault="00A80689" w:rsidP="000468F8">
      <w:pPr>
        <w:spacing w:line="284" w:lineRule="exact"/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sym w:font="Symbol" w:char="F02D"/>
      </w:r>
      <w:r w:rsidRPr="000468F8">
        <w:rPr>
          <w:bCs/>
          <w:sz w:val="26"/>
          <w:szCs w:val="26"/>
          <w:shd w:val="clear" w:color="auto" w:fill="FFFFFF"/>
        </w:rPr>
        <w:t>Федеральный</w:t>
      </w:r>
      <w:r w:rsidRPr="000468F8">
        <w:rPr>
          <w:sz w:val="26"/>
          <w:szCs w:val="26"/>
          <w:shd w:val="clear" w:color="auto" w:fill="FFFFFF"/>
        </w:rPr>
        <w:t> </w:t>
      </w:r>
      <w:r w:rsidRPr="000468F8">
        <w:rPr>
          <w:bCs/>
          <w:sz w:val="26"/>
          <w:szCs w:val="26"/>
          <w:shd w:val="clear" w:color="auto" w:fill="FFFFFF"/>
        </w:rPr>
        <w:t>государств</w:t>
      </w:r>
      <w:bookmarkStart w:id="0" w:name="_GoBack"/>
      <w:bookmarkEnd w:id="0"/>
      <w:r w:rsidRPr="000468F8">
        <w:rPr>
          <w:bCs/>
          <w:sz w:val="26"/>
          <w:szCs w:val="26"/>
          <w:shd w:val="clear" w:color="auto" w:fill="FFFFFF"/>
        </w:rPr>
        <w:t>енный</w:t>
      </w:r>
      <w:r w:rsidRPr="000468F8">
        <w:rPr>
          <w:sz w:val="26"/>
          <w:szCs w:val="26"/>
          <w:shd w:val="clear" w:color="auto" w:fill="FFFFFF"/>
        </w:rPr>
        <w:t> </w:t>
      </w:r>
      <w:r w:rsidRPr="000468F8">
        <w:rPr>
          <w:bCs/>
          <w:sz w:val="26"/>
          <w:szCs w:val="26"/>
          <w:shd w:val="clear" w:color="auto" w:fill="FFFFFF"/>
        </w:rPr>
        <w:t>образовательный</w:t>
      </w:r>
      <w:r w:rsidRPr="000468F8">
        <w:rPr>
          <w:sz w:val="26"/>
          <w:szCs w:val="26"/>
          <w:shd w:val="clear" w:color="auto" w:fill="FFFFFF"/>
        </w:rPr>
        <w:t> </w:t>
      </w:r>
      <w:r w:rsidRPr="000468F8">
        <w:rPr>
          <w:bCs/>
          <w:sz w:val="26"/>
          <w:szCs w:val="26"/>
          <w:shd w:val="clear" w:color="auto" w:fill="FFFFFF"/>
        </w:rPr>
        <w:t>стандарт</w:t>
      </w:r>
      <w:r w:rsidRPr="000468F8">
        <w:rPr>
          <w:sz w:val="26"/>
          <w:szCs w:val="26"/>
          <w:shd w:val="clear" w:color="auto" w:fill="FFFFFF"/>
        </w:rPr>
        <w:t> среднего профессионального образования по специальности </w:t>
      </w:r>
      <w:r w:rsidRPr="000468F8">
        <w:rPr>
          <w:bCs/>
          <w:sz w:val="26"/>
          <w:szCs w:val="26"/>
          <w:shd w:val="clear" w:color="auto" w:fill="FFFFFF"/>
        </w:rPr>
        <w:t>34</w:t>
      </w:r>
      <w:r w:rsidRPr="000468F8">
        <w:rPr>
          <w:sz w:val="26"/>
          <w:szCs w:val="26"/>
          <w:shd w:val="clear" w:color="auto" w:fill="FFFFFF"/>
        </w:rPr>
        <w:t>.</w:t>
      </w:r>
      <w:r w:rsidRPr="000468F8">
        <w:rPr>
          <w:bCs/>
          <w:sz w:val="26"/>
          <w:szCs w:val="26"/>
          <w:shd w:val="clear" w:color="auto" w:fill="FFFFFF"/>
        </w:rPr>
        <w:t>02</w:t>
      </w:r>
      <w:r w:rsidRPr="000468F8">
        <w:rPr>
          <w:sz w:val="26"/>
          <w:szCs w:val="26"/>
          <w:shd w:val="clear" w:color="auto" w:fill="FFFFFF"/>
        </w:rPr>
        <w:t>.</w:t>
      </w:r>
      <w:r w:rsidRPr="000468F8">
        <w:rPr>
          <w:bCs/>
          <w:sz w:val="26"/>
          <w:szCs w:val="26"/>
          <w:shd w:val="clear" w:color="auto" w:fill="FFFFFF"/>
        </w:rPr>
        <w:t>01</w:t>
      </w:r>
      <w:r w:rsidRPr="000468F8">
        <w:rPr>
          <w:sz w:val="26"/>
          <w:szCs w:val="26"/>
          <w:shd w:val="clear" w:color="auto" w:fill="FFFFFF"/>
        </w:rPr>
        <w:t> </w:t>
      </w:r>
      <w:r w:rsidRPr="000468F8">
        <w:rPr>
          <w:bCs/>
          <w:sz w:val="26"/>
          <w:szCs w:val="26"/>
          <w:shd w:val="clear" w:color="auto" w:fill="FFFFFF"/>
        </w:rPr>
        <w:t>Сестринское</w:t>
      </w:r>
      <w:r w:rsidRPr="000468F8">
        <w:rPr>
          <w:sz w:val="26"/>
          <w:szCs w:val="26"/>
          <w:shd w:val="clear" w:color="auto" w:fill="FFFFFF"/>
        </w:rPr>
        <w:t> </w:t>
      </w:r>
      <w:r w:rsidRPr="000468F8">
        <w:rPr>
          <w:bCs/>
          <w:sz w:val="26"/>
          <w:szCs w:val="26"/>
          <w:shd w:val="clear" w:color="auto" w:fill="FFFFFF"/>
        </w:rPr>
        <w:t>дело</w:t>
      </w:r>
      <w:r w:rsidRPr="000468F8">
        <w:rPr>
          <w:sz w:val="26"/>
          <w:szCs w:val="26"/>
          <w:shd w:val="clear" w:color="auto" w:fill="FFFFFF"/>
        </w:rPr>
        <w:t> (утв. Приказом Министерства образования и науки РФ от 12 мая 2014 г. N 502)</w:t>
      </w:r>
    </w:p>
    <w:p w:rsidR="00EE0FE1" w:rsidRDefault="00EE0FE1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624BDA" w:rsidRDefault="00624BDA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C2025C" w:rsidRDefault="00C2025C" w:rsidP="00C2025C">
      <w:pPr>
        <w:ind w:firstLine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Цель обучения: </w:t>
      </w:r>
      <w:r w:rsidR="00237B66" w:rsidRPr="00237B66">
        <w:rPr>
          <w:sz w:val="26"/>
          <w:szCs w:val="26"/>
        </w:rPr>
        <w:t>Приобретение навыков внутрикожных, подкожных, внутримышечных, внутривенных инъекций и внутривенных вливаний</w:t>
      </w:r>
      <w:r w:rsidR="00237B66">
        <w:rPr>
          <w:sz w:val="26"/>
          <w:szCs w:val="26"/>
        </w:rPr>
        <w:t xml:space="preserve">, уход за периферическим катетером, взятие крови из вены шприцем и вакуумной системой. </w:t>
      </w:r>
      <w:r w:rsidR="00237B66">
        <w:rPr>
          <w:b/>
          <w:sz w:val="26"/>
          <w:szCs w:val="26"/>
        </w:rPr>
        <w:t xml:space="preserve"> </w:t>
      </w:r>
      <w:r w:rsidR="00237B66">
        <w:rPr>
          <w:sz w:val="26"/>
          <w:szCs w:val="26"/>
        </w:rPr>
        <w:t>Самостоятельная демонстрация усвоенных навыков</w:t>
      </w:r>
    </w:p>
    <w:p w:rsidR="00C2025C" w:rsidRDefault="00C2025C" w:rsidP="00C2025C">
      <w:pPr>
        <w:ind w:firstLine="426"/>
        <w:jc w:val="both"/>
        <w:rPr>
          <w:sz w:val="26"/>
          <w:szCs w:val="26"/>
        </w:rPr>
      </w:pPr>
    </w:p>
    <w:p w:rsidR="00C2025C" w:rsidRDefault="00C2025C" w:rsidP="00C2025C">
      <w:pPr>
        <w:ind w:firstLine="426"/>
        <w:jc w:val="both"/>
        <w:rPr>
          <w:sz w:val="26"/>
          <w:szCs w:val="26"/>
        </w:rPr>
      </w:pPr>
      <w:r w:rsidRPr="00AE5077">
        <w:rPr>
          <w:b/>
          <w:sz w:val="26"/>
          <w:szCs w:val="26"/>
        </w:rPr>
        <w:t>Категория обучаемых:</w:t>
      </w:r>
      <w:r>
        <w:rPr>
          <w:b/>
          <w:sz w:val="26"/>
          <w:szCs w:val="26"/>
        </w:rPr>
        <w:t xml:space="preserve"> </w:t>
      </w:r>
      <w:r w:rsidR="00B33D94">
        <w:rPr>
          <w:sz w:val="26"/>
          <w:szCs w:val="26"/>
        </w:rPr>
        <w:t>медицинские сестры  и медицинские сестры в</w:t>
      </w:r>
      <w:r w:rsidR="000F2981">
        <w:rPr>
          <w:sz w:val="26"/>
          <w:szCs w:val="26"/>
        </w:rPr>
        <w:t xml:space="preserve"> педиатрии, акушерки, фельдшера, со средним медицинский образованием.</w:t>
      </w:r>
    </w:p>
    <w:p w:rsidR="00C2025C" w:rsidRDefault="00C2025C" w:rsidP="00C2025C">
      <w:pPr>
        <w:ind w:firstLine="426"/>
        <w:jc w:val="both"/>
        <w:rPr>
          <w:b/>
          <w:sz w:val="26"/>
          <w:szCs w:val="26"/>
        </w:rPr>
      </w:pPr>
    </w:p>
    <w:p w:rsidR="00C2025C" w:rsidRDefault="00C2025C" w:rsidP="00C2025C">
      <w:pPr>
        <w:ind w:firstLine="426"/>
        <w:jc w:val="both"/>
        <w:rPr>
          <w:sz w:val="26"/>
          <w:szCs w:val="26"/>
        </w:rPr>
      </w:pPr>
      <w:r w:rsidRPr="00D01AE9">
        <w:rPr>
          <w:b/>
          <w:sz w:val="26"/>
          <w:szCs w:val="26"/>
        </w:rPr>
        <w:t>Продолжительность обучения</w:t>
      </w:r>
      <w:r>
        <w:rPr>
          <w:sz w:val="26"/>
          <w:szCs w:val="26"/>
        </w:rPr>
        <w:t>: 36 учебных часов.</w:t>
      </w:r>
    </w:p>
    <w:p w:rsidR="00C2025C" w:rsidRDefault="00C2025C" w:rsidP="00C2025C">
      <w:pPr>
        <w:ind w:firstLine="426"/>
        <w:jc w:val="both"/>
        <w:rPr>
          <w:b/>
          <w:sz w:val="26"/>
          <w:szCs w:val="26"/>
        </w:rPr>
      </w:pPr>
    </w:p>
    <w:p w:rsidR="00C2025C" w:rsidRDefault="00C2025C" w:rsidP="00C2025C">
      <w:pPr>
        <w:ind w:firstLine="426"/>
        <w:jc w:val="both"/>
        <w:rPr>
          <w:sz w:val="26"/>
          <w:szCs w:val="26"/>
        </w:rPr>
      </w:pPr>
      <w:r w:rsidRPr="00D01AE9">
        <w:rPr>
          <w:b/>
          <w:sz w:val="26"/>
          <w:szCs w:val="26"/>
        </w:rPr>
        <w:t>Режим занятий</w:t>
      </w:r>
      <w:r>
        <w:rPr>
          <w:sz w:val="26"/>
          <w:szCs w:val="26"/>
        </w:rPr>
        <w:t>: не более 6ч. в день.</w:t>
      </w:r>
    </w:p>
    <w:p w:rsidR="00C2025C" w:rsidRDefault="00C2025C" w:rsidP="00C2025C">
      <w:pPr>
        <w:spacing w:line="284" w:lineRule="exact"/>
        <w:ind w:firstLine="426"/>
        <w:jc w:val="both"/>
        <w:rPr>
          <w:sz w:val="26"/>
          <w:szCs w:val="26"/>
        </w:rPr>
      </w:pPr>
    </w:p>
    <w:p w:rsidR="00C2025C" w:rsidRDefault="00C2025C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C2025C" w:rsidRPr="000468F8" w:rsidRDefault="00C2025C" w:rsidP="00C2025C">
      <w:pPr>
        <w:tabs>
          <w:tab w:val="left" w:pos="980"/>
        </w:tabs>
        <w:ind w:left="567"/>
        <w:rPr>
          <w:rFonts w:eastAsia="Times New Roman"/>
          <w:b/>
          <w:bCs/>
          <w:sz w:val="26"/>
          <w:szCs w:val="26"/>
        </w:rPr>
      </w:pPr>
      <w:r w:rsidRPr="000468F8">
        <w:rPr>
          <w:rFonts w:eastAsia="Times New Roman"/>
          <w:b/>
          <w:bCs/>
          <w:sz w:val="26"/>
          <w:szCs w:val="26"/>
        </w:rPr>
        <w:t>Форма обучения</w:t>
      </w:r>
    </w:p>
    <w:p w:rsidR="00C2025C" w:rsidRPr="000468F8" w:rsidRDefault="00C2025C" w:rsidP="00C2025C">
      <w:pPr>
        <w:spacing w:line="7" w:lineRule="exact"/>
        <w:ind w:firstLine="567"/>
        <w:rPr>
          <w:sz w:val="26"/>
          <w:szCs w:val="26"/>
        </w:rPr>
      </w:pPr>
    </w:p>
    <w:p w:rsidR="00C2025C" w:rsidRDefault="00C2025C" w:rsidP="00C2025C">
      <w:pPr>
        <w:spacing w:line="237" w:lineRule="auto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Очная: теория </w:t>
      </w:r>
      <w:r w:rsidRPr="000468F8">
        <w:rPr>
          <w:rFonts w:eastAsia="Times New Roman"/>
          <w:sz w:val="26"/>
          <w:szCs w:val="26"/>
        </w:rPr>
        <w:t xml:space="preserve">– </w:t>
      </w:r>
      <w:r>
        <w:rPr>
          <w:rFonts w:eastAsia="Times New Roman"/>
          <w:sz w:val="26"/>
          <w:szCs w:val="26"/>
        </w:rPr>
        <w:t>18</w:t>
      </w:r>
      <w:r w:rsidRPr="000468F8">
        <w:rPr>
          <w:rFonts w:eastAsia="Times New Roman"/>
          <w:sz w:val="26"/>
          <w:szCs w:val="26"/>
        </w:rPr>
        <w:t xml:space="preserve"> часов; симуляционное обучение (очная форма) – 1</w:t>
      </w:r>
      <w:r>
        <w:rPr>
          <w:rFonts w:eastAsia="Times New Roman"/>
          <w:sz w:val="26"/>
          <w:szCs w:val="26"/>
        </w:rPr>
        <w:t>2</w:t>
      </w:r>
      <w:r w:rsidRPr="000468F8">
        <w:rPr>
          <w:rFonts w:eastAsia="Times New Roman"/>
          <w:sz w:val="26"/>
          <w:szCs w:val="26"/>
        </w:rPr>
        <w:t xml:space="preserve"> часов; итоговая аттестация (очная форма) – 6часов.</w:t>
      </w:r>
    </w:p>
    <w:p w:rsidR="00C2025C" w:rsidRPr="000468F8" w:rsidRDefault="00C2025C" w:rsidP="00C2025C">
      <w:pPr>
        <w:spacing w:line="237" w:lineRule="auto"/>
        <w:ind w:firstLine="567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Симуляционное обучение 6 часов с использованием муляжа  для проведения внутримышечных инъекций, муляжа верхней конечности для проведения внутривенных инъекций, </w:t>
      </w:r>
      <w:r>
        <w:rPr>
          <w:rFonts w:eastAsia="Times New Roman"/>
          <w:color w:val="000000"/>
          <w:sz w:val="28"/>
          <w:szCs w:val="28"/>
        </w:rPr>
        <w:t>а также тренажер для СЛР с планшетным компьютером</w:t>
      </w:r>
      <w:r w:rsidRPr="00BC4A5B">
        <w:rPr>
          <w:rFonts w:eastAsia="Times New Roman"/>
          <w:color w:val="000000"/>
          <w:sz w:val="28"/>
          <w:szCs w:val="28"/>
        </w:rPr>
        <w:t>.</w:t>
      </w:r>
    </w:p>
    <w:p w:rsidR="00C2025C" w:rsidRPr="000468F8" w:rsidRDefault="00C2025C" w:rsidP="00C2025C">
      <w:pPr>
        <w:spacing w:line="237" w:lineRule="auto"/>
        <w:ind w:firstLine="567"/>
        <w:jc w:val="both"/>
        <w:rPr>
          <w:sz w:val="26"/>
          <w:szCs w:val="26"/>
        </w:rPr>
      </w:pPr>
    </w:p>
    <w:p w:rsidR="00C2025C" w:rsidRPr="000468F8" w:rsidRDefault="00C2025C" w:rsidP="00C2025C">
      <w:pPr>
        <w:spacing w:line="237" w:lineRule="auto"/>
        <w:ind w:firstLine="567"/>
        <w:jc w:val="both"/>
        <w:rPr>
          <w:sz w:val="26"/>
          <w:szCs w:val="26"/>
        </w:rPr>
      </w:pPr>
    </w:p>
    <w:p w:rsidR="00624BDA" w:rsidRDefault="00624BDA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624BDA" w:rsidRDefault="00624BDA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F64D69" w:rsidRDefault="00F64D69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F64D69" w:rsidRDefault="00F64D69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F64D69" w:rsidRDefault="00F64D69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F64D69" w:rsidRDefault="00F64D69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F64D69" w:rsidRDefault="00F64D69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F64D69" w:rsidRDefault="00F64D69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F64D69" w:rsidRDefault="00F64D69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F64D69" w:rsidRDefault="00F64D69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F64D69" w:rsidRDefault="00F64D69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F64D69" w:rsidRDefault="00F64D69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F64D69" w:rsidRDefault="00F64D69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F64D69" w:rsidRDefault="00F64D69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F64D69" w:rsidRDefault="00F64D69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F64D69" w:rsidRDefault="00F64D69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F64D69" w:rsidRDefault="00F64D69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5A2440" w:rsidRDefault="005A2440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F64D69" w:rsidRDefault="00F64D69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F64D69" w:rsidRDefault="00F64D69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F64D69" w:rsidRDefault="00F64D69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F64D69" w:rsidRPr="000468F8" w:rsidRDefault="00F64D69" w:rsidP="000468F8">
      <w:pPr>
        <w:spacing w:line="284" w:lineRule="exact"/>
        <w:ind w:firstLine="567"/>
        <w:jc w:val="both"/>
        <w:rPr>
          <w:sz w:val="26"/>
          <w:szCs w:val="26"/>
        </w:rPr>
      </w:pPr>
    </w:p>
    <w:p w:rsidR="00624BDA" w:rsidRDefault="00624BDA" w:rsidP="00624BDA">
      <w:pPr>
        <w:pStyle w:val="a5"/>
        <w:tabs>
          <w:tab w:val="left" w:pos="1560"/>
        </w:tabs>
        <w:jc w:val="center"/>
        <w:rPr>
          <w:rFonts w:eastAsia="Cambria"/>
          <w:b/>
          <w:bCs/>
          <w:sz w:val="24"/>
          <w:szCs w:val="24"/>
        </w:rPr>
      </w:pPr>
      <w:r>
        <w:rPr>
          <w:rFonts w:eastAsia="Cambria"/>
          <w:b/>
          <w:bCs/>
          <w:sz w:val="24"/>
          <w:szCs w:val="24"/>
        </w:rPr>
        <w:lastRenderedPageBreak/>
        <w:t xml:space="preserve">2. </w:t>
      </w:r>
      <w:r w:rsidRPr="00624BDA">
        <w:rPr>
          <w:rFonts w:eastAsia="Cambria"/>
          <w:b/>
          <w:bCs/>
          <w:sz w:val="24"/>
          <w:szCs w:val="24"/>
        </w:rPr>
        <w:t xml:space="preserve"> </w:t>
      </w:r>
      <w:r w:rsidRPr="00101DA0">
        <w:rPr>
          <w:rFonts w:eastAsia="Cambria"/>
          <w:b/>
          <w:bCs/>
          <w:sz w:val="24"/>
          <w:szCs w:val="24"/>
        </w:rPr>
        <w:t>ПЛАНИРУЕМЫЕ РЕЗУЛЬТАТЫ ОБУЧЕНИЯ</w:t>
      </w:r>
    </w:p>
    <w:p w:rsidR="00624BDA" w:rsidRPr="00101DA0" w:rsidRDefault="00624BDA" w:rsidP="00624BDA">
      <w:pPr>
        <w:pStyle w:val="a5"/>
        <w:tabs>
          <w:tab w:val="left" w:pos="1560"/>
        </w:tabs>
        <w:jc w:val="center"/>
        <w:rPr>
          <w:rFonts w:eastAsia="Cambria"/>
          <w:b/>
          <w:bCs/>
          <w:sz w:val="24"/>
          <w:szCs w:val="24"/>
        </w:rPr>
      </w:pPr>
    </w:p>
    <w:p w:rsidR="00624BDA" w:rsidRPr="00101DA0" w:rsidRDefault="00624BDA" w:rsidP="00624BDA">
      <w:pPr>
        <w:spacing w:line="20" w:lineRule="exact"/>
        <w:ind w:firstLine="851"/>
        <w:rPr>
          <w:sz w:val="24"/>
          <w:szCs w:val="24"/>
        </w:rPr>
      </w:pPr>
    </w:p>
    <w:p w:rsidR="00624BDA" w:rsidRDefault="00624BDA" w:rsidP="00624BDA">
      <w:pPr>
        <w:tabs>
          <w:tab w:val="left" w:pos="1680"/>
        </w:tabs>
        <w:ind w:left="567"/>
        <w:jc w:val="center"/>
        <w:rPr>
          <w:rFonts w:eastAsia="Cambria"/>
          <w:b/>
          <w:bCs/>
          <w:iCs/>
          <w:sz w:val="24"/>
          <w:szCs w:val="24"/>
        </w:rPr>
      </w:pPr>
      <w:r w:rsidRPr="00101DA0">
        <w:rPr>
          <w:rFonts w:eastAsia="Cambria"/>
          <w:b/>
          <w:bCs/>
          <w:iCs/>
          <w:sz w:val="24"/>
          <w:szCs w:val="24"/>
        </w:rPr>
        <w:t>Требования к уровню подготовки специалиста, успешно освоившего дополнительную профессиональную образовательную программу</w:t>
      </w:r>
    </w:p>
    <w:p w:rsidR="00624BDA" w:rsidRPr="000468F8" w:rsidRDefault="00624BDA" w:rsidP="00624BDA">
      <w:pPr>
        <w:spacing w:line="234" w:lineRule="auto"/>
        <w:ind w:firstLine="567"/>
        <w:jc w:val="center"/>
        <w:rPr>
          <w:sz w:val="26"/>
          <w:szCs w:val="26"/>
        </w:rPr>
      </w:pPr>
      <w:r w:rsidRPr="000468F8">
        <w:rPr>
          <w:rFonts w:eastAsia="Times New Roman"/>
          <w:bCs/>
          <w:sz w:val="26"/>
          <w:szCs w:val="26"/>
        </w:rPr>
        <w:t>«СОВРЕМЕННЫЕ АСПЕКТЫ РАБОТЫ МЕДИЦИНСКИХ СЕСТЕР ПРОЦЕДУРНЫХ И ПРИВИВОЧНЫХ КАБИНЕТОВ»</w:t>
      </w:r>
    </w:p>
    <w:p w:rsidR="00624BDA" w:rsidRDefault="00624BDA" w:rsidP="00624BDA">
      <w:pPr>
        <w:tabs>
          <w:tab w:val="left" w:pos="1680"/>
        </w:tabs>
        <w:ind w:left="567"/>
        <w:jc w:val="center"/>
        <w:rPr>
          <w:rFonts w:eastAsia="Times New Roman"/>
          <w:b/>
          <w:bCs/>
          <w:sz w:val="26"/>
          <w:szCs w:val="26"/>
        </w:rPr>
      </w:pPr>
    </w:p>
    <w:p w:rsidR="00624BDA" w:rsidRPr="000468F8" w:rsidRDefault="00624BDA" w:rsidP="00624BDA">
      <w:pPr>
        <w:tabs>
          <w:tab w:val="left" w:pos="1680"/>
        </w:tabs>
        <w:ind w:left="567"/>
        <w:jc w:val="center"/>
        <w:rPr>
          <w:rFonts w:eastAsia="Times New Roman"/>
          <w:b/>
          <w:bCs/>
          <w:sz w:val="26"/>
          <w:szCs w:val="26"/>
        </w:rPr>
      </w:pPr>
    </w:p>
    <w:p w:rsidR="001B6215" w:rsidRPr="000468F8" w:rsidRDefault="00CE7F28" w:rsidP="000468F8">
      <w:pPr>
        <w:spacing w:line="237" w:lineRule="auto"/>
        <w:ind w:firstLine="567"/>
        <w:jc w:val="both"/>
        <w:rPr>
          <w:sz w:val="26"/>
          <w:szCs w:val="26"/>
        </w:rPr>
      </w:pPr>
      <w:r w:rsidRPr="000468F8">
        <w:rPr>
          <w:rFonts w:eastAsia="Times New Roman"/>
          <w:b/>
          <w:sz w:val="26"/>
          <w:szCs w:val="26"/>
        </w:rPr>
        <w:t>Целью</w:t>
      </w:r>
      <w:r w:rsidRPr="000468F8">
        <w:rPr>
          <w:rFonts w:eastAsia="Times New Roman"/>
          <w:sz w:val="26"/>
          <w:szCs w:val="26"/>
        </w:rPr>
        <w:t xml:space="preserve"> реализации программы повышения квалификации является совершенствование у слушателей компетенций, необходимых для профессиональной деятельности специалиста со средним медицинским образованием, работающим в процедурных кабинетах.</w:t>
      </w:r>
    </w:p>
    <w:p w:rsidR="001B6215" w:rsidRDefault="003742B7" w:rsidP="000468F8">
      <w:pPr>
        <w:spacing w:line="293" w:lineRule="exact"/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Программа используется в дополнительных образовательных программах профессионального образования, направлена на повышение качества оказания медицинской помощи населению в амбулаторно-поликлинических учреждениях, совершенствование имеющихся компетенций и приобретение компетенций, необходимых для нового вида профессиональной деятельности в рамках квалификации процедурной и прививочной медицинской сестры.</w:t>
      </w:r>
    </w:p>
    <w:p w:rsidR="00624BDA" w:rsidRPr="000468F8" w:rsidRDefault="00624BDA" w:rsidP="000468F8">
      <w:pPr>
        <w:spacing w:line="293" w:lineRule="exact"/>
        <w:ind w:firstLine="567"/>
        <w:jc w:val="both"/>
        <w:rPr>
          <w:sz w:val="26"/>
          <w:szCs w:val="26"/>
        </w:rPr>
      </w:pPr>
    </w:p>
    <w:p w:rsidR="001B6215" w:rsidRPr="000468F8" w:rsidRDefault="00CE7F28" w:rsidP="000468F8">
      <w:pPr>
        <w:numPr>
          <w:ilvl w:val="0"/>
          <w:numId w:val="3"/>
        </w:numPr>
        <w:tabs>
          <w:tab w:val="left" w:pos="1328"/>
        </w:tabs>
        <w:spacing w:line="264" w:lineRule="auto"/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результате освоения программы повышения квалификации обучающийся (слушатель) должен</w:t>
      </w:r>
      <w:r w:rsidR="003742B7" w:rsidRPr="000468F8">
        <w:rPr>
          <w:rFonts w:eastAsia="Times New Roman"/>
          <w:sz w:val="26"/>
          <w:szCs w:val="26"/>
        </w:rPr>
        <w:t>:</w:t>
      </w:r>
    </w:p>
    <w:p w:rsidR="001B6215" w:rsidRPr="000468F8" w:rsidRDefault="00CE7F28" w:rsidP="000468F8">
      <w:pPr>
        <w:ind w:firstLine="567"/>
        <w:rPr>
          <w:sz w:val="26"/>
          <w:szCs w:val="26"/>
        </w:rPr>
      </w:pPr>
      <w:r w:rsidRPr="000468F8">
        <w:rPr>
          <w:rFonts w:eastAsia="Times New Roman"/>
          <w:b/>
          <w:bCs/>
          <w:sz w:val="26"/>
          <w:szCs w:val="26"/>
        </w:rPr>
        <w:t>Знать:</w:t>
      </w:r>
    </w:p>
    <w:p w:rsidR="001B6215" w:rsidRPr="000468F8" w:rsidRDefault="001B6215" w:rsidP="000468F8">
      <w:pPr>
        <w:spacing w:line="27" w:lineRule="exact"/>
        <w:ind w:firstLine="567"/>
        <w:rPr>
          <w:sz w:val="26"/>
          <w:szCs w:val="26"/>
        </w:rPr>
      </w:pPr>
    </w:p>
    <w:p w:rsidR="001B6215" w:rsidRPr="000468F8" w:rsidRDefault="00CE7F28" w:rsidP="000468F8">
      <w:pPr>
        <w:numPr>
          <w:ilvl w:val="0"/>
          <w:numId w:val="4"/>
        </w:numPr>
        <w:tabs>
          <w:tab w:val="left" w:pos="968"/>
        </w:tabs>
        <w:spacing w:line="226" w:lineRule="auto"/>
        <w:ind w:firstLine="567"/>
        <w:jc w:val="both"/>
        <w:rPr>
          <w:rFonts w:ascii="Symbol" w:eastAsia="Symbol" w:hAnsi="Symbol" w:cs="Symbol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законы и иные нормативные правовые акты Российской Федерации в сфере здравоохранения;</w:t>
      </w:r>
    </w:p>
    <w:p w:rsidR="001B6215" w:rsidRPr="000468F8" w:rsidRDefault="001B6215" w:rsidP="000468F8">
      <w:pPr>
        <w:spacing w:line="42" w:lineRule="exact"/>
        <w:ind w:firstLine="567"/>
        <w:jc w:val="both"/>
        <w:rPr>
          <w:rFonts w:ascii="Symbol" w:eastAsia="Symbol" w:hAnsi="Symbol" w:cs="Symbol"/>
          <w:sz w:val="26"/>
          <w:szCs w:val="26"/>
        </w:rPr>
      </w:pPr>
    </w:p>
    <w:p w:rsidR="001B6215" w:rsidRPr="000468F8" w:rsidRDefault="00CE7F28" w:rsidP="000468F8">
      <w:pPr>
        <w:numPr>
          <w:ilvl w:val="0"/>
          <w:numId w:val="4"/>
        </w:numPr>
        <w:tabs>
          <w:tab w:val="left" w:pos="968"/>
        </w:tabs>
        <w:spacing w:line="221" w:lineRule="auto"/>
        <w:ind w:right="20" w:firstLine="567"/>
        <w:jc w:val="both"/>
        <w:rPr>
          <w:rFonts w:ascii="Symbol" w:eastAsia="Symbol" w:hAnsi="Symbol" w:cs="Symbol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требования к организации рабочего пространства в процедурном, прививочном кабинете;</w:t>
      </w:r>
    </w:p>
    <w:p w:rsidR="001B6215" w:rsidRPr="000468F8" w:rsidRDefault="001B6215" w:rsidP="000468F8">
      <w:pPr>
        <w:spacing w:line="30" w:lineRule="exact"/>
        <w:ind w:firstLine="567"/>
        <w:jc w:val="both"/>
        <w:rPr>
          <w:rFonts w:ascii="Symbol" w:eastAsia="Symbol" w:hAnsi="Symbol" w:cs="Symbol"/>
          <w:sz w:val="26"/>
          <w:szCs w:val="26"/>
        </w:rPr>
      </w:pPr>
    </w:p>
    <w:p w:rsidR="001B6215" w:rsidRPr="000468F8" w:rsidRDefault="00CE7F28" w:rsidP="000468F8">
      <w:pPr>
        <w:numPr>
          <w:ilvl w:val="0"/>
          <w:numId w:val="4"/>
        </w:numPr>
        <w:tabs>
          <w:tab w:val="left" w:pos="968"/>
        </w:tabs>
        <w:spacing w:line="226" w:lineRule="auto"/>
        <w:ind w:right="-25" w:firstLine="567"/>
        <w:jc w:val="both"/>
        <w:rPr>
          <w:rFonts w:ascii="Symbol" w:eastAsia="Symbol" w:hAnsi="Symbol" w:cs="Symbol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фармакологический порядок в процедурном, прививочном кабинете медицинской организации, условия хранения, применения и учета;</w:t>
      </w:r>
    </w:p>
    <w:p w:rsidR="001B6215" w:rsidRPr="000468F8" w:rsidRDefault="001B6215" w:rsidP="000468F8">
      <w:pPr>
        <w:spacing w:line="30" w:lineRule="exact"/>
        <w:ind w:right="-25" w:firstLine="567"/>
        <w:jc w:val="both"/>
        <w:rPr>
          <w:rFonts w:ascii="Symbol" w:eastAsia="Symbol" w:hAnsi="Symbol" w:cs="Symbol"/>
          <w:sz w:val="26"/>
          <w:szCs w:val="26"/>
        </w:rPr>
      </w:pPr>
    </w:p>
    <w:p w:rsidR="001B6215" w:rsidRPr="000468F8" w:rsidRDefault="00CE7F28" w:rsidP="000468F8">
      <w:pPr>
        <w:numPr>
          <w:ilvl w:val="0"/>
          <w:numId w:val="4"/>
        </w:numPr>
        <w:tabs>
          <w:tab w:val="left" w:pos="968"/>
        </w:tabs>
        <w:spacing w:line="231" w:lineRule="auto"/>
        <w:ind w:right="-25" w:firstLine="567"/>
        <w:jc w:val="both"/>
        <w:rPr>
          <w:rFonts w:ascii="Symbol" w:eastAsia="Symbol" w:hAnsi="Symbol" w:cs="Symbol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побочные эффекты, виды реакций и осложнений лекарственной терапии, меры профилактики и неотложной помощи лекарственных препаратов в соответствии с нормативными документами;</w:t>
      </w:r>
    </w:p>
    <w:p w:rsidR="001B6215" w:rsidRPr="000468F8" w:rsidRDefault="001B6215" w:rsidP="000468F8">
      <w:pPr>
        <w:spacing w:line="1" w:lineRule="exact"/>
        <w:ind w:right="-25" w:firstLine="567"/>
        <w:jc w:val="both"/>
        <w:rPr>
          <w:rFonts w:ascii="Symbol" w:eastAsia="Symbol" w:hAnsi="Symbol" w:cs="Symbol"/>
          <w:sz w:val="26"/>
          <w:szCs w:val="26"/>
        </w:rPr>
      </w:pPr>
    </w:p>
    <w:p w:rsidR="001B6215" w:rsidRPr="000468F8" w:rsidRDefault="00CE7F28" w:rsidP="000468F8">
      <w:pPr>
        <w:numPr>
          <w:ilvl w:val="0"/>
          <w:numId w:val="4"/>
        </w:numPr>
        <w:tabs>
          <w:tab w:val="left" w:pos="980"/>
        </w:tabs>
        <w:ind w:right="-25" w:firstLine="567"/>
        <w:jc w:val="both"/>
        <w:rPr>
          <w:rFonts w:ascii="Symbol" w:eastAsia="Symbol" w:hAnsi="Symbol" w:cs="Symbol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меры профилактики инфекций, связанных с оказанием медицинской помощи;</w:t>
      </w:r>
    </w:p>
    <w:p w:rsidR="001B6215" w:rsidRPr="000468F8" w:rsidRDefault="00CE7F28" w:rsidP="000468F8">
      <w:pPr>
        <w:numPr>
          <w:ilvl w:val="0"/>
          <w:numId w:val="4"/>
        </w:numPr>
        <w:tabs>
          <w:tab w:val="left" w:pos="980"/>
        </w:tabs>
        <w:ind w:right="-25" w:firstLine="567"/>
        <w:jc w:val="both"/>
        <w:rPr>
          <w:rFonts w:ascii="Symbol" w:eastAsia="Symbol" w:hAnsi="Symbol" w:cs="Symbol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санитарные нормы и правила кабинета, отделения;</w:t>
      </w:r>
    </w:p>
    <w:p w:rsidR="001B6215" w:rsidRPr="000468F8" w:rsidRDefault="001B6215" w:rsidP="000468F8">
      <w:pPr>
        <w:spacing w:line="28" w:lineRule="exact"/>
        <w:ind w:firstLine="567"/>
        <w:jc w:val="both"/>
        <w:rPr>
          <w:rFonts w:ascii="Symbol" w:eastAsia="Symbol" w:hAnsi="Symbol" w:cs="Symbol"/>
          <w:sz w:val="26"/>
          <w:szCs w:val="26"/>
        </w:rPr>
      </w:pPr>
    </w:p>
    <w:p w:rsidR="001B6215" w:rsidRPr="000468F8" w:rsidRDefault="00CE7F28" w:rsidP="000468F8">
      <w:pPr>
        <w:numPr>
          <w:ilvl w:val="0"/>
          <w:numId w:val="4"/>
        </w:numPr>
        <w:tabs>
          <w:tab w:val="left" w:pos="968"/>
        </w:tabs>
        <w:spacing w:line="226" w:lineRule="auto"/>
        <w:ind w:right="100" w:firstLine="567"/>
        <w:jc w:val="both"/>
        <w:rPr>
          <w:rFonts w:ascii="Symbol" w:eastAsia="Symbol" w:hAnsi="Symbol" w:cs="Symbol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лекарственные формы, пути и правила введения лекарственных средств, инфузионных сред;</w:t>
      </w:r>
    </w:p>
    <w:p w:rsidR="001B6215" w:rsidRPr="000468F8" w:rsidRDefault="001B6215" w:rsidP="000468F8">
      <w:pPr>
        <w:spacing w:line="1" w:lineRule="exact"/>
        <w:ind w:firstLine="567"/>
        <w:jc w:val="both"/>
        <w:rPr>
          <w:rFonts w:ascii="Symbol" w:eastAsia="Symbol" w:hAnsi="Symbol" w:cs="Symbol"/>
          <w:sz w:val="26"/>
          <w:szCs w:val="26"/>
        </w:rPr>
      </w:pPr>
    </w:p>
    <w:p w:rsidR="001B6215" w:rsidRPr="000468F8" w:rsidRDefault="00CE7F28" w:rsidP="000468F8">
      <w:pPr>
        <w:numPr>
          <w:ilvl w:val="0"/>
          <w:numId w:val="4"/>
        </w:numPr>
        <w:tabs>
          <w:tab w:val="left" w:pos="980"/>
        </w:tabs>
        <w:ind w:firstLine="567"/>
        <w:jc w:val="both"/>
        <w:rPr>
          <w:rFonts w:ascii="Symbol" w:eastAsia="Symbol" w:hAnsi="Symbol" w:cs="Symbol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расчет назначенной дозы лекарственного для парентерального введения;</w:t>
      </w:r>
    </w:p>
    <w:p w:rsidR="001B6215" w:rsidRPr="000468F8" w:rsidRDefault="00CE7F28" w:rsidP="000468F8">
      <w:pPr>
        <w:numPr>
          <w:ilvl w:val="0"/>
          <w:numId w:val="4"/>
        </w:numPr>
        <w:tabs>
          <w:tab w:val="left" w:pos="980"/>
        </w:tabs>
        <w:spacing w:line="238" w:lineRule="auto"/>
        <w:ind w:firstLine="567"/>
        <w:jc w:val="both"/>
        <w:rPr>
          <w:rFonts w:ascii="Symbol" w:eastAsia="Symbol" w:hAnsi="Symbol" w:cs="Symbol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правила эксплуатации медицинского инструментария и оборудования,</w:t>
      </w:r>
    </w:p>
    <w:p w:rsidR="001B6215" w:rsidRPr="000468F8" w:rsidRDefault="001B6215" w:rsidP="000468F8">
      <w:pPr>
        <w:spacing w:line="2" w:lineRule="exact"/>
        <w:ind w:firstLine="567"/>
        <w:jc w:val="both"/>
        <w:rPr>
          <w:rFonts w:ascii="Symbol" w:eastAsia="Symbol" w:hAnsi="Symbol" w:cs="Symbol"/>
          <w:sz w:val="26"/>
          <w:szCs w:val="26"/>
        </w:rPr>
      </w:pPr>
    </w:p>
    <w:p w:rsidR="001B6215" w:rsidRPr="000468F8" w:rsidRDefault="00CE7F28" w:rsidP="000468F8">
      <w:pPr>
        <w:numPr>
          <w:ilvl w:val="0"/>
          <w:numId w:val="4"/>
        </w:numPr>
        <w:tabs>
          <w:tab w:val="left" w:pos="980"/>
        </w:tabs>
        <w:ind w:firstLine="567"/>
        <w:jc w:val="both"/>
        <w:rPr>
          <w:rFonts w:ascii="Symbol" w:eastAsia="Symbol" w:hAnsi="Symbol" w:cs="Symbol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правила сбора, хранения и удаления отходов в медицинских организациях,</w:t>
      </w:r>
    </w:p>
    <w:p w:rsidR="001B6215" w:rsidRPr="000468F8" w:rsidRDefault="00CE7F28" w:rsidP="000468F8">
      <w:pPr>
        <w:numPr>
          <w:ilvl w:val="0"/>
          <w:numId w:val="4"/>
        </w:numPr>
        <w:tabs>
          <w:tab w:val="left" w:pos="980"/>
        </w:tabs>
        <w:ind w:firstLine="567"/>
        <w:jc w:val="both"/>
        <w:rPr>
          <w:rFonts w:ascii="Symbol" w:eastAsia="Symbol" w:hAnsi="Symbol" w:cs="Symbol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правила ведения учетно-отчетной документации процедурного кабинета,</w:t>
      </w:r>
    </w:p>
    <w:p w:rsidR="001B6215" w:rsidRPr="000468F8" w:rsidRDefault="00CE7F28" w:rsidP="000468F8">
      <w:pPr>
        <w:numPr>
          <w:ilvl w:val="0"/>
          <w:numId w:val="4"/>
        </w:numPr>
        <w:tabs>
          <w:tab w:val="left" w:pos="980"/>
        </w:tabs>
        <w:spacing w:line="239" w:lineRule="auto"/>
        <w:ind w:firstLine="567"/>
        <w:jc w:val="both"/>
        <w:rPr>
          <w:rFonts w:ascii="Symbol" w:eastAsia="Symbol" w:hAnsi="Symbol" w:cs="Symbol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медицинскую этику и деонтологию;</w:t>
      </w:r>
    </w:p>
    <w:p w:rsidR="001B6215" w:rsidRPr="000468F8" w:rsidRDefault="00CE7F28" w:rsidP="000468F8">
      <w:pPr>
        <w:numPr>
          <w:ilvl w:val="0"/>
          <w:numId w:val="4"/>
        </w:numPr>
        <w:tabs>
          <w:tab w:val="left" w:pos="980"/>
        </w:tabs>
        <w:spacing w:line="239" w:lineRule="auto"/>
        <w:ind w:firstLine="567"/>
        <w:jc w:val="both"/>
        <w:rPr>
          <w:rFonts w:ascii="Symbol" w:eastAsia="Symbol" w:hAnsi="Symbol" w:cs="Symbol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правила оказания первой медицинской помощи пострадавшим.</w:t>
      </w:r>
    </w:p>
    <w:p w:rsidR="001B6215" w:rsidRPr="000468F8" w:rsidRDefault="001B6215" w:rsidP="000468F8">
      <w:pPr>
        <w:spacing w:line="256" w:lineRule="exact"/>
        <w:ind w:firstLine="567"/>
        <w:jc w:val="both"/>
        <w:rPr>
          <w:rFonts w:ascii="Symbol" w:eastAsia="Symbol" w:hAnsi="Symbol" w:cs="Symbol"/>
          <w:sz w:val="26"/>
          <w:szCs w:val="26"/>
        </w:rPr>
      </w:pPr>
    </w:p>
    <w:p w:rsidR="001B6215" w:rsidRPr="000468F8" w:rsidRDefault="00CE7F28" w:rsidP="000468F8">
      <w:pPr>
        <w:ind w:firstLine="567"/>
        <w:jc w:val="both"/>
        <w:rPr>
          <w:rFonts w:ascii="Symbol" w:eastAsia="Symbol" w:hAnsi="Symbol" w:cs="Symbol"/>
          <w:sz w:val="26"/>
          <w:szCs w:val="26"/>
        </w:rPr>
      </w:pPr>
      <w:r w:rsidRPr="000468F8">
        <w:rPr>
          <w:rFonts w:eastAsia="Times New Roman"/>
          <w:b/>
          <w:bCs/>
          <w:sz w:val="26"/>
          <w:szCs w:val="26"/>
        </w:rPr>
        <w:t>Уметь:</w:t>
      </w:r>
    </w:p>
    <w:p w:rsidR="001B6215" w:rsidRPr="000468F8" w:rsidRDefault="00CE7F28" w:rsidP="000468F8">
      <w:pPr>
        <w:numPr>
          <w:ilvl w:val="0"/>
          <w:numId w:val="4"/>
        </w:numPr>
        <w:tabs>
          <w:tab w:val="left" w:pos="980"/>
        </w:tabs>
        <w:spacing w:line="236" w:lineRule="auto"/>
        <w:ind w:firstLine="567"/>
        <w:jc w:val="both"/>
        <w:rPr>
          <w:rFonts w:ascii="Symbol" w:eastAsia="Symbol" w:hAnsi="Symbol" w:cs="Symbol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 xml:space="preserve">организовать рабочее пространство и </w:t>
      </w:r>
      <w:r w:rsidRPr="000468F8">
        <w:rPr>
          <w:rFonts w:ascii="Calibri" w:eastAsia="Calibri" w:hAnsi="Calibri" w:cs="Calibri"/>
          <w:sz w:val="26"/>
          <w:szCs w:val="26"/>
        </w:rPr>
        <w:t>б</w:t>
      </w:r>
      <w:r w:rsidRPr="000468F8">
        <w:rPr>
          <w:rFonts w:eastAsia="Times New Roman"/>
          <w:sz w:val="26"/>
          <w:szCs w:val="26"/>
        </w:rPr>
        <w:t xml:space="preserve">езопасную </w:t>
      </w:r>
      <w:r w:rsidRPr="000468F8">
        <w:rPr>
          <w:rFonts w:ascii="Calibri" w:eastAsia="Calibri" w:hAnsi="Calibri" w:cs="Calibri"/>
          <w:sz w:val="26"/>
          <w:szCs w:val="26"/>
        </w:rPr>
        <w:t>б</w:t>
      </w:r>
      <w:r w:rsidRPr="000468F8">
        <w:rPr>
          <w:rFonts w:eastAsia="Times New Roman"/>
          <w:sz w:val="26"/>
          <w:szCs w:val="26"/>
        </w:rPr>
        <w:t>ольничную;</w:t>
      </w:r>
    </w:p>
    <w:p w:rsidR="001B6215" w:rsidRPr="000468F8" w:rsidRDefault="001B6215" w:rsidP="000468F8">
      <w:pPr>
        <w:spacing w:line="70" w:lineRule="exact"/>
        <w:ind w:firstLine="567"/>
        <w:jc w:val="both"/>
        <w:rPr>
          <w:rFonts w:ascii="Symbol" w:eastAsia="Symbol" w:hAnsi="Symbol" w:cs="Symbol"/>
          <w:sz w:val="26"/>
          <w:szCs w:val="26"/>
        </w:rPr>
      </w:pPr>
    </w:p>
    <w:p w:rsidR="001B6215" w:rsidRPr="000468F8" w:rsidRDefault="00CE7F28" w:rsidP="000468F8">
      <w:pPr>
        <w:numPr>
          <w:ilvl w:val="0"/>
          <w:numId w:val="4"/>
        </w:numPr>
        <w:tabs>
          <w:tab w:val="left" w:pos="975"/>
        </w:tabs>
        <w:spacing w:line="249" w:lineRule="auto"/>
        <w:ind w:firstLine="567"/>
        <w:jc w:val="both"/>
        <w:rPr>
          <w:rFonts w:ascii="Symbol" w:eastAsia="Symbol" w:hAnsi="Symbol" w:cs="Symbol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осуществлять введение лекарственных препаратов в соответствии с назначением врача, инструкцией по применению и отраслевыми стандартами медицинских услуг;</w:t>
      </w:r>
    </w:p>
    <w:p w:rsidR="001B6215" w:rsidRPr="000468F8" w:rsidRDefault="001B6215" w:rsidP="000468F8">
      <w:pPr>
        <w:spacing w:line="59" w:lineRule="exact"/>
        <w:ind w:firstLine="567"/>
        <w:jc w:val="both"/>
        <w:rPr>
          <w:rFonts w:ascii="Symbol" w:eastAsia="Symbol" w:hAnsi="Symbol" w:cs="Symbol"/>
          <w:sz w:val="26"/>
          <w:szCs w:val="26"/>
        </w:rPr>
      </w:pPr>
    </w:p>
    <w:p w:rsidR="001B6215" w:rsidRPr="000468F8" w:rsidRDefault="00CE7F28" w:rsidP="000468F8">
      <w:pPr>
        <w:numPr>
          <w:ilvl w:val="0"/>
          <w:numId w:val="4"/>
        </w:numPr>
        <w:tabs>
          <w:tab w:val="left" w:pos="975"/>
        </w:tabs>
        <w:spacing w:line="247" w:lineRule="auto"/>
        <w:ind w:right="120" w:firstLine="567"/>
        <w:jc w:val="both"/>
        <w:rPr>
          <w:rFonts w:ascii="Symbol" w:eastAsia="Symbol" w:hAnsi="Symbol" w:cs="Symbol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lastRenderedPageBreak/>
        <w:t>обеспечивать хранение, учет лекарственных препаратов и отчетность в соответствии с нормативными документами;</w:t>
      </w:r>
    </w:p>
    <w:p w:rsidR="001B6215" w:rsidRPr="000468F8" w:rsidRDefault="001B6215" w:rsidP="000468F8">
      <w:pPr>
        <w:spacing w:line="31" w:lineRule="exact"/>
        <w:ind w:firstLine="567"/>
        <w:jc w:val="both"/>
        <w:rPr>
          <w:rFonts w:ascii="Symbol" w:eastAsia="Symbol" w:hAnsi="Symbol" w:cs="Symbol"/>
          <w:sz w:val="26"/>
          <w:szCs w:val="26"/>
        </w:rPr>
      </w:pPr>
    </w:p>
    <w:p w:rsidR="001B6215" w:rsidRPr="000468F8" w:rsidRDefault="00CE7F28" w:rsidP="000468F8">
      <w:pPr>
        <w:numPr>
          <w:ilvl w:val="0"/>
          <w:numId w:val="4"/>
        </w:numPr>
        <w:tabs>
          <w:tab w:val="left" w:pos="980"/>
        </w:tabs>
        <w:ind w:firstLine="567"/>
        <w:jc w:val="both"/>
        <w:rPr>
          <w:rFonts w:ascii="Symbol" w:eastAsia="Symbol" w:hAnsi="Symbol" w:cs="Symbol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осуществлять взятие биологического материала для лабораторных исследований;</w:t>
      </w:r>
    </w:p>
    <w:p w:rsidR="001B6215" w:rsidRPr="000468F8" w:rsidRDefault="00CE7F28" w:rsidP="000468F8">
      <w:pPr>
        <w:numPr>
          <w:ilvl w:val="0"/>
          <w:numId w:val="5"/>
        </w:numPr>
        <w:tabs>
          <w:tab w:val="left" w:pos="975"/>
        </w:tabs>
        <w:spacing w:line="249" w:lineRule="auto"/>
        <w:ind w:right="116" w:firstLine="567"/>
        <w:jc w:val="both"/>
        <w:rPr>
          <w:rFonts w:ascii="Symbol" w:eastAsia="Symbol" w:hAnsi="Symbol" w:cs="Symbol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оказывать доврачебную неотложную помощь при реакциях и осложнениях лекарственной терапии;</w:t>
      </w:r>
    </w:p>
    <w:p w:rsidR="001B6215" w:rsidRPr="000468F8" w:rsidRDefault="001B6215" w:rsidP="000468F8">
      <w:pPr>
        <w:spacing w:line="60" w:lineRule="exact"/>
        <w:ind w:right="116" w:firstLine="567"/>
        <w:jc w:val="both"/>
        <w:rPr>
          <w:rFonts w:ascii="Symbol" w:eastAsia="Symbol" w:hAnsi="Symbol" w:cs="Symbol"/>
          <w:sz w:val="26"/>
          <w:szCs w:val="26"/>
        </w:rPr>
      </w:pPr>
    </w:p>
    <w:p w:rsidR="001B6215" w:rsidRPr="000468F8" w:rsidRDefault="00CE7F28" w:rsidP="000468F8">
      <w:pPr>
        <w:numPr>
          <w:ilvl w:val="0"/>
          <w:numId w:val="5"/>
        </w:numPr>
        <w:tabs>
          <w:tab w:val="left" w:pos="975"/>
        </w:tabs>
        <w:spacing w:line="261" w:lineRule="auto"/>
        <w:ind w:right="116" w:firstLine="567"/>
        <w:jc w:val="both"/>
        <w:rPr>
          <w:rFonts w:ascii="Symbol" w:eastAsia="Symbol" w:hAnsi="Symbol" w:cs="Symbol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обеспечивать личную и общественную инфекционную безопасность при работе с кровью и другими биологическими жидкостями, обращении с медицинскими отходами;</w:t>
      </w:r>
    </w:p>
    <w:p w:rsidR="001B6215" w:rsidRPr="000468F8" w:rsidRDefault="001B6215" w:rsidP="000468F8">
      <w:pPr>
        <w:spacing w:line="14" w:lineRule="exact"/>
        <w:ind w:right="116" w:firstLine="567"/>
        <w:jc w:val="both"/>
        <w:rPr>
          <w:rFonts w:ascii="Symbol" w:eastAsia="Symbol" w:hAnsi="Symbol" w:cs="Symbol"/>
          <w:sz w:val="26"/>
          <w:szCs w:val="26"/>
        </w:rPr>
      </w:pPr>
    </w:p>
    <w:p w:rsidR="001B6215" w:rsidRPr="000468F8" w:rsidRDefault="00CE7F28" w:rsidP="000468F8">
      <w:pPr>
        <w:numPr>
          <w:ilvl w:val="0"/>
          <w:numId w:val="5"/>
        </w:numPr>
        <w:tabs>
          <w:tab w:val="left" w:pos="980"/>
        </w:tabs>
        <w:ind w:right="116" w:firstLine="567"/>
        <w:jc w:val="both"/>
        <w:rPr>
          <w:rFonts w:ascii="Symbol" w:eastAsia="Symbol" w:hAnsi="Symbol" w:cs="Symbol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заполнять формы учета и отчетности в установленном порядке;</w:t>
      </w:r>
    </w:p>
    <w:p w:rsidR="001B6215" w:rsidRPr="000468F8" w:rsidRDefault="001B6215" w:rsidP="000468F8">
      <w:pPr>
        <w:spacing w:line="41" w:lineRule="exact"/>
        <w:ind w:right="116" w:firstLine="567"/>
        <w:jc w:val="both"/>
        <w:rPr>
          <w:rFonts w:ascii="Symbol" w:eastAsia="Symbol" w:hAnsi="Symbol" w:cs="Symbol"/>
          <w:sz w:val="26"/>
          <w:szCs w:val="26"/>
        </w:rPr>
      </w:pPr>
    </w:p>
    <w:p w:rsidR="001B6215" w:rsidRPr="000468F8" w:rsidRDefault="00CE7F28" w:rsidP="000468F8">
      <w:pPr>
        <w:numPr>
          <w:ilvl w:val="0"/>
          <w:numId w:val="5"/>
        </w:numPr>
        <w:tabs>
          <w:tab w:val="left" w:pos="980"/>
        </w:tabs>
        <w:ind w:right="116" w:firstLine="567"/>
        <w:jc w:val="both"/>
        <w:rPr>
          <w:rFonts w:ascii="Symbol" w:eastAsia="Symbol" w:hAnsi="Symbol" w:cs="Symbol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оказывать первую медицинскую помощь пострадавшим.</w:t>
      </w:r>
    </w:p>
    <w:p w:rsidR="001B6215" w:rsidRPr="000468F8" w:rsidRDefault="001B6215" w:rsidP="000468F8">
      <w:pPr>
        <w:spacing w:line="327" w:lineRule="exact"/>
        <w:ind w:firstLine="567"/>
        <w:rPr>
          <w:sz w:val="26"/>
          <w:szCs w:val="26"/>
        </w:rPr>
      </w:pPr>
    </w:p>
    <w:p w:rsidR="003B3390" w:rsidRPr="000468F8" w:rsidRDefault="00CE7F28" w:rsidP="000468F8">
      <w:pPr>
        <w:spacing w:line="238" w:lineRule="auto"/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 xml:space="preserve">Совершенствовать профессиональные компетенции (ПК) соответствующие видам деятельности </w:t>
      </w:r>
    </w:p>
    <w:p w:rsidR="003B3390" w:rsidRPr="000468F8" w:rsidRDefault="00CE7F28" w:rsidP="000468F8">
      <w:pPr>
        <w:spacing w:line="238" w:lineRule="auto"/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 xml:space="preserve">4.3.2. Участие в лечебно-диагностическом и реабилитационном процессах и </w:t>
      </w:r>
    </w:p>
    <w:p w:rsidR="001B6215" w:rsidRDefault="00CE7F28" w:rsidP="000468F8">
      <w:pPr>
        <w:spacing w:line="238" w:lineRule="auto"/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4.3.3. Оказание доврачебной медицинской помощи при неотложных и экстремальных состояниях Федерального государственного образовательного стандарта среднего профессионального образования по специальности 34.02.01 Сестринское дело (ПК 1.3.; ПК 2.1; ПК 2.2; ПК 2.3.; ПК 2.4; ПК 2.5. ПК 2.6.; ПК 3.1.):</w:t>
      </w:r>
    </w:p>
    <w:p w:rsidR="00624BDA" w:rsidRDefault="00624BDA" w:rsidP="000468F8">
      <w:pPr>
        <w:spacing w:line="238" w:lineRule="auto"/>
        <w:ind w:firstLine="567"/>
        <w:jc w:val="both"/>
        <w:rPr>
          <w:rFonts w:eastAsia="Times New Roman"/>
          <w:sz w:val="26"/>
          <w:szCs w:val="26"/>
        </w:rPr>
      </w:pPr>
    </w:p>
    <w:p w:rsidR="00F64D69" w:rsidRDefault="00F64D69" w:rsidP="000468F8">
      <w:pPr>
        <w:spacing w:line="238" w:lineRule="auto"/>
        <w:ind w:firstLine="567"/>
        <w:jc w:val="both"/>
        <w:rPr>
          <w:rFonts w:eastAsia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959"/>
        <w:gridCol w:w="8732"/>
      </w:tblGrid>
      <w:tr w:rsidR="00624BDA" w:rsidTr="00624BDA">
        <w:tc>
          <w:tcPr>
            <w:tcW w:w="959" w:type="dxa"/>
          </w:tcPr>
          <w:p w:rsidR="00624BDA" w:rsidRDefault="00624BDA" w:rsidP="00624BDA">
            <w:pPr>
              <w:spacing w:line="238" w:lineRule="auto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ПК1.</w:t>
            </w:r>
          </w:p>
          <w:p w:rsidR="00624BDA" w:rsidRDefault="00624BDA" w:rsidP="00624BDA">
            <w:pPr>
              <w:spacing w:line="238" w:lineRule="auto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732" w:type="dxa"/>
          </w:tcPr>
          <w:p w:rsidR="00624BDA" w:rsidRDefault="00624BDA" w:rsidP="000468F8">
            <w:pPr>
              <w:spacing w:line="238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0468F8">
              <w:rPr>
                <w:rFonts w:eastAsia="Times New Roman"/>
                <w:sz w:val="26"/>
                <w:szCs w:val="26"/>
              </w:rPr>
              <w:t>Участвовать в проведении профилактики инфекционных заболеваний.</w:t>
            </w:r>
          </w:p>
        </w:tc>
      </w:tr>
      <w:tr w:rsidR="00624BDA" w:rsidTr="00624BDA">
        <w:tc>
          <w:tcPr>
            <w:tcW w:w="959" w:type="dxa"/>
          </w:tcPr>
          <w:p w:rsidR="00624BDA" w:rsidRDefault="00624BDA" w:rsidP="00624BDA">
            <w:pPr>
              <w:spacing w:line="238" w:lineRule="auto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ПК2.</w:t>
            </w:r>
          </w:p>
        </w:tc>
        <w:tc>
          <w:tcPr>
            <w:tcW w:w="8732" w:type="dxa"/>
          </w:tcPr>
          <w:p w:rsidR="00624BDA" w:rsidRPr="000468F8" w:rsidRDefault="00624BDA" w:rsidP="00624BDA">
            <w:pPr>
              <w:tabs>
                <w:tab w:val="left" w:pos="34"/>
              </w:tabs>
              <w:spacing w:line="231" w:lineRule="auto"/>
              <w:ind w:left="175" w:right="20" w:firstLine="426"/>
              <w:rPr>
                <w:sz w:val="26"/>
                <w:szCs w:val="26"/>
              </w:rPr>
            </w:pPr>
            <w:r w:rsidRPr="000468F8">
              <w:rPr>
                <w:rFonts w:eastAsia="Times New Roman"/>
                <w:sz w:val="26"/>
                <w:szCs w:val="26"/>
              </w:rPr>
              <w:t>Представлять информацию в понятном для пациента виде, объяснять ему суть вмешательств.</w:t>
            </w:r>
          </w:p>
          <w:p w:rsidR="00624BDA" w:rsidRDefault="00624BDA" w:rsidP="00624BDA">
            <w:pPr>
              <w:tabs>
                <w:tab w:val="left" w:pos="34"/>
              </w:tabs>
              <w:spacing w:line="238" w:lineRule="auto"/>
              <w:ind w:left="175" w:firstLine="426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624BDA" w:rsidTr="00624BDA">
        <w:tc>
          <w:tcPr>
            <w:tcW w:w="959" w:type="dxa"/>
          </w:tcPr>
          <w:p w:rsidR="00624BDA" w:rsidRDefault="00624BDA" w:rsidP="00624BDA">
            <w:pPr>
              <w:spacing w:line="238" w:lineRule="auto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ПК3.</w:t>
            </w:r>
          </w:p>
        </w:tc>
        <w:tc>
          <w:tcPr>
            <w:tcW w:w="8732" w:type="dxa"/>
          </w:tcPr>
          <w:p w:rsidR="00624BDA" w:rsidRPr="000468F8" w:rsidRDefault="00624BDA" w:rsidP="00624BDA">
            <w:pPr>
              <w:tabs>
                <w:tab w:val="left" w:pos="34"/>
              </w:tabs>
              <w:spacing w:line="234" w:lineRule="auto"/>
              <w:ind w:left="175" w:firstLine="426"/>
              <w:jc w:val="both"/>
              <w:rPr>
                <w:sz w:val="26"/>
                <w:szCs w:val="26"/>
              </w:rPr>
            </w:pPr>
            <w:r w:rsidRPr="000468F8">
              <w:rPr>
                <w:rFonts w:eastAsia="Times New Roman"/>
                <w:sz w:val="26"/>
                <w:szCs w:val="26"/>
              </w:rPr>
              <w:t>Осуществлять лечебно-диагностические вмешательства, взаимодействуя с участниками лечебного процесса.</w:t>
            </w:r>
          </w:p>
          <w:p w:rsidR="00624BDA" w:rsidRDefault="00624BDA" w:rsidP="00624BDA">
            <w:pPr>
              <w:tabs>
                <w:tab w:val="left" w:pos="34"/>
              </w:tabs>
              <w:spacing w:line="238" w:lineRule="auto"/>
              <w:ind w:left="175" w:firstLine="426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624BDA" w:rsidTr="00624BDA">
        <w:tc>
          <w:tcPr>
            <w:tcW w:w="959" w:type="dxa"/>
          </w:tcPr>
          <w:p w:rsidR="00624BDA" w:rsidRDefault="00624BDA" w:rsidP="00624BDA">
            <w:pPr>
              <w:spacing w:line="238" w:lineRule="auto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ПК4.</w:t>
            </w:r>
          </w:p>
        </w:tc>
        <w:tc>
          <w:tcPr>
            <w:tcW w:w="8732" w:type="dxa"/>
          </w:tcPr>
          <w:p w:rsidR="00624BDA" w:rsidRPr="000468F8" w:rsidRDefault="00624BDA" w:rsidP="00624BDA">
            <w:pPr>
              <w:tabs>
                <w:tab w:val="left" w:pos="34"/>
              </w:tabs>
              <w:ind w:left="175" w:firstLine="426"/>
              <w:jc w:val="both"/>
              <w:rPr>
                <w:sz w:val="26"/>
                <w:szCs w:val="26"/>
              </w:rPr>
            </w:pPr>
            <w:r w:rsidRPr="000468F8">
              <w:rPr>
                <w:rFonts w:eastAsia="Times New Roman"/>
                <w:sz w:val="26"/>
                <w:szCs w:val="26"/>
              </w:rPr>
              <w:t>Сотрудничать со взаимодействующими организациями и службами.</w:t>
            </w:r>
          </w:p>
          <w:p w:rsidR="00624BDA" w:rsidRDefault="00624BDA" w:rsidP="00624BDA">
            <w:pPr>
              <w:tabs>
                <w:tab w:val="left" w:pos="34"/>
              </w:tabs>
              <w:spacing w:line="238" w:lineRule="auto"/>
              <w:ind w:left="175" w:firstLine="426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624BDA" w:rsidTr="00624BDA">
        <w:tc>
          <w:tcPr>
            <w:tcW w:w="959" w:type="dxa"/>
          </w:tcPr>
          <w:p w:rsidR="00624BDA" w:rsidRDefault="00624BDA" w:rsidP="00624BDA">
            <w:pPr>
              <w:spacing w:line="238" w:lineRule="auto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ПК5.</w:t>
            </w:r>
          </w:p>
        </w:tc>
        <w:tc>
          <w:tcPr>
            <w:tcW w:w="8732" w:type="dxa"/>
          </w:tcPr>
          <w:p w:rsidR="00624BDA" w:rsidRDefault="00624BDA" w:rsidP="00624BDA">
            <w:pPr>
              <w:tabs>
                <w:tab w:val="left" w:pos="34"/>
              </w:tabs>
              <w:spacing w:line="238" w:lineRule="auto"/>
              <w:ind w:left="175" w:firstLine="426"/>
              <w:jc w:val="both"/>
              <w:rPr>
                <w:rFonts w:eastAsia="Times New Roman"/>
                <w:sz w:val="26"/>
                <w:szCs w:val="26"/>
              </w:rPr>
            </w:pPr>
            <w:r w:rsidRPr="000468F8">
              <w:rPr>
                <w:rFonts w:eastAsia="Times New Roman"/>
                <w:sz w:val="26"/>
                <w:szCs w:val="26"/>
              </w:rPr>
              <w:t>Применять медикаментозные средства в соответствии с правилами их использования.</w:t>
            </w:r>
          </w:p>
        </w:tc>
      </w:tr>
      <w:tr w:rsidR="00624BDA" w:rsidTr="00624BDA">
        <w:tc>
          <w:tcPr>
            <w:tcW w:w="959" w:type="dxa"/>
          </w:tcPr>
          <w:p w:rsidR="00624BDA" w:rsidRDefault="00624BDA" w:rsidP="00624BDA">
            <w:pPr>
              <w:spacing w:line="238" w:lineRule="auto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ПК6.</w:t>
            </w:r>
          </w:p>
        </w:tc>
        <w:tc>
          <w:tcPr>
            <w:tcW w:w="8732" w:type="dxa"/>
          </w:tcPr>
          <w:p w:rsidR="00624BDA" w:rsidRDefault="00624BDA" w:rsidP="00624BDA">
            <w:pPr>
              <w:tabs>
                <w:tab w:val="left" w:pos="34"/>
              </w:tabs>
              <w:spacing w:line="238" w:lineRule="auto"/>
              <w:ind w:left="175" w:firstLine="426"/>
              <w:jc w:val="both"/>
              <w:rPr>
                <w:rFonts w:eastAsia="Times New Roman"/>
                <w:sz w:val="26"/>
                <w:szCs w:val="26"/>
              </w:rPr>
            </w:pPr>
            <w:r w:rsidRPr="000468F8">
              <w:rPr>
                <w:rFonts w:eastAsia="Times New Roman"/>
                <w:sz w:val="26"/>
                <w:szCs w:val="26"/>
              </w:rPr>
              <w:t>Соблюдать правила пользования аппаратурой, оборудованием и изделий медицинского назначения в ходе лечебно-диагностического процесса.</w:t>
            </w:r>
          </w:p>
        </w:tc>
      </w:tr>
      <w:tr w:rsidR="00624BDA" w:rsidTr="00624BDA">
        <w:tc>
          <w:tcPr>
            <w:tcW w:w="959" w:type="dxa"/>
          </w:tcPr>
          <w:p w:rsidR="00624BDA" w:rsidRDefault="00624BDA" w:rsidP="00624BDA">
            <w:pPr>
              <w:spacing w:line="238" w:lineRule="auto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ПК7</w:t>
            </w:r>
          </w:p>
        </w:tc>
        <w:tc>
          <w:tcPr>
            <w:tcW w:w="8732" w:type="dxa"/>
          </w:tcPr>
          <w:p w:rsidR="00624BDA" w:rsidRDefault="00624BDA" w:rsidP="00624BDA">
            <w:pPr>
              <w:tabs>
                <w:tab w:val="left" w:pos="34"/>
              </w:tabs>
              <w:spacing w:line="238" w:lineRule="auto"/>
              <w:ind w:left="175" w:firstLine="426"/>
              <w:jc w:val="both"/>
              <w:rPr>
                <w:rFonts w:eastAsia="Times New Roman"/>
                <w:sz w:val="26"/>
                <w:szCs w:val="26"/>
              </w:rPr>
            </w:pPr>
            <w:r w:rsidRPr="000468F8">
              <w:rPr>
                <w:rFonts w:eastAsia="Times New Roman"/>
                <w:sz w:val="26"/>
                <w:szCs w:val="26"/>
              </w:rPr>
              <w:t>Вести утвержденную медицинскую документацию.</w:t>
            </w:r>
          </w:p>
        </w:tc>
      </w:tr>
      <w:tr w:rsidR="00624BDA" w:rsidTr="00624BDA">
        <w:tc>
          <w:tcPr>
            <w:tcW w:w="959" w:type="dxa"/>
          </w:tcPr>
          <w:p w:rsidR="00624BDA" w:rsidRDefault="00624BDA" w:rsidP="000468F8">
            <w:pPr>
              <w:spacing w:line="238" w:lineRule="auto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ПК8.</w:t>
            </w:r>
          </w:p>
        </w:tc>
        <w:tc>
          <w:tcPr>
            <w:tcW w:w="8732" w:type="dxa"/>
          </w:tcPr>
          <w:p w:rsidR="00624BDA" w:rsidRDefault="00624BDA" w:rsidP="00624BDA">
            <w:pPr>
              <w:tabs>
                <w:tab w:val="left" w:pos="34"/>
              </w:tabs>
              <w:ind w:left="175" w:firstLine="426"/>
              <w:jc w:val="both"/>
              <w:rPr>
                <w:rFonts w:eastAsia="Times New Roman"/>
                <w:sz w:val="26"/>
                <w:szCs w:val="26"/>
              </w:rPr>
            </w:pPr>
            <w:r w:rsidRPr="000468F8">
              <w:rPr>
                <w:rFonts w:eastAsia="Times New Roman"/>
                <w:sz w:val="26"/>
                <w:szCs w:val="26"/>
              </w:rPr>
              <w:t>Оказывать доврачебную помощь при неотложных состояниях и травмах.</w:t>
            </w:r>
          </w:p>
        </w:tc>
      </w:tr>
    </w:tbl>
    <w:p w:rsidR="00F64D69" w:rsidRDefault="00F64D69" w:rsidP="00B3512C">
      <w:pPr>
        <w:ind w:right="-139" w:firstLine="567"/>
        <w:jc w:val="center"/>
        <w:rPr>
          <w:rFonts w:eastAsia="Times New Roman"/>
          <w:b/>
          <w:bCs/>
          <w:sz w:val="26"/>
          <w:szCs w:val="26"/>
        </w:rPr>
      </w:pPr>
    </w:p>
    <w:p w:rsidR="00F64D69" w:rsidRDefault="00F64D69" w:rsidP="00B3512C">
      <w:pPr>
        <w:ind w:right="-139" w:firstLine="567"/>
        <w:jc w:val="center"/>
        <w:rPr>
          <w:rFonts w:eastAsia="Times New Roman"/>
          <w:b/>
          <w:bCs/>
          <w:sz w:val="26"/>
          <w:szCs w:val="26"/>
        </w:rPr>
      </w:pPr>
    </w:p>
    <w:p w:rsidR="00F64D69" w:rsidRDefault="00F64D69" w:rsidP="00B3512C">
      <w:pPr>
        <w:ind w:right="-139" w:firstLine="567"/>
        <w:jc w:val="center"/>
        <w:rPr>
          <w:rFonts w:eastAsia="Times New Roman"/>
          <w:b/>
          <w:bCs/>
          <w:sz w:val="26"/>
          <w:szCs w:val="26"/>
        </w:rPr>
      </w:pPr>
    </w:p>
    <w:p w:rsidR="00F64D69" w:rsidRDefault="00F64D69" w:rsidP="00B3512C">
      <w:pPr>
        <w:ind w:right="-139" w:firstLine="567"/>
        <w:jc w:val="center"/>
        <w:rPr>
          <w:rFonts w:eastAsia="Times New Roman"/>
          <w:b/>
          <w:bCs/>
          <w:sz w:val="26"/>
          <w:szCs w:val="26"/>
        </w:rPr>
      </w:pPr>
    </w:p>
    <w:p w:rsidR="00F64D69" w:rsidRDefault="00F64D69" w:rsidP="00B3512C">
      <w:pPr>
        <w:ind w:right="-139" w:firstLine="567"/>
        <w:jc w:val="center"/>
        <w:rPr>
          <w:rFonts w:eastAsia="Times New Roman"/>
          <w:b/>
          <w:bCs/>
          <w:sz w:val="26"/>
          <w:szCs w:val="26"/>
        </w:rPr>
      </w:pPr>
    </w:p>
    <w:p w:rsidR="00F64D69" w:rsidRDefault="00F64D69" w:rsidP="00B3512C">
      <w:pPr>
        <w:ind w:right="-139" w:firstLine="567"/>
        <w:jc w:val="center"/>
        <w:rPr>
          <w:rFonts w:eastAsia="Times New Roman"/>
          <w:b/>
          <w:bCs/>
          <w:sz w:val="26"/>
          <w:szCs w:val="26"/>
        </w:rPr>
      </w:pPr>
    </w:p>
    <w:p w:rsidR="00F64D69" w:rsidRDefault="00F64D69" w:rsidP="00B3512C">
      <w:pPr>
        <w:ind w:right="-139" w:firstLine="567"/>
        <w:jc w:val="center"/>
        <w:rPr>
          <w:rFonts w:eastAsia="Times New Roman"/>
          <w:b/>
          <w:bCs/>
          <w:sz w:val="26"/>
          <w:szCs w:val="26"/>
        </w:rPr>
      </w:pPr>
    </w:p>
    <w:p w:rsidR="00F64D69" w:rsidRDefault="00F64D69" w:rsidP="00B3512C">
      <w:pPr>
        <w:ind w:right="-139" w:firstLine="567"/>
        <w:jc w:val="center"/>
        <w:rPr>
          <w:rFonts w:eastAsia="Times New Roman"/>
          <w:b/>
          <w:bCs/>
          <w:sz w:val="26"/>
          <w:szCs w:val="26"/>
        </w:rPr>
      </w:pPr>
    </w:p>
    <w:p w:rsidR="00F64D69" w:rsidRDefault="00F64D69" w:rsidP="00B3512C">
      <w:pPr>
        <w:ind w:right="-139" w:firstLine="567"/>
        <w:jc w:val="center"/>
        <w:rPr>
          <w:rFonts w:eastAsia="Times New Roman"/>
          <w:b/>
          <w:bCs/>
          <w:sz w:val="26"/>
          <w:szCs w:val="26"/>
        </w:rPr>
      </w:pPr>
    </w:p>
    <w:p w:rsidR="001B6215" w:rsidRPr="000468F8" w:rsidRDefault="00624BDA" w:rsidP="00B3512C">
      <w:pPr>
        <w:ind w:right="-139" w:firstLine="567"/>
        <w:jc w:val="center"/>
        <w:rPr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 xml:space="preserve">3. </w:t>
      </w:r>
      <w:r w:rsidR="00B3512C">
        <w:rPr>
          <w:rFonts w:eastAsia="Times New Roman"/>
          <w:b/>
          <w:bCs/>
          <w:sz w:val="26"/>
          <w:szCs w:val="26"/>
        </w:rPr>
        <w:t>УЧЕБНЫЙ ПЛАН</w:t>
      </w: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B3512C" w:rsidRPr="000468F8" w:rsidRDefault="00B3512C" w:rsidP="00B3512C">
      <w:pPr>
        <w:spacing w:line="234" w:lineRule="auto"/>
        <w:ind w:firstLine="567"/>
        <w:jc w:val="center"/>
        <w:rPr>
          <w:sz w:val="26"/>
          <w:szCs w:val="26"/>
        </w:rPr>
      </w:pPr>
      <w:r w:rsidRPr="000468F8">
        <w:rPr>
          <w:rFonts w:eastAsia="Times New Roman"/>
          <w:bCs/>
          <w:sz w:val="26"/>
          <w:szCs w:val="26"/>
        </w:rPr>
        <w:t>«СОВРЕМЕННЫЕ АСПЕКТЫ РАБОТЫ МЕДИЦИНСКИХ СЕСТЕР ПРОЦЕДУРНЫХ И ПРИВИВОЧНЫХ КАБИНЕТОВ»</w:t>
      </w:r>
    </w:p>
    <w:p w:rsidR="001B6215" w:rsidRPr="000468F8" w:rsidRDefault="001B6215" w:rsidP="000468F8">
      <w:pPr>
        <w:ind w:firstLine="567"/>
        <w:rPr>
          <w:sz w:val="26"/>
          <w:szCs w:val="26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3652"/>
        <w:gridCol w:w="1134"/>
        <w:gridCol w:w="1985"/>
        <w:gridCol w:w="1701"/>
        <w:gridCol w:w="1134"/>
      </w:tblGrid>
      <w:tr w:rsidR="006D532A" w:rsidRPr="00624BDA" w:rsidTr="00206E6C">
        <w:tc>
          <w:tcPr>
            <w:tcW w:w="3652" w:type="dxa"/>
            <w:vMerge w:val="restart"/>
          </w:tcPr>
          <w:p w:rsidR="006D532A" w:rsidRPr="00624BDA" w:rsidRDefault="006D532A" w:rsidP="00624BDA">
            <w:pPr>
              <w:rPr>
                <w:sz w:val="26"/>
                <w:szCs w:val="26"/>
              </w:rPr>
            </w:pPr>
            <w:r w:rsidRPr="00624BDA">
              <w:rPr>
                <w:sz w:val="26"/>
                <w:szCs w:val="26"/>
              </w:rPr>
              <w:t>Наименование разделов занятий</w:t>
            </w:r>
          </w:p>
        </w:tc>
        <w:tc>
          <w:tcPr>
            <w:tcW w:w="5954" w:type="dxa"/>
            <w:gridSpan w:val="4"/>
          </w:tcPr>
          <w:p w:rsidR="006D532A" w:rsidRPr="00624BDA" w:rsidRDefault="006D532A" w:rsidP="00624BDA">
            <w:pPr>
              <w:jc w:val="center"/>
              <w:rPr>
                <w:sz w:val="26"/>
                <w:szCs w:val="26"/>
              </w:rPr>
            </w:pPr>
            <w:r w:rsidRPr="00624BDA">
              <w:rPr>
                <w:sz w:val="26"/>
                <w:szCs w:val="26"/>
              </w:rPr>
              <w:t>Объем часов</w:t>
            </w:r>
          </w:p>
        </w:tc>
      </w:tr>
      <w:tr w:rsidR="005F3C21" w:rsidRPr="00624BDA" w:rsidTr="00206E6C">
        <w:trPr>
          <w:trHeight w:val="1495"/>
        </w:trPr>
        <w:tc>
          <w:tcPr>
            <w:tcW w:w="3652" w:type="dxa"/>
            <w:vMerge/>
          </w:tcPr>
          <w:p w:rsidR="005F3C21" w:rsidRPr="00624BDA" w:rsidRDefault="005F3C21" w:rsidP="00624BDA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F3C21" w:rsidRPr="00624BDA" w:rsidRDefault="005F3C21" w:rsidP="00624B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Теория </w:t>
            </w:r>
          </w:p>
        </w:tc>
        <w:tc>
          <w:tcPr>
            <w:tcW w:w="1985" w:type="dxa"/>
          </w:tcPr>
          <w:p w:rsidR="005F3C21" w:rsidRPr="00624BDA" w:rsidRDefault="005F3C21" w:rsidP="00624BDA">
            <w:pPr>
              <w:rPr>
                <w:sz w:val="26"/>
                <w:szCs w:val="26"/>
              </w:rPr>
            </w:pPr>
            <w:r w:rsidRPr="00624BDA">
              <w:rPr>
                <w:sz w:val="26"/>
                <w:szCs w:val="26"/>
              </w:rPr>
              <w:t>Симуляцион</w:t>
            </w:r>
            <w:r w:rsidR="00D76AFA">
              <w:rPr>
                <w:sz w:val="26"/>
                <w:szCs w:val="26"/>
              </w:rPr>
              <w:t>-</w:t>
            </w:r>
            <w:r w:rsidRPr="00624BDA">
              <w:rPr>
                <w:sz w:val="26"/>
                <w:szCs w:val="26"/>
              </w:rPr>
              <w:t>ное обучение</w:t>
            </w:r>
          </w:p>
        </w:tc>
        <w:tc>
          <w:tcPr>
            <w:tcW w:w="1701" w:type="dxa"/>
          </w:tcPr>
          <w:p w:rsidR="005F3C21" w:rsidRPr="00624BDA" w:rsidRDefault="005F3C21" w:rsidP="00624BDA">
            <w:pPr>
              <w:rPr>
                <w:sz w:val="26"/>
                <w:szCs w:val="26"/>
              </w:rPr>
            </w:pPr>
            <w:r w:rsidRPr="00624BDA">
              <w:rPr>
                <w:sz w:val="26"/>
                <w:szCs w:val="26"/>
              </w:rPr>
              <w:t>Итоговая аттестация</w:t>
            </w:r>
          </w:p>
        </w:tc>
        <w:tc>
          <w:tcPr>
            <w:tcW w:w="1134" w:type="dxa"/>
          </w:tcPr>
          <w:p w:rsidR="005F3C21" w:rsidRPr="00624BDA" w:rsidRDefault="005F3C21" w:rsidP="00624BDA">
            <w:pPr>
              <w:rPr>
                <w:sz w:val="26"/>
                <w:szCs w:val="26"/>
              </w:rPr>
            </w:pPr>
            <w:r w:rsidRPr="00624BDA">
              <w:rPr>
                <w:sz w:val="26"/>
                <w:szCs w:val="26"/>
              </w:rPr>
              <w:t>Всего часов</w:t>
            </w:r>
          </w:p>
        </w:tc>
      </w:tr>
      <w:tr w:rsidR="005F3C21" w:rsidRPr="00624BDA" w:rsidTr="00206E6C">
        <w:tc>
          <w:tcPr>
            <w:tcW w:w="3652" w:type="dxa"/>
          </w:tcPr>
          <w:p w:rsidR="005F3C21" w:rsidRPr="00624BDA" w:rsidRDefault="005F3C21" w:rsidP="00624BDA">
            <w:pPr>
              <w:rPr>
                <w:sz w:val="26"/>
                <w:szCs w:val="26"/>
              </w:rPr>
            </w:pPr>
            <w:r w:rsidRPr="00624BDA">
              <w:rPr>
                <w:b/>
                <w:sz w:val="26"/>
                <w:szCs w:val="26"/>
              </w:rPr>
              <w:t>Раздел 1.</w:t>
            </w:r>
            <w:r w:rsidRPr="00624BDA">
              <w:rPr>
                <w:sz w:val="26"/>
                <w:szCs w:val="26"/>
              </w:rPr>
              <w:t xml:space="preserve"> Инфекционная безопасность</w:t>
            </w:r>
          </w:p>
        </w:tc>
        <w:tc>
          <w:tcPr>
            <w:tcW w:w="1134" w:type="dxa"/>
            <w:vAlign w:val="center"/>
          </w:tcPr>
          <w:p w:rsidR="005F3C21" w:rsidRPr="00624BDA" w:rsidRDefault="00206E6C" w:rsidP="00624B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vAlign w:val="center"/>
          </w:tcPr>
          <w:p w:rsidR="005F3C21" w:rsidRPr="00624BDA" w:rsidRDefault="00206E6C" w:rsidP="00624B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5F3C21" w:rsidRPr="00624BDA" w:rsidRDefault="00206E6C" w:rsidP="00624B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5F3C21" w:rsidRPr="00624BDA" w:rsidRDefault="00206E6C" w:rsidP="00624B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5F3C21" w:rsidRPr="00624BDA" w:rsidTr="00206E6C">
        <w:tc>
          <w:tcPr>
            <w:tcW w:w="3652" w:type="dxa"/>
          </w:tcPr>
          <w:p w:rsidR="005F3C21" w:rsidRPr="00624BDA" w:rsidRDefault="005F3C21" w:rsidP="004D0312">
            <w:pPr>
              <w:rPr>
                <w:sz w:val="26"/>
                <w:szCs w:val="26"/>
              </w:rPr>
            </w:pPr>
            <w:r w:rsidRPr="00624BDA">
              <w:rPr>
                <w:b/>
                <w:sz w:val="26"/>
                <w:szCs w:val="26"/>
              </w:rPr>
              <w:t>Раздел 2.</w:t>
            </w:r>
            <w:r w:rsidRPr="00624BDA">
              <w:rPr>
                <w:sz w:val="26"/>
                <w:szCs w:val="26"/>
              </w:rPr>
              <w:t xml:space="preserve"> Технология, стандарты и современные аспекты выполнения работ процедурной  </w:t>
            </w:r>
            <w:r w:rsidR="004D0312">
              <w:rPr>
                <w:sz w:val="26"/>
                <w:szCs w:val="26"/>
              </w:rPr>
              <w:t>и прививочной  м/с.</w:t>
            </w:r>
          </w:p>
        </w:tc>
        <w:tc>
          <w:tcPr>
            <w:tcW w:w="1134" w:type="dxa"/>
            <w:vAlign w:val="center"/>
          </w:tcPr>
          <w:p w:rsidR="005F3C21" w:rsidRPr="00624BDA" w:rsidRDefault="00206E6C" w:rsidP="00624B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985" w:type="dxa"/>
            <w:vAlign w:val="center"/>
          </w:tcPr>
          <w:p w:rsidR="005F3C21" w:rsidRPr="00624BDA" w:rsidRDefault="00206E6C" w:rsidP="00624B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center"/>
          </w:tcPr>
          <w:p w:rsidR="005F3C21" w:rsidRPr="00624BDA" w:rsidRDefault="00206E6C" w:rsidP="00624B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5F3C21" w:rsidRPr="00624BDA" w:rsidRDefault="00206E6C" w:rsidP="00624B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5F3C21" w:rsidRPr="00624BDA" w:rsidTr="00206E6C">
        <w:tc>
          <w:tcPr>
            <w:tcW w:w="3652" w:type="dxa"/>
          </w:tcPr>
          <w:p w:rsidR="005F3C21" w:rsidRPr="00624BDA" w:rsidRDefault="005F3C21" w:rsidP="00624BDA">
            <w:pPr>
              <w:rPr>
                <w:b/>
                <w:sz w:val="26"/>
                <w:szCs w:val="26"/>
              </w:rPr>
            </w:pPr>
            <w:r w:rsidRPr="00624BDA">
              <w:rPr>
                <w:b/>
                <w:sz w:val="26"/>
                <w:szCs w:val="26"/>
              </w:rPr>
              <w:t xml:space="preserve">Итоговая аттестация </w:t>
            </w:r>
          </w:p>
        </w:tc>
        <w:tc>
          <w:tcPr>
            <w:tcW w:w="1134" w:type="dxa"/>
            <w:vAlign w:val="center"/>
          </w:tcPr>
          <w:p w:rsidR="005F3C21" w:rsidRPr="00624BDA" w:rsidRDefault="005F3C21" w:rsidP="00624B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5F3C21" w:rsidRPr="00624BDA" w:rsidRDefault="005F3C21" w:rsidP="00624B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F3C21" w:rsidRPr="00624BDA" w:rsidRDefault="00206E6C" w:rsidP="00624B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5F3C21" w:rsidRPr="00624BDA" w:rsidRDefault="00206E6C" w:rsidP="00624B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5F3C21" w:rsidRPr="00624BDA" w:rsidTr="00206E6C">
        <w:tc>
          <w:tcPr>
            <w:tcW w:w="3652" w:type="dxa"/>
          </w:tcPr>
          <w:p w:rsidR="005F3C21" w:rsidRPr="00624BDA" w:rsidRDefault="005F3C21" w:rsidP="00624BDA">
            <w:pPr>
              <w:rPr>
                <w:b/>
                <w:sz w:val="26"/>
                <w:szCs w:val="26"/>
              </w:rPr>
            </w:pPr>
            <w:r w:rsidRPr="00624BDA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134" w:type="dxa"/>
            <w:vAlign w:val="center"/>
          </w:tcPr>
          <w:p w:rsidR="005F3C21" w:rsidRPr="00624BDA" w:rsidRDefault="00206E6C" w:rsidP="00624B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985" w:type="dxa"/>
            <w:vAlign w:val="center"/>
          </w:tcPr>
          <w:p w:rsidR="005F3C21" w:rsidRPr="00624BDA" w:rsidRDefault="00206E6C" w:rsidP="00624B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center"/>
          </w:tcPr>
          <w:p w:rsidR="005F3C21" w:rsidRPr="00624BDA" w:rsidRDefault="00206E6C" w:rsidP="00624B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5F3C21" w:rsidRPr="00624BDA" w:rsidRDefault="00206E6C" w:rsidP="00624B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</w:tbl>
    <w:p w:rsidR="0028148A" w:rsidRPr="000468F8" w:rsidRDefault="0028148A" w:rsidP="000468F8">
      <w:pPr>
        <w:ind w:firstLine="567"/>
        <w:rPr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C2025C" w:rsidRDefault="00C2025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</w:p>
    <w:p w:rsidR="00206E6C" w:rsidRDefault="00B3512C" w:rsidP="00206E6C">
      <w:pPr>
        <w:tabs>
          <w:tab w:val="left" w:pos="4900"/>
        </w:tabs>
        <w:ind w:firstLine="567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>4</w:t>
      </w:r>
      <w:r w:rsidR="00206E6C">
        <w:rPr>
          <w:rFonts w:eastAsia="Times New Roman"/>
          <w:b/>
          <w:bCs/>
          <w:sz w:val="26"/>
          <w:szCs w:val="26"/>
        </w:rPr>
        <w:t>. СОДЕРЖАНИЕ ПРОГРАММЫ</w:t>
      </w:r>
    </w:p>
    <w:p w:rsidR="0028148A" w:rsidRDefault="0028148A" w:rsidP="000468F8">
      <w:pPr>
        <w:ind w:firstLine="567"/>
        <w:rPr>
          <w:sz w:val="26"/>
          <w:szCs w:val="26"/>
        </w:rPr>
      </w:pPr>
    </w:p>
    <w:p w:rsidR="00206E6C" w:rsidRDefault="00206E6C" w:rsidP="000468F8">
      <w:pPr>
        <w:ind w:firstLine="567"/>
        <w:rPr>
          <w:sz w:val="26"/>
          <w:szCs w:val="26"/>
        </w:rPr>
      </w:pPr>
    </w:p>
    <w:tbl>
      <w:tblPr>
        <w:tblStyle w:val="a4"/>
        <w:tblW w:w="10350" w:type="dxa"/>
        <w:tblInd w:w="-318" w:type="dxa"/>
        <w:tblLayout w:type="fixed"/>
        <w:tblLook w:val="04A0"/>
      </w:tblPr>
      <w:tblGrid>
        <w:gridCol w:w="2553"/>
        <w:gridCol w:w="5103"/>
        <w:gridCol w:w="567"/>
        <w:gridCol w:w="708"/>
        <w:gridCol w:w="709"/>
        <w:gridCol w:w="710"/>
      </w:tblGrid>
      <w:tr w:rsidR="00206E6C" w:rsidTr="00B3512C">
        <w:trPr>
          <w:cantSplit/>
          <w:trHeight w:val="1781"/>
        </w:trPr>
        <w:tc>
          <w:tcPr>
            <w:tcW w:w="2553" w:type="dxa"/>
          </w:tcPr>
          <w:p w:rsidR="00206E6C" w:rsidRDefault="00206E6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5103" w:type="dxa"/>
          </w:tcPr>
          <w:p w:rsidR="00206E6C" w:rsidRDefault="00206E6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567" w:type="dxa"/>
            <w:textDirection w:val="btLr"/>
          </w:tcPr>
          <w:p w:rsidR="00206E6C" w:rsidRDefault="00206E6C" w:rsidP="00206E6C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Теория </w:t>
            </w:r>
          </w:p>
        </w:tc>
        <w:tc>
          <w:tcPr>
            <w:tcW w:w="708" w:type="dxa"/>
            <w:textDirection w:val="btLr"/>
          </w:tcPr>
          <w:p w:rsidR="00206E6C" w:rsidRDefault="00206E6C" w:rsidP="00846CA0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Симмуляци</w:t>
            </w:r>
            <w:r w:rsidR="00846CA0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 обучение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206E6C" w:rsidRDefault="00206E6C" w:rsidP="00206E6C">
            <w:pPr>
              <w:tabs>
                <w:tab w:val="left" w:pos="1846"/>
              </w:tabs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Аттестация 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textDirection w:val="btLr"/>
          </w:tcPr>
          <w:p w:rsidR="00206E6C" w:rsidRDefault="00206E6C" w:rsidP="00206E6C">
            <w:pPr>
              <w:tabs>
                <w:tab w:val="left" w:pos="1846"/>
              </w:tabs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 часов </w:t>
            </w:r>
          </w:p>
        </w:tc>
      </w:tr>
      <w:tr w:rsidR="00846CA0" w:rsidTr="00D168E6">
        <w:tc>
          <w:tcPr>
            <w:tcW w:w="10350" w:type="dxa"/>
            <w:gridSpan w:val="6"/>
            <w:tcBorders>
              <w:right w:val="single" w:sz="4" w:space="0" w:color="auto"/>
            </w:tcBorders>
          </w:tcPr>
          <w:p w:rsidR="00846CA0" w:rsidRPr="00B3512C" w:rsidRDefault="00846CA0" w:rsidP="00D168E6">
            <w:pPr>
              <w:rPr>
                <w:b/>
                <w:sz w:val="26"/>
                <w:szCs w:val="26"/>
              </w:rPr>
            </w:pPr>
            <w:r w:rsidRPr="00B3512C">
              <w:rPr>
                <w:b/>
                <w:sz w:val="26"/>
                <w:szCs w:val="26"/>
              </w:rPr>
              <w:t>Раздел 1 Инфекционная безопасность</w:t>
            </w:r>
          </w:p>
        </w:tc>
      </w:tr>
      <w:tr w:rsidR="00B3512C" w:rsidTr="001243F5">
        <w:tc>
          <w:tcPr>
            <w:tcW w:w="2553" w:type="dxa"/>
          </w:tcPr>
          <w:p w:rsidR="00B3512C" w:rsidRDefault="00B351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1.1</w:t>
            </w:r>
          </w:p>
          <w:p w:rsidR="00B3512C" w:rsidRDefault="00B351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Санитарно-эпидепмиологический режим процедурного кабинета.</w:t>
            </w:r>
          </w:p>
        </w:tc>
        <w:tc>
          <w:tcPr>
            <w:tcW w:w="5103" w:type="dxa"/>
          </w:tcPr>
          <w:p w:rsidR="00B3512C" w:rsidRDefault="00B3512C" w:rsidP="00206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Требования к обустройству процедурного кабинета. Выделение зональности в процедурном кабинете. Необходимое оснащение кабинета. Проведение текущей и генеральной уборки процедурного кабинета. </w:t>
            </w:r>
          </w:p>
        </w:tc>
        <w:tc>
          <w:tcPr>
            <w:tcW w:w="567" w:type="dxa"/>
          </w:tcPr>
          <w:p w:rsidR="00B3512C" w:rsidRDefault="00B351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:rsidR="00B3512C" w:rsidRDefault="00B351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512C" w:rsidRDefault="00B351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B3512C" w:rsidRDefault="00B3512C" w:rsidP="00D168E6">
            <w:pPr>
              <w:rPr>
                <w:sz w:val="26"/>
                <w:szCs w:val="26"/>
              </w:rPr>
            </w:pPr>
          </w:p>
          <w:p w:rsidR="0087732C" w:rsidRDefault="0087732C" w:rsidP="00D168E6">
            <w:pPr>
              <w:rPr>
                <w:sz w:val="26"/>
                <w:szCs w:val="26"/>
              </w:rPr>
            </w:pPr>
          </w:p>
          <w:p w:rsidR="0087732C" w:rsidRDefault="0087732C" w:rsidP="00D168E6">
            <w:pPr>
              <w:rPr>
                <w:sz w:val="26"/>
                <w:szCs w:val="26"/>
              </w:rPr>
            </w:pPr>
          </w:p>
          <w:p w:rsidR="0087732C" w:rsidRDefault="0087732C" w:rsidP="00D168E6">
            <w:pPr>
              <w:rPr>
                <w:sz w:val="26"/>
                <w:szCs w:val="26"/>
              </w:rPr>
            </w:pPr>
          </w:p>
          <w:p w:rsidR="0087732C" w:rsidRDefault="008773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B3512C" w:rsidTr="001243F5">
        <w:tc>
          <w:tcPr>
            <w:tcW w:w="2553" w:type="dxa"/>
          </w:tcPr>
          <w:p w:rsidR="00B3512C" w:rsidRDefault="00B351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1.2. Профилактика инфекций связанных с оказанием медицинской помощи</w:t>
            </w:r>
          </w:p>
        </w:tc>
        <w:tc>
          <w:tcPr>
            <w:tcW w:w="5103" w:type="dxa"/>
          </w:tcPr>
          <w:p w:rsidR="00B3512C" w:rsidRDefault="00B351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Понятие о ИСМП. Способы передачи инфекции в медицинском учреждении. Профилактические мероприятия. Обработка рук персонала. Общие требования к дезинфекционному режиму в МО. Правила обращения с медицинскими отходами. </w:t>
            </w:r>
          </w:p>
        </w:tc>
        <w:tc>
          <w:tcPr>
            <w:tcW w:w="567" w:type="dxa"/>
          </w:tcPr>
          <w:p w:rsidR="00B3512C" w:rsidRDefault="008773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:rsidR="00B3512C" w:rsidRDefault="008773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512C" w:rsidRDefault="008773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vMerge/>
            <w:tcBorders>
              <w:right w:val="single" w:sz="4" w:space="0" w:color="auto"/>
            </w:tcBorders>
          </w:tcPr>
          <w:p w:rsidR="00B3512C" w:rsidRDefault="00B3512C" w:rsidP="00D168E6">
            <w:pPr>
              <w:rPr>
                <w:sz w:val="26"/>
                <w:szCs w:val="26"/>
              </w:rPr>
            </w:pPr>
          </w:p>
        </w:tc>
      </w:tr>
      <w:tr w:rsidR="00206E6C" w:rsidTr="001243F5">
        <w:tc>
          <w:tcPr>
            <w:tcW w:w="2553" w:type="dxa"/>
          </w:tcPr>
          <w:p w:rsidR="00206E6C" w:rsidRDefault="00040B1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1.3.</w:t>
            </w:r>
            <w:r w:rsidR="00846CA0">
              <w:rPr>
                <w:sz w:val="26"/>
                <w:szCs w:val="26"/>
              </w:rPr>
              <w:t xml:space="preserve">Обработка рук. </w:t>
            </w:r>
          </w:p>
        </w:tc>
        <w:tc>
          <w:tcPr>
            <w:tcW w:w="5103" w:type="dxa"/>
          </w:tcPr>
          <w:p w:rsidR="00206E6C" w:rsidRPr="00040B1C" w:rsidRDefault="00040B1C" w:rsidP="008773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Уровни обработки рук медицинского персонала. Обработка рук согласно Стандарта </w:t>
            </w:r>
            <w:r>
              <w:rPr>
                <w:sz w:val="26"/>
                <w:szCs w:val="26"/>
                <w:lang w:val="en-US"/>
              </w:rPr>
              <w:t>EN</w:t>
            </w:r>
            <w:r>
              <w:rPr>
                <w:sz w:val="26"/>
                <w:szCs w:val="26"/>
              </w:rPr>
              <w:t xml:space="preserve"> - 1500.</w:t>
            </w:r>
          </w:p>
        </w:tc>
        <w:tc>
          <w:tcPr>
            <w:tcW w:w="567" w:type="dxa"/>
          </w:tcPr>
          <w:p w:rsidR="00206E6C" w:rsidRDefault="008773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206E6C" w:rsidRDefault="008773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6E6C" w:rsidRDefault="008773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206E6C" w:rsidRDefault="008773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46CA0" w:rsidTr="00D168E6">
        <w:tc>
          <w:tcPr>
            <w:tcW w:w="10350" w:type="dxa"/>
            <w:gridSpan w:val="6"/>
            <w:tcBorders>
              <w:right w:val="single" w:sz="4" w:space="0" w:color="auto"/>
            </w:tcBorders>
          </w:tcPr>
          <w:p w:rsidR="00846CA0" w:rsidRPr="00B3512C" w:rsidRDefault="00846CA0" w:rsidP="00D168E6">
            <w:pPr>
              <w:rPr>
                <w:b/>
                <w:sz w:val="26"/>
                <w:szCs w:val="26"/>
              </w:rPr>
            </w:pPr>
            <w:r w:rsidRPr="00B3512C">
              <w:rPr>
                <w:b/>
                <w:sz w:val="26"/>
                <w:szCs w:val="26"/>
              </w:rPr>
              <w:t>Раздел.2 Технология, стандарты организации и выполнения работ процедурной медицинской сестры</w:t>
            </w:r>
          </w:p>
        </w:tc>
      </w:tr>
      <w:tr w:rsidR="0087732C" w:rsidTr="001243F5">
        <w:tc>
          <w:tcPr>
            <w:tcW w:w="2553" w:type="dxa"/>
          </w:tcPr>
          <w:p w:rsidR="0087732C" w:rsidRDefault="008773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Тема2.1.</w:t>
            </w:r>
          </w:p>
          <w:p w:rsidR="0087732C" w:rsidRDefault="0087732C" w:rsidP="00846C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работы процедурного кабинета</w:t>
            </w:r>
          </w:p>
        </w:tc>
        <w:tc>
          <w:tcPr>
            <w:tcW w:w="5103" w:type="dxa"/>
          </w:tcPr>
          <w:p w:rsidR="0087732C" w:rsidRDefault="0087732C" w:rsidP="00D76A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D76AFA">
              <w:rPr>
                <w:sz w:val="26"/>
                <w:szCs w:val="26"/>
              </w:rPr>
              <w:t>ол</w:t>
            </w:r>
            <w:r>
              <w:rPr>
                <w:sz w:val="26"/>
                <w:szCs w:val="26"/>
              </w:rPr>
              <w:t>жностная ин</w:t>
            </w:r>
            <w:r w:rsidR="00D76AFA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трукция медсестры процедурного кабинета. Гигиена процедурной медсестры и требования к ее внешнему виду. Оснащение процедурного кабинета. Документация процедурного кабинета.</w:t>
            </w:r>
          </w:p>
        </w:tc>
        <w:tc>
          <w:tcPr>
            <w:tcW w:w="567" w:type="dxa"/>
          </w:tcPr>
          <w:p w:rsidR="0087732C" w:rsidRDefault="008773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87732C" w:rsidRDefault="008773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732C" w:rsidRDefault="008773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87732C" w:rsidRDefault="0087732C" w:rsidP="00D168E6">
            <w:pPr>
              <w:rPr>
                <w:sz w:val="26"/>
                <w:szCs w:val="26"/>
              </w:rPr>
            </w:pPr>
          </w:p>
          <w:p w:rsidR="00371B82" w:rsidRDefault="00371B82" w:rsidP="00D168E6">
            <w:pPr>
              <w:rPr>
                <w:sz w:val="26"/>
                <w:szCs w:val="26"/>
              </w:rPr>
            </w:pPr>
          </w:p>
          <w:p w:rsidR="00371B82" w:rsidRDefault="00371B82" w:rsidP="00D168E6">
            <w:pPr>
              <w:rPr>
                <w:sz w:val="26"/>
                <w:szCs w:val="26"/>
              </w:rPr>
            </w:pPr>
          </w:p>
          <w:p w:rsidR="00371B82" w:rsidRDefault="00371B82" w:rsidP="00D168E6">
            <w:pPr>
              <w:rPr>
                <w:sz w:val="26"/>
                <w:szCs w:val="26"/>
              </w:rPr>
            </w:pPr>
          </w:p>
          <w:p w:rsidR="00371B82" w:rsidRDefault="00371B82" w:rsidP="00D168E6">
            <w:pPr>
              <w:rPr>
                <w:sz w:val="26"/>
                <w:szCs w:val="26"/>
              </w:rPr>
            </w:pPr>
          </w:p>
          <w:p w:rsidR="00371B82" w:rsidRDefault="00371B82" w:rsidP="00D168E6">
            <w:pPr>
              <w:rPr>
                <w:sz w:val="26"/>
                <w:szCs w:val="26"/>
              </w:rPr>
            </w:pPr>
          </w:p>
          <w:p w:rsidR="00371B82" w:rsidRDefault="00371B82" w:rsidP="00D168E6">
            <w:pPr>
              <w:rPr>
                <w:sz w:val="26"/>
                <w:szCs w:val="26"/>
              </w:rPr>
            </w:pPr>
          </w:p>
          <w:p w:rsidR="00371B82" w:rsidRDefault="00371B82" w:rsidP="00D168E6">
            <w:pPr>
              <w:rPr>
                <w:sz w:val="26"/>
                <w:szCs w:val="26"/>
              </w:rPr>
            </w:pPr>
          </w:p>
          <w:p w:rsidR="00371B82" w:rsidRDefault="00371B82" w:rsidP="00D168E6">
            <w:pPr>
              <w:rPr>
                <w:sz w:val="26"/>
                <w:szCs w:val="26"/>
              </w:rPr>
            </w:pPr>
          </w:p>
          <w:p w:rsidR="00371B82" w:rsidRDefault="00371B82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87732C" w:rsidTr="001243F5">
        <w:tc>
          <w:tcPr>
            <w:tcW w:w="2553" w:type="dxa"/>
          </w:tcPr>
          <w:p w:rsidR="0087732C" w:rsidRDefault="008773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2.2.</w:t>
            </w:r>
          </w:p>
          <w:p w:rsidR="0087732C" w:rsidRDefault="0087732C" w:rsidP="00846C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Выписка, размещение, хранение и учет лекарственных препаратов. Способы введения лекарственных средств. </w:t>
            </w:r>
          </w:p>
        </w:tc>
        <w:tc>
          <w:tcPr>
            <w:tcW w:w="5103" w:type="dxa"/>
          </w:tcPr>
          <w:p w:rsidR="0087732C" w:rsidRDefault="008773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Правила выписки и хранения лекарственных средств. правила хранения и использования сильнодействующих и наркотических средств. Правила хранения и учета спирта и лекарственных средств, подлежащих предметно-количественному учету. </w:t>
            </w:r>
          </w:p>
        </w:tc>
        <w:tc>
          <w:tcPr>
            <w:tcW w:w="567" w:type="dxa"/>
          </w:tcPr>
          <w:p w:rsidR="0087732C" w:rsidRDefault="00371B82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:rsidR="0087732C" w:rsidRDefault="00371B82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732C" w:rsidRDefault="00371B82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vMerge/>
            <w:tcBorders>
              <w:right w:val="single" w:sz="4" w:space="0" w:color="auto"/>
            </w:tcBorders>
          </w:tcPr>
          <w:p w:rsidR="0087732C" w:rsidRDefault="0087732C" w:rsidP="00D168E6">
            <w:pPr>
              <w:rPr>
                <w:sz w:val="26"/>
                <w:szCs w:val="26"/>
              </w:rPr>
            </w:pPr>
          </w:p>
        </w:tc>
      </w:tr>
      <w:tr w:rsidR="0087732C" w:rsidTr="001243F5">
        <w:tc>
          <w:tcPr>
            <w:tcW w:w="2553" w:type="dxa"/>
          </w:tcPr>
          <w:p w:rsidR="0087732C" w:rsidRDefault="008773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2.3.</w:t>
            </w:r>
          </w:p>
          <w:p w:rsidR="0087732C" w:rsidRDefault="0087732C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Парентеральное введение лекарственных средств</w:t>
            </w:r>
          </w:p>
        </w:tc>
        <w:tc>
          <w:tcPr>
            <w:tcW w:w="5103" w:type="dxa"/>
          </w:tcPr>
          <w:p w:rsidR="0087732C" w:rsidRDefault="0087732C" w:rsidP="001243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Пути парентерального введения лекарственных средств. Правила разведения, расчета доз и введение антибиотиков, инсулина, гепарина. Особенности введения масляных растворов. Правила работы с цитостатиками. Технология выполнения </w:t>
            </w:r>
            <w:r>
              <w:rPr>
                <w:sz w:val="26"/>
                <w:szCs w:val="26"/>
              </w:rPr>
              <w:lastRenderedPageBreak/>
              <w:t xml:space="preserve">в/к, п/к, в/м, в/в инъекция и в/в капельных вливаний за центральным и периферическим катетером. Осложнения инъекций. Тактика медсестры при осложнениях. </w:t>
            </w:r>
          </w:p>
        </w:tc>
        <w:tc>
          <w:tcPr>
            <w:tcW w:w="567" w:type="dxa"/>
          </w:tcPr>
          <w:p w:rsidR="0087732C" w:rsidRDefault="00371B82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708" w:type="dxa"/>
          </w:tcPr>
          <w:p w:rsidR="0087732C" w:rsidRDefault="00371B82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732C" w:rsidRDefault="00371B82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vMerge/>
            <w:tcBorders>
              <w:right w:val="single" w:sz="4" w:space="0" w:color="auto"/>
            </w:tcBorders>
          </w:tcPr>
          <w:p w:rsidR="0087732C" w:rsidRDefault="0087732C" w:rsidP="00D168E6">
            <w:pPr>
              <w:rPr>
                <w:sz w:val="26"/>
                <w:szCs w:val="26"/>
              </w:rPr>
            </w:pPr>
          </w:p>
        </w:tc>
      </w:tr>
      <w:tr w:rsidR="00371B82" w:rsidTr="00371B82">
        <w:tc>
          <w:tcPr>
            <w:tcW w:w="2553" w:type="dxa"/>
            <w:vMerge w:val="restart"/>
            <w:tcBorders>
              <w:top w:val="nil"/>
            </w:tcBorders>
          </w:tcPr>
          <w:p w:rsidR="00371B82" w:rsidRDefault="00371B82" w:rsidP="00D168E6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371B82" w:rsidRDefault="00371B82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Симмуляционное обучение:</w:t>
            </w:r>
          </w:p>
          <w:p w:rsidR="00371B82" w:rsidRDefault="00371B82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Отработка техники выполнения простой медицинской услуги "Внутрикожное введение лекарственных средств"</w:t>
            </w:r>
          </w:p>
        </w:tc>
        <w:tc>
          <w:tcPr>
            <w:tcW w:w="567" w:type="dxa"/>
          </w:tcPr>
          <w:p w:rsidR="00371B82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371B82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71B82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371B82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E4D4D" w:rsidTr="004D0312">
        <w:tc>
          <w:tcPr>
            <w:tcW w:w="2553" w:type="dxa"/>
            <w:vMerge/>
          </w:tcPr>
          <w:p w:rsidR="00AE4D4D" w:rsidRDefault="00AE4D4D" w:rsidP="00D168E6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AE4D4D" w:rsidRDefault="00AE4D4D" w:rsidP="00324F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Симмуляционное обучение:</w:t>
            </w:r>
          </w:p>
          <w:p w:rsidR="00AE4D4D" w:rsidRDefault="00AE4D4D" w:rsidP="00324F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Отработка техники выполнения простой медицинской услуги "Подкожное введение лекарственных средств"</w:t>
            </w:r>
          </w:p>
        </w:tc>
        <w:tc>
          <w:tcPr>
            <w:tcW w:w="567" w:type="dxa"/>
          </w:tcPr>
          <w:p w:rsidR="00AE4D4D" w:rsidRDefault="00AE4D4D" w:rsidP="004D0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AE4D4D" w:rsidRDefault="00AE4D4D" w:rsidP="004D0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4D4D" w:rsidRDefault="00AE4D4D" w:rsidP="004D0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AE4D4D" w:rsidRDefault="00AE4D4D" w:rsidP="004D0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E4D4D" w:rsidTr="001243F5">
        <w:tc>
          <w:tcPr>
            <w:tcW w:w="2553" w:type="dxa"/>
            <w:vMerge/>
          </w:tcPr>
          <w:p w:rsidR="00AE4D4D" w:rsidRDefault="00AE4D4D" w:rsidP="00D168E6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AE4D4D" w:rsidRDefault="00AE4D4D" w:rsidP="00324F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Симмуляционное обучение:</w:t>
            </w:r>
          </w:p>
          <w:p w:rsidR="00AE4D4D" w:rsidRDefault="00AE4D4D" w:rsidP="00324F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Отработка техники выполнения простой медицинской услуги "Внутримышечное введение лекарственных средств"</w:t>
            </w:r>
          </w:p>
        </w:tc>
        <w:tc>
          <w:tcPr>
            <w:tcW w:w="567" w:type="dxa"/>
          </w:tcPr>
          <w:p w:rsidR="00AE4D4D" w:rsidRDefault="00AE4D4D" w:rsidP="004D0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AE4D4D" w:rsidRDefault="00AE4D4D" w:rsidP="004D0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4D4D" w:rsidRDefault="00AE4D4D" w:rsidP="004D0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AE4D4D" w:rsidRDefault="00AE4D4D" w:rsidP="004D0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E4D4D" w:rsidTr="001243F5">
        <w:tc>
          <w:tcPr>
            <w:tcW w:w="2553" w:type="dxa"/>
            <w:vMerge/>
          </w:tcPr>
          <w:p w:rsidR="00AE4D4D" w:rsidRDefault="00AE4D4D" w:rsidP="00D168E6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AE4D4D" w:rsidRDefault="00AE4D4D" w:rsidP="00324F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Симмуляционное обучение:</w:t>
            </w:r>
          </w:p>
          <w:p w:rsidR="00AE4D4D" w:rsidRDefault="00AE4D4D" w:rsidP="00324F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Отработка техники выполнения простой медицинской услуги "Внутривенное введение лекарственных средств (струйно)"</w:t>
            </w:r>
          </w:p>
        </w:tc>
        <w:tc>
          <w:tcPr>
            <w:tcW w:w="567" w:type="dxa"/>
          </w:tcPr>
          <w:p w:rsidR="00AE4D4D" w:rsidRDefault="00AE4D4D" w:rsidP="004D0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AE4D4D" w:rsidRDefault="00AE4D4D" w:rsidP="004D0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4D4D" w:rsidRDefault="00AE4D4D" w:rsidP="004D0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AE4D4D" w:rsidRDefault="00AE4D4D" w:rsidP="004D0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E4D4D" w:rsidTr="001243F5">
        <w:tc>
          <w:tcPr>
            <w:tcW w:w="2553" w:type="dxa"/>
            <w:vMerge/>
          </w:tcPr>
          <w:p w:rsidR="00AE4D4D" w:rsidRDefault="00AE4D4D" w:rsidP="00D168E6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AE4D4D" w:rsidRDefault="00AE4D4D" w:rsidP="00324F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Симмуляционное обучение:</w:t>
            </w:r>
          </w:p>
          <w:p w:rsidR="00AE4D4D" w:rsidRDefault="00AE4D4D" w:rsidP="00324F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Отработка техники выполнения простой медицинской услуги "Внутривенное введение лекарственных средств Капельно с помощью системы для вливания инфузионных растворов)"</w:t>
            </w:r>
          </w:p>
        </w:tc>
        <w:tc>
          <w:tcPr>
            <w:tcW w:w="567" w:type="dxa"/>
          </w:tcPr>
          <w:p w:rsidR="00AE4D4D" w:rsidRDefault="00AE4D4D" w:rsidP="004D0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AE4D4D" w:rsidRDefault="00AE4D4D" w:rsidP="004D0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4D4D" w:rsidRDefault="00AE4D4D" w:rsidP="004D0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AE4D4D" w:rsidRDefault="00AE4D4D" w:rsidP="004D0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E4D4D" w:rsidTr="001243F5">
        <w:tc>
          <w:tcPr>
            <w:tcW w:w="2553" w:type="dxa"/>
            <w:vMerge/>
          </w:tcPr>
          <w:p w:rsidR="00AE4D4D" w:rsidRDefault="00AE4D4D" w:rsidP="00D168E6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AE4D4D" w:rsidRDefault="00AE4D4D" w:rsidP="00324F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Симмуляционное обучение:</w:t>
            </w:r>
          </w:p>
          <w:p w:rsidR="00AE4D4D" w:rsidRDefault="00AE4D4D" w:rsidP="00324F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Отработка техники выполнения простой медицинской услуги "Уход за периферическим сосудистым катетером"</w:t>
            </w:r>
          </w:p>
        </w:tc>
        <w:tc>
          <w:tcPr>
            <w:tcW w:w="567" w:type="dxa"/>
          </w:tcPr>
          <w:p w:rsidR="00AE4D4D" w:rsidRDefault="00AE4D4D" w:rsidP="004D0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AE4D4D" w:rsidRDefault="00AE4D4D" w:rsidP="004D0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4D4D" w:rsidRDefault="00AE4D4D" w:rsidP="004D0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AE4D4D" w:rsidRDefault="00AE4D4D" w:rsidP="004D0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E4D4D" w:rsidTr="001243F5">
        <w:tc>
          <w:tcPr>
            <w:tcW w:w="2553" w:type="dxa"/>
            <w:vMerge w:val="restart"/>
          </w:tcPr>
          <w:p w:rsidR="00AE4D4D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2.4.</w:t>
            </w:r>
          </w:p>
          <w:p w:rsidR="00AE4D4D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Технология взятия крови из вены для лабораторных исследований</w:t>
            </w:r>
          </w:p>
        </w:tc>
        <w:tc>
          <w:tcPr>
            <w:tcW w:w="5103" w:type="dxa"/>
          </w:tcPr>
          <w:p w:rsidR="00AE4D4D" w:rsidRPr="000A1FD1" w:rsidRDefault="00AE4D4D" w:rsidP="000A1F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Технология забора крови на общий анализ для определения Т- и В- лимфоцитов, посев крови на стерильность, на серологические исследования, коагулограмму, на </w:t>
            </w:r>
            <w:r>
              <w:rPr>
                <w:sz w:val="26"/>
                <w:szCs w:val="26"/>
                <w:lang w:val="en-US"/>
              </w:rPr>
              <w:t>RW</w:t>
            </w:r>
            <w:r w:rsidRPr="000A1FD1">
              <w:rPr>
                <w:sz w:val="26"/>
                <w:szCs w:val="26"/>
              </w:rPr>
              <w:t xml:space="preserve"> </w:t>
            </w:r>
            <w:r w:rsidR="007D12BC">
              <w:rPr>
                <w:sz w:val="26"/>
                <w:szCs w:val="26"/>
              </w:rPr>
              <w:t>и ВИЧ-и</w:t>
            </w:r>
            <w:r>
              <w:rPr>
                <w:sz w:val="26"/>
                <w:szCs w:val="26"/>
              </w:rPr>
              <w:t>н</w:t>
            </w:r>
            <w:r w:rsidR="007D12BC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екцию. Взятие крови с помощью вакуумных систем.</w:t>
            </w:r>
          </w:p>
        </w:tc>
        <w:tc>
          <w:tcPr>
            <w:tcW w:w="567" w:type="dxa"/>
          </w:tcPr>
          <w:p w:rsidR="00AE4D4D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AE4D4D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4D4D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AE4D4D" w:rsidRDefault="00AE4D4D" w:rsidP="00D168E6">
            <w:pPr>
              <w:rPr>
                <w:sz w:val="26"/>
                <w:szCs w:val="26"/>
              </w:rPr>
            </w:pPr>
          </w:p>
        </w:tc>
      </w:tr>
      <w:tr w:rsidR="00AE4D4D" w:rsidTr="001243F5">
        <w:tc>
          <w:tcPr>
            <w:tcW w:w="2553" w:type="dxa"/>
            <w:vMerge/>
          </w:tcPr>
          <w:p w:rsidR="00AE4D4D" w:rsidRDefault="00AE4D4D" w:rsidP="00D168E6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AE4D4D" w:rsidRDefault="00AE4D4D" w:rsidP="000A1F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Симмуляционное обучение:</w:t>
            </w:r>
          </w:p>
          <w:p w:rsidR="00AE4D4D" w:rsidRDefault="00AE4D4D" w:rsidP="000A1F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Отработка техники выполнения простой медицинской услуги "Взятие крови  из периферической вены шприцем"</w:t>
            </w:r>
          </w:p>
        </w:tc>
        <w:tc>
          <w:tcPr>
            <w:tcW w:w="567" w:type="dxa"/>
          </w:tcPr>
          <w:p w:rsidR="00AE4D4D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AE4D4D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4D4D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AE4D4D" w:rsidRDefault="00AE4D4D" w:rsidP="00D168E6">
            <w:pPr>
              <w:rPr>
                <w:sz w:val="26"/>
                <w:szCs w:val="26"/>
              </w:rPr>
            </w:pPr>
          </w:p>
        </w:tc>
      </w:tr>
      <w:tr w:rsidR="00AE4D4D" w:rsidTr="001243F5">
        <w:tc>
          <w:tcPr>
            <w:tcW w:w="2553" w:type="dxa"/>
            <w:vMerge/>
          </w:tcPr>
          <w:p w:rsidR="00AE4D4D" w:rsidRDefault="00AE4D4D" w:rsidP="00D168E6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AE4D4D" w:rsidRDefault="00AE4D4D" w:rsidP="000A1F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Симмуляционное обучение:</w:t>
            </w:r>
          </w:p>
          <w:p w:rsidR="00AE4D4D" w:rsidRDefault="00AE4D4D" w:rsidP="000840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Отработка техники выполнения простой медицинской услуги "Взятие крови из периферической вены с помощью закрытых ваккумных систем"</w:t>
            </w:r>
          </w:p>
        </w:tc>
        <w:tc>
          <w:tcPr>
            <w:tcW w:w="567" w:type="dxa"/>
          </w:tcPr>
          <w:p w:rsidR="00AE4D4D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AE4D4D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4D4D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AE4D4D" w:rsidRDefault="00AE4D4D" w:rsidP="00D168E6">
            <w:pPr>
              <w:rPr>
                <w:sz w:val="26"/>
                <w:szCs w:val="26"/>
              </w:rPr>
            </w:pPr>
          </w:p>
        </w:tc>
      </w:tr>
      <w:tr w:rsidR="00AE4D4D" w:rsidTr="001243F5">
        <w:tc>
          <w:tcPr>
            <w:tcW w:w="2553" w:type="dxa"/>
          </w:tcPr>
          <w:p w:rsidR="00AE4D4D" w:rsidRDefault="00AE4D4D" w:rsidP="00324F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Тема 2.5. Специфическая иммунопрофилактика инфекционных </w:t>
            </w:r>
            <w:r>
              <w:rPr>
                <w:sz w:val="26"/>
                <w:szCs w:val="26"/>
              </w:rPr>
              <w:lastRenderedPageBreak/>
              <w:t xml:space="preserve">заболеваний. Роль медицинской сестры в проведении вакцинации. </w:t>
            </w:r>
          </w:p>
        </w:tc>
        <w:tc>
          <w:tcPr>
            <w:tcW w:w="5103" w:type="dxa"/>
          </w:tcPr>
          <w:p w:rsidR="00AE4D4D" w:rsidRDefault="00AE4D4D" w:rsidP="007739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Прошлое, настоящее и будущее вакцинопрофилактики. Организация работы прививочного кабинета. Медицинская документация прививочного </w:t>
            </w:r>
            <w:r>
              <w:rPr>
                <w:sz w:val="26"/>
                <w:szCs w:val="26"/>
              </w:rPr>
              <w:lastRenderedPageBreak/>
              <w:t>кабинета. "Холодовая цепь" при хранении вакцинного материала. Виды вакцин. Показания и противопоказания к вакцинации. Поствакцинальные осложнения - общие и местные. Поствакцинальный календарь прививок и календарь прививок по эпидемическим показаниям (приказ от 21 марта 2014 г. 125н "ОБ утверждении национального календаря профилактических прививок и календаря профилактических прививок по эпидемическим показаниям"). Права пациентов при проведении иммунопрофилактики. Требования к медицинским работникам, осуществляющим иммунопрофилактику.</w:t>
            </w:r>
          </w:p>
        </w:tc>
        <w:tc>
          <w:tcPr>
            <w:tcW w:w="567" w:type="dxa"/>
          </w:tcPr>
          <w:p w:rsidR="00AE4D4D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708" w:type="dxa"/>
          </w:tcPr>
          <w:p w:rsidR="00AE4D4D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4D4D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AE4D4D" w:rsidRDefault="00AE4D4D" w:rsidP="00D168E6">
            <w:pPr>
              <w:rPr>
                <w:sz w:val="26"/>
                <w:szCs w:val="26"/>
              </w:rPr>
            </w:pPr>
          </w:p>
        </w:tc>
      </w:tr>
      <w:tr w:rsidR="00AE4D4D" w:rsidTr="001243F5">
        <w:tc>
          <w:tcPr>
            <w:tcW w:w="2553" w:type="dxa"/>
          </w:tcPr>
          <w:p w:rsidR="00AE4D4D" w:rsidRDefault="00AE4D4D" w:rsidP="00D168E6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AE4D4D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Симмуляционное обучение:  Решение практико-ориентированных задач.</w:t>
            </w:r>
          </w:p>
        </w:tc>
        <w:tc>
          <w:tcPr>
            <w:tcW w:w="567" w:type="dxa"/>
          </w:tcPr>
          <w:p w:rsidR="00AE4D4D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AE4D4D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4D4D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AE4D4D" w:rsidRDefault="00AE4D4D" w:rsidP="00D168E6">
            <w:pPr>
              <w:rPr>
                <w:sz w:val="26"/>
                <w:szCs w:val="26"/>
              </w:rPr>
            </w:pPr>
          </w:p>
        </w:tc>
      </w:tr>
      <w:tr w:rsidR="00B8283F" w:rsidTr="00AE4D4D">
        <w:trPr>
          <w:trHeight w:val="570"/>
        </w:trPr>
        <w:tc>
          <w:tcPr>
            <w:tcW w:w="2553" w:type="dxa"/>
            <w:vMerge w:val="restart"/>
          </w:tcPr>
          <w:p w:rsidR="00B8283F" w:rsidRDefault="00B8283F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Итоговая аттестация Тема 3.2.</w:t>
            </w:r>
          </w:p>
        </w:tc>
        <w:tc>
          <w:tcPr>
            <w:tcW w:w="5103" w:type="dxa"/>
          </w:tcPr>
          <w:p w:rsidR="00B8283F" w:rsidRDefault="00B8283F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Тест-контроль (проводится при личном присутствии слушателя).</w:t>
            </w:r>
          </w:p>
        </w:tc>
        <w:tc>
          <w:tcPr>
            <w:tcW w:w="567" w:type="dxa"/>
          </w:tcPr>
          <w:p w:rsidR="00B8283F" w:rsidRDefault="00B8283F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B8283F" w:rsidRDefault="00B8283F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283F" w:rsidRDefault="00B8283F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B8283F" w:rsidRDefault="007A1F7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B8283F" w:rsidTr="001243F5">
        <w:trPr>
          <w:trHeight w:val="330"/>
        </w:trPr>
        <w:tc>
          <w:tcPr>
            <w:tcW w:w="2553" w:type="dxa"/>
            <w:vMerge/>
          </w:tcPr>
          <w:p w:rsidR="00B8283F" w:rsidRDefault="00B8283F" w:rsidP="00D168E6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B8283F" w:rsidRDefault="00B8283F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Собеседование </w:t>
            </w:r>
          </w:p>
        </w:tc>
        <w:tc>
          <w:tcPr>
            <w:tcW w:w="567" w:type="dxa"/>
          </w:tcPr>
          <w:p w:rsidR="00B8283F" w:rsidRDefault="00B8283F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B8283F" w:rsidRDefault="00B8283F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283F" w:rsidRDefault="00B8283F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10" w:type="dxa"/>
            <w:vMerge/>
            <w:tcBorders>
              <w:right w:val="single" w:sz="4" w:space="0" w:color="auto"/>
            </w:tcBorders>
          </w:tcPr>
          <w:p w:rsidR="00B8283F" w:rsidRDefault="00B8283F" w:rsidP="00D168E6">
            <w:pPr>
              <w:rPr>
                <w:sz w:val="26"/>
                <w:szCs w:val="26"/>
              </w:rPr>
            </w:pPr>
          </w:p>
        </w:tc>
      </w:tr>
      <w:tr w:rsidR="00AE4D4D" w:rsidTr="001243F5">
        <w:tc>
          <w:tcPr>
            <w:tcW w:w="2553" w:type="dxa"/>
          </w:tcPr>
          <w:p w:rsidR="00AE4D4D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5103" w:type="dxa"/>
          </w:tcPr>
          <w:p w:rsidR="00AE4D4D" w:rsidRDefault="00AE4D4D" w:rsidP="00D168E6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AE4D4D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8" w:type="dxa"/>
          </w:tcPr>
          <w:p w:rsidR="00AE4D4D" w:rsidRDefault="00AE4D4D" w:rsidP="00B351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4D4D" w:rsidRDefault="00AE4D4D" w:rsidP="00B351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AE4D4D" w:rsidRDefault="00AE4D4D" w:rsidP="00D16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</w:tbl>
    <w:p w:rsidR="00206E6C" w:rsidRDefault="00206E6C" w:rsidP="000468F8">
      <w:pPr>
        <w:ind w:firstLine="567"/>
        <w:rPr>
          <w:sz w:val="26"/>
          <w:szCs w:val="26"/>
        </w:rPr>
      </w:pPr>
    </w:p>
    <w:p w:rsidR="00206E6C" w:rsidRDefault="00206E6C" w:rsidP="000468F8">
      <w:pPr>
        <w:ind w:firstLine="567"/>
        <w:rPr>
          <w:sz w:val="26"/>
          <w:szCs w:val="26"/>
        </w:rPr>
      </w:pPr>
    </w:p>
    <w:p w:rsidR="00206E6C" w:rsidRDefault="00206E6C" w:rsidP="000468F8">
      <w:pPr>
        <w:ind w:firstLine="567"/>
        <w:rPr>
          <w:sz w:val="26"/>
          <w:szCs w:val="26"/>
        </w:rPr>
      </w:pPr>
    </w:p>
    <w:p w:rsidR="00206E6C" w:rsidRDefault="00206E6C" w:rsidP="000468F8">
      <w:pPr>
        <w:ind w:firstLine="567"/>
        <w:rPr>
          <w:sz w:val="26"/>
          <w:szCs w:val="26"/>
        </w:rPr>
      </w:pPr>
    </w:p>
    <w:p w:rsidR="00206E6C" w:rsidRDefault="00206E6C" w:rsidP="000468F8">
      <w:pPr>
        <w:ind w:firstLine="567"/>
        <w:rPr>
          <w:sz w:val="26"/>
          <w:szCs w:val="26"/>
        </w:rPr>
      </w:pPr>
    </w:p>
    <w:p w:rsidR="00C2025C" w:rsidRDefault="00C2025C" w:rsidP="000468F8">
      <w:pPr>
        <w:ind w:firstLine="567"/>
        <w:rPr>
          <w:sz w:val="26"/>
          <w:szCs w:val="26"/>
        </w:rPr>
      </w:pPr>
    </w:p>
    <w:p w:rsidR="00C2025C" w:rsidRDefault="00C2025C" w:rsidP="000468F8">
      <w:pPr>
        <w:ind w:firstLine="567"/>
        <w:rPr>
          <w:sz w:val="26"/>
          <w:szCs w:val="26"/>
        </w:rPr>
      </w:pPr>
    </w:p>
    <w:p w:rsidR="00393786" w:rsidRDefault="00393786" w:rsidP="000468F8">
      <w:pPr>
        <w:ind w:firstLine="567"/>
        <w:rPr>
          <w:sz w:val="26"/>
          <w:szCs w:val="26"/>
        </w:rPr>
      </w:pPr>
    </w:p>
    <w:p w:rsidR="00393786" w:rsidRDefault="00393786" w:rsidP="000468F8">
      <w:pPr>
        <w:ind w:firstLine="567"/>
        <w:rPr>
          <w:sz w:val="26"/>
          <w:szCs w:val="26"/>
        </w:rPr>
      </w:pPr>
    </w:p>
    <w:p w:rsidR="00393786" w:rsidRDefault="00393786" w:rsidP="000468F8">
      <w:pPr>
        <w:ind w:firstLine="567"/>
        <w:rPr>
          <w:sz w:val="26"/>
          <w:szCs w:val="26"/>
        </w:rPr>
      </w:pPr>
    </w:p>
    <w:p w:rsidR="00393786" w:rsidRDefault="00393786" w:rsidP="000468F8">
      <w:pPr>
        <w:ind w:firstLine="567"/>
        <w:rPr>
          <w:sz w:val="26"/>
          <w:szCs w:val="26"/>
        </w:rPr>
      </w:pPr>
    </w:p>
    <w:p w:rsidR="00393786" w:rsidRDefault="00393786" w:rsidP="000468F8">
      <w:pPr>
        <w:ind w:firstLine="567"/>
        <w:rPr>
          <w:sz w:val="26"/>
          <w:szCs w:val="26"/>
        </w:rPr>
      </w:pPr>
    </w:p>
    <w:p w:rsidR="00393786" w:rsidRDefault="00393786" w:rsidP="000468F8">
      <w:pPr>
        <w:ind w:firstLine="567"/>
        <w:rPr>
          <w:sz w:val="26"/>
          <w:szCs w:val="26"/>
        </w:rPr>
      </w:pPr>
    </w:p>
    <w:p w:rsidR="00393786" w:rsidRDefault="00393786" w:rsidP="000468F8">
      <w:pPr>
        <w:ind w:firstLine="567"/>
        <w:rPr>
          <w:sz w:val="26"/>
          <w:szCs w:val="26"/>
        </w:rPr>
      </w:pPr>
    </w:p>
    <w:p w:rsidR="00393786" w:rsidRDefault="00393786" w:rsidP="000468F8">
      <w:pPr>
        <w:ind w:firstLine="567"/>
        <w:rPr>
          <w:sz w:val="26"/>
          <w:szCs w:val="26"/>
        </w:rPr>
      </w:pPr>
    </w:p>
    <w:p w:rsidR="00393786" w:rsidRDefault="00393786" w:rsidP="000468F8">
      <w:pPr>
        <w:ind w:firstLine="567"/>
        <w:rPr>
          <w:sz w:val="26"/>
          <w:szCs w:val="26"/>
        </w:rPr>
      </w:pPr>
    </w:p>
    <w:p w:rsidR="00393786" w:rsidRDefault="00393786" w:rsidP="000468F8">
      <w:pPr>
        <w:ind w:firstLine="567"/>
        <w:rPr>
          <w:sz w:val="26"/>
          <w:szCs w:val="26"/>
        </w:rPr>
      </w:pPr>
    </w:p>
    <w:p w:rsidR="00393786" w:rsidRDefault="00393786" w:rsidP="000468F8">
      <w:pPr>
        <w:ind w:firstLine="567"/>
        <w:rPr>
          <w:sz w:val="26"/>
          <w:szCs w:val="26"/>
        </w:rPr>
      </w:pPr>
    </w:p>
    <w:p w:rsidR="00393786" w:rsidRDefault="00393786" w:rsidP="000468F8">
      <w:pPr>
        <w:ind w:firstLine="567"/>
        <w:rPr>
          <w:sz w:val="26"/>
          <w:szCs w:val="26"/>
        </w:rPr>
      </w:pPr>
    </w:p>
    <w:p w:rsidR="00393786" w:rsidRDefault="00393786" w:rsidP="000468F8">
      <w:pPr>
        <w:ind w:firstLine="567"/>
        <w:rPr>
          <w:sz w:val="26"/>
          <w:szCs w:val="26"/>
        </w:rPr>
      </w:pPr>
    </w:p>
    <w:p w:rsidR="00393786" w:rsidRDefault="00393786" w:rsidP="000468F8">
      <w:pPr>
        <w:ind w:firstLine="567"/>
        <w:rPr>
          <w:sz w:val="26"/>
          <w:szCs w:val="26"/>
        </w:rPr>
      </w:pPr>
    </w:p>
    <w:p w:rsidR="00393786" w:rsidRDefault="00393786" w:rsidP="000468F8">
      <w:pPr>
        <w:ind w:firstLine="567"/>
        <w:rPr>
          <w:sz w:val="26"/>
          <w:szCs w:val="26"/>
        </w:rPr>
      </w:pPr>
    </w:p>
    <w:p w:rsidR="00393786" w:rsidRDefault="00393786" w:rsidP="000468F8">
      <w:pPr>
        <w:ind w:firstLine="567"/>
        <w:rPr>
          <w:sz w:val="26"/>
          <w:szCs w:val="26"/>
        </w:rPr>
      </w:pPr>
    </w:p>
    <w:p w:rsidR="00393786" w:rsidRDefault="00393786" w:rsidP="000468F8">
      <w:pPr>
        <w:ind w:firstLine="567"/>
        <w:rPr>
          <w:sz w:val="26"/>
          <w:szCs w:val="26"/>
        </w:rPr>
      </w:pPr>
    </w:p>
    <w:p w:rsidR="00393786" w:rsidRDefault="00393786" w:rsidP="000468F8">
      <w:pPr>
        <w:ind w:firstLine="567"/>
        <w:rPr>
          <w:sz w:val="26"/>
          <w:szCs w:val="26"/>
        </w:rPr>
      </w:pPr>
    </w:p>
    <w:p w:rsidR="00393786" w:rsidRDefault="00393786" w:rsidP="000468F8">
      <w:pPr>
        <w:ind w:firstLine="567"/>
        <w:rPr>
          <w:sz w:val="26"/>
          <w:szCs w:val="26"/>
        </w:rPr>
      </w:pPr>
    </w:p>
    <w:p w:rsidR="00393786" w:rsidRDefault="00393786" w:rsidP="000468F8">
      <w:pPr>
        <w:ind w:firstLine="567"/>
        <w:rPr>
          <w:sz w:val="26"/>
          <w:szCs w:val="26"/>
        </w:rPr>
      </w:pPr>
    </w:p>
    <w:p w:rsidR="00393786" w:rsidRDefault="00393786" w:rsidP="000468F8">
      <w:pPr>
        <w:ind w:firstLine="567"/>
        <w:rPr>
          <w:sz w:val="26"/>
          <w:szCs w:val="26"/>
        </w:rPr>
      </w:pPr>
    </w:p>
    <w:p w:rsidR="00083614" w:rsidRPr="00083614" w:rsidRDefault="00083614" w:rsidP="00083614">
      <w:pPr>
        <w:ind w:firstLine="567"/>
        <w:jc w:val="center"/>
        <w:rPr>
          <w:b/>
          <w:sz w:val="26"/>
          <w:szCs w:val="26"/>
        </w:rPr>
      </w:pPr>
      <w:r w:rsidRPr="00083614">
        <w:rPr>
          <w:b/>
          <w:sz w:val="26"/>
          <w:szCs w:val="26"/>
        </w:rPr>
        <w:lastRenderedPageBreak/>
        <w:t>Симмуляционное обучение.</w:t>
      </w:r>
    </w:p>
    <w:p w:rsidR="00083614" w:rsidRDefault="00083614" w:rsidP="000468F8">
      <w:pPr>
        <w:ind w:firstLine="567"/>
        <w:rPr>
          <w:sz w:val="26"/>
          <w:szCs w:val="26"/>
        </w:rPr>
      </w:pPr>
    </w:p>
    <w:p w:rsidR="00BD5E90" w:rsidRPr="00BD5E90" w:rsidRDefault="00BD5E90" w:rsidP="000468F8">
      <w:pPr>
        <w:ind w:firstLine="567"/>
        <w:rPr>
          <w:b/>
          <w:sz w:val="26"/>
          <w:szCs w:val="26"/>
        </w:rPr>
      </w:pPr>
      <w:r w:rsidRPr="00BD5E90">
        <w:rPr>
          <w:b/>
          <w:sz w:val="26"/>
          <w:szCs w:val="26"/>
        </w:rPr>
        <w:t xml:space="preserve">Цели: </w:t>
      </w:r>
    </w:p>
    <w:p w:rsidR="00BD5E90" w:rsidRPr="00BD5E90" w:rsidRDefault="00BD5E90" w:rsidP="00BD5E90">
      <w:pPr>
        <w:pStyle w:val="a5"/>
        <w:numPr>
          <w:ilvl w:val="0"/>
          <w:numId w:val="324"/>
        </w:numPr>
        <w:rPr>
          <w:sz w:val="26"/>
          <w:szCs w:val="26"/>
        </w:rPr>
      </w:pPr>
      <w:r w:rsidRPr="00BD5E90">
        <w:rPr>
          <w:rFonts w:eastAsia="Times New Roman"/>
          <w:sz w:val="26"/>
          <w:szCs w:val="26"/>
        </w:rPr>
        <w:t>Участвовать в проведении профилактики инфекционных заболеваний.</w:t>
      </w:r>
    </w:p>
    <w:p w:rsidR="00BD5E90" w:rsidRPr="00BD5E90" w:rsidRDefault="00BD5E90" w:rsidP="00BD5E90">
      <w:pPr>
        <w:pStyle w:val="a5"/>
        <w:numPr>
          <w:ilvl w:val="0"/>
          <w:numId w:val="324"/>
        </w:numPr>
        <w:rPr>
          <w:rFonts w:eastAsia="Times New Roman"/>
          <w:sz w:val="26"/>
          <w:szCs w:val="26"/>
        </w:rPr>
      </w:pPr>
      <w:r w:rsidRPr="00BD5E90">
        <w:rPr>
          <w:rFonts w:eastAsia="Times New Roman"/>
          <w:sz w:val="26"/>
          <w:szCs w:val="26"/>
        </w:rPr>
        <w:t>Применять медикаментозные средства в соответствии с правилами их использования.</w:t>
      </w:r>
    </w:p>
    <w:p w:rsidR="00BD5E90" w:rsidRPr="00BD5E90" w:rsidRDefault="00BD5E90" w:rsidP="00BD5E90">
      <w:pPr>
        <w:pStyle w:val="a5"/>
        <w:numPr>
          <w:ilvl w:val="0"/>
          <w:numId w:val="324"/>
        </w:numPr>
        <w:rPr>
          <w:rFonts w:eastAsia="Times New Roman"/>
          <w:sz w:val="26"/>
          <w:szCs w:val="26"/>
        </w:rPr>
      </w:pPr>
      <w:r w:rsidRPr="00BD5E90">
        <w:rPr>
          <w:rFonts w:eastAsia="Times New Roman"/>
          <w:sz w:val="26"/>
          <w:szCs w:val="26"/>
        </w:rPr>
        <w:t>Соблюдать правила пользования аппаратурой, оборудованием и изделий медицинского назначения в ходе лечебно-диагностического процесса.</w:t>
      </w:r>
    </w:p>
    <w:p w:rsidR="00BD5E90" w:rsidRDefault="00BD5E90" w:rsidP="000468F8">
      <w:pPr>
        <w:ind w:firstLine="567"/>
        <w:rPr>
          <w:sz w:val="26"/>
          <w:szCs w:val="26"/>
        </w:rPr>
      </w:pPr>
    </w:p>
    <w:p w:rsidR="00393786" w:rsidRDefault="00393786" w:rsidP="000468F8">
      <w:pPr>
        <w:ind w:firstLine="567"/>
        <w:rPr>
          <w:sz w:val="26"/>
          <w:szCs w:val="26"/>
        </w:rPr>
      </w:pPr>
      <w:r>
        <w:rPr>
          <w:sz w:val="26"/>
          <w:szCs w:val="26"/>
        </w:rPr>
        <w:t>После изучения видео материала в аудиториях аккредитационного центра на фантомах верхней конечности с использованием  одноразовых шприцов (1,0; 2,0; 5,0; 10 и вакуумной системы) отрабатывается техника  в/к, п/к, в/м, в/в инъекции и в/в вливания, взятия крови из вены шприцем и вакуумными системами.</w:t>
      </w:r>
    </w:p>
    <w:p w:rsidR="00393786" w:rsidRDefault="00393786" w:rsidP="000468F8">
      <w:pPr>
        <w:ind w:firstLine="567"/>
        <w:rPr>
          <w:sz w:val="26"/>
          <w:szCs w:val="26"/>
        </w:rPr>
      </w:pPr>
      <w:r>
        <w:rPr>
          <w:sz w:val="26"/>
          <w:szCs w:val="26"/>
        </w:rPr>
        <w:t>Затем изучается видеоматериал по уходу за периферическим катетером (регулярное введение антикоагулян</w:t>
      </w:r>
      <w:r w:rsidR="007E5DC4">
        <w:rPr>
          <w:sz w:val="26"/>
          <w:szCs w:val="26"/>
        </w:rPr>
        <w:t>ов после каждой процедуры  обработка кожи вокруг и наложение асептической повязки).</w:t>
      </w:r>
    </w:p>
    <w:p w:rsidR="00C15ABB" w:rsidRPr="00A921B7" w:rsidRDefault="00C15ABB" w:rsidP="00A921B7">
      <w:pPr>
        <w:pStyle w:val="a5"/>
        <w:numPr>
          <w:ilvl w:val="0"/>
          <w:numId w:val="323"/>
        </w:numPr>
        <w:rPr>
          <w:sz w:val="26"/>
          <w:szCs w:val="26"/>
        </w:rPr>
      </w:pPr>
      <w:r w:rsidRPr="00A921B7">
        <w:rPr>
          <w:sz w:val="26"/>
          <w:szCs w:val="26"/>
        </w:rPr>
        <w:t>в/к  - 1 ч.</w:t>
      </w:r>
    </w:p>
    <w:p w:rsidR="00C15ABB" w:rsidRPr="00A921B7" w:rsidRDefault="00C15ABB" w:rsidP="00A921B7">
      <w:pPr>
        <w:pStyle w:val="a5"/>
        <w:numPr>
          <w:ilvl w:val="0"/>
          <w:numId w:val="323"/>
        </w:numPr>
        <w:rPr>
          <w:sz w:val="26"/>
          <w:szCs w:val="26"/>
        </w:rPr>
      </w:pPr>
      <w:r w:rsidRPr="00A921B7">
        <w:rPr>
          <w:sz w:val="26"/>
          <w:szCs w:val="26"/>
        </w:rPr>
        <w:t>п/к - 1 ч.</w:t>
      </w:r>
    </w:p>
    <w:p w:rsidR="00C15ABB" w:rsidRPr="00A921B7" w:rsidRDefault="00C15ABB" w:rsidP="00A921B7">
      <w:pPr>
        <w:pStyle w:val="a5"/>
        <w:numPr>
          <w:ilvl w:val="0"/>
          <w:numId w:val="323"/>
        </w:numPr>
        <w:rPr>
          <w:sz w:val="26"/>
          <w:szCs w:val="26"/>
        </w:rPr>
      </w:pPr>
      <w:r w:rsidRPr="00A921B7">
        <w:rPr>
          <w:sz w:val="26"/>
          <w:szCs w:val="26"/>
        </w:rPr>
        <w:t>в/м - 1 ч.</w:t>
      </w:r>
    </w:p>
    <w:p w:rsidR="00C15ABB" w:rsidRPr="00A921B7" w:rsidRDefault="00C15ABB" w:rsidP="00A921B7">
      <w:pPr>
        <w:pStyle w:val="a5"/>
        <w:numPr>
          <w:ilvl w:val="0"/>
          <w:numId w:val="323"/>
        </w:numPr>
        <w:rPr>
          <w:sz w:val="26"/>
          <w:szCs w:val="26"/>
        </w:rPr>
      </w:pPr>
      <w:r w:rsidRPr="00A921B7">
        <w:rPr>
          <w:sz w:val="26"/>
          <w:szCs w:val="26"/>
        </w:rPr>
        <w:t>в/в - 1ч.</w:t>
      </w:r>
    </w:p>
    <w:p w:rsidR="00C15ABB" w:rsidRPr="00A921B7" w:rsidRDefault="00C15ABB" w:rsidP="00A921B7">
      <w:pPr>
        <w:pStyle w:val="a5"/>
        <w:numPr>
          <w:ilvl w:val="0"/>
          <w:numId w:val="323"/>
        </w:numPr>
        <w:rPr>
          <w:sz w:val="26"/>
          <w:szCs w:val="26"/>
        </w:rPr>
      </w:pPr>
      <w:r w:rsidRPr="00A921B7">
        <w:rPr>
          <w:sz w:val="26"/>
          <w:szCs w:val="26"/>
        </w:rPr>
        <w:t>в/в капельно - 1 ч.</w:t>
      </w:r>
    </w:p>
    <w:p w:rsidR="00C15ABB" w:rsidRPr="00A921B7" w:rsidRDefault="00C15ABB" w:rsidP="00A921B7">
      <w:pPr>
        <w:pStyle w:val="a5"/>
        <w:numPr>
          <w:ilvl w:val="0"/>
          <w:numId w:val="323"/>
        </w:numPr>
        <w:rPr>
          <w:sz w:val="26"/>
          <w:szCs w:val="26"/>
        </w:rPr>
      </w:pPr>
      <w:r w:rsidRPr="00A921B7">
        <w:rPr>
          <w:sz w:val="26"/>
          <w:szCs w:val="26"/>
        </w:rPr>
        <w:t>уход за периф. катет</w:t>
      </w:r>
      <w:r w:rsidR="00A921B7" w:rsidRPr="00A921B7">
        <w:rPr>
          <w:sz w:val="26"/>
          <w:szCs w:val="26"/>
        </w:rPr>
        <w:t>е</w:t>
      </w:r>
      <w:r w:rsidRPr="00A921B7">
        <w:rPr>
          <w:sz w:val="26"/>
          <w:szCs w:val="26"/>
        </w:rPr>
        <w:t>ром - 2 ч.</w:t>
      </w:r>
    </w:p>
    <w:p w:rsidR="00C15ABB" w:rsidRPr="00A921B7" w:rsidRDefault="00C15ABB" w:rsidP="00A921B7">
      <w:pPr>
        <w:pStyle w:val="a5"/>
        <w:numPr>
          <w:ilvl w:val="0"/>
          <w:numId w:val="323"/>
        </w:numPr>
        <w:rPr>
          <w:sz w:val="26"/>
          <w:szCs w:val="26"/>
        </w:rPr>
      </w:pPr>
      <w:r w:rsidRPr="00A921B7">
        <w:rPr>
          <w:sz w:val="26"/>
          <w:szCs w:val="26"/>
        </w:rPr>
        <w:t>взятие крови шприцем - 2 ч.</w:t>
      </w:r>
    </w:p>
    <w:p w:rsidR="00C15ABB" w:rsidRPr="00A921B7" w:rsidRDefault="00C15ABB" w:rsidP="00A921B7">
      <w:pPr>
        <w:pStyle w:val="a5"/>
        <w:numPr>
          <w:ilvl w:val="0"/>
          <w:numId w:val="323"/>
        </w:numPr>
        <w:rPr>
          <w:sz w:val="26"/>
          <w:szCs w:val="26"/>
        </w:rPr>
      </w:pPr>
      <w:r w:rsidRPr="00A921B7">
        <w:rPr>
          <w:sz w:val="26"/>
          <w:szCs w:val="26"/>
        </w:rPr>
        <w:t>взятие крови с помощью закрытой вакуумной системы - 2 ч.</w:t>
      </w:r>
    </w:p>
    <w:p w:rsidR="00C15ABB" w:rsidRPr="00A921B7" w:rsidRDefault="00C15ABB" w:rsidP="00A921B7">
      <w:pPr>
        <w:pStyle w:val="a5"/>
        <w:numPr>
          <w:ilvl w:val="0"/>
          <w:numId w:val="323"/>
        </w:numPr>
        <w:rPr>
          <w:sz w:val="26"/>
          <w:szCs w:val="26"/>
        </w:rPr>
      </w:pPr>
      <w:r w:rsidRPr="00A921B7">
        <w:rPr>
          <w:sz w:val="26"/>
          <w:szCs w:val="26"/>
        </w:rPr>
        <w:t xml:space="preserve">симмуляционное обучение, решение </w:t>
      </w:r>
      <w:r w:rsidR="00A921B7" w:rsidRPr="00A921B7">
        <w:rPr>
          <w:sz w:val="26"/>
          <w:szCs w:val="26"/>
        </w:rPr>
        <w:t>практико-</w:t>
      </w:r>
      <w:r w:rsidRPr="00A921B7">
        <w:rPr>
          <w:sz w:val="26"/>
          <w:szCs w:val="26"/>
        </w:rPr>
        <w:t>ориентиро</w:t>
      </w:r>
      <w:r w:rsidR="00A921B7" w:rsidRPr="00A921B7">
        <w:rPr>
          <w:sz w:val="26"/>
          <w:szCs w:val="26"/>
        </w:rPr>
        <w:t xml:space="preserve">ван. задач - 1ч. </w:t>
      </w:r>
    </w:p>
    <w:p w:rsidR="00A921B7" w:rsidRDefault="00A921B7" w:rsidP="00C15ABB">
      <w:pPr>
        <w:ind w:firstLine="567"/>
        <w:rPr>
          <w:sz w:val="26"/>
          <w:szCs w:val="26"/>
        </w:rPr>
      </w:pPr>
    </w:p>
    <w:p w:rsidR="00C15ABB" w:rsidRDefault="00C15ABB" w:rsidP="00C15ABB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После изучения видеоматериала идет демонстрация всех действий по уходу за периферическим катетером. Затем каждый слушатель демонстрирует усвоенные навыки. </w:t>
      </w:r>
    </w:p>
    <w:p w:rsidR="00C15ABB" w:rsidRDefault="00C15ABB" w:rsidP="000468F8">
      <w:pPr>
        <w:ind w:firstLine="567"/>
        <w:rPr>
          <w:sz w:val="26"/>
          <w:szCs w:val="26"/>
        </w:rPr>
      </w:pPr>
    </w:p>
    <w:p w:rsidR="00C2025C" w:rsidRDefault="00C2025C" w:rsidP="000468F8">
      <w:pPr>
        <w:ind w:firstLine="567"/>
        <w:rPr>
          <w:sz w:val="26"/>
          <w:szCs w:val="26"/>
        </w:rPr>
      </w:pPr>
    </w:p>
    <w:p w:rsidR="00C2025C" w:rsidRDefault="00C2025C" w:rsidP="000468F8">
      <w:pPr>
        <w:ind w:firstLine="567"/>
        <w:rPr>
          <w:sz w:val="26"/>
          <w:szCs w:val="26"/>
        </w:rPr>
      </w:pPr>
    </w:p>
    <w:p w:rsidR="00C2025C" w:rsidRDefault="00C2025C" w:rsidP="000468F8">
      <w:pPr>
        <w:ind w:firstLine="567"/>
        <w:rPr>
          <w:sz w:val="26"/>
          <w:szCs w:val="26"/>
        </w:rPr>
      </w:pPr>
    </w:p>
    <w:p w:rsidR="00C2025C" w:rsidRDefault="00C2025C" w:rsidP="000468F8">
      <w:pPr>
        <w:ind w:firstLine="567"/>
        <w:rPr>
          <w:sz w:val="26"/>
          <w:szCs w:val="26"/>
        </w:rPr>
      </w:pPr>
    </w:p>
    <w:p w:rsidR="00C2025C" w:rsidRDefault="00C2025C" w:rsidP="000468F8">
      <w:pPr>
        <w:ind w:firstLine="567"/>
        <w:rPr>
          <w:sz w:val="26"/>
          <w:szCs w:val="26"/>
        </w:rPr>
      </w:pPr>
    </w:p>
    <w:p w:rsidR="00C2025C" w:rsidRDefault="00C2025C" w:rsidP="000468F8">
      <w:pPr>
        <w:ind w:firstLine="567"/>
        <w:rPr>
          <w:sz w:val="26"/>
          <w:szCs w:val="26"/>
        </w:rPr>
      </w:pPr>
    </w:p>
    <w:p w:rsidR="00C2025C" w:rsidRDefault="00C2025C" w:rsidP="000468F8">
      <w:pPr>
        <w:ind w:firstLine="567"/>
        <w:rPr>
          <w:sz w:val="26"/>
          <w:szCs w:val="26"/>
        </w:rPr>
      </w:pPr>
    </w:p>
    <w:p w:rsidR="00C2025C" w:rsidRDefault="00C2025C" w:rsidP="000468F8">
      <w:pPr>
        <w:ind w:firstLine="567"/>
        <w:rPr>
          <w:sz w:val="26"/>
          <w:szCs w:val="26"/>
        </w:rPr>
      </w:pPr>
    </w:p>
    <w:p w:rsidR="00C2025C" w:rsidRDefault="00C2025C" w:rsidP="000468F8">
      <w:pPr>
        <w:ind w:firstLine="567"/>
        <w:rPr>
          <w:sz w:val="26"/>
          <w:szCs w:val="26"/>
        </w:rPr>
      </w:pPr>
    </w:p>
    <w:p w:rsidR="00C2025C" w:rsidRDefault="00C2025C" w:rsidP="000468F8">
      <w:pPr>
        <w:ind w:firstLine="567"/>
        <w:rPr>
          <w:sz w:val="26"/>
          <w:szCs w:val="26"/>
        </w:rPr>
      </w:pPr>
    </w:p>
    <w:p w:rsidR="00C2025C" w:rsidRDefault="00C2025C" w:rsidP="000468F8">
      <w:pPr>
        <w:ind w:firstLine="567"/>
        <w:rPr>
          <w:sz w:val="26"/>
          <w:szCs w:val="26"/>
        </w:rPr>
      </w:pPr>
    </w:p>
    <w:p w:rsidR="00C2025C" w:rsidRDefault="00C2025C" w:rsidP="000468F8">
      <w:pPr>
        <w:ind w:firstLine="567"/>
        <w:rPr>
          <w:sz w:val="26"/>
          <w:szCs w:val="26"/>
        </w:rPr>
      </w:pPr>
    </w:p>
    <w:p w:rsidR="00C2025C" w:rsidRDefault="00C2025C" w:rsidP="000468F8">
      <w:pPr>
        <w:ind w:firstLine="567"/>
        <w:rPr>
          <w:sz w:val="26"/>
          <w:szCs w:val="26"/>
        </w:rPr>
      </w:pPr>
    </w:p>
    <w:p w:rsidR="00435651" w:rsidRDefault="00435651" w:rsidP="000468F8">
      <w:pPr>
        <w:ind w:firstLine="567"/>
        <w:rPr>
          <w:sz w:val="26"/>
          <w:szCs w:val="26"/>
        </w:rPr>
      </w:pPr>
    </w:p>
    <w:p w:rsidR="00435651" w:rsidRDefault="00435651" w:rsidP="000468F8">
      <w:pPr>
        <w:ind w:firstLine="567"/>
        <w:rPr>
          <w:sz w:val="26"/>
          <w:szCs w:val="26"/>
        </w:rPr>
      </w:pPr>
    </w:p>
    <w:p w:rsidR="00435651" w:rsidRDefault="00435651" w:rsidP="000468F8">
      <w:pPr>
        <w:ind w:firstLine="567"/>
        <w:rPr>
          <w:sz w:val="26"/>
          <w:szCs w:val="26"/>
        </w:rPr>
      </w:pPr>
    </w:p>
    <w:p w:rsidR="00435651" w:rsidRDefault="00435651" w:rsidP="000468F8">
      <w:pPr>
        <w:ind w:firstLine="567"/>
        <w:rPr>
          <w:sz w:val="26"/>
          <w:szCs w:val="26"/>
        </w:rPr>
      </w:pPr>
    </w:p>
    <w:p w:rsidR="00435651" w:rsidRDefault="00435651" w:rsidP="000468F8">
      <w:pPr>
        <w:ind w:firstLine="567"/>
        <w:rPr>
          <w:sz w:val="26"/>
          <w:szCs w:val="26"/>
        </w:rPr>
      </w:pPr>
    </w:p>
    <w:p w:rsidR="00C2025C" w:rsidRDefault="00C2025C" w:rsidP="000468F8">
      <w:pPr>
        <w:ind w:firstLine="567"/>
        <w:rPr>
          <w:sz w:val="26"/>
          <w:szCs w:val="26"/>
        </w:rPr>
      </w:pPr>
    </w:p>
    <w:p w:rsidR="0048180B" w:rsidRPr="00FF4434" w:rsidRDefault="0048180B" w:rsidP="0048180B">
      <w:pPr>
        <w:pStyle w:val="a5"/>
        <w:tabs>
          <w:tab w:val="left" w:pos="0"/>
        </w:tabs>
        <w:jc w:val="center"/>
        <w:rPr>
          <w:rFonts w:eastAsia="Cambria"/>
          <w:b/>
          <w:bCs/>
          <w:sz w:val="26"/>
          <w:szCs w:val="26"/>
        </w:rPr>
      </w:pPr>
      <w:r>
        <w:rPr>
          <w:rFonts w:eastAsia="Cambria"/>
          <w:b/>
          <w:bCs/>
          <w:sz w:val="26"/>
          <w:szCs w:val="26"/>
        </w:rPr>
        <w:lastRenderedPageBreak/>
        <w:t xml:space="preserve">5. </w:t>
      </w:r>
      <w:r w:rsidRPr="00FF4434">
        <w:rPr>
          <w:rFonts w:eastAsia="Cambria"/>
          <w:b/>
          <w:bCs/>
          <w:sz w:val="26"/>
          <w:szCs w:val="26"/>
        </w:rPr>
        <w:t>ОРГАНИЗАЦИОННО-ПЕДАГОГИЧЕСКИЕ УСЛОВИЯ</w:t>
      </w:r>
    </w:p>
    <w:p w:rsidR="001B6215" w:rsidRPr="000468F8" w:rsidRDefault="001B6215" w:rsidP="000468F8">
      <w:pPr>
        <w:spacing w:line="334" w:lineRule="exact"/>
        <w:ind w:firstLine="567"/>
        <w:rPr>
          <w:sz w:val="26"/>
          <w:szCs w:val="26"/>
        </w:rPr>
      </w:pPr>
    </w:p>
    <w:p w:rsidR="00A35D25" w:rsidRPr="000468F8" w:rsidRDefault="00CE7F28" w:rsidP="000468F8">
      <w:pPr>
        <w:numPr>
          <w:ilvl w:val="0"/>
          <w:numId w:val="8"/>
        </w:numPr>
        <w:tabs>
          <w:tab w:val="left" w:pos="962"/>
        </w:tabs>
        <w:spacing w:line="272" w:lineRule="auto"/>
        <w:ind w:firstLine="567"/>
        <w:jc w:val="both"/>
        <w:rPr>
          <w:rFonts w:eastAsia="Times New Roman"/>
          <w:b/>
          <w:bCs/>
          <w:sz w:val="26"/>
          <w:szCs w:val="26"/>
        </w:rPr>
      </w:pPr>
      <w:r w:rsidRPr="000468F8">
        <w:rPr>
          <w:rFonts w:eastAsia="Times New Roman"/>
          <w:b/>
          <w:bCs/>
          <w:sz w:val="26"/>
          <w:szCs w:val="26"/>
        </w:rPr>
        <w:t xml:space="preserve">Требования к минимальному материально-техническому обеспечению </w:t>
      </w:r>
      <w:r w:rsidRPr="000468F8">
        <w:rPr>
          <w:rFonts w:eastAsia="Times New Roman"/>
          <w:sz w:val="26"/>
          <w:szCs w:val="26"/>
        </w:rPr>
        <w:t xml:space="preserve">Реализация программы повышения квалификации предполагает наличие: </w:t>
      </w:r>
    </w:p>
    <w:p w:rsidR="001B6215" w:rsidRPr="000468F8" w:rsidRDefault="00CE7F28" w:rsidP="000468F8">
      <w:pPr>
        <w:numPr>
          <w:ilvl w:val="0"/>
          <w:numId w:val="16"/>
        </w:numPr>
        <w:tabs>
          <w:tab w:val="left" w:pos="962"/>
        </w:tabs>
        <w:spacing w:line="272" w:lineRule="auto"/>
        <w:ind w:left="0" w:firstLine="567"/>
        <w:jc w:val="both"/>
        <w:rPr>
          <w:rFonts w:eastAsia="Times New Roman"/>
          <w:b/>
          <w:bCs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аудиторий образовательной организации, оснащенных: передвижными манипуляционными столиками; шкафами для хранения инструментария, оборудования, аппаратуры, медикаментов, медицинской документации;</w:t>
      </w:r>
    </w:p>
    <w:p w:rsidR="001B6215" w:rsidRPr="000468F8" w:rsidRDefault="001B6215" w:rsidP="000468F8">
      <w:pPr>
        <w:spacing w:line="17" w:lineRule="exact"/>
        <w:ind w:firstLine="567"/>
        <w:rPr>
          <w:rFonts w:eastAsia="Times New Roman"/>
          <w:b/>
          <w:bCs/>
          <w:sz w:val="26"/>
          <w:szCs w:val="26"/>
        </w:rPr>
      </w:pPr>
    </w:p>
    <w:p w:rsidR="001B6215" w:rsidRPr="000468F8" w:rsidRDefault="00CE7F28" w:rsidP="000468F8">
      <w:pPr>
        <w:pStyle w:val="a5"/>
        <w:numPr>
          <w:ilvl w:val="0"/>
          <w:numId w:val="16"/>
        </w:numPr>
        <w:spacing w:line="272" w:lineRule="auto"/>
        <w:ind w:left="0" w:firstLine="567"/>
        <w:jc w:val="both"/>
        <w:rPr>
          <w:rFonts w:eastAsia="Times New Roman"/>
          <w:b/>
          <w:bCs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шприцами; системами для переливания инфузионных растворов, индивидуальными спиртовыми салфетками для инъекций; антисептическими растворами для обработки рук; венозными жгутами; емкостями для сбора медицинских отходов, дезинфицирующими средствами; мешками для сбора</w:t>
      </w:r>
      <w:r w:rsidR="00752D0F" w:rsidRPr="000468F8">
        <w:rPr>
          <w:rFonts w:eastAsia="Times New Roman"/>
          <w:sz w:val="26"/>
          <w:szCs w:val="26"/>
        </w:rPr>
        <w:t>;</w:t>
      </w:r>
    </w:p>
    <w:p w:rsidR="001B6215" w:rsidRPr="000468F8" w:rsidRDefault="001B6215" w:rsidP="000468F8">
      <w:pPr>
        <w:spacing w:line="19" w:lineRule="exact"/>
        <w:ind w:firstLine="567"/>
        <w:rPr>
          <w:rFonts w:eastAsia="Times New Roman"/>
          <w:b/>
          <w:bCs/>
          <w:sz w:val="26"/>
          <w:szCs w:val="26"/>
        </w:rPr>
      </w:pPr>
    </w:p>
    <w:p w:rsidR="001B6215" w:rsidRPr="000468F8" w:rsidRDefault="00CE7F28" w:rsidP="000468F8">
      <w:pPr>
        <w:pStyle w:val="a5"/>
        <w:numPr>
          <w:ilvl w:val="0"/>
          <w:numId w:val="16"/>
        </w:numPr>
        <w:spacing w:line="270" w:lineRule="auto"/>
        <w:ind w:left="0" w:firstLine="567"/>
        <w:jc w:val="both"/>
        <w:rPr>
          <w:rFonts w:eastAsia="Times New Roman"/>
          <w:b/>
          <w:bCs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отходов, стойками-тележками для сбора отходов; симуляционными тренажерами для отработки навыков выполнения инъекций; кушеткой.</w:t>
      </w:r>
    </w:p>
    <w:p w:rsidR="001B6215" w:rsidRPr="000468F8" w:rsidRDefault="001B6215" w:rsidP="000468F8">
      <w:pPr>
        <w:spacing w:line="331" w:lineRule="exact"/>
        <w:ind w:firstLine="567"/>
        <w:rPr>
          <w:sz w:val="26"/>
          <w:szCs w:val="26"/>
        </w:rPr>
      </w:pPr>
    </w:p>
    <w:p w:rsidR="001B6215" w:rsidRPr="000468F8" w:rsidRDefault="00CE7F28" w:rsidP="000468F8">
      <w:pPr>
        <w:numPr>
          <w:ilvl w:val="0"/>
          <w:numId w:val="9"/>
        </w:numPr>
        <w:tabs>
          <w:tab w:val="left" w:pos="1680"/>
        </w:tabs>
        <w:ind w:firstLine="567"/>
        <w:rPr>
          <w:rFonts w:eastAsia="Times New Roman"/>
          <w:b/>
          <w:bCs/>
          <w:sz w:val="26"/>
          <w:szCs w:val="26"/>
        </w:rPr>
      </w:pPr>
      <w:r w:rsidRPr="000468F8">
        <w:rPr>
          <w:rFonts w:eastAsia="Times New Roman"/>
          <w:b/>
          <w:bCs/>
          <w:sz w:val="26"/>
          <w:szCs w:val="26"/>
        </w:rPr>
        <w:t>Технические средства обучения</w:t>
      </w:r>
    </w:p>
    <w:p w:rsidR="001B6215" w:rsidRPr="000468F8" w:rsidRDefault="001B6215" w:rsidP="000468F8">
      <w:pPr>
        <w:spacing w:line="36" w:lineRule="exact"/>
        <w:ind w:firstLine="567"/>
        <w:rPr>
          <w:sz w:val="26"/>
          <w:szCs w:val="26"/>
        </w:rPr>
      </w:pPr>
    </w:p>
    <w:p w:rsidR="00A35D25" w:rsidRPr="000468F8" w:rsidRDefault="00CE7F28" w:rsidP="000468F8">
      <w:pPr>
        <w:pStyle w:val="a5"/>
        <w:numPr>
          <w:ilvl w:val="0"/>
          <w:numId w:val="15"/>
        </w:numPr>
        <w:tabs>
          <w:tab w:val="left" w:pos="1680"/>
        </w:tabs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Технические средства информации – мультимедийные установки.</w:t>
      </w:r>
    </w:p>
    <w:p w:rsidR="001B6215" w:rsidRPr="000468F8" w:rsidRDefault="001B6215" w:rsidP="000468F8">
      <w:pPr>
        <w:spacing w:line="338" w:lineRule="exact"/>
        <w:ind w:firstLine="567"/>
        <w:rPr>
          <w:rFonts w:eastAsia="Times New Roman"/>
          <w:sz w:val="26"/>
          <w:szCs w:val="26"/>
        </w:rPr>
      </w:pPr>
    </w:p>
    <w:p w:rsidR="001B6215" w:rsidRPr="000468F8" w:rsidRDefault="00CE7F28" w:rsidP="000468F8">
      <w:pPr>
        <w:pStyle w:val="a5"/>
        <w:numPr>
          <w:ilvl w:val="0"/>
          <w:numId w:val="9"/>
        </w:numPr>
        <w:tabs>
          <w:tab w:val="left" w:pos="1680"/>
        </w:tabs>
        <w:ind w:firstLine="567"/>
        <w:rPr>
          <w:rFonts w:eastAsia="Times New Roman"/>
          <w:b/>
          <w:bCs/>
          <w:sz w:val="26"/>
          <w:szCs w:val="26"/>
        </w:rPr>
      </w:pPr>
      <w:r w:rsidRPr="000468F8">
        <w:rPr>
          <w:rFonts w:eastAsia="Times New Roman"/>
          <w:b/>
          <w:bCs/>
          <w:sz w:val="26"/>
          <w:szCs w:val="26"/>
        </w:rPr>
        <w:t>Информационное обеспечение программ повышения квалификации</w:t>
      </w:r>
    </w:p>
    <w:p w:rsidR="001B6215" w:rsidRPr="000468F8" w:rsidRDefault="001B6215" w:rsidP="000468F8">
      <w:pPr>
        <w:spacing w:line="365" w:lineRule="exact"/>
        <w:ind w:firstLine="567"/>
        <w:rPr>
          <w:sz w:val="26"/>
          <w:szCs w:val="26"/>
        </w:rPr>
      </w:pPr>
    </w:p>
    <w:p w:rsidR="001B6215" w:rsidRPr="000468F8" w:rsidRDefault="00CE7F28" w:rsidP="000468F8">
      <w:pPr>
        <w:spacing w:line="266" w:lineRule="auto"/>
        <w:ind w:firstLine="567"/>
        <w:jc w:val="both"/>
        <w:rPr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Перечень рекомендуемых учебных изданий, Интернет-ресурсов, периодических изданий:</w:t>
      </w:r>
    </w:p>
    <w:p w:rsidR="001B6215" w:rsidRPr="000468F8" w:rsidRDefault="001B6215" w:rsidP="000468F8">
      <w:pPr>
        <w:spacing w:line="12" w:lineRule="exact"/>
        <w:ind w:firstLine="567"/>
        <w:jc w:val="both"/>
        <w:rPr>
          <w:sz w:val="26"/>
          <w:szCs w:val="26"/>
        </w:rPr>
      </w:pPr>
    </w:p>
    <w:p w:rsidR="001B6215" w:rsidRPr="000468F8" w:rsidRDefault="00CE7F28" w:rsidP="00F64D69">
      <w:pPr>
        <w:numPr>
          <w:ilvl w:val="0"/>
          <w:numId w:val="11"/>
        </w:numPr>
        <w:tabs>
          <w:tab w:val="left" w:pos="993"/>
        </w:tabs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Первая  медицинская  помощь:  учеб.  для  студ.  учреждений  сред.  проф.</w:t>
      </w:r>
    </w:p>
    <w:p w:rsidR="001B6215" w:rsidRPr="000468F8" w:rsidRDefault="001B6215" w:rsidP="00F64D69">
      <w:pPr>
        <w:tabs>
          <w:tab w:val="left" w:pos="993"/>
        </w:tabs>
        <w:spacing w:line="53" w:lineRule="exact"/>
        <w:ind w:firstLine="567"/>
        <w:jc w:val="both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tabs>
          <w:tab w:val="left" w:pos="993"/>
        </w:tabs>
        <w:spacing w:line="264" w:lineRule="auto"/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образования / [П.В. Глыбочко и др.]. – 8-е изд., стер. – М.: Издательский центр «Академия», 2014. – 240с.</w:t>
      </w:r>
    </w:p>
    <w:p w:rsidR="001B6215" w:rsidRPr="000468F8" w:rsidRDefault="001B6215" w:rsidP="00F64D69">
      <w:pPr>
        <w:tabs>
          <w:tab w:val="left" w:pos="993"/>
        </w:tabs>
        <w:spacing w:line="16" w:lineRule="exact"/>
        <w:ind w:firstLine="567"/>
        <w:jc w:val="both"/>
        <w:rPr>
          <w:rFonts w:eastAsia="Times New Roman"/>
          <w:sz w:val="26"/>
          <w:szCs w:val="26"/>
        </w:rPr>
      </w:pPr>
    </w:p>
    <w:p w:rsidR="001B6215" w:rsidRPr="00435651" w:rsidRDefault="00CE7F28" w:rsidP="00435651">
      <w:pPr>
        <w:numPr>
          <w:ilvl w:val="0"/>
          <w:numId w:val="11"/>
        </w:numPr>
        <w:tabs>
          <w:tab w:val="left" w:pos="0"/>
        </w:tabs>
        <w:spacing w:line="276" w:lineRule="auto"/>
        <w:ind w:firstLine="567"/>
        <w:jc w:val="both"/>
        <w:rPr>
          <w:rFonts w:eastAsia="Times New Roman"/>
          <w:sz w:val="26"/>
          <w:szCs w:val="26"/>
        </w:rPr>
      </w:pPr>
      <w:r w:rsidRPr="00435651">
        <w:rPr>
          <w:rFonts w:eastAsia="Times New Roman"/>
          <w:sz w:val="26"/>
          <w:szCs w:val="26"/>
        </w:rPr>
        <w:t>Красильникова И.М. Неотложная доврачебная медицинская помощь: учеб.</w:t>
      </w:r>
      <w:r w:rsidR="00435651" w:rsidRPr="00435651">
        <w:rPr>
          <w:rFonts w:eastAsia="Times New Roman"/>
          <w:sz w:val="26"/>
          <w:szCs w:val="26"/>
        </w:rPr>
        <w:t xml:space="preserve"> пособие </w:t>
      </w:r>
      <w:r w:rsidRPr="00435651">
        <w:rPr>
          <w:rFonts w:eastAsia="Times New Roman"/>
          <w:sz w:val="26"/>
          <w:szCs w:val="26"/>
        </w:rPr>
        <w:t xml:space="preserve"> / И.М. Красильникова, Е.Г. Моисеева. – М.: ГЭОТАР-Медиа, 2015. –</w:t>
      </w:r>
      <w:r w:rsidR="00435651">
        <w:rPr>
          <w:rFonts w:eastAsia="Times New Roman"/>
          <w:sz w:val="26"/>
          <w:szCs w:val="26"/>
        </w:rPr>
        <w:t xml:space="preserve"> </w:t>
      </w:r>
      <w:r w:rsidRPr="00435651">
        <w:rPr>
          <w:rFonts w:eastAsia="Times New Roman"/>
          <w:sz w:val="26"/>
          <w:szCs w:val="26"/>
        </w:rPr>
        <w:t>192с.: ил.</w:t>
      </w:r>
    </w:p>
    <w:p w:rsidR="001B6215" w:rsidRPr="000468F8" w:rsidRDefault="00CE7F28" w:rsidP="00435651">
      <w:pPr>
        <w:numPr>
          <w:ilvl w:val="0"/>
          <w:numId w:val="11"/>
        </w:numPr>
        <w:tabs>
          <w:tab w:val="left" w:pos="993"/>
        </w:tabs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Мухина С. А. Практическое руководство к предмету «Основы сестринского дела» / С.А. Мухина, И.И. Тарно</w:t>
      </w:r>
      <w:r w:rsidR="00435651">
        <w:rPr>
          <w:rFonts w:eastAsia="Times New Roman"/>
          <w:sz w:val="26"/>
          <w:szCs w:val="26"/>
        </w:rPr>
        <w:t>вская. - М.: ГЭОТАР-Медиа, 2016</w:t>
      </w:r>
      <w:r w:rsidRPr="000468F8">
        <w:rPr>
          <w:rFonts w:eastAsia="Times New Roman"/>
          <w:sz w:val="26"/>
          <w:szCs w:val="26"/>
        </w:rPr>
        <w:t xml:space="preserve"> - 512 c.</w:t>
      </w:r>
    </w:p>
    <w:p w:rsidR="001B6215" w:rsidRPr="000468F8" w:rsidRDefault="001B6215" w:rsidP="00F64D69">
      <w:pPr>
        <w:tabs>
          <w:tab w:val="left" w:pos="993"/>
        </w:tabs>
        <w:spacing w:line="22" w:lineRule="exact"/>
        <w:ind w:firstLine="567"/>
        <w:jc w:val="both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0"/>
          <w:numId w:val="11"/>
        </w:numPr>
        <w:tabs>
          <w:tab w:val="left" w:pos="993"/>
        </w:tabs>
        <w:spacing w:line="270" w:lineRule="auto"/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Мухина С. А. «Теоритические основы сестринского дела» / С.А. Мухина, И.И. Тарновская. 2-е изд., исправлен. И доп. - М.: ГЭОТАР-Медиа, 2016. - 368 c.</w:t>
      </w:r>
    </w:p>
    <w:p w:rsidR="001B6215" w:rsidRPr="000468F8" w:rsidRDefault="001B6215" w:rsidP="00F64D69">
      <w:pPr>
        <w:tabs>
          <w:tab w:val="left" w:pos="993"/>
        </w:tabs>
        <w:spacing w:line="9" w:lineRule="exact"/>
        <w:ind w:firstLine="567"/>
        <w:jc w:val="both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0"/>
          <w:numId w:val="11"/>
        </w:numPr>
        <w:tabs>
          <w:tab w:val="left" w:pos="993"/>
        </w:tabs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Неотложная медицинская помощь: учебник / Т.В. Отвагина. – Изд. 11-е. –</w:t>
      </w:r>
    </w:p>
    <w:p w:rsidR="001B6215" w:rsidRPr="000468F8" w:rsidRDefault="001B6215" w:rsidP="00F64D69">
      <w:pPr>
        <w:tabs>
          <w:tab w:val="left" w:pos="993"/>
        </w:tabs>
        <w:spacing w:line="40" w:lineRule="exact"/>
        <w:ind w:firstLine="567"/>
        <w:jc w:val="both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tabs>
          <w:tab w:val="left" w:pos="993"/>
        </w:tabs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Ростов н/Д: Феникс, 2013. – 251с.: ил.</w:t>
      </w:r>
    </w:p>
    <w:p w:rsidR="001B6215" w:rsidRPr="000468F8" w:rsidRDefault="001B6215" w:rsidP="00F64D69">
      <w:pPr>
        <w:tabs>
          <w:tab w:val="left" w:pos="993"/>
        </w:tabs>
        <w:spacing w:line="53" w:lineRule="exact"/>
        <w:ind w:firstLine="567"/>
        <w:jc w:val="both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0"/>
          <w:numId w:val="11"/>
        </w:numPr>
        <w:tabs>
          <w:tab w:val="left" w:pos="993"/>
        </w:tabs>
        <w:spacing w:line="264" w:lineRule="auto"/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ГОСТ Р 52623.4 - 2015 Технологии выполнения простых медицинских услуг инвазивных вмешательств.</w:t>
      </w:r>
    </w:p>
    <w:p w:rsidR="001B6215" w:rsidRPr="000468F8" w:rsidRDefault="001B6215" w:rsidP="00F64D69">
      <w:pPr>
        <w:tabs>
          <w:tab w:val="left" w:pos="993"/>
        </w:tabs>
        <w:spacing w:line="28" w:lineRule="exact"/>
        <w:ind w:firstLine="567"/>
        <w:jc w:val="both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0"/>
          <w:numId w:val="11"/>
        </w:numPr>
        <w:tabs>
          <w:tab w:val="left" w:pos="993"/>
        </w:tabs>
        <w:spacing w:line="264" w:lineRule="auto"/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ГОСТ Р 52623.3 - 2015 Технологии выполнения простых медицинских услуг. Манипуляции сестринского ухода.</w:t>
      </w:r>
    </w:p>
    <w:p w:rsidR="001B6215" w:rsidRPr="000468F8" w:rsidRDefault="00CE7F28" w:rsidP="00F64D69">
      <w:pPr>
        <w:numPr>
          <w:ilvl w:val="0"/>
          <w:numId w:val="12"/>
        </w:numPr>
        <w:tabs>
          <w:tab w:val="left" w:pos="1134"/>
        </w:tabs>
        <w:spacing w:line="271" w:lineRule="auto"/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Сборник материалов для медсестры процедурного кабинета: методические рекомендации / сост. Саркисова В.А. [и др.]. – 5-е изд., перераб. и доп. – СПб.: Береста, 2012. – 440 с.</w:t>
      </w:r>
    </w:p>
    <w:p w:rsidR="001B6215" w:rsidRPr="000468F8" w:rsidRDefault="001B6215" w:rsidP="00F64D69">
      <w:pPr>
        <w:tabs>
          <w:tab w:val="left" w:pos="1134"/>
        </w:tabs>
        <w:spacing w:line="18" w:lineRule="exact"/>
        <w:ind w:firstLine="567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0"/>
          <w:numId w:val="12"/>
        </w:numPr>
        <w:tabs>
          <w:tab w:val="left" w:pos="1134"/>
        </w:tabs>
        <w:spacing w:line="271" w:lineRule="auto"/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Таточенко В.К., Озерецковский Н.А. «Иммунопрофилактика-2017» (справочник) - 11-е изд., доп. - М.: Континет-пресс, 2017. - 180 с. - ISBN S-88647-001-17.</w:t>
      </w:r>
    </w:p>
    <w:p w:rsidR="001B6215" w:rsidRPr="000468F8" w:rsidRDefault="001B6215" w:rsidP="00F64D69">
      <w:pPr>
        <w:tabs>
          <w:tab w:val="left" w:pos="1134"/>
        </w:tabs>
        <w:spacing w:line="17" w:lineRule="exact"/>
        <w:ind w:firstLine="567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0"/>
          <w:numId w:val="12"/>
        </w:numPr>
        <w:tabs>
          <w:tab w:val="left" w:pos="1134"/>
        </w:tabs>
        <w:spacing w:line="270" w:lineRule="auto"/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lastRenderedPageBreak/>
        <w:t>Федеральный закон от 08 января 1998г. № 3 – ФЗ «О наркотических средствах и психотропных веществах» (с изменениями на 25 ноября 2013г.), (ред., действующая с 25 мая 2014г.).</w:t>
      </w:r>
    </w:p>
    <w:p w:rsidR="001B6215" w:rsidRPr="000468F8" w:rsidRDefault="001B6215" w:rsidP="00F64D69">
      <w:pPr>
        <w:tabs>
          <w:tab w:val="left" w:pos="1134"/>
        </w:tabs>
        <w:spacing w:line="21" w:lineRule="exact"/>
        <w:ind w:firstLine="567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0"/>
          <w:numId w:val="12"/>
        </w:numPr>
        <w:tabs>
          <w:tab w:val="left" w:pos="1134"/>
          <w:tab w:val="left" w:pos="1620"/>
        </w:tabs>
        <w:spacing w:line="270" w:lineRule="auto"/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Приказ Министерства здравоохранения и социального развития Российской Федерации (Минздравсоцразвития России) от 23 августа 2010г. № 706н «Об утверждении Правил хранения лекарственных средств».</w:t>
      </w:r>
    </w:p>
    <w:p w:rsidR="001B6215" w:rsidRPr="000468F8" w:rsidRDefault="001B6215" w:rsidP="00F64D69">
      <w:pPr>
        <w:tabs>
          <w:tab w:val="left" w:pos="1134"/>
        </w:tabs>
        <w:spacing w:line="19" w:lineRule="exact"/>
        <w:ind w:firstLine="567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0"/>
          <w:numId w:val="12"/>
        </w:numPr>
        <w:tabs>
          <w:tab w:val="left" w:pos="1134"/>
          <w:tab w:val="left" w:pos="1620"/>
        </w:tabs>
        <w:spacing w:line="266" w:lineRule="auto"/>
        <w:ind w:firstLine="567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Приказ Министерства здравоохранения и социального развития РФ от 16 декабря 2005г. № 785 «О порядке отпуска лекарственных средств».</w:t>
      </w:r>
    </w:p>
    <w:p w:rsidR="001B6215" w:rsidRPr="000468F8" w:rsidRDefault="001B6215" w:rsidP="00F64D69">
      <w:pPr>
        <w:tabs>
          <w:tab w:val="left" w:pos="1134"/>
        </w:tabs>
        <w:spacing w:line="24" w:lineRule="exact"/>
        <w:ind w:firstLine="567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0"/>
          <w:numId w:val="12"/>
        </w:numPr>
        <w:tabs>
          <w:tab w:val="left" w:pos="1134"/>
          <w:tab w:val="left" w:pos="1620"/>
        </w:tabs>
        <w:spacing w:line="270" w:lineRule="auto"/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Постановление Правительства РФ от 29 декабря 2007 г. № 964 «Об утверждении списков сильнодействующих и ядовитых веществ» (с изменениями на 7 ноября 2013г.).</w:t>
      </w:r>
    </w:p>
    <w:p w:rsidR="001B6215" w:rsidRPr="000468F8" w:rsidRDefault="001B6215" w:rsidP="00F64D69">
      <w:pPr>
        <w:tabs>
          <w:tab w:val="left" w:pos="1134"/>
        </w:tabs>
        <w:spacing w:line="21" w:lineRule="exact"/>
        <w:ind w:firstLine="567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0"/>
          <w:numId w:val="12"/>
        </w:numPr>
        <w:tabs>
          <w:tab w:val="left" w:pos="1134"/>
          <w:tab w:val="left" w:pos="1620"/>
        </w:tabs>
        <w:spacing w:line="273" w:lineRule="auto"/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Приказ Министерства здравоохранения Российской Федерации от 19 ноября 1997г. № 330 «О мерах по улучшению учета, хранения, выписывания и использования наркотических средств и психотропных веществ», (в ред. Приказов Минздрава РФ от 09 января 2001г. № 2, от 16 мая 2003г. № 205, Приказа Минздравсоцразвития РФ от 26 июня 2008г. № 296н, от 17 ноября 2010г. № 1008н).</w:t>
      </w:r>
    </w:p>
    <w:p w:rsidR="001B6215" w:rsidRPr="000468F8" w:rsidRDefault="001B6215" w:rsidP="00F64D69">
      <w:pPr>
        <w:tabs>
          <w:tab w:val="left" w:pos="1134"/>
        </w:tabs>
        <w:spacing w:line="20" w:lineRule="exact"/>
        <w:ind w:firstLine="567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0"/>
          <w:numId w:val="12"/>
        </w:numPr>
        <w:tabs>
          <w:tab w:val="left" w:pos="1134"/>
          <w:tab w:val="left" w:pos="1620"/>
        </w:tabs>
        <w:spacing w:line="270" w:lineRule="auto"/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Постановление Правительства РФ от 31 декабря 2009г. № 1148 «О правилах хранения наркотических средств, психотропных веществ и их прекурсоров (с изменениями на 29 марта 2014г.).</w:t>
      </w:r>
    </w:p>
    <w:p w:rsidR="001B6215" w:rsidRPr="000468F8" w:rsidRDefault="001B6215" w:rsidP="00F64D69">
      <w:pPr>
        <w:tabs>
          <w:tab w:val="left" w:pos="1134"/>
        </w:tabs>
        <w:spacing w:line="21" w:lineRule="exact"/>
        <w:ind w:firstLine="567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0"/>
          <w:numId w:val="12"/>
        </w:numPr>
        <w:tabs>
          <w:tab w:val="left" w:pos="1134"/>
          <w:tab w:val="left" w:pos="1622"/>
        </w:tabs>
        <w:spacing w:line="271" w:lineRule="auto"/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Приказ Министерства здравоохранения СССР от 10.06.85г. № 770 «О введении в действие отраслевого стандарта ОСТ 42-21-2-85 «Стерилизация и дезинфекция изделий медицинского назначения. Методы, средства и режимы».</w:t>
      </w:r>
    </w:p>
    <w:p w:rsidR="001B6215" w:rsidRPr="000468F8" w:rsidRDefault="001B6215" w:rsidP="00F64D69">
      <w:pPr>
        <w:tabs>
          <w:tab w:val="left" w:pos="1134"/>
        </w:tabs>
        <w:spacing w:line="23" w:lineRule="exact"/>
        <w:ind w:firstLine="567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0"/>
          <w:numId w:val="12"/>
        </w:numPr>
        <w:tabs>
          <w:tab w:val="left" w:pos="1134"/>
          <w:tab w:val="left" w:pos="1622"/>
        </w:tabs>
        <w:spacing w:line="272" w:lineRule="auto"/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Постановление Главного государственного санитарного врача РФ от 18 мая 2010 г. № 58 «Об утверждении СанПиН 2.1.3.2630-10 «Санитарно-эпидемиологические требования к организациям, осуществляющим медицинскую деятельность».</w:t>
      </w:r>
    </w:p>
    <w:p w:rsidR="001B6215" w:rsidRPr="000468F8" w:rsidRDefault="001B6215" w:rsidP="00F64D69">
      <w:pPr>
        <w:tabs>
          <w:tab w:val="left" w:pos="1134"/>
        </w:tabs>
        <w:spacing w:line="19" w:lineRule="exact"/>
        <w:ind w:firstLine="567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0"/>
          <w:numId w:val="12"/>
        </w:numPr>
        <w:tabs>
          <w:tab w:val="left" w:pos="1134"/>
          <w:tab w:val="left" w:pos="1622"/>
        </w:tabs>
        <w:spacing w:line="271" w:lineRule="auto"/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Постановление Главного государственного санитарного врача РФ от 9 декабря 2010г. № 163 «Об утверждении санитарно-эпидемиологических правил и нормативов СанПиН 2.1.7.2790-10 «Санитарно-эпидемиологические требования к обращению с медицинскими отходами».</w:t>
      </w:r>
    </w:p>
    <w:p w:rsidR="001B6215" w:rsidRPr="000468F8" w:rsidRDefault="001B6215" w:rsidP="00F64D69">
      <w:pPr>
        <w:tabs>
          <w:tab w:val="left" w:pos="1134"/>
        </w:tabs>
        <w:spacing w:line="23" w:lineRule="exact"/>
        <w:ind w:firstLine="567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0"/>
          <w:numId w:val="12"/>
        </w:numPr>
        <w:tabs>
          <w:tab w:val="left" w:pos="1134"/>
        </w:tabs>
        <w:spacing w:line="270" w:lineRule="auto"/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Приказ Министерства здравоохранения СССР № 1030 от 4 октября 1980г. «Об утверждении форм первичной медицинской документации учреждений здравоохранения» (с изменениями на 31 декабря 2002 г.).</w:t>
      </w:r>
    </w:p>
    <w:p w:rsidR="001B6215" w:rsidRPr="000468F8" w:rsidRDefault="001B6215" w:rsidP="00F64D69">
      <w:pPr>
        <w:tabs>
          <w:tab w:val="left" w:pos="1134"/>
        </w:tabs>
        <w:spacing w:line="18" w:lineRule="exact"/>
        <w:ind w:firstLine="567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0"/>
          <w:numId w:val="12"/>
        </w:numPr>
        <w:tabs>
          <w:tab w:val="left" w:pos="1134"/>
        </w:tabs>
        <w:spacing w:line="266" w:lineRule="auto"/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Федеральный закон от 17 сентября 1998г. № 157-ФЗ «Об иммунопрофилактике инфекционных болезней».</w:t>
      </w:r>
    </w:p>
    <w:p w:rsidR="001B6215" w:rsidRPr="000468F8" w:rsidRDefault="00CE7F28" w:rsidP="00F64D69">
      <w:pPr>
        <w:numPr>
          <w:ilvl w:val="0"/>
          <w:numId w:val="13"/>
        </w:numPr>
        <w:tabs>
          <w:tab w:val="left" w:pos="1134"/>
        </w:tabs>
        <w:spacing w:line="271" w:lineRule="auto"/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Министерство здравоохранения РФ приказ от 21 марта 2014г. № 125н «Об утверждении национального календаря профилактических прививок и календаря профилактических прививок по эпидемическим показаниям».</w:t>
      </w:r>
    </w:p>
    <w:p w:rsidR="001B6215" w:rsidRPr="000468F8" w:rsidRDefault="001B6215" w:rsidP="00F64D69">
      <w:pPr>
        <w:tabs>
          <w:tab w:val="left" w:pos="1134"/>
        </w:tabs>
        <w:spacing w:line="18" w:lineRule="exact"/>
        <w:ind w:firstLine="567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0"/>
          <w:numId w:val="13"/>
        </w:numPr>
        <w:tabs>
          <w:tab w:val="left" w:pos="1134"/>
        </w:tabs>
        <w:spacing w:line="271" w:lineRule="auto"/>
        <w:ind w:firstLine="567"/>
        <w:jc w:val="both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Методические указания МУ 3.3.2.2437-09. «Применение термоиндикаторов для контроля температурного режима хранения и транспортирования медицинских иммунобиологических препаратов в системе «холодовой цепи».</w:t>
      </w:r>
    </w:p>
    <w:p w:rsidR="001B6215" w:rsidRPr="000468F8" w:rsidRDefault="001B6215" w:rsidP="00F64D69">
      <w:pPr>
        <w:tabs>
          <w:tab w:val="left" w:pos="1134"/>
        </w:tabs>
        <w:spacing w:line="17" w:lineRule="exact"/>
        <w:ind w:firstLine="567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0"/>
          <w:numId w:val="13"/>
        </w:numPr>
        <w:tabs>
          <w:tab w:val="left" w:pos="1134"/>
        </w:tabs>
        <w:spacing w:line="264" w:lineRule="auto"/>
        <w:ind w:firstLine="567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Санитарно-эпидемиологические правила СП 3.3.2.3332-16 «Условия транспортирования и хранения иммунобиологических препаратов».</w:t>
      </w:r>
    </w:p>
    <w:p w:rsidR="001B6215" w:rsidRPr="000468F8" w:rsidRDefault="001B6215" w:rsidP="00F64D69">
      <w:pPr>
        <w:tabs>
          <w:tab w:val="left" w:pos="1134"/>
        </w:tabs>
        <w:spacing w:line="14" w:lineRule="exact"/>
        <w:ind w:firstLine="567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0"/>
          <w:numId w:val="13"/>
        </w:numPr>
        <w:tabs>
          <w:tab w:val="left" w:pos="1134"/>
        </w:tabs>
        <w:ind w:firstLine="567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lastRenderedPageBreak/>
        <w:t>СП 3.1.2952-11 «Профилактика кори, краснухи и эпидемического паротита».</w:t>
      </w:r>
    </w:p>
    <w:p w:rsidR="001B6215" w:rsidRPr="000468F8" w:rsidRDefault="001B6215" w:rsidP="00F64D69">
      <w:pPr>
        <w:tabs>
          <w:tab w:val="left" w:pos="1134"/>
        </w:tabs>
        <w:spacing w:line="43" w:lineRule="exact"/>
        <w:ind w:firstLine="567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0"/>
          <w:numId w:val="13"/>
        </w:numPr>
        <w:tabs>
          <w:tab w:val="left" w:pos="1134"/>
        </w:tabs>
        <w:ind w:firstLine="567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СП 3.1. 2951-11 «Профилактика полиомиелита».</w:t>
      </w:r>
    </w:p>
    <w:p w:rsidR="001B6215" w:rsidRPr="000468F8" w:rsidRDefault="001B6215" w:rsidP="00F64D69">
      <w:pPr>
        <w:tabs>
          <w:tab w:val="left" w:pos="1134"/>
        </w:tabs>
        <w:spacing w:line="38" w:lineRule="exact"/>
        <w:ind w:firstLine="567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1"/>
          <w:numId w:val="13"/>
        </w:numPr>
        <w:tabs>
          <w:tab w:val="left" w:pos="1134"/>
          <w:tab w:val="left" w:pos="1680"/>
        </w:tabs>
        <w:ind w:firstLine="567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Периодические издания.</w:t>
      </w:r>
    </w:p>
    <w:p w:rsidR="001B6215" w:rsidRPr="000468F8" w:rsidRDefault="001B6215" w:rsidP="00F64D69">
      <w:pPr>
        <w:tabs>
          <w:tab w:val="left" w:pos="1134"/>
        </w:tabs>
        <w:spacing w:line="2" w:lineRule="exact"/>
        <w:ind w:firstLine="567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1"/>
          <w:numId w:val="13"/>
        </w:numPr>
        <w:tabs>
          <w:tab w:val="left" w:pos="1134"/>
          <w:tab w:val="left" w:pos="1680"/>
        </w:tabs>
        <w:ind w:firstLine="567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http://www.brkmed.ru/</w:t>
      </w:r>
    </w:p>
    <w:p w:rsidR="001B6215" w:rsidRPr="000468F8" w:rsidRDefault="001B6215" w:rsidP="00F64D69">
      <w:pPr>
        <w:tabs>
          <w:tab w:val="left" w:pos="1134"/>
        </w:tabs>
        <w:spacing w:line="41" w:lineRule="exact"/>
        <w:ind w:firstLine="567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1"/>
          <w:numId w:val="13"/>
        </w:numPr>
        <w:tabs>
          <w:tab w:val="left" w:pos="1134"/>
          <w:tab w:val="left" w:pos="1680"/>
        </w:tabs>
        <w:ind w:firstLine="567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https://www.zdrav.ru/</w:t>
      </w:r>
    </w:p>
    <w:p w:rsidR="001B6215" w:rsidRPr="000468F8" w:rsidRDefault="001B6215" w:rsidP="00F64D69">
      <w:pPr>
        <w:tabs>
          <w:tab w:val="left" w:pos="1134"/>
        </w:tabs>
        <w:spacing w:line="40" w:lineRule="exact"/>
        <w:ind w:firstLine="567"/>
        <w:rPr>
          <w:rFonts w:eastAsia="Times New Roman"/>
          <w:sz w:val="26"/>
          <w:szCs w:val="26"/>
        </w:rPr>
      </w:pPr>
    </w:p>
    <w:p w:rsidR="001B6215" w:rsidRPr="000468F8" w:rsidRDefault="00CE7F28" w:rsidP="00F64D69">
      <w:pPr>
        <w:numPr>
          <w:ilvl w:val="1"/>
          <w:numId w:val="13"/>
        </w:numPr>
        <w:tabs>
          <w:tab w:val="left" w:pos="1134"/>
          <w:tab w:val="left" w:pos="1680"/>
        </w:tabs>
        <w:ind w:firstLine="567"/>
        <w:rPr>
          <w:rFonts w:eastAsia="Times New Roman"/>
          <w:sz w:val="26"/>
          <w:szCs w:val="26"/>
        </w:rPr>
      </w:pPr>
      <w:r w:rsidRPr="000468F8">
        <w:rPr>
          <w:rFonts w:eastAsia="Times New Roman"/>
          <w:sz w:val="26"/>
          <w:szCs w:val="26"/>
        </w:rPr>
        <w:t>https://cyberleninka.ru/</w:t>
      </w:r>
    </w:p>
    <w:p w:rsidR="001B6215" w:rsidRPr="000468F8" w:rsidRDefault="001B6215" w:rsidP="00F64D69">
      <w:pPr>
        <w:tabs>
          <w:tab w:val="left" w:pos="1134"/>
        </w:tabs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ind w:firstLine="567"/>
        <w:rPr>
          <w:sz w:val="26"/>
          <w:szCs w:val="26"/>
        </w:rPr>
        <w:sectPr w:rsidR="001B6215" w:rsidRPr="000468F8" w:rsidSect="000468F8">
          <w:pgSz w:w="11900" w:h="16838"/>
          <w:pgMar w:top="1137" w:right="985" w:bottom="624" w:left="1440" w:header="0" w:footer="0" w:gutter="0"/>
          <w:cols w:space="720" w:equalWidth="0">
            <w:col w:w="9475"/>
          </w:cols>
        </w:sectPr>
      </w:pPr>
    </w:p>
    <w:p w:rsidR="008510D4" w:rsidRPr="000B16D5" w:rsidRDefault="008510D4" w:rsidP="008510D4">
      <w:pPr>
        <w:tabs>
          <w:tab w:val="left" w:pos="1560"/>
        </w:tabs>
        <w:ind w:left="360"/>
        <w:jc w:val="center"/>
        <w:rPr>
          <w:rFonts w:eastAsia="Cambria"/>
          <w:b/>
          <w:bCs/>
        </w:rPr>
      </w:pPr>
      <w:r w:rsidRPr="000B16D5">
        <w:rPr>
          <w:rFonts w:eastAsia="Cambria"/>
          <w:b/>
          <w:bCs/>
        </w:rPr>
        <w:lastRenderedPageBreak/>
        <w:t>6. ФОРМА АТТЕСТАЦИИ</w:t>
      </w:r>
    </w:p>
    <w:p w:rsidR="001B6215" w:rsidRPr="000468F8" w:rsidRDefault="001B6215" w:rsidP="000468F8">
      <w:pPr>
        <w:spacing w:line="276" w:lineRule="exact"/>
        <w:ind w:firstLine="567"/>
        <w:rPr>
          <w:sz w:val="26"/>
          <w:szCs w:val="26"/>
        </w:rPr>
      </w:pPr>
    </w:p>
    <w:p w:rsidR="008510D4" w:rsidRPr="000B16D5" w:rsidRDefault="008510D4" w:rsidP="008510D4">
      <w:pPr>
        <w:spacing w:line="200" w:lineRule="exact"/>
        <w:ind w:firstLine="851"/>
        <w:rPr>
          <w:rFonts w:eastAsia="Cambria"/>
          <w:b/>
          <w:bCs/>
          <w:color w:val="4F81BD"/>
        </w:rPr>
      </w:pPr>
    </w:p>
    <w:p w:rsidR="008510D4" w:rsidRPr="00C65047" w:rsidRDefault="008510D4" w:rsidP="00AB7D9A">
      <w:pPr>
        <w:spacing w:line="234" w:lineRule="auto"/>
        <w:ind w:right="-23" w:firstLine="567"/>
        <w:jc w:val="both"/>
        <w:rPr>
          <w:sz w:val="32"/>
          <w:szCs w:val="28"/>
        </w:rPr>
      </w:pPr>
      <w:r w:rsidRPr="000B16D5">
        <w:rPr>
          <w:rFonts w:eastAsia="Cambria"/>
          <w:sz w:val="26"/>
          <w:szCs w:val="26"/>
        </w:rPr>
        <w:t>Итоговая аттестация по дополнительной профессиональной пр</w:t>
      </w:r>
      <w:r>
        <w:rPr>
          <w:rFonts w:eastAsia="Cambria"/>
          <w:sz w:val="26"/>
          <w:szCs w:val="26"/>
        </w:rPr>
        <w:t xml:space="preserve">ограмме повышения </w:t>
      </w:r>
      <w:r w:rsidRPr="008510D4">
        <w:rPr>
          <w:rFonts w:eastAsia="Cambria"/>
          <w:sz w:val="28"/>
          <w:szCs w:val="28"/>
        </w:rPr>
        <w:t xml:space="preserve">квалификации </w:t>
      </w:r>
      <w:r w:rsidRPr="008510D4">
        <w:rPr>
          <w:rFonts w:eastAsia="Times New Roman"/>
          <w:bCs/>
          <w:sz w:val="28"/>
          <w:szCs w:val="28"/>
        </w:rPr>
        <w:t>«СОВРЕМЕННЫЕ АСПЕКТЫ РАБОТЫ МЕДИЦИНСКИХ СЕСТЕР ПРОЦЕДУРНЫХ И ПРИВИВОЧНЫХ КАБИНЕТОВ»</w:t>
      </w:r>
    </w:p>
    <w:p w:rsidR="008510D4" w:rsidRPr="00C65047" w:rsidRDefault="008510D4" w:rsidP="008510D4">
      <w:pPr>
        <w:spacing w:line="200" w:lineRule="exact"/>
        <w:ind w:firstLine="567"/>
        <w:rPr>
          <w:sz w:val="32"/>
          <w:szCs w:val="28"/>
        </w:rPr>
      </w:pPr>
    </w:p>
    <w:p w:rsidR="008510D4" w:rsidRPr="000B16D5" w:rsidRDefault="00642927" w:rsidP="008510D4">
      <w:pPr>
        <w:numPr>
          <w:ilvl w:val="0"/>
          <w:numId w:val="321"/>
        </w:numPr>
        <w:tabs>
          <w:tab w:val="left" w:pos="968"/>
        </w:tabs>
        <w:spacing w:line="239" w:lineRule="auto"/>
        <w:ind w:firstLine="851"/>
        <w:jc w:val="both"/>
        <w:rPr>
          <w:rFonts w:eastAsia="Cambria"/>
          <w:sz w:val="26"/>
          <w:szCs w:val="26"/>
        </w:rPr>
      </w:pPr>
      <w:r>
        <w:rPr>
          <w:rFonts w:eastAsia="Cambria"/>
          <w:sz w:val="26"/>
          <w:szCs w:val="26"/>
        </w:rPr>
        <w:t>П</w:t>
      </w:r>
      <w:r w:rsidR="008510D4" w:rsidRPr="000B16D5">
        <w:rPr>
          <w:rFonts w:eastAsia="Cambria"/>
          <w:sz w:val="26"/>
          <w:szCs w:val="26"/>
        </w:rPr>
        <w:t>роводится в форме зачета и</w:t>
      </w:r>
      <w:r w:rsidR="008510D4">
        <w:rPr>
          <w:rFonts w:eastAsia="Cambria"/>
          <w:sz w:val="26"/>
          <w:szCs w:val="26"/>
        </w:rPr>
        <w:t xml:space="preserve"> тестового контроля, и</w:t>
      </w:r>
      <w:r w:rsidR="008510D4" w:rsidRPr="000B16D5">
        <w:rPr>
          <w:rFonts w:eastAsia="Cambria"/>
          <w:sz w:val="26"/>
          <w:szCs w:val="26"/>
        </w:rPr>
        <w:t xml:space="preserve"> должна выявлять теоретическую и практическую подготовку специалиста в соответствии с квалификационными требованиями, профессиональными стандартами.</w:t>
      </w:r>
    </w:p>
    <w:p w:rsidR="008510D4" w:rsidRPr="000B16D5" w:rsidRDefault="008510D4" w:rsidP="008510D4">
      <w:pPr>
        <w:spacing w:line="5" w:lineRule="exact"/>
        <w:ind w:firstLine="851"/>
        <w:rPr>
          <w:rFonts w:eastAsia="Cambria"/>
          <w:sz w:val="26"/>
          <w:szCs w:val="26"/>
        </w:rPr>
      </w:pPr>
    </w:p>
    <w:p w:rsidR="008510D4" w:rsidRPr="000B16D5" w:rsidRDefault="008510D4" w:rsidP="008510D4">
      <w:pPr>
        <w:numPr>
          <w:ilvl w:val="0"/>
          <w:numId w:val="321"/>
        </w:numPr>
        <w:tabs>
          <w:tab w:val="left" w:pos="968"/>
        </w:tabs>
        <w:ind w:firstLine="851"/>
        <w:jc w:val="both"/>
        <w:rPr>
          <w:rFonts w:eastAsia="Cambria"/>
          <w:sz w:val="26"/>
          <w:szCs w:val="26"/>
        </w:rPr>
      </w:pPr>
      <w:r w:rsidRPr="000B16D5">
        <w:rPr>
          <w:rFonts w:eastAsia="Cambria"/>
          <w:sz w:val="26"/>
          <w:szCs w:val="26"/>
        </w:rPr>
        <w:t>Обучающийся допускается к итоговой аттестации после изучения материала в объеме, предусмотренном учебным планом настоящей программы.</w:t>
      </w:r>
    </w:p>
    <w:p w:rsidR="008510D4" w:rsidRPr="000B16D5" w:rsidRDefault="008510D4" w:rsidP="008510D4">
      <w:pPr>
        <w:spacing w:line="1" w:lineRule="exact"/>
        <w:ind w:firstLine="851"/>
        <w:rPr>
          <w:rFonts w:eastAsia="Cambria"/>
          <w:sz w:val="26"/>
          <w:szCs w:val="26"/>
        </w:rPr>
      </w:pPr>
    </w:p>
    <w:p w:rsidR="008510D4" w:rsidRPr="000B16D5" w:rsidRDefault="008510D4" w:rsidP="008510D4">
      <w:pPr>
        <w:numPr>
          <w:ilvl w:val="0"/>
          <w:numId w:val="321"/>
        </w:numPr>
        <w:tabs>
          <w:tab w:val="left" w:pos="968"/>
        </w:tabs>
        <w:spacing w:line="239" w:lineRule="auto"/>
        <w:ind w:firstLine="851"/>
        <w:jc w:val="both"/>
        <w:rPr>
          <w:rFonts w:eastAsia="Cambria"/>
          <w:sz w:val="26"/>
          <w:szCs w:val="26"/>
        </w:rPr>
      </w:pPr>
      <w:r w:rsidRPr="000B16D5">
        <w:rPr>
          <w:rFonts w:eastAsia="Cambria"/>
          <w:sz w:val="26"/>
          <w:szCs w:val="26"/>
        </w:rPr>
        <w:t xml:space="preserve">Лица, освоившие дополнительную профессиональную программу повышения квалификации и успешно прошедшие итоговую аттестацию, получают </w:t>
      </w:r>
      <w:r>
        <w:rPr>
          <w:rFonts w:eastAsia="Cambria"/>
          <w:sz w:val="26"/>
          <w:szCs w:val="26"/>
        </w:rPr>
        <w:t xml:space="preserve">- 36 </w:t>
      </w:r>
      <w:r w:rsidR="00642927">
        <w:rPr>
          <w:rFonts w:eastAsia="Cambria"/>
          <w:sz w:val="26"/>
          <w:szCs w:val="26"/>
        </w:rPr>
        <w:t>часов, (бал</w:t>
      </w:r>
      <w:r>
        <w:rPr>
          <w:rFonts w:eastAsia="Cambria"/>
          <w:sz w:val="26"/>
          <w:szCs w:val="26"/>
        </w:rPr>
        <w:t>лов).</w:t>
      </w: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48180B" w:rsidRPr="000468F8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221CDE" w:rsidRPr="000468F8" w:rsidRDefault="00221CDE" w:rsidP="000468F8">
      <w:pPr>
        <w:spacing w:line="200" w:lineRule="exact"/>
        <w:ind w:firstLine="567"/>
        <w:rPr>
          <w:sz w:val="26"/>
          <w:szCs w:val="26"/>
        </w:rPr>
      </w:pPr>
    </w:p>
    <w:p w:rsidR="00A302E6" w:rsidRPr="000468F8" w:rsidRDefault="00A302E6" w:rsidP="000468F8">
      <w:pPr>
        <w:spacing w:line="200" w:lineRule="exact"/>
        <w:ind w:firstLine="567"/>
        <w:rPr>
          <w:sz w:val="26"/>
          <w:szCs w:val="26"/>
        </w:rPr>
      </w:pPr>
    </w:p>
    <w:p w:rsidR="00A302E6" w:rsidRPr="000468F8" w:rsidRDefault="00A302E6" w:rsidP="000468F8">
      <w:pPr>
        <w:spacing w:line="200" w:lineRule="exact"/>
        <w:ind w:firstLine="567"/>
        <w:rPr>
          <w:sz w:val="26"/>
          <w:szCs w:val="26"/>
        </w:rPr>
      </w:pPr>
    </w:p>
    <w:p w:rsidR="00A302E6" w:rsidRPr="000468F8" w:rsidRDefault="00A302E6" w:rsidP="000468F8">
      <w:pPr>
        <w:spacing w:line="200" w:lineRule="exact"/>
        <w:ind w:firstLine="567"/>
        <w:rPr>
          <w:sz w:val="26"/>
          <w:szCs w:val="26"/>
        </w:rPr>
      </w:pPr>
    </w:p>
    <w:p w:rsidR="00A302E6" w:rsidRPr="000468F8" w:rsidRDefault="00A302E6" w:rsidP="000468F8">
      <w:pPr>
        <w:spacing w:line="200" w:lineRule="exact"/>
        <w:ind w:firstLine="567"/>
        <w:rPr>
          <w:sz w:val="26"/>
          <w:szCs w:val="26"/>
        </w:rPr>
      </w:pPr>
    </w:p>
    <w:p w:rsidR="00A302E6" w:rsidRPr="000468F8" w:rsidRDefault="00A302E6" w:rsidP="000468F8">
      <w:pPr>
        <w:spacing w:line="200" w:lineRule="exact"/>
        <w:ind w:firstLine="567"/>
        <w:rPr>
          <w:sz w:val="26"/>
          <w:szCs w:val="26"/>
        </w:rPr>
      </w:pPr>
    </w:p>
    <w:p w:rsidR="00A302E6" w:rsidRPr="000468F8" w:rsidRDefault="00A302E6" w:rsidP="000468F8">
      <w:pPr>
        <w:spacing w:line="200" w:lineRule="exact"/>
        <w:ind w:firstLine="567"/>
        <w:rPr>
          <w:sz w:val="26"/>
          <w:szCs w:val="26"/>
        </w:rPr>
      </w:pPr>
    </w:p>
    <w:p w:rsidR="00A302E6" w:rsidRPr="000468F8" w:rsidRDefault="00A302E6" w:rsidP="000468F8">
      <w:pPr>
        <w:spacing w:line="200" w:lineRule="exact"/>
        <w:ind w:firstLine="567"/>
        <w:rPr>
          <w:sz w:val="26"/>
          <w:szCs w:val="26"/>
        </w:rPr>
      </w:pPr>
    </w:p>
    <w:p w:rsidR="0056310C" w:rsidRPr="000468F8" w:rsidRDefault="0048180B" w:rsidP="000468F8">
      <w:pPr>
        <w:ind w:firstLine="567"/>
        <w:jc w:val="center"/>
        <w:rPr>
          <w:rFonts w:eastAsia="Cambria"/>
          <w:b/>
          <w:bCs/>
          <w:sz w:val="26"/>
          <w:szCs w:val="26"/>
        </w:rPr>
      </w:pPr>
      <w:r>
        <w:rPr>
          <w:rFonts w:eastAsia="Cambria"/>
          <w:b/>
          <w:bCs/>
          <w:sz w:val="26"/>
          <w:szCs w:val="26"/>
        </w:rPr>
        <w:lastRenderedPageBreak/>
        <w:t xml:space="preserve">7. </w:t>
      </w:r>
      <w:r w:rsidR="0056310C" w:rsidRPr="000468F8">
        <w:rPr>
          <w:rFonts w:eastAsia="Cambria"/>
          <w:b/>
          <w:bCs/>
          <w:sz w:val="26"/>
          <w:szCs w:val="26"/>
        </w:rPr>
        <w:t xml:space="preserve">ОЦЕНОЧНЫЕ МАТЕРИАЛЫ ДЛЯ </w:t>
      </w:r>
      <w:r w:rsidR="0056310C" w:rsidRPr="000468F8">
        <w:rPr>
          <w:rFonts w:eastAsia="Times New Roman"/>
          <w:b/>
          <w:bCs/>
          <w:sz w:val="26"/>
          <w:szCs w:val="26"/>
        </w:rPr>
        <w:t>ОСВОЕНИЯ ДОПОЛНИТЕЛЬНОЙ ПРОГРАММЫ ПОВЫШЕНИЯ КВАЛИФИКАЦИИ СОВРЕМЕННЫЕ АСПЕКТЫ РАБОТЫ МЕДИЦИНСКИХ СЕСТЕР ПРОЦЕДУРНЫХ И ПРИВИВОЧНЫХ КАБИНЕТОВ</w:t>
      </w:r>
    </w:p>
    <w:p w:rsidR="00A302E6" w:rsidRPr="000468F8" w:rsidRDefault="00A302E6" w:rsidP="000468F8">
      <w:pPr>
        <w:spacing w:line="200" w:lineRule="exact"/>
        <w:ind w:firstLine="567"/>
        <w:rPr>
          <w:sz w:val="26"/>
          <w:szCs w:val="26"/>
        </w:rPr>
      </w:pPr>
    </w:p>
    <w:p w:rsidR="00A302E6" w:rsidRPr="000468F8" w:rsidRDefault="00A302E6" w:rsidP="000468F8">
      <w:pPr>
        <w:spacing w:line="200" w:lineRule="exact"/>
        <w:ind w:firstLine="567"/>
        <w:rPr>
          <w:sz w:val="26"/>
          <w:szCs w:val="26"/>
        </w:rPr>
      </w:pPr>
    </w:p>
    <w:p w:rsidR="0056310C" w:rsidRPr="000468F8" w:rsidRDefault="0056310C" w:rsidP="000468F8">
      <w:pPr>
        <w:spacing w:line="200" w:lineRule="exact"/>
        <w:ind w:firstLine="567"/>
        <w:jc w:val="center"/>
        <w:rPr>
          <w:sz w:val="26"/>
          <w:szCs w:val="26"/>
        </w:rPr>
      </w:pPr>
    </w:p>
    <w:p w:rsidR="0077369F" w:rsidRPr="000468F8" w:rsidRDefault="0048180B" w:rsidP="000468F8">
      <w:pPr>
        <w:spacing w:line="200" w:lineRule="exact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</w:t>
      </w:r>
      <w:r w:rsidR="00332EEE" w:rsidRPr="000468F8">
        <w:rPr>
          <w:b/>
          <w:sz w:val="26"/>
          <w:szCs w:val="26"/>
        </w:rPr>
        <w:t xml:space="preserve">1. </w:t>
      </w:r>
      <w:r w:rsidR="0077369F" w:rsidRPr="000468F8">
        <w:rPr>
          <w:b/>
          <w:sz w:val="26"/>
          <w:szCs w:val="26"/>
        </w:rPr>
        <w:t>Тестовые задания</w:t>
      </w:r>
    </w:p>
    <w:p w:rsidR="0056310C" w:rsidRPr="000468F8" w:rsidRDefault="0056310C" w:rsidP="000468F8">
      <w:pPr>
        <w:spacing w:line="200" w:lineRule="exact"/>
        <w:ind w:firstLine="567"/>
        <w:jc w:val="center"/>
        <w:rPr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Обязательное медицинское страхование граждан реализуется в соответствии с программой, гарантирующей:</w:t>
      </w:r>
    </w:p>
    <w:p w:rsidR="005C0B77" w:rsidRPr="000468F8" w:rsidRDefault="005C0B77" w:rsidP="000468F8">
      <w:pPr>
        <w:numPr>
          <w:ilvl w:val="0"/>
          <w:numId w:val="1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объём медицинской помощи</w:t>
      </w:r>
    </w:p>
    <w:p w:rsidR="005C0B77" w:rsidRPr="000468F8" w:rsidRDefault="005C0B77" w:rsidP="000468F8">
      <w:pPr>
        <w:numPr>
          <w:ilvl w:val="0"/>
          <w:numId w:val="1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условия оказания медицинской и лекарственной помощи</w:t>
      </w:r>
    </w:p>
    <w:p w:rsidR="005C0B77" w:rsidRPr="000468F8" w:rsidRDefault="005C0B77" w:rsidP="000468F8">
      <w:pPr>
        <w:numPr>
          <w:ilvl w:val="0"/>
          <w:numId w:val="1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объём и условия оказания медицинской и лекарственной помощи</w:t>
      </w:r>
    </w:p>
    <w:p w:rsidR="005C0B77" w:rsidRPr="000468F8" w:rsidRDefault="005C0B77" w:rsidP="000468F8">
      <w:pPr>
        <w:numPr>
          <w:ilvl w:val="0"/>
          <w:numId w:val="1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только качество оказания медицинской помощи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Химическое повреждение нервных стволов бывает при:</w:t>
      </w:r>
    </w:p>
    <w:p w:rsidR="005C0B77" w:rsidRPr="000468F8" w:rsidRDefault="005C0B77" w:rsidP="000468F8">
      <w:pPr>
        <w:numPr>
          <w:ilvl w:val="0"/>
          <w:numId w:val="2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механическом повреждении иглой</w:t>
      </w:r>
    </w:p>
    <w:p w:rsidR="005C0B77" w:rsidRPr="000468F8" w:rsidRDefault="005C0B77" w:rsidP="000468F8">
      <w:pPr>
        <w:numPr>
          <w:ilvl w:val="0"/>
          <w:numId w:val="2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неправильном выборе места инъекции</w:t>
      </w:r>
    </w:p>
    <w:p w:rsidR="005C0B77" w:rsidRPr="000468F8" w:rsidRDefault="005C0B77" w:rsidP="000468F8">
      <w:pPr>
        <w:numPr>
          <w:ilvl w:val="0"/>
          <w:numId w:val="2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нарушении правил асептики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Механическое повреждение нервных стволов бывает при:</w:t>
      </w:r>
    </w:p>
    <w:p w:rsidR="005C0B77" w:rsidRPr="000468F8" w:rsidRDefault="005C0B77" w:rsidP="000468F8">
      <w:pPr>
        <w:numPr>
          <w:ilvl w:val="0"/>
          <w:numId w:val="2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неправильном выборе места инъекции</w:t>
      </w:r>
    </w:p>
    <w:p w:rsidR="005C0B77" w:rsidRPr="000468F8" w:rsidRDefault="005C0B77" w:rsidP="000468F8">
      <w:pPr>
        <w:numPr>
          <w:ilvl w:val="0"/>
          <w:numId w:val="2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инъекции короткими иглами</w:t>
      </w:r>
    </w:p>
    <w:p w:rsidR="005C0B77" w:rsidRPr="000468F8" w:rsidRDefault="005C0B77" w:rsidP="000468F8">
      <w:pPr>
        <w:numPr>
          <w:ilvl w:val="0"/>
          <w:numId w:val="2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двухмоментном способе введения лекарственного препарата</w:t>
      </w:r>
    </w:p>
    <w:p w:rsidR="005C0B77" w:rsidRPr="000468F8" w:rsidRDefault="005C0B77" w:rsidP="000468F8">
      <w:pPr>
        <w:numPr>
          <w:ilvl w:val="0"/>
          <w:numId w:val="2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нарушении правил асептики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Профилактика тромбофлебита:</w:t>
      </w:r>
    </w:p>
    <w:p w:rsidR="005C0B77" w:rsidRPr="000468F8" w:rsidRDefault="005C0B77" w:rsidP="000468F8">
      <w:pPr>
        <w:numPr>
          <w:ilvl w:val="0"/>
          <w:numId w:val="2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использовать острые иглы</w:t>
      </w:r>
    </w:p>
    <w:p w:rsidR="005C0B77" w:rsidRPr="000468F8" w:rsidRDefault="005C0B77" w:rsidP="000468F8">
      <w:pPr>
        <w:numPr>
          <w:ilvl w:val="0"/>
          <w:numId w:val="2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чередовать различные вены для инъекций</w:t>
      </w:r>
    </w:p>
    <w:p w:rsidR="005C0B77" w:rsidRPr="000468F8" w:rsidRDefault="005C0B77" w:rsidP="000468F8">
      <w:pPr>
        <w:numPr>
          <w:ilvl w:val="0"/>
          <w:numId w:val="2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осуществлять венопункцию одной и той же вены</w:t>
      </w:r>
    </w:p>
    <w:p w:rsidR="005C0B77" w:rsidRPr="000468F8" w:rsidRDefault="005C0B77" w:rsidP="000468F8">
      <w:pPr>
        <w:numPr>
          <w:ilvl w:val="0"/>
          <w:numId w:val="2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использовать только одноразовые шприцы и иглы</w:t>
      </w:r>
    </w:p>
    <w:p w:rsidR="005C0B77" w:rsidRPr="000468F8" w:rsidRDefault="005C0B77" w:rsidP="000468F8">
      <w:pPr>
        <w:numPr>
          <w:ilvl w:val="0"/>
          <w:numId w:val="2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рекомендовать еженедельный приём 1 таблетки аспирина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Симптомы некроза тканей при ошибочном введении 10% хлорида кальция:</w:t>
      </w:r>
    </w:p>
    <w:p w:rsidR="005C0B77" w:rsidRPr="000468F8" w:rsidRDefault="005C0B77" w:rsidP="000468F8">
      <w:pPr>
        <w:numPr>
          <w:ilvl w:val="0"/>
          <w:numId w:val="2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боль, отек, гиперемия, цирроз, некроз</w:t>
      </w:r>
    </w:p>
    <w:p w:rsidR="005C0B77" w:rsidRPr="000468F8" w:rsidRDefault="005C0B77" w:rsidP="000468F8">
      <w:pPr>
        <w:numPr>
          <w:ilvl w:val="0"/>
          <w:numId w:val="2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появление зудящих волдырей</w:t>
      </w:r>
    </w:p>
    <w:p w:rsidR="005C0B77" w:rsidRPr="000468F8" w:rsidRDefault="005C0B77" w:rsidP="000468F8">
      <w:pPr>
        <w:numPr>
          <w:ilvl w:val="0"/>
          <w:numId w:val="2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безболезненный отек мягких тканей</w:t>
      </w:r>
    </w:p>
    <w:p w:rsidR="005C0B77" w:rsidRPr="000468F8" w:rsidRDefault="005C0B77" w:rsidP="000468F8">
      <w:pPr>
        <w:numPr>
          <w:ilvl w:val="0"/>
          <w:numId w:val="2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бледность кожи и тестообразный отек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lastRenderedPageBreak/>
        <w:t>Гематома это:</w:t>
      </w:r>
    </w:p>
    <w:p w:rsidR="005C0B77" w:rsidRPr="000468F8" w:rsidRDefault="005C0B77" w:rsidP="000468F8">
      <w:pPr>
        <w:numPr>
          <w:ilvl w:val="0"/>
          <w:numId w:val="2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подкожный инфильтрат</w:t>
      </w:r>
    </w:p>
    <w:p w:rsidR="005C0B77" w:rsidRPr="000468F8" w:rsidRDefault="005C0B77" w:rsidP="000468F8">
      <w:pPr>
        <w:numPr>
          <w:ilvl w:val="0"/>
          <w:numId w:val="3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кровоизлияние под кожу</w:t>
      </w:r>
    </w:p>
    <w:p w:rsidR="005C0B77" w:rsidRPr="000468F8" w:rsidRDefault="005C0B77" w:rsidP="000468F8">
      <w:pPr>
        <w:numPr>
          <w:ilvl w:val="0"/>
          <w:numId w:val="3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образование тромба</w:t>
      </w:r>
    </w:p>
    <w:p w:rsidR="005C0B77" w:rsidRPr="000468F8" w:rsidRDefault="005C0B77" w:rsidP="000468F8">
      <w:pPr>
        <w:numPr>
          <w:ilvl w:val="0"/>
          <w:numId w:val="3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некроз мягких тканей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Профилактика поломки иглы при внутримышечных инъекциях:</w:t>
      </w:r>
    </w:p>
    <w:p w:rsidR="005C0B77" w:rsidRPr="000468F8" w:rsidRDefault="005C0B77" w:rsidP="000468F8">
      <w:pPr>
        <w:numPr>
          <w:ilvl w:val="0"/>
          <w:numId w:val="3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вводить иглу не до конца</w:t>
      </w:r>
    </w:p>
    <w:p w:rsidR="005C0B77" w:rsidRPr="000468F8" w:rsidRDefault="005C0B77" w:rsidP="000468F8">
      <w:pPr>
        <w:numPr>
          <w:ilvl w:val="0"/>
          <w:numId w:val="3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перед инъекцией проводить психопрофилактическую беседу с пациентом</w:t>
      </w:r>
    </w:p>
    <w:p w:rsidR="005C0B77" w:rsidRPr="000468F8" w:rsidRDefault="005C0B77" w:rsidP="000468F8">
      <w:pPr>
        <w:numPr>
          <w:ilvl w:val="0"/>
          <w:numId w:val="3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вводить лекарственный препарат только подкожно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Признаки воздушной эмболии:</w:t>
      </w:r>
    </w:p>
    <w:p w:rsidR="005C0B77" w:rsidRPr="000468F8" w:rsidRDefault="005C0B77" w:rsidP="000468F8">
      <w:pPr>
        <w:numPr>
          <w:ilvl w:val="0"/>
          <w:numId w:val="3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приступ удушья, цианоз</w:t>
      </w:r>
    </w:p>
    <w:p w:rsidR="005C0B77" w:rsidRPr="000468F8" w:rsidRDefault="005C0B77" w:rsidP="000468F8">
      <w:pPr>
        <w:numPr>
          <w:ilvl w:val="0"/>
          <w:numId w:val="3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судороги</w:t>
      </w:r>
    </w:p>
    <w:p w:rsidR="005C0B77" w:rsidRPr="000468F8" w:rsidRDefault="005C0B77" w:rsidP="000468F8">
      <w:pPr>
        <w:numPr>
          <w:ilvl w:val="0"/>
          <w:numId w:val="3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внезапное повышение артериального давления.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Причина масляной эмболии</w:t>
      </w:r>
    </w:p>
    <w:p w:rsidR="005C0B77" w:rsidRPr="000468F8" w:rsidRDefault="005C0B77" w:rsidP="000468F8">
      <w:pPr>
        <w:numPr>
          <w:ilvl w:val="0"/>
          <w:numId w:val="3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ошибочное введение масляного раствора внутривенно</w:t>
      </w:r>
    </w:p>
    <w:p w:rsidR="005C0B77" w:rsidRPr="000468F8" w:rsidRDefault="005C0B77" w:rsidP="000468F8">
      <w:pPr>
        <w:numPr>
          <w:ilvl w:val="0"/>
          <w:numId w:val="3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введение не подогретого раствора</w:t>
      </w:r>
    </w:p>
    <w:p w:rsidR="005C0B77" w:rsidRPr="000468F8" w:rsidRDefault="005C0B77" w:rsidP="000468F8">
      <w:pPr>
        <w:numPr>
          <w:ilvl w:val="0"/>
          <w:numId w:val="3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быстрое введение раствора</w:t>
      </w:r>
    </w:p>
    <w:p w:rsidR="005C0B77" w:rsidRPr="000468F8" w:rsidRDefault="005C0B77" w:rsidP="000468F8">
      <w:pPr>
        <w:numPr>
          <w:ilvl w:val="0"/>
          <w:numId w:val="3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нарушение правил асептики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Профилактика масляной эмболии:</w:t>
      </w:r>
    </w:p>
    <w:p w:rsidR="005C0B77" w:rsidRPr="000468F8" w:rsidRDefault="005C0B77" w:rsidP="000468F8">
      <w:pPr>
        <w:numPr>
          <w:ilvl w:val="0"/>
          <w:numId w:val="3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двухмоментный способ введения препарата.</w:t>
      </w:r>
    </w:p>
    <w:p w:rsidR="005C0B77" w:rsidRPr="000468F8" w:rsidRDefault="005C0B77" w:rsidP="000468F8">
      <w:pPr>
        <w:numPr>
          <w:ilvl w:val="0"/>
          <w:numId w:val="3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введение масляных препаратов подкожно.</w:t>
      </w:r>
    </w:p>
    <w:p w:rsidR="005C0B77" w:rsidRPr="000468F8" w:rsidRDefault="005C0B77" w:rsidP="000468F8">
      <w:pPr>
        <w:numPr>
          <w:ilvl w:val="0"/>
          <w:numId w:val="3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соблюдение правил асептики и антисептики</w:t>
      </w:r>
    </w:p>
    <w:p w:rsidR="005C0B77" w:rsidRPr="000468F8" w:rsidRDefault="005C0B77" w:rsidP="000468F8">
      <w:pPr>
        <w:numPr>
          <w:ilvl w:val="0"/>
          <w:numId w:val="3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применение игл длиной не менее 6-8 см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Причина воздушной эмболии:</w:t>
      </w:r>
    </w:p>
    <w:p w:rsidR="005C0B77" w:rsidRPr="000468F8" w:rsidRDefault="005C0B77" w:rsidP="000468F8">
      <w:pPr>
        <w:numPr>
          <w:ilvl w:val="0"/>
          <w:numId w:val="4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попадание масляного раствора в сосуд</w:t>
      </w:r>
    </w:p>
    <w:p w:rsidR="005C0B77" w:rsidRPr="000468F8" w:rsidRDefault="005C0B77" w:rsidP="000468F8">
      <w:pPr>
        <w:numPr>
          <w:ilvl w:val="0"/>
          <w:numId w:val="4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попадание воздуха в шприц</w:t>
      </w:r>
    </w:p>
    <w:p w:rsidR="005C0B77" w:rsidRPr="000468F8" w:rsidRDefault="005C0B77" w:rsidP="000468F8">
      <w:pPr>
        <w:numPr>
          <w:ilvl w:val="0"/>
          <w:numId w:val="4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попадание воздуха через иглу в сосуд</w:t>
      </w:r>
    </w:p>
    <w:p w:rsidR="005C0B77" w:rsidRPr="000468F8" w:rsidRDefault="005C0B77" w:rsidP="000468F8">
      <w:pPr>
        <w:numPr>
          <w:ilvl w:val="0"/>
          <w:numId w:val="4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быстрое введение лекарственного препарата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lastRenderedPageBreak/>
        <w:t>Профилактика воздушной эмболии:</w:t>
      </w:r>
    </w:p>
    <w:p w:rsidR="005C0B77" w:rsidRPr="000468F8" w:rsidRDefault="005C0B77" w:rsidP="000468F8">
      <w:pPr>
        <w:numPr>
          <w:ilvl w:val="0"/>
          <w:numId w:val="4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тщательно вытеснить воздух из шприца</w:t>
      </w:r>
    </w:p>
    <w:p w:rsidR="005C0B77" w:rsidRPr="000468F8" w:rsidRDefault="005C0B77" w:rsidP="000468F8">
      <w:pPr>
        <w:numPr>
          <w:ilvl w:val="0"/>
          <w:numId w:val="4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лекарственный препарат вводить медленно</w:t>
      </w:r>
    </w:p>
    <w:p w:rsidR="005C0B77" w:rsidRPr="000468F8" w:rsidRDefault="005C0B77" w:rsidP="000468F8">
      <w:pPr>
        <w:numPr>
          <w:ilvl w:val="0"/>
          <w:numId w:val="4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провести психопрофилактическую беседу с пациентом</w:t>
      </w:r>
    </w:p>
    <w:p w:rsidR="005C0B77" w:rsidRPr="000468F8" w:rsidRDefault="005C0B77" w:rsidP="000468F8">
      <w:pPr>
        <w:numPr>
          <w:ilvl w:val="0"/>
          <w:numId w:val="4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соблюдать правила асептики.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Повреждение нервных стволов может быть осложнением:</w:t>
      </w:r>
    </w:p>
    <w:p w:rsidR="005C0B77" w:rsidRPr="000468F8" w:rsidRDefault="005C0B77" w:rsidP="000468F8">
      <w:pPr>
        <w:numPr>
          <w:ilvl w:val="0"/>
          <w:numId w:val="4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внутривенных вливаний</w:t>
      </w:r>
    </w:p>
    <w:p w:rsidR="005C0B77" w:rsidRPr="000468F8" w:rsidRDefault="005C0B77" w:rsidP="000468F8">
      <w:pPr>
        <w:numPr>
          <w:ilvl w:val="0"/>
          <w:numId w:val="4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подкожных инъекций</w:t>
      </w:r>
    </w:p>
    <w:p w:rsidR="005C0B77" w:rsidRPr="000468F8" w:rsidRDefault="005C0B77" w:rsidP="000468F8">
      <w:pPr>
        <w:numPr>
          <w:ilvl w:val="0"/>
          <w:numId w:val="4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внутримышечных инъекций</w:t>
      </w:r>
    </w:p>
    <w:p w:rsidR="005C0B77" w:rsidRPr="000468F8" w:rsidRDefault="005C0B77" w:rsidP="000468F8">
      <w:pPr>
        <w:numPr>
          <w:ilvl w:val="0"/>
          <w:numId w:val="4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внутривенных капельных вливаний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Роль воздуховодной трубки в системе для внутривенных капельных вливаний:</w:t>
      </w:r>
    </w:p>
    <w:p w:rsidR="005C0B77" w:rsidRPr="000468F8" w:rsidRDefault="005C0B77" w:rsidP="000468F8">
      <w:pPr>
        <w:numPr>
          <w:ilvl w:val="0"/>
          <w:numId w:val="4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вытесняет жидкость из флакона с раствором</w:t>
      </w:r>
    </w:p>
    <w:p w:rsidR="005C0B77" w:rsidRPr="000468F8" w:rsidRDefault="005C0B77" w:rsidP="000468F8">
      <w:pPr>
        <w:numPr>
          <w:ilvl w:val="0"/>
          <w:numId w:val="4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препятствует проникновению воздуха в трубки системы</w:t>
      </w:r>
    </w:p>
    <w:p w:rsidR="005C0B77" w:rsidRPr="000468F8" w:rsidRDefault="005C0B77" w:rsidP="000468F8">
      <w:pPr>
        <w:numPr>
          <w:ilvl w:val="0"/>
          <w:numId w:val="4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способствует капельному движению жидкости по системе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Введение лекарств минуя желудочно-кишечный тракт:</w:t>
      </w:r>
    </w:p>
    <w:p w:rsidR="005C0B77" w:rsidRPr="000468F8" w:rsidRDefault="005C0B77" w:rsidP="000468F8">
      <w:pPr>
        <w:numPr>
          <w:ilvl w:val="0"/>
          <w:numId w:val="5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энтеральный путь</w:t>
      </w:r>
    </w:p>
    <w:p w:rsidR="005C0B77" w:rsidRPr="000468F8" w:rsidRDefault="005C0B77" w:rsidP="000468F8">
      <w:pPr>
        <w:numPr>
          <w:ilvl w:val="0"/>
          <w:numId w:val="5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парентеральный путь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Угол наклона иглы по отношению к коже при подкожной инъекции равен:</w:t>
      </w:r>
    </w:p>
    <w:p w:rsidR="005C0B77" w:rsidRPr="000468F8" w:rsidRDefault="005C0B77" w:rsidP="000468F8">
      <w:pPr>
        <w:numPr>
          <w:ilvl w:val="0"/>
          <w:numId w:val="5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45 градусов - остро</w:t>
      </w:r>
    </w:p>
    <w:p w:rsidR="005C0B77" w:rsidRPr="000468F8" w:rsidRDefault="005C0B77" w:rsidP="000468F8">
      <w:pPr>
        <w:numPr>
          <w:ilvl w:val="0"/>
          <w:numId w:val="5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5 градусов - почти параллельно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Угол наклона иглы (в градусах) по отношению к коже при внутрикожной инъекции равен:</w:t>
      </w:r>
    </w:p>
    <w:p w:rsidR="005C0B77" w:rsidRPr="000468F8" w:rsidRDefault="005C0B77" w:rsidP="000468F8">
      <w:pPr>
        <w:numPr>
          <w:ilvl w:val="0"/>
          <w:numId w:val="5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90 градусов – перпендикулярно</w:t>
      </w:r>
    </w:p>
    <w:p w:rsidR="005C0B77" w:rsidRPr="000468F8" w:rsidRDefault="005C0B77" w:rsidP="000468F8">
      <w:pPr>
        <w:numPr>
          <w:ilvl w:val="0"/>
          <w:numId w:val="5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60 градусов – острый.</w:t>
      </w:r>
    </w:p>
    <w:p w:rsidR="005C0B77" w:rsidRPr="000468F8" w:rsidRDefault="005C0B77" w:rsidP="000468F8">
      <w:pPr>
        <w:numPr>
          <w:ilvl w:val="0"/>
          <w:numId w:val="5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5 градусов – почти параллельно.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Использование коротких, тупых игл при внутримышечных инъекциях приводит к образованию:</w:t>
      </w:r>
    </w:p>
    <w:p w:rsidR="005C0B77" w:rsidRPr="000468F8" w:rsidRDefault="005C0B77" w:rsidP="000468F8">
      <w:pPr>
        <w:numPr>
          <w:ilvl w:val="0"/>
          <w:numId w:val="5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инфильтратов</w:t>
      </w:r>
    </w:p>
    <w:p w:rsidR="005C0B77" w:rsidRPr="000468F8" w:rsidRDefault="005C0B77" w:rsidP="000468F8">
      <w:pPr>
        <w:numPr>
          <w:ilvl w:val="0"/>
          <w:numId w:val="5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абсцессов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lastRenderedPageBreak/>
        <w:t>При внутрикожных инъекциях игла вводится на глубину:</w:t>
      </w:r>
    </w:p>
    <w:p w:rsidR="005C0B77" w:rsidRPr="000468F8" w:rsidRDefault="005C0B77" w:rsidP="000468F8">
      <w:pPr>
        <w:numPr>
          <w:ilvl w:val="0"/>
          <w:numId w:val="5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5 см</w:t>
      </w:r>
    </w:p>
    <w:p w:rsidR="005C0B77" w:rsidRPr="000468F8" w:rsidRDefault="005C0B77" w:rsidP="000468F8">
      <w:pPr>
        <w:numPr>
          <w:ilvl w:val="0"/>
          <w:numId w:val="5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1/3 иглы</w:t>
      </w:r>
    </w:p>
    <w:p w:rsidR="005C0B77" w:rsidRPr="000468F8" w:rsidRDefault="005C0B77" w:rsidP="000468F8">
      <w:pPr>
        <w:numPr>
          <w:ilvl w:val="0"/>
          <w:numId w:val="5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так, чтобы скрылся просвет иглы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Туберкулин с целью диагностики вводится:</w:t>
      </w:r>
    </w:p>
    <w:p w:rsidR="005C0B77" w:rsidRPr="000468F8" w:rsidRDefault="005C0B77" w:rsidP="000468F8">
      <w:pPr>
        <w:numPr>
          <w:ilvl w:val="0"/>
          <w:numId w:val="6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внутрикожно</w:t>
      </w:r>
    </w:p>
    <w:p w:rsidR="005C0B77" w:rsidRPr="000468F8" w:rsidRDefault="005C0B77" w:rsidP="000468F8">
      <w:pPr>
        <w:numPr>
          <w:ilvl w:val="0"/>
          <w:numId w:val="6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внутримышечно</w:t>
      </w:r>
    </w:p>
    <w:p w:rsidR="005C0B77" w:rsidRPr="000468F8" w:rsidRDefault="005C0B77" w:rsidP="000468F8">
      <w:pPr>
        <w:numPr>
          <w:ilvl w:val="0"/>
          <w:numId w:val="6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внутривенно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Угол наклона иглы по отношению к коже при внутримышечной инъекции равен:</w:t>
      </w:r>
    </w:p>
    <w:p w:rsidR="005C0B77" w:rsidRPr="000468F8" w:rsidRDefault="005C0B77" w:rsidP="000468F8">
      <w:pPr>
        <w:numPr>
          <w:ilvl w:val="0"/>
          <w:numId w:val="6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90 градусов – перпендикулярно</w:t>
      </w:r>
    </w:p>
    <w:p w:rsidR="005C0B77" w:rsidRPr="000468F8" w:rsidRDefault="005C0B77" w:rsidP="000468F8">
      <w:pPr>
        <w:numPr>
          <w:ilvl w:val="0"/>
          <w:numId w:val="6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5 градусов – почти параллельно</w:t>
      </w:r>
    </w:p>
    <w:p w:rsidR="005C0B77" w:rsidRPr="000468F8" w:rsidRDefault="005C0B77" w:rsidP="000468F8">
      <w:pPr>
        <w:numPr>
          <w:ilvl w:val="0"/>
          <w:numId w:val="6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60 градусов – острый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При подкожных инъекциях иглу вводят на глубину</w:t>
      </w:r>
    </w:p>
    <w:p w:rsidR="005C0B77" w:rsidRPr="000468F8" w:rsidRDefault="005C0B77" w:rsidP="000468F8">
      <w:pPr>
        <w:numPr>
          <w:ilvl w:val="0"/>
          <w:numId w:val="6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1/3 длины иглы</w:t>
      </w:r>
    </w:p>
    <w:p w:rsidR="005C0B77" w:rsidRPr="000468F8" w:rsidRDefault="005C0B77" w:rsidP="000468F8">
      <w:pPr>
        <w:numPr>
          <w:ilvl w:val="0"/>
          <w:numId w:val="6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2/3 длины иглы</w:t>
      </w:r>
    </w:p>
    <w:p w:rsidR="005C0B77" w:rsidRPr="000468F8" w:rsidRDefault="005C0B77" w:rsidP="000468F8">
      <w:pPr>
        <w:numPr>
          <w:ilvl w:val="0"/>
          <w:numId w:val="6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чтобы скрылся просвет. 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Для обработки кожи больного перед внутримышечной инъекцией используют:</w:t>
      </w:r>
    </w:p>
    <w:p w:rsidR="005C0B77" w:rsidRPr="000468F8" w:rsidRDefault="005C0B77" w:rsidP="000468F8">
      <w:pPr>
        <w:numPr>
          <w:ilvl w:val="0"/>
          <w:numId w:val="6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2 ватных шарика, смоченных 70% спиртом</w:t>
      </w:r>
    </w:p>
    <w:p w:rsidR="005C0B77" w:rsidRPr="000468F8" w:rsidRDefault="005C0B77" w:rsidP="000468F8">
      <w:pPr>
        <w:numPr>
          <w:ilvl w:val="0"/>
          <w:numId w:val="6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1 ватный шарик, смоченный 90% спиртом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Первое действие медсестры перед инъекцией:</w:t>
      </w:r>
    </w:p>
    <w:p w:rsidR="005C0B77" w:rsidRPr="000468F8" w:rsidRDefault="005C0B77" w:rsidP="000468F8">
      <w:pPr>
        <w:numPr>
          <w:ilvl w:val="0"/>
          <w:numId w:val="6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протереть «шейку ампулы» спиртом</w:t>
      </w:r>
    </w:p>
    <w:p w:rsidR="005C0B77" w:rsidRPr="000468F8" w:rsidRDefault="005C0B77" w:rsidP="000468F8">
      <w:pPr>
        <w:numPr>
          <w:ilvl w:val="0"/>
          <w:numId w:val="7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прочитать название лекарства</w:t>
      </w:r>
    </w:p>
    <w:p w:rsidR="005C0B77" w:rsidRPr="000468F8" w:rsidRDefault="005C0B77" w:rsidP="000468F8">
      <w:pPr>
        <w:numPr>
          <w:ilvl w:val="0"/>
          <w:numId w:val="7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отломить конец ампулы, взяв его ваткой со спиртом</w:t>
      </w:r>
    </w:p>
    <w:p w:rsidR="005C0B77" w:rsidRPr="000468F8" w:rsidRDefault="005C0B77" w:rsidP="000468F8">
      <w:pPr>
        <w:numPr>
          <w:ilvl w:val="0"/>
          <w:numId w:val="7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подпилить пилочкой «шейку ампулы»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Пенициллин</w:t>
      </w:r>
      <w:r w:rsidR="005C0B77" w:rsidRPr="000468F8">
        <w:rPr>
          <w:rFonts w:eastAsia="Times New Roman"/>
          <w:color w:val="000000"/>
          <w:sz w:val="26"/>
          <w:szCs w:val="26"/>
        </w:rPr>
        <w:t xml:space="preserve"> для инъекций дозируется в:</w:t>
      </w:r>
    </w:p>
    <w:p w:rsidR="005C0B77" w:rsidRPr="000468F8" w:rsidRDefault="005C0B77" w:rsidP="000468F8">
      <w:pPr>
        <w:numPr>
          <w:ilvl w:val="0"/>
          <w:numId w:val="7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Единицах действия</w:t>
      </w:r>
    </w:p>
    <w:p w:rsidR="005C0B77" w:rsidRPr="000468F8" w:rsidRDefault="005C0B77" w:rsidP="000468F8">
      <w:pPr>
        <w:numPr>
          <w:ilvl w:val="0"/>
          <w:numId w:val="7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миллилитрах</w:t>
      </w:r>
    </w:p>
    <w:p w:rsidR="005C0B77" w:rsidRPr="000468F8" w:rsidRDefault="005C0B77" w:rsidP="000468F8">
      <w:pPr>
        <w:numPr>
          <w:ilvl w:val="0"/>
          <w:numId w:val="7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ммоль/л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lastRenderedPageBreak/>
        <w:t>Особенности введения инсулина:</w:t>
      </w:r>
    </w:p>
    <w:p w:rsidR="005C0B77" w:rsidRPr="000468F8" w:rsidRDefault="005C0B77" w:rsidP="000468F8">
      <w:pPr>
        <w:numPr>
          <w:ilvl w:val="0"/>
          <w:numId w:val="7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строго внутримышечно</w:t>
      </w:r>
    </w:p>
    <w:p w:rsidR="005C0B77" w:rsidRPr="000468F8" w:rsidRDefault="005C0B77" w:rsidP="000468F8">
      <w:pPr>
        <w:numPr>
          <w:ilvl w:val="0"/>
          <w:numId w:val="7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внутрикожно, шарик со спиртом не прикладывать</w:t>
      </w:r>
    </w:p>
    <w:p w:rsidR="005C0B77" w:rsidRPr="000468F8" w:rsidRDefault="005C0B77" w:rsidP="000468F8">
      <w:pPr>
        <w:numPr>
          <w:ilvl w:val="0"/>
          <w:numId w:val="7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подкожно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Аллергическая реакция немедленного типа на введения  антибиотиков:</w:t>
      </w:r>
    </w:p>
    <w:p w:rsidR="005C0B77" w:rsidRPr="000468F8" w:rsidRDefault="005C0B77" w:rsidP="000468F8">
      <w:pPr>
        <w:numPr>
          <w:ilvl w:val="0"/>
          <w:numId w:val="7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крапивница</w:t>
      </w:r>
    </w:p>
    <w:p w:rsidR="005C0B77" w:rsidRPr="000468F8" w:rsidRDefault="005C0B77" w:rsidP="000468F8">
      <w:pPr>
        <w:numPr>
          <w:ilvl w:val="0"/>
          <w:numId w:val="7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отек Квинке</w:t>
      </w:r>
    </w:p>
    <w:p w:rsidR="005C0B77" w:rsidRPr="000468F8" w:rsidRDefault="005C0B77" w:rsidP="000468F8">
      <w:pPr>
        <w:numPr>
          <w:ilvl w:val="0"/>
          <w:numId w:val="7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сенная лихорадка</w:t>
      </w:r>
    </w:p>
    <w:p w:rsidR="005C0B77" w:rsidRPr="000468F8" w:rsidRDefault="005C0B77" w:rsidP="000468F8">
      <w:pPr>
        <w:numPr>
          <w:ilvl w:val="0"/>
          <w:numId w:val="7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сывороточная болезнь.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Уплотнение ткани в месте инъекции: </w:t>
      </w:r>
    </w:p>
    <w:p w:rsidR="005C0B77" w:rsidRPr="000468F8" w:rsidRDefault="005C0B77" w:rsidP="000468F8">
      <w:pPr>
        <w:numPr>
          <w:ilvl w:val="0"/>
          <w:numId w:val="7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инфильтрат</w:t>
      </w:r>
    </w:p>
    <w:p w:rsidR="005C0B77" w:rsidRPr="000468F8" w:rsidRDefault="005C0B77" w:rsidP="000468F8">
      <w:pPr>
        <w:numPr>
          <w:ilvl w:val="0"/>
          <w:numId w:val="7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абсцесс</w:t>
      </w:r>
    </w:p>
    <w:p w:rsidR="005C0B77" w:rsidRPr="000468F8" w:rsidRDefault="005C0B77" w:rsidP="000468F8">
      <w:pPr>
        <w:numPr>
          <w:ilvl w:val="0"/>
          <w:numId w:val="7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пролежень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Осложнение при неправильном введении инсулина:</w:t>
      </w:r>
    </w:p>
    <w:p w:rsidR="005C0B77" w:rsidRPr="000468F8" w:rsidRDefault="005C0B77" w:rsidP="000468F8">
      <w:pPr>
        <w:numPr>
          <w:ilvl w:val="0"/>
          <w:numId w:val="8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липодистрофия</w:t>
      </w:r>
    </w:p>
    <w:p w:rsidR="005C0B77" w:rsidRPr="000468F8" w:rsidRDefault="005C0B77" w:rsidP="000468F8">
      <w:pPr>
        <w:numPr>
          <w:ilvl w:val="0"/>
          <w:numId w:val="8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эмболия</w:t>
      </w:r>
    </w:p>
    <w:p w:rsidR="005C0B77" w:rsidRPr="000468F8" w:rsidRDefault="005C0B77" w:rsidP="000468F8">
      <w:pPr>
        <w:numPr>
          <w:ilvl w:val="0"/>
          <w:numId w:val="8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эвтаназия</w:t>
      </w:r>
    </w:p>
    <w:p w:rsidR="005C0B77" w:rsidRPr="000468F8" w:rsidRDefault="005C0B77" w:rsidP="000468F8">
      <w:pPr>
        <w:numPr>
          <w:ilvl w:val="0"/>
          <w:numId w:val="8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кахексия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Гнойное воспаление тканей после инъекции:</w:t>
      </w:r>
    </w:p>
    <w:p w:rsidR="005C0B77" w:rsidRPr="000468F8" w:rsidRDefault="005C0B77" w:rsidP="000468F8">
      <w:pPr>
        <w:numPr>
          <w:ilvl w:val="0"/>
          <w:numId w:val="8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инфильтрат</w:t>
      </w:r>
    </w:p>
    <w:p w:rsidR="005C0B77" w:rsidRPr="000468F8" w:rsidRDefault="005C0B77" w:rsidP="000468F8">
      <w:pPr>
        <w:numPr>
          <w:ilvl w:val="0"/>
          <w:numId w:val="8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абсцесс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Из стерильного бикса ватные шарики вынимаются:</w:t>
      </w:r>
    </w:p>
    <w:p w:rsidR="005C0B77" w:rsidRPr="000468F8" w:rsidRDefault="005C0B77" w:rsidP="000468F8">
      <w:pPr>
        <w:numPr>
          <w:ilvl w:val="0"/>
          <w:numId w:val="8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руками в перчатках</w:t>
      </w:r>
    </w:p>
    <w:p w:rsidR="005C0B77" w:rsidRPr="000468F8" w:rsidRDefault="005C0B77" w:rsidP="000468F8">
      <w:pPr>
        <w:numPr>
          <w:ilvl w:val="0"/>
          <w:numId w:val="8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стерильной салфеткой</w:t>
      </w:r>
    </w:p>
    <w:p w:rsidR="005C0B77" w:rsidRPr="000468F8" w:rsidRDefault="005C0B77" w:rsidP="000468F8">
      <w:pPr>
        <w:numPr>
          <w:ilvl w:val="0"/>
          <w:numId w:val="8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пинцетом.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Суспенсия, масляные растворы вводятся:</w:t>
      </w:r>
    </w:p>
    <w:p w:rsidR="005C0B77" w:rsidRPr="000468F8" w:rsidRDefault="005C0B77" w:rsidP="000468F8">
      <w:pPr>
        <w:numPr>
          <w:ilvl w:val="0"/>
          <w:numId w:val="8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быстро, одномоментно</w:t>
      </w:r>
    </w:p>
    <w:p w:rsidR="005C0B77" w:rsidRPr="000468F8" w:rsidRDefault="005C0B77" w:rsidP="000468F8">
      <w:pPr>
        <w:numPr>
          <w:ilvl w:val="0"/>
          <w:numId w:val="8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только двухмоментно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lastRenderedPageBreak/>
        <w:t>Место введения при внутрикожной инъекции:</w:t>
      </w:r>
    </w:p>
    <w:p w:rsidR="005C0B77" w:rsidRPr="000468F8" w:rsidRDefault="005C0B77" w:rsidP="000468F8">
      <w:pPr>
        <w:numPr>
          <w:ilvl w:val="0"/>
          <w:numId w:val="8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внутренняя поверхность предплечья</w:t>
      </w:r>
    </w:p>
    <w:p w:rsidR="005C0B77" w:rsidRPr="000468F8" w:rsidRDefault="005C0B77" w:rsidP="000468F8">
      <w:pPr>
        <w:numPr>
          <w:ilvl w:val="0"/>
          <w:numId w:val="8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наружная поверхность предплечья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Место введения при подкожной инъекции:</w:t>
      </w:r>
    </w:p>
    <w:p w:rsidR="005C0B77" w:rsidRPr="000468F8" w:rsidRDefault="005C0B77" w:rsidP="000468F8">
      <w:pPr>
        <w:numPr>
          <w:ilvl w:val="0"/>
          <w:numId w:val="9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кожа наружной поверхности плеча</w:t>
      </w:r>
    </w:p>
    <w:p w:rsidR="005C0B77" w:rsidRPr="000468F8" w:rsidRDefault="005C0B77" w:rsidP="000468F8">
      <w:pPr>
        <w:numPr>
          <w:ilvl w:val="0"/>
          <w:numId w:val="9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кожа внутренней поверхности плеча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Место введения при внутримышечной инъекции:</w:t>
      </w:r>
    </w:p>
    <w:p w:rsidR="005C0B77" w:rsidRPr="000468F8" w:rsidRDefault="005C0B77" w:rsidP="000468F8">
      <w:pPr>
        <w:numPr>
          <w:ilvl w:val="0"/>
          <w:numId w:val="9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мышца передней поверхности бедра</w:t>
      </w:r>
    </w:p>
    <w:p w:rsidR="005C0B77" w:rsidRPr="000468F8" w:rsidRDefault="005C0B77" w:rsidP="000468F8">
      <w:pPr>
        <w:numPr>
          <w:ilvl w:val="0"/>
          <w:numId w:val="9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внутренняя поверхность предплечья</w:t>
      </w:r>
    </w:p>
    <w:p w:rsidR="005C0B77" w:rsidRPr="000468F8" w:rsidRDefault="005C0B77" w:rsidP="000468F8">
      <w:pPr>
        <w:numPr>
          <w:ilvl w:val="0"/>
          <w:numId w:val="9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наружная поверхность предплечья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Введение иглы до канюли в ткани больного может привести к:</w:t>
      </w:r>
    </w:p>
    <w:p w:rsidR="005C0B77" w:rsidRPr="000468F8" w:rsidRDefault="005C0B77" w:rsidP="000468F8">
      <w:pPr>
        <w:numPr>
          <w:ilvl w:val="0"/>
          <w:numId w:val="9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поломке иглы</w:t>
      </w:r>
    </w:p>
    <w:p w:rsidR="005C0B77" w:rsidRPr="000468F8" w:rsidRDefault="005C0B77" w:rsidP="000468F8">
      <w:pPr>
        <w:numPr>
          <w:ilvl w:val="0"/>
          <w:numId w:val="9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эмболии</w:t>
      </w:r>
    </w:p>
    <w:p w:rsidR="005C0B77" w:rsidRPr="000468F8" w:rsidRDefault="005C0B77" w:rsidP="000468F8">
      <w:pPr>
        <w:numPr>
          <w:ilvl w:val="0"/>
          <w:numId w:val="9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абсцессу.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Длина иглы для внутримышечной инъекции взрослому пациенту:</w:t>
      </w:r>
    </w:p>
    <w:p w:rsidR="005C0B77" w:rsidRPr="000468F8" w:rsidRDefault="005C0B77" w:rsidP="000468F8">
      <w:pPr>
        <w:numPr>
          <w:ilvl w:val="0"/>
          <w:numId w:val="9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60 –80 мм</w:t>
      </w:r>
    </w:p>
    <w:p w:rsidR="005C0B77" w:rsidRPr="000468F8" w:rsidRDefault="005C0B77" w:rsidP="000468F8">
      <w:pPr>
        <w:numPr>
          <w:ilvl w:val="0"/>
          <w:numId w:val="9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не менее 90 мм</w:t>
      </w:r>
    </w:p>
    <w:p w:rsidR="005C0B77" w:rsidRPr="000468F8" w:rsidRDefault="005C0B77" w:rsidP="000468F8">
      <w:pPr>
        <w:numPr>
          <w:ilvl w:val="0"/>
          <w:numId w:val="9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достаточно 45 – 50 мм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Чувство голода, головокружение, возбужденное состояние пациента после инъекции инсулина свидетельствует:</w:t>
      </w:r>
    </w:p>
    <w:p w:rsidR="005C0B77" w:rsidRPr="000468F8" w:rsidRDefault="005C0B77" w:rsidP="000468F8">
      <w:pPr>
        <w:numPr>
          <w:ilvl w:val="0"/>
          <w:numId w:val="9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 гипогликемической прекоме(коме)</w:t>
      </w:r>
    </w:p>
    <w:p w:rsidR="005C0B77" w:rsidRPr="000468F8" w:rsidRDefault="005C0B77" w:rsidP="000468F8">
      <w:pPr>
        <w:numPr>
          <w:ilvl w:val="0"/>
          <w:numId w:val="9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 гипергликемической прекоме</w:t>
      </w:r>
    </w:p>
    <w:p w:rsidR="005C0B77" w:rsidRPr="000468F8" w:rsidRDefault="005C0B77" w:rsidP="000468F8">
      <w:pPr>
        <w:numPr>
          <w:ilvl w:val="0"/>
          <w:numId w:val="9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 страхе за возможное осложнение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Хлорид кальция 10% вводят строго:</w:t>
      </w:r>
    </w:p>
    <w:p w:rsidR="005C0B77" w:rsidRPr="000468F8" w:rsidRDefault="005C0B77" w:rsidP="000468F8">
      <w:pPr>
        <w:numPr>
          <w:ilvl w:val="0"/>
          <w:numId w:val="10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 вену</w:t>
      </w:r>
    </w:p>
    <w:p w:rsidR="005C0B77" w:rsidRPr="000468F8" w:rsidRDefault="005C0B77" w:rsidP="000468F8">
      <w:pPr>
        <w:numPr>
          <w:ilvl w:val="0"/>
          <w:numId w:val="10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только в мышцу</w:t>
      </w:r>
    </w:p>
    <w:p w:rsidR="005C0B77" w:rsidRPr="000468F8" w:rsidRDefault="005C0B77" w:rsidP="000468F8">
      <w:pPr>
        <w:numPr>
          <w:ilvl w:val="0"/>
          <w:numId w:val="10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только внутривенно капельно со скоростью 15 мл/мин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lastRenderedPageBreak/>
        <w:t>Во время венепункции иглу надо держать срезом:</w:t>
      </w:r>
    </w:p>
    <w:p w:rsidR="005C0B77" w:rsidRPr="000468F8" w:rsidRDefault="005C0B77" w:rsidP="000468F8">
      <w:pPr>
        <w:numPr>
          <w:ilvl w:val="0"/>
          <w:numId w:val="10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вверх</w:t>
      </w:r>
    </w:p>
    <w:p w:rsidR="005C0B77" w:rsidRPr="000468F8" w:rsidRDefault="005C0B77" w:rsidP="000468F8">
      <w:pPr>
        <w:numPr>
          <w:ilvl w:val="0"/>
          <w:numId w:val="10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вниз</w:t>
      </w:r>
    </w:p>
    <w:p w:rsidR="005C0B77" w:rsidRPr="000468F8" w:rsidRDefault="005C0B77" w:rsidP="000468F8">
      <w:pPr>
        <w:numPr>
          <w:ilvl w:val="0"/>
          <w:numId w:val="10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набок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Кожу локтевого сгиба при внутривенной инъекции обрабатывают спиртом не менее</w:t>
      </w:r>
    </w:p>
    <w:p w:rsidR="005C0B77" w:rsidRPr="000468F8" w:rsidRDefault="005C0B77" w:rsidP="000468F8">
      <w:pPr>
        <w:numPr>
          <w:ilvl w:val="0"/>
          <w:numId w:val="10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3-х раз</w:t>
      </w:r>
    </w:p>
    <w:p w:rsidR="005C0B77" w:rsidRPr="000468F8" w:rsidRDefault="005C0B77" w:rsidP="000468F8">
      <w:pPr>
        <w:numPr>
          <w:ilvl w:val="0"/>
          <w:numId w:val="10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2-х раз.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Основной препарат в противошоковом наборе:</w:t>
      </w:r>
    </w:p>
    <w:p w:rsidR="005C0B77" w:rsidRPr="000468F8" w:rsidRDefault="005C0B77" w:rsidP="000468F8">
      <w:pPr>
        <w:numPr>
          <w:ilvl w:val="0"/>
          <w:numId w:val="10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адреналин</w:t>
      </w:r>
    </w:p>
    <w:p w:rsidR="005C0B77" w:rsidRPr="000468F8" w:rsidRDefault="005C0B77" w:rsidP="000468F8">
      <w:pPr>
        <w:numPr>
          <w:ilvl w:val="0"/>
          <w:numId w:val="10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димедрол</w:t>
      </w:r>
    </w:p>
    <w:p w:rsidR="005C0B77" w:rsidRPr="000468F8" w:rsidRDefault="005C0B77" w:rsidP="000468F8">
      <w:pPr>
        <w:numPr>
          <w:ilvl w:val="0"/>
          <w:numId w:val="10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пипольфен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Препарат, после введения которого показан приём пищи:</w:t>
      </w:r>
    </w:p>
    <w:p w:rsidR="005C0B77" w:rsidRPr="000468F8" w:rsidRDefault="005C0B77" w:rsidP="000468F8">
      <w:pPr>
        <w:numPr>
          <w:ilvl w:val="0"/>
          <w:numId w:val="10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инсулин</w:t>
      </w:r>
    </w:p>
    <w:p w:rsidR="005C0B77" w:rsidRPr="000468F8" w:rsidRDefault="005C0B77" w:rsidP="000468F8">
      <w:pPr>
        <w:numPr>
          <w:ilvl w:val="0"/>
          <w:numId w:val="10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хлорид кальция</w:t>
      </w:r>
    </w:p>
    <w:p w:rsidR="005C0B77" w:rsidRPr="000468F8" w:rsidRDefault="005C0B77" w:rsidP="000468F8">
      <w:pPr>
        <w:numPr>
          <w:ilvl w:val="0"/>
          <w:numId w:val="10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преднизолон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Препараты, входящие в список «А», хранятся:</w:t>
      </w:r>
    </w:p>
    <w:p w:rsidR="005C0B77" w:rsidRPr="000468F8" w:rsidRDefault="005C0B77" w:rsidP="000468F8">
      <w:pPr>
        <w:numPr>
          <w:ilvl w:val="0"/>
          <w:numId w:val="11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 сейфе</w:t>
      </w:r>
    </w:p>
    <w:p w:rsidR="005C0B77" w:rsidRPr="000468F8" w:rsidRDefault="005C0B77" w:rsidP="000468F8">
      <w:pPr>
        <w:numPr>
          <w:ilvl w:val="0"/>
          <w:numId w:val="11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 шкафу</w:t>
      </w:r>
    </w:p>
    <w:p w:rsidR="005C0B77" w:rsidRPr="000468F8" w:rsidRDefault="005C0B77" w:rsidP="000468F8">
      <w:pPr>
        <w:numPr>
          <w:ilvl w:val="0"/>
          <w:numId w:val="11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 специальном помещении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Выберите правильно установленное соответствие между путём введения и местом введения лекарственного средства:</w:t>
      </w:r>
    </w:p>
    <w:p w:rsidR="005C0B77" w:rsidRPr="000468F8" w:rsidRDefault="005C0B77" w:rsidP="000468F8">
      <w:pPr>
        <w:numPr>
          <w:ilvl w:val="0"/>
          <w:numId w:val="11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парентеральный – внутривенно</w:t>
      </w:r>
    </w:p>
    <w:p w:rsidR="005C0B77" w:rsidRPr="000468F8" w:rsidRDefault="005C0B77" w:rsidP="000468F8">
      <w:pPr>
        <w:numPr>
          <w:ilvl w:val="0"/>
          <w:numId w:val="11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парентеральный – внутримышечно</w:t>
      </w:r>
    </w:p>
    <w:p w:rsidR="005C0B77" w:rsidRPr="000468F8" w:rsidRDefault="005C0B77" w:rsidP="000468F8">
      <w:pPr>
        <w:numPr>
          <w:ilvl w:val="0"/>
          <w:numId w:val="11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парентерально – под язык.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Для подкожных инъекций используют шприцы ёмкостью</w:t>
      </w:r>
    </w:p>
    <w:p w:rsidR="005C0B77" w:rsidRPr="000468F8" w:rsidRDefault="005C0B77" w:rsidP="000468F8">
      <w:pPr>
        <w:numPr>
          <w:ilvl w:val="0"/>
          <w:numId w:val="11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10 мл</w:t>
      </w:r>
    </w:p>
    <w:p w:rsidR="005C0B77" w:rsidRPr="000468F8" w:rsidRDefault="005C0B77" w:rsidP="000468F8">
      <w:pPr>
        <w:numPr>
          <w:ilvl w:val="0"/>
          <w:numId w:val="11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5 мл</w:t>
      </w:r>
    </w:p>
    <w:p w:rsidR="005C0B77" w:rsidRPr="000468F8" w:rsidRDefault="005C0B77" w:rsidP="000468F8">
      <w:pPr>
        <w:numPr>
          <w:ilvl w:val="0"/>
          <w:numId w:val="11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1-2 мл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lastRenderedPageBreak/>
        <w:t>При внутривенной инъекции игла располагается по отношению к коже</w:t>
      </w:r>
    </w:p>
    <w:p w:rsidR="005C0B77" w:rsidRPr="000468F8" w:rsidRDefault="005C0B77" w:rsidP="000468F8">
      <w:pPr>
        <w:numPr>
          <w:ilvl w:val="0"/>
          <w:numId w:val="11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параллельно к коже (5 градусов)</w:t>
      </w:r>
    </w:p>
    <w:p w:rsidR="005C0B77" w:rsidRPr="000468F8" w:rsidRDefault="005C0B77" w:rsidP="000468F8">
      <w:pPr>
        <w:numPr>
          <w:ilvl w:val="0"/>
          <w:numId w:val="11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под острым углом (60 градусов)</w:t>
      </w:r>
    </w:p>
    <w:p w:rsidR="005C0B77" w:rsidRPr="000468F8" w:rsidRDefault="005C0B77" w:rsidP="000468F8">
      <w:pPr>
        <w:numPr>
          <w:ilvl w:val="0"/>
          <w:numId w:val="11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под острым углом (45 градусов)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Энтеральный путь введения лекарственных средств:</w:t>
      </w:r>
    </w:p>
    <w:p w:rsidR="005C0B77" w:rsidRPr="000468F8" w:rsidRDefault="005C0B77" w:rsidP="000468F8">
      <w:pPr>
        <w:numPr>
          <w:ilvl w:val="0"/>
          <w:numId w:val="11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через рот</w:t>
      </w:r>
    </w:p>
    <w:p w:rsidR="005C0B77" w:rsidRPr="000468F8" w:rsidRDefault="005C0B77" w:rsidP="000468F8">
      <w:pPr>
        <w:numPr>
          <w:ilvl w:val="0"/>
          <w:numId w:val="11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через прямую кишку</w:t>
      </w:r>
    </w:p>
    <w:p w:rsidR="005C0B77" w:rsidRPr="000468F8" w:rsidRDefault="005C0B77" w:rsidP="000468F8">
      <w:pPr>
        <w:numPr>
          <w:ilvl w:val="0"/>
          <w:numId w:val="11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под язык </w:t>
      </w:r>
    </w:p>
    <w:p w:rsidR="005C0B77" w:rsidRPr="000468F8" w:rsidRDefault="005C0B77" w:rsidP="000468F8">
      <w:pPr>
        <w:numPr>
          <w:ilvl w:val="0"/>
          <w:numId w:val="11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внутриартериально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Осложнение при использовании подкожной иглы для внутримышечных инъекций:</w:t>
      </w:r>
    </w:p>
    <w:p w:rsidR="005C0B77" w:rsidRPr="000468F8" w:rsidRDefault="005C0B77" w:rsidP="000468F8">
      <w:pPr>
        <w:numPr>
          <w:ilvl w:val="0"/>
          <w:numId w:val="12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гематома</w:t>
      </w:r>
    </w:p>
    <w:p w:rsidR="005C0B77" w:rsidRPr="000468F8" w:rsidRDefault="005C0B77" w:rsidP="000468F8">
      <w:pPr>
        <w:numPr>
          <w:ilvl w:val="0"/>
          <w:numId w:val="12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инфильтрат:</w:t>
      </w:r>
    </w:p>
    <w:p w:rsidR="005C0B77" w:rsidRPr="000468F8" w:rsidRDefault="005C0B77" w:rsidP="000468F8">
      <w:pPr>
        <w:numPr>
          <w:ilvl w:val="0"/>
          <w:numId w:val="12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некроз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Во флаконе разведено 1 000 000 ЕД бензилпенициллиновой соли в 5 мл растворителя. Пациенту назначено ввести по 750 000 ЕД в/м каждые 6 часов. Сколько необходимо набрать антибиотика на одну инъекцию:</w:t>
      </w:r>
    </w:p>
    <w:p w:rsidR="005C0B77" w:rsidRPr="000468F8" w:rsidRDefault="005C0B77" w:rsidP="000468F8">
      <w:pPr>
        <w:numPr>
          <w:ilvl w:val="0"/>
          <w:numId w:val="12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0,75 мл</w:t>
      </w:r>
    </w:p>
    <w:p w:rsidR="005C0B77" w:rsidRPr="000468F8" w:rsidRDefault="005C0B77" w:rsidP="000468F8">
      <w:pPr>
        <w:numPr>
          <w:ilvl w:val="0"/>
          <w:numId w:val="12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7,5 мл</w:t>
      </w:r>
    </w:p>
    <w:p w:rsidR="005C0B77" w:rsidRPr="000468F8" w:rsidRDefault="005C0B77" w:rsidP="000468F8">
      <w:pPr>
        <w:numPr>
          <w:ilvl w:val="0"/>
          <w:numId w:val="12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3,75 мл</w:t>
      </w:r>
    </w:p>
    <w:p w:rsidR="005C0B77" w:rsidRPr="000468F8" w:rsidRDefault="005C0B77" w:rsidP="000468F8">
      <w:pPr>
        <w:numPr>
          <w:ilvl w:val="0"/>
          <w:numId w:val="12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2 мл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Установите соответствие между особенностями введения и лекарственным препаратом:</w:t>
      </w:r>
    </w:p>
    <w:p w:rsidR="005C0B77" w:rsidRPr="000468F8" w:rsidRDefault="005C0B77" w:rsidP="000468F8">
      <w:pPr>
        <w:numPr>
          <w:ilvl w:val="0"/>
          <w:numId w:val="12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сульфат магния 25% – глубоко внутримышечно</w:t>
      </w:r>
    </w:p>
    <w:p w:rsidR="005C0B77" w:rsidRPr="000468F8" w:rsidRDefault="005C0B77" w:rsidP="000468F8">
      <w:pPr>
        <w:numPr>
          <w:ilvl w:val="0"/>
          <w:numId w:val="12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сульфат магния 25% – грелка к месту инъекции</w:t>
      </w:r>
    </w:p>
    <w:p w:rsidR="005C0B77" w:rsidRPr="000468F8" w:rsidRDefault="005C0B77" w:rsidP="000468F8">
      <w:pPr>
        <w:numPr>
          <w:ilvl w:val="0"/>
          <w:numId w:val="12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сульфат магния 25% – подкожно – полуспиртовой компресс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Причины гематомы при внутривенной инъекции:</w:t>
      </w:r>
    </w:p>
    <w:p w:rsidR="005C0B77" w:rsidRPr="000468F8" w:rsidRDefault="005C0B77" w:rsidP="000468F8">
      <w:pPr>
        <w:numPr>
          <w:ilvl w:val="0"/>
          <w:numId w:val="12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прокол обеих стенок вены</w:t>
      </w:r>
    </w:p>
    <w:p w:rsidR="005C0B77" w:rsidRPr="000468F8" w:rsidRDefault="005C0B77" w:rsidP="000468F8">
      <w:pPr>
        <w:numPr>
          <w:ilvl w:val="0"/>
          <w:numId w:val="12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использование тупых игл</w:t>
      </w:r>
    </w:p>
    <w:p w:rsidR="005C0B77" w:rsidRPr="000468F8" w:rsidRDefault="005C0B77" w:rsidP="000468F8">
      <w:pPr>
        <w:numPr>
          <w:ilvl w:val="0"/>
          <w:numId w:val="12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повышенная свертываемость крови</w:t>
      </w:r>
    </w:p>
    <w:p w:rsidR="005C0B77" w:rsidRPr="000468F8" w:rsidRDefault="005C0B77" w:rsidP="000468F8">
      <w:pPr>
        <w:numPr>
          <w:ilvl w:val="0"/>
          <w:numId w:val="12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нарушение правил асептики и антисептики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lastRenderedPageBreak/>
        <w:t>В 2-х мл отечественного инсулина содержится:</w:t>
      </w:r>
    </w:p>
    <w:p w:rsidR="005C0B77" w:rsidRPr="000468F8" w:rsidRDefault="005C0B77" w:rsidP="000468F8">
      <w:pPr>
        <w:numPr>
          <w:ilvl w:val="0"/>
          <w:numId w:val="13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80 ЕД</w:t>
      </w:r>
    </w:p>
    <w:p w:rsidR="005C0B77" w:rsidRPr="000468F8" w:rsidRDefault="005C0B77" w:rsidP="000468F8">
      <w:pPr>
        <w:numPr>
          <w:ilvl w:val="0"/>
          <w:numId w:val="13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40 ЕД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При заборе крови на биохимическое исследование жгут снимают:</w:t>
      </w:r>
    </w:p>
    <w:p w:rsidR="005C0B77" w:rsidRPr="000468F8" w:rsidRDefault="005C0B77" w:rsidP="000468F8">
      <w:pPr>
        <w:numPr>
          <w:ilvl w:val="0"/>
          <w:numId w:val="13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перед извлечением иглы</w:t>
      </w:r>
    </w:p>
    <w:p w:rsidR="005C0B77" w:rsidRPr="000468F8" w:rsidRDefault="005C0B77" w:rsidP="000468F8">
      <w:pPr>
        <w:numPr>
          <w:ilvl w:val="0"/>
          <w:numId w:val="13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после извлечения иглы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Кровь на биохимическое исследование берётся:</w:t>
      </w:r>
    </w:p>
    <w:p w:rsidR="005C0B77" w:rsidRPr="000468F8" w:rsidRDefault="005C0B77" w:rsidP="000468F8">
      <w:pPr>
        <w:numPr>
          <w:ilvl w:val="0"/>
          <w:numId w:val="13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натощак</w:t>
      </w:r>
    </w:p>
    <w:p w:rsidR="005C0B77" w:rsidRPr="000468F8" w:rsidRDefault="005C0B77" w:rsidP="000468F8">
      <w:pPr>
        <w:numPr>
          <w:ilvl w:val="0"/>
          <w:numId w:val="13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после еды</w:t>
      </w:r>
    </w:p>
    <w:p w:rsidR="005C0B77" w:rsidRPr="000468F8" w:rsidRDefault="005C0B77" w:rsidP="000468F8">
      <w:pPr>
        <w:numPr>
          <w:ilvl w:val="0"/>
          <w:numId w:val="13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после приема сладкого чая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Определение группы крови производится с помощью:</w:t>
      </w:r>
    </w:p>
    <w:p w:rsidR="005C0B77" w:rsidRPr="000468F8" w:rsidRDefault="005C0B77" w:rsidP="000468F8">
      <w:pPr>
        <w:numPr>
          <w:ilvl w:val="0"/>
          <w:numId w:val="13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гемагглютинирующих стандартных сывороток</w:t>
      </w:r>
    </w:p>
    <w:p w:rsidR="005C0B77" w:rsidRPr="000468F8" w:rsidRDefault="005C0B77" w:rsidP="000468F8">
      <w:pPr>
        <w:numPr>
          <w:ilvl w:val="0"/>
          <w:numId w:val="13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цоликлонованти А и анти В</w:t>
      </w:r>
    </w:p>
    <w:p w:rsidR="005C0B77" w:rsidRPr="000468F8" w:rsidRDefault="005C0B77" w:rsidP="000468F8">
      <w:pPr>
        <w:numPr>
          <w:ilvl w:val="0"/>
          <w:numId w:val="13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стандартных эритроцитов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Тип сестринского вмешательства, при котором м/с разрешает проблемы пациента без консультации или сотрудничества с врачом подразумевает:</w:t>
      </w:r>
    </w:p>
    <w:p w:rsidR="005C0B77" w:rsidRPr="000468F8" w:rsidRDefault="005C0B77" w:rsidP="000468F8">
      <w:pPr>
        <w:numPr>
          <w:ilvl w:val="0"/>
          <w:numId w:val="13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зависимые сестринские вмешательства</w:t>
      </w:r>
    </w:p>
    <w:p w:rsidR="005C0B77" w:rsidRPr="000468F8" w:rsidRDefault="005C0B77" w:rsidP="000468F8">
      <w:pPr>
        <w:numPr>
          <w:ilvl w:val="0"/>
          <w:numId w:val="13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независимые сестринские вмешательства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Сестринские проблемы подразделяются на:</w:t>
      </w:r>
    </w:p>
    <w:p w:rsidR="005C0B77" w:rsidRPr="000468F8" w:rsidRDefault="005C0B77" w:rsidP="000468F8">
      <w:pPr>
        <w:numPr>
          <w:ilvl w:val="0"/>
          <w:numId w:val="13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настоящие</w:t>
      </w:r>
    </w:p>
    <w:p w:rsidR="005C0B77" w:rsidRPr="000468F8" w:rsidRDefault="005C0B77" w:rsidP="000468F8">
      <w:pPr>
        <w:numPr>
          <w:ilvl w:val="0"/>
          <w:numId w:val="13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потенциальные</w:t>
      </w:r>
    </w:p>
    <w:p w:rsidR="005C0B77" w:rsidRPr="000468F8" w:rsidRDefault="005C0B77" w:rsidP="000468F8">
      <w:pPr>
        <w:numPr>
          <w:ilvl w:val="0"/>
          <w:numId w:val="14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второстепенные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После постановки сестринских проблем медсестра определяет:</w:t>
      </w:r>
    </w:p>
    <w:p w:rsidR="005C0B77" w:rsidRPr="000468F8" w:rsidRDefault="005C0B77" w:rsidP="000468F8">
      <w:pPr>
        <w:numPr>
          <w:ilvl w:val="0"/>
          <w:numId w:val="14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приоритетные проблемы</w:t>
      </w:r>
    </w:p>
    <w:p w:rsidR="005C0B77" w:rsidRPr="000468F8" w:rsidRDefault="005C0B77" w:rsidP="000468F8">
      <w:pPr>
        <w:numPr>
          <w:ilvl w:val="0"/>
          <w:numId w:val="14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настоящие проблемы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Препараты для активной иммунизации:</w:t>
      </w:r>
    </w:p>
    <w:p w:rsidR="005C0B77" w:rsidRPr="000468F8" w:rsidRDefault="005C0B77" w:rsidP="000468F8">
      <w:pPr>
        <w:numPr>
          <w:ilvl w:val="0"/>
          <w:numId w:val="14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бактериофаги</w:t>
      </w:r>
    </w:p>
    <w:p w:rsidR="005C0B77" w:rsidRPr="000468F8" w:rsidRDefault="005C0B77" w:rsidP="000468F8">
      <w:pPr>
        <w:numPr>
          <w:ilvl w:val="0"/>
          <w:numId w:val="14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химические вакцины</w:t>
      </w:r>
    </w:p>
    <w:p w:rsidR="005C0B77" w:rsidRPr="000468F8" w:rsidRDefault="005C0B77" w:rsidP="000468F8">
      <w:pPr>
        <w:numPr>
          <w:ilvl w:val="0"/>
          <w:numId w:val="14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анатоксины</w:t>
      </w:r>
    </w:p>
    <w:p w:rsidR="005C0B77" w:rsidRPr="000468F8" w:rsidRDefault="005C0B77" w:rsidP="000468F8">
      <w:pPr>
        <w:numPr>
          <w:ilvl w:val="0"/>
          <w:numId w:val="14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препараты для аллергодиагностики</w:t>
      </w:r>
    </w:p>
    <w:p w:rsidR="005C0B77" w:rsidRPr="000468F8" w:rsidRDefault="005C0B77" w:rsidP="000468F8">
      <w:pPr>
        <w:numPr>
          <w:ilvl w:val="0"/>
          <w:numId w:val="14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lastRenderedPageBreak/>
        <w:t>вакцины убитые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Препараты для пассивной иммунизации:</w:t>
      </w:r>
    </w:p>
    <w:p w:rsidR="005C0B77" w:rsidRPr="000468F8" w:rsidRDefault="005C0B77" w:rsidP="000468F8">
      <w:pPr>
        <w:numPr>
          <w:ilvl w:val="0"/>
          <w:numId w:val="14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анатоксины</w:t>
      </w:r>
    </w:p>
    <w:p w:rsidR="005C0B77" w:rsidRPr="000468F8" w:rsidRDefault="005C0B77" w:rsidP="000468F8">
      <w:pPr>
        <w:numPr>
          <w:ilvl w:val="0"/>
          <w:numId w:val="14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иммуноглобулины</w:t>
      </w:r>
    </w:p>
    <w:p w:rsidR="005C0B77" w:rsidRPr="000468F8" w:rsidRDefault="005C0B77" w:rsidP="000468F8">
      <w:pPr>
        <w:numPr>
          <w:ilvl w:val="0"/>
          <w:numId w:val="14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живые вакцины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Антирабический гамма-глобулин, это:</w:t>
      </w:r>
    </w:p>
    <w:p w:rsidR="005C0B77" w:rsidRPr="000468F8" w:rsidRDefault="005C0B77" w:rsidP="000468F8">
      <w:pPr>
        <w:numPr>
          <w:ilvl w:val="0"/>
          <w:numId w:val="15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препараты для аллергодиагностики</w:t>
      </w:r>
    </w:p>
    <w:p w:rsidR="005C0B77" w:rsidRPr="000468F8" w:rsidRDefault="005C0B77" w:rsidP="000468F8">
      <w:pPr>
        <w:numPr>
          <w:ilvl w:val="0"/>
          <w:numId w:val="15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препарат из сыворотки лошадей, иммунизированной вирусом бешенства</w:t>
      </w:r>
    </w:p>
    <w:p w:rsidR="005C0B77" w:rsidRPr="000468F8" w:rsidRDefault="005C0B77" w:rsidP="000468F8">
      <w:pPr>
        <w:numPr>
          <w:ilvl w:val="0"/>
          <w:numId w:val="15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анатоксин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Способ введения вакцины против гепатита В:</w:t>
      </w:r>
    </w:p>
    <w:p w:rsidR="005C0B77" w:rsidRPr="000468F8" w:rsidRDefault="005C0B77" w:rsidP="000468F8">
      <w:pPr>
        <w:numPr>
          <w:ilvl w:val="0"/>
          <w:numId w:val="15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подкожно</w:t>
      </w:r>
    </w:p>
    <w:p w:rsidR="005C0B77" w:rsidRPr="000468F8" w:rsidRDefault="005C0B77" w:rsidP="000468F8">
      <w:pPr>
        <w:numPr>
          <w:ilvl w:val="0"/>
          <w:numId w:val="15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накожно</w:t>
      </w:r>
    </w:p>
    <w:p w:rsidR="005C0B77" w:rsidRPr="000468F8" w:rsidRDefault="005C0B77" w:rsidP="000468F8">
      <w:pPr>
        <w:numPr>
          <w:ilvl w:val="0"/>
          <w:numId w:val="15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внутрикожно</w:t>
      </w:r>
    </w:p>
    <w:p w:rsidR="005C0B77" w:rsidRPr="000468F8" w:rsidRDefault="005C0B77" w:rsidP="000468F8">
      <w:pPr>
        <w:numPr>
          <w:ilvl w:val="0"/>
          <w:numId w:val="15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внутримышечно, в дельтовидную мышцу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Сухой столбнячный препарат разводится:</w:t>
      </w:r>
    </w:p>
    <w:p w:rsidR="005C0B77" w:rsidRPr="000468F8" w:rsidRDefault="005C0B77" w:rsidP="000468F8">
      <w:pPr>
        <w:numPr>
          <w:ilvl w:val="0"/>
          <w:numId w:val="15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новокаином</w:t>
      </w:r>
    </w:p>
    <w:p w:rsidR="005C0B77" w:rsidRPr="000468F8" w:rsidRDefault="005C0B77" w:rsidP="000468F8">
      <w:pPr>
        <w:numPr>
          <w:ilvl w:val="0"/>
          <w:numId w:val="15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физиологическим раствором</w:t>
      </w:r>
    </w:p>
    <w:p w:rsidR="005C0B77" w:rsidRPr="000468F8" w:rsidRDefault="005C0B77" w:rsidP="000468F8">
      <w:pPr>
        <w:numPr>
          <w:ilvl w:val="0"/>
          <w:numId w:val="15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стерильной дистиллированной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Профилактические мед.осмотры на туберкулез проходят 2 раза в год:</w:t>
      </w:r>
    </w:p>
    <w:p w:rsidR="005C0B77" w:rsidRPr="000468F8" w:rsidRDefault="005C0B77" w:rsidP="000468F8">
      <w:pPr>
        <w:numPr>
          <w:ilvl w:val="0"/>
          <w:numId w:val="15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работники родильных домов</w:t>
      </w:r>
    </w:p>
    <w:p w:rsidR="005C0B77" w:rsidRPr="000468F8" w:rsidRDefault="005C0B77" w:rsidP="000468F8">
      <w:pPr>
        <w:numPr>
          <w:ilvl w:val="0"/>
          <w:numId w:val="15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больные сахарным диабетом</w:t>
      </w:r>
    </w:p>
    <w:p w:rsidR="005C0B77" w:rsidRPr="000468F8" w:rsidRDefault="005C0B77" w:rsidP="000468F8">
      <w:pPr>
        <w:numPr>
          <w:ilvl w:val="0"/>
          <w:numId w:val="15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лица, получающие кортикостероидную и лучевую терапию</w:t>
      </w:r>
    </w:p>
    <w:p w:rsidR="005C0B77" w:rsidRPr="000468F8" w:rsidRDefault="005C0B77" w:rsidP="000468F8">
      <w:pPr>
        <w:numPr>
          <w:ilvl w:val="0"/>
          <w:numId w:val="15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ВИЧ-инфицированные</w:t>
      </w:r>
    </w:p>
    <w:p w:rsidR="005C0B77" w:rsidRPr="000468F8" w:rsidRDefault="005C0B77" w:rsidP="000468F8">
      <w:pPr>
        <w:numPr>
          <w:ilvl w:val="0"/>
          <w:numId w:val="15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лица, состоящие на диспансерном учете в наркологических и психиатрических учреждениях.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Генеральная уборка процедурного кабинета проводится:</w:t>
      </w:r>
    </w:p>
    <w:p w:rsidR="005C0B77" w:rsidRPr="000468F8" w:rsidRDefault="005C0B77" w:rsidP="000468F8">
      <w:pPr>
        <w:numPr>
          <w:ilvl w:val="0"/>
          <w:numId w:val="16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1 раз в неделю</w:t>
      </w:r>
    </w:p>
    <w:p w:rsidR="005C0B77" w:rsidRPr="000468F8" w:rsidRDefault="005C0B77" w:rsidP="000468F8">
      <w:pPr>
        <w:numPr>
          <w:ilvl w:val="0"/>
          <w:numId w:val="16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1 раз в месяц</w:t>
      </w:r>
    </w:p>
    <w:p w:rsidR="005C0B77" w:rsidRPr="000468F8" w:rsidRDefault="005C0B77" w:rsidP="000468F8">
      <w:pPr>
        <w:numPr>
          <w:ilvl w:val="0"/>
          <w:numId w:val="16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1 раз в 10 дней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lastRenderedPageBreak/>
        <w:t>Воздушный метод стерилизации проводится в:</w:t>
      </w:r>
    </w:p>
    <w:p w:rsidR="005C0B77" w:rsidRPr="000468F8" w:rsidRDefault="005C0B77" w:rsidP="000468F8">
      <w:pPr>
        <w:numPr>
          <w:ilvl w:val="0"/>
          <w:numId w:val="16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крафт - пакетах</w:t>
      </w:r>
    </w:p>
    <w:p w:rsidR="005C0B77" w:rsidRPr="000468F8" w:rsidRDefault="005C0B77" w:rsidP="000468F8">
      <w:pPr>
        <w:numPr>
          <w:ilvl w:val="0"/>
          <w:numId w:val="16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мешочной непропитанной бумаге</w:t>
      </w:r>
    </w:p>
    <w:p w:rsidR="005C0B77" w:rsidRPr="000468F8" w:rsidRDefault="005C0B77" w:rsidP="000468F8">
      <w:pPr>
        <w:numPr>
          <w:ilvl w:val="0"/>
          <w:numId w:val="16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мешочной влагопрочной бумаге</w:t>
      </w:r>
    </w:p>
    <w:p w:rsidR="005C0B77" w:rsidRPr="000468F8" w:rsidRDefault="005C0B77" w:rsidP="000468F8">
      <w:pPr>
        <w:numPr>
          <w:ilvl w:val="0"/>
          <w:numId w:val="16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открытом виде – без упаковки</w:t>
      </w:r>
    </w:p>
    <w:p w:rsidR="005C0B77" w:rsidRPr="000468F8" w:rsidRDefault="005C0B77" w:rsidP="000468F8">
      <w:pPr>
        <w:numPr>
          <w:ilvl w:val="0"/>
          <w:numId w:val="16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упаковке из хлопчатобумажной ткани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Воздушный метод стерилизации применяется для изделий из:</w:t>
      </w:r>
    </w:p>
    <w:p w:rsidR="005C0B77" w:rsidRPr="000468F8" w:rsidRDefault="005C0B77" w:rsidP="000468F8">
      <w:pPr>
        <w:numPr>
          <w:ilvl w:val="0"/>
          <w:numId w:val="16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металла</w:t>
      </w:r>
    </w:p>
    <w:p w:rsidR="005C0B77" w:rsidRPr="000468F8" w:rsidRDefault="005C0B77" w:rsidP="000468F8">
      <w:pPr>
        <w:numPr>
          <w:ilvl w:val="0"/>
          <w:numId w:val="16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хлопчатобумажной ткани </w:t>
      </w:r>
    </w:p>
    <w:p w:rsidR="005C0B77" w:rsidRPr="000468F8" w:rsidRDefault="005C0B77" w:rsidP="000468F8">
      <w:pPr>
        <w:numPr>
          <w:ilvl w:val="0"/>
          <w:numId w:val="16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стекла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Пригодность рабочего раствора азопирама проверяют нанесением:</w:t>
      </w:r>
    </w:p>
    <w:p w:rsidR="005C0B77" w:rsidRPr="000468F8" w:rsidRDefault="005C0B77" w:rsidP="000468F8">
      <w:pPr>
        <w:numPr>
          <w:ilvl w:val="0"/>
          <w:numId w:val="16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2-х – 3-х капель раствора на кровяное пятно</w:t>
      </w:r>
    </w:p>
    <w:p w:rsidR="005C0B77" w:rsidRPr="000468F8" w:rsidRDefault="005C0B77" w:rsidP="000468F8">
      <w:pPr>
        <w:numPr>
          <w:ilvl w:val="0"/>
          <w:numId w:val="17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2-х – 3-х капель раствора на стерильный ватный шарик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Рабочий раствор азопирама готовится смешиванием равного количества:</w:t>
      </w:r>
    </w:p>
    <w:p w:rsidR="005C0B77" w:rsidRPr="000468F8" w:rsidRDefault="005C0B77" w:rsidP="000468F8">
      <w:pPr>
        <w:numPr>
          <w:ilvl w:val="0"/>
          <w:numId w:val="17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азопирама</w:t>
      </w:r>
    </w:p>
    <w:p w:rsidR="005C0B77" w:rsidRPr="000468F8" w:rsidRDefault="005C0B77" w:rsidP="000468F8">
      <w:pPr>
        <w:numPr>
          <w:ilvl w:val="0"/>
          <w:numId w:val="17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3% перекиси водорода</w:t>
      </w:r>
    </w:p>
    <w:p w:rsidR="005C0B77" w:rsidRPr="000468F8" w:rsidRDefault="005C0B77" w:rsidP="000468F8">
      <w:pPr>
        <w:numPr>
          <w:ilvl w:val="0"/>
          <w:numId w:val="17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5% спиртового раствора амидопирина</w:t>
      </w:r>
    </w:p>
    <w:p w:rsidR="005C0B77" w:rsidRPr="000468F8" w:rsidRDefault="005C0B77" w:rsidP="000468F8">
      <w:pPr>
        <w:numPr>
          <w:ilvl w:val="0"/>
          <w:numId w:val="17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30% уксусной кислоты.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Химические методы дезинфекции изделий медицинского назначения:</w:t>
      </w:r>
    </w:p>
    <w:p w:rsidR="005C0B77" w:rsidRPr="000468F8" w:rsidRDefault="005C0B77" w:rsidP="000468F8">
      <w:pPr>
        <w:numPr>
          <w:ilvl w:val="0"/>
          <w:numId w:val="17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70% спирт – 30 минут</w:t>
      </w:r>
    </w:p>
    <w:p w:rsidR="005C0B77" w:rsidRPr="000468F8" w:rsidRDefault="005C0B77" w:rsidP="000468F8">
      <w:pPr>
        <w:numPr>
          <w:ilvl w:val="0"/>
          <w:numId w:val="17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6% перекись водорода – 60 минут</w:t>
      </w:r>
    </w:p>
    <w:p w:rsidR="005C0B77" w:rsidRPr="000468F8" w:rsidRDefault="005C0B77" w:rsidP="000468F8">
      <w:pPr>
        <w:numPr>
          <w:ilvl w:val="0"/>
          <w:numId w:val="17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70% спирт – 60 минут</w:t>
      </w:r>
    </w:p>
    <w:p w:rsidR="005C0B77" w:rsidRPr="000468F8" w:rsidRDefault="005C0B77" w:rsidP="000468F8">
      <w:pPr>
        <w:numPr>
          <w:ilvl w:val="0"/>
          <w:numId w:val="17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3% перекись водорода – 60 минут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Дезинфекция медицинского инструмента средством «Сайдекс» проводится при режиме:</w:t>
      </w:r>
    </w:p>
    <w:p w:rsidR="005C0B77" w:rsidRPr="000468F8" w:rsidRDefault="005C0B77" w:rsidP="000468F8">
      <w:pPr>
        <w:numPr>
          <w:ilvl w:val="0"/>
          <w:numId w:val="17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2% – 15 минут</w:t>
      </w:r>
    </w:p>
    <w:p w:rsidR="005C0B77" w:rsidRPr="000468F8" w:rsidRDefault="005C0B77" w:rsidP="000468F8">
      <w:pPr>
        <w:numPr>
          <w:ilvl w:val="0"/>
          <w:numId w:val="17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2% – 60 минут</w:t>
      </w:r>
    </w:p>
    <w:p w:rsidR="005C0B77" w:rsidRPr="000468F8" w:rsidRDefault="005C0B77" w:rsidP="000468F8">
      <w:pPr>
        <w:numPr>
          <w:ilvl w:val="0"/>
          <w:numId w:val="17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2% – 20 минут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Наименование объектов при химическом методе стерилизации:</w:t>
      </w:r>
    </w:p>
    <w:p w:rsidR="005C0B77" w:rsidRPr="000468F8" w:rsidRDefault="005C0B77" w:rsidP="000468F8">
      <w:pPr>
        <w:numPr>
          <w:ilvl w:val="0"/>
          <w:numId w:val="17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ватные шарики</w:t>
      </w:r>
    </w:p>
    <w:p w:rsidR="005C0B77" w:rsidRPr="000468F8" w:rsidRDefault="005C0B77" w:rsidP="000468F8">
      <w:pPr>
        <w:numPr>
          <w:ilvl w:val="0"/>
          <w:numId w:val="17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изделия из стекла, металла</w:t>
      </w:r>
    </w:p>
    <w:p w:rsidR="005C0B77" w:rsidRPr="000468F8" w:rsidRDefault="005C0B77" w:rsidP="000468F8">
      <w:pPr>
        <w:numPr>
          <w:ilvl w:val="0"/>
          <w:numId w:val="17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lastRenderedPageBreak/>
        <w:t>резина, полимерные материалы</w:t>
      </w:r>
    </w:p>
    <w:p w:rsidR="005C0B77" w:rsidRPr="000468F8" w:rsidRDefault="005C0B77" w:rsidP="000468F8">
      <w:pPr>
        <w:numPr>
          <w:ilvl w:val="0"/>
          <w:numId w:val="17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х/бумажная ткань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Стерилизирующие агенты при химическом методе стерилизации:</w:t>
      </w:r>
    </w:p>
    <w:p w:rsidR="005C0B77" w:rsidRPr="000468F8" w:rsidRDefault="005C0B77" w:rsidP="000468F8">
      <w:pPr>
        <w:numPr>
          <w:ilvl w:val="0"/>
          <w:numId w:val="18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перекись водорода</w:t>
      </w:r>
    </w:p>
    <w:p w:rsidR="005C0B77" w:rsidRPr="000468F8" w:rsidRDefault="005C0B77" w:rsidP="000468F8">
      <w:pPr>
        <w:numPr>
          <w:ilvl w:val="0"/>
          <w:numId w:val="18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хлорамин</w:t>
      </w:r>
    </w:p>
    <w:p w:rsidR="005C0B77" w:rsidRPr="000468F8" w:rsidRDefault="005C0B77" w:rsidP="000468F8">
      <w:pPr>
        <w:numPr>
          <w:ilvl w:val="0"/>
          <w:numId w:val="18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сайдекс или глутарал</w:t>
      </w:r>
    </w:p>
    <w:p w:rsidR="005C0B77" w:rsidRPr="000468F8" w:rsidRDefault="005C0B77" w:rsidP="000468F8">
      <w:pPr>
        <w:numPr>
          <w:ilvl w:val="0"/>
          <w:numId w:val="18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лизоформин 3000</w:t>
      </w:r>
    </w:p>
    <w:p w:rsidR="005C0B77" w:rsidRPr="000468F8" w:rsidRDefault="005C0B77" w:rsidP="000468F8">
      <w:pPr>
        <w:numPr>
          <w:ilvl w:val="0"/>
          <w:numId w:val="18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нейтральный анолит</w:t>
      </w:r>
    </w:p>
    <w:p w:rsidR="005C0B77" w:rsidRPr="000468F8" w:rsidRDefault="005C0B77" w:rsidP="000468F8">
      <w:pPr>
        <w:numPr>
          <w:ilvl w:val="0"/>
          <w:numId w:val="18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формалин.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Изделия из резины стерилизуются при режиме:</w:t>
      </w:r>
    </w:p>
    <w:p w:rsidR="005C0B77" w:rsidRPr="000468F8" w:rsidRDefault="005C0B77" w:rsidP="000468F8">
      <w:pPr>
        <w:numPr>
          <w:ilvl w:val="0"/>
          <w:numId w:val="18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1,1 атмосфер – 120 градусов – 45 минут</w:t>
      </w:r>
    </w:p>
    <w:p w:rsidR="005C0B77" w:rsidRPr="000468F8" w:rsidRDefault="005C0B77" w:rsidP="000468F8">
      <w:pPr>
        <w:numPr>
          <w:ilvl w:val="0"/>
          <w:numId w:val="18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2 атмосферы – 180 градусов – 30 минут</w:t>
      </w:r>
    </w:p>
    <w:p w:rsidR="005C0B77" w:rsidRPr="000468F8" w:rsidRDefault="005C0B77" w:rsidP="000468F8">
      <w:pPr>
        <w:numPr>
          <w:ilvl w:val="0"/>
          <w:numId w:val="18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2 атмосферы – 132 градуса – 20 минут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Объекты стерилизации при паровом методе стерилизации:</w:t>
      </w:r>
    </w:p>
    <w:p w:rsidR="005C0B77" w:rsidRPr="000468F8" w:rsidRDefault="005C0B77" w:rsidP="000468F8">
      <w:pPr>
        <w:numPr>
          <w:ilvl w:val="0"/>
          <w:numId w:val="18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изделия из полимерных материалов</w:t>
      </w:r>
    </w:p>
    <w:p w:rsidR="005C0B77" w:rsidRPr="000468F8" w:rsidRDefault="005C0B77" w:rsidP="000468F8">
      <w:pPr>
        <w:numPr>
          <w:ilvl w:val="0"/>
          <w:numId w:val="18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только изделия из х/бумажной ткани</w:t>
      </w:r>
    </w:p>
    <w:p w:rsidR="005C0B77" w:rsidRPr="000468F8" w:rsidRDefault="005C0B77" w:rsidP="000468F8">
      <w:pPr>
        <w:numPr>
          <w:ilvl w:val="0"/>
          <w:numId w:val="18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изделия из металла, стекла</w:t>
      </w:r>
    </w:p>
    <w:p w:rsidR="005C0B77" w:rsidRPr="000468F8" w:rsidRDefault="005C0B77" w:rsidP="000468F8">
      <w:pPr>
        <w:numPr>
          <w:ilvl w:val="0"/>
          <w:numId w:val="18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резиновые перчатки</w:t>
      </w:r>
    </w:p>
    <w:p w:rsidR="005C0B77" w:rsidRPr="000468F8" w:rsidRDefault="005C0B77" w:rsidP="000468F8">
      <w:pPr>
        <w:numPr>
          <w:ilvl w:val="0"/>
          <w:numId w:val="18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текстильный материал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Источник инфекции при гепатите «В»:</w:t>
      </w:r>
    </w:p>
    <w:p w:rsidR="005C0B77" w:rsidRPr="000468F8" w:rsidRDefault="005C0B77" w:rsidP="000468F8">
      <w:pPr>
        <w:numPr>
          <w:ilvl w:val="0"/>
          <w:numId w:val="18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медицинские инструменты</w:t>
      </w:r>
    </w:p>
    <w:p w:rsidR="005C0B77" w:rsidRPr="000468F8" w:rsidRDefault="005C0B77" w:rsidP="000468F8">
      <w:pPr>
        <w:numPr>
          <w:ilvl w:val="0"/>
          <w:numId w:val="19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больной гепатитом В</w:t>
      </w:r>
    </w:p>
    <w:p w:rsidR="005C0B77" w:rsidRPr="000468F8" w:rsidRDefault="005C0B77" w:rsidP="000468F8">
      <w:pPr>
        <w:numPr>
          <w:ilvl w:val="0"/>
          <w:numId w:val="19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вирусоноситель</w:t>
      </w:r>
    </w:p>
    <w:p w:rsidR="005C0B77" w:rsidRPr="000468F8" w:rsidRDefault="005C0B77" w:rsidP="000468F8">
      <w:pPr>
        <w:numPr>
          <w:ilvl w:val="0"/>
          <w:numId w:val="19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кровь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 терминальным состояниям относятся:</w:t>
      </w:r>
    </w:p>
    <w:p w:rsidR="005C0B77" w:rsidRPr="000468F8" w:rsidRDefault="005C0B77" w:rsidP="000468F8">
      <w:pPr>
        <w:numPr>
          <w:ilvl w:val="0"/>
          <w:numId w:val="19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предагональное состояние</w:t>
      </w:r>
    </w:p>
    <w:p w:rsidR="005C0B77" w:rsidRPr="000468F8" w:rsidRDefault="005C0B77" w:rsidP="000468F8">
      <w:pPr>
        <w:numPr>
          <w:ilvl w:val="0"/>
          <w:numId w:val="19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кома</w:t>
      </w:r>
    </w:p>
    <w:p w:rsidR="005C0B77" w:rsidRPr="000468F8" w:rsidRDefault="005C0B77" w:rsidP="000468F8">
      <w:pPr>
        <w:numPr>
          <w:ilvl w:val="0"/>
          <w:numId w:val="19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шок</w:t>
      </w:r>
    </w:p>
    <w:p w:rsidR="005C0B77" w:rsidRPr="000468F8" w:rsidRDefault="005C0B77" w:rsidP="000468F8">
      <w:pPr>
        <w:numPr>
          <w:ilvl w:val="0"/>
          <w:numId w:val="19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агония</w:t>
      </w:r>
    </w:p>
    <w:p w:rsidR="005C0B77" w:rsidRPr="000468F8" w:rsidRDefault="005C0B77" w:rsidP="000468F8">
      <w:pPr>
        <w:numPr>
          <w:ilvl w:val="0"/>
          <w:numId w:val="19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клиническая смерть</w:t>
      </w:r>
    </w:p>
    <w:p w:rsidR="005C0B77" w:rsidRPr="000468F8" w:rsidRDefault="005C0B77" w:rsidP="000468F8">
      <w:pPr>
        <w:numPr>
          <w:ilvl w:val="0"/>
          <w:numId w:val="19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биологическая смерть.</w:t>
      </w: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lastRenderedPageBreak/>
        <w:t>Тремя главными признаками клинической смерти являются:</w:t>
      </w:r>
    </w:p>
    <w:p w:rsidR="005C0B77" w:rsidRPr="000468F8" w:rsidRDefault="005C0B77" w:rsidP="000468F8">
      <w:pPr>
        <w:numPr>
          <w:ilvl w:val="0"/>
          <w:numId w:val="19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отсутствие пульса на лучевой артерии</w:t>
      </w:r>
    </w:p>
    <w:p w:rsidR="005C0B77" w:rsidRPr="000468F8" w:rsidRDefault="005C0B77" w:rsidP="000468F8">
      <w:pPr>
        <w:numPr>
          <w:ilvl w:val="0"/>
          <w:numId w:val="19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отсутствие пульса на сонной артерии</w:t>
      </w:r>
    </w:p>
    <w:p w:rsidR="005C0B77" w:rsidRPr="000468F8" w:rsidRDefault="005C0B77" w:rsidP="000468F8">
      <w:pPr>
        <w:numPr>
          <w:ilvl w:val="0"/>
          <w:numId w:val="19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отсутствие сознания</w:t>
      </w:r>
    </w:p>
    <w:p w:rsidR="005C0B77" w:rsidRPr="000468F8" w:rsidRDefault="005C0B77" w:rsidP="000468F8">
      <w:pPr>
        <w:numPr>
          <w:ilvl w:val="0"/>
          <w:numId w:val="19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отсутствие дыхания</w:t>
      </w:r>
    </w:p>
    <w:p w:rsidR="005C0B77" w:rsidRPr="000468F8" w:rsidRDefault="005C0B77" w:rsidP="000468F8">
      <w:pPr>
        <w:numPr>
          <w:ilvl w:val="0"/>
          <w:numId w:val="19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расширение зрачков</w:t>
      </w:r>
    </w:p>
    <w:p w:rsidR="005C0B77" w:rsidRPr="000468F8" w:rsidRDefault="005C0B77" w:rsidP="000468F8">
      <w:pPr>
        <w:numPr>
          <w:ilvl w:val="0"/>
          <w:numId w:val="20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цианоз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Вдувание воздуха и сжатие грудной клетки при реанимации, проводимой одним реаниматором, проводятся в соотношении:</w:t>
      </w:r>
    </w:p>
    <w:p w:rsidR="005C0B77" w:rsidRPr="000468F8" w:rsidRDefault="005C0B77" w:rsidP="000468F8">
      <w:pPr>
        <w:numPr>
          <w:ilvl w:val="0"/>
          <w:numId w:val="20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2:12-15</w:t>
      </w:r>
    </w:p>
    <w:p w:rsidR="005C0B77" w:rsidRPr="000468F8" w:rsidRDefault="005C0B77" w:rsidP="000468F8">
      <w:pPr>
        <w:numPr>
          <w:ilvl w:val="0"/>
          <w:numId w:val="20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1:4-5</w:t>
      </w:r>
    </w:p>
    <w:p w:rsidR="005C0B77" w:rsidRPr="000468F8" w:rsidRDefault="005C0B77" w:rsidP="000468F8">
      <w:pPr>
        <w:numPr>
          <w:ilvl w:val="0"/>
          <w:numId w:val="20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1:15</w:t>
      </w:r>
    </w:p>
    <w:p w:rsidR="005C0B77" w:rsidRPr="000468F8" w:rsidRDefault="005C0B77" w:rsidP="000468F8">
      <w:pPr>
        <w:numPr>
          <w:ilvl w:val="0"/>
          <w:numId w:val="20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2:10-12.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Признаками эффективности проводимой реанимации являются:</w:t>
      </w:r>
    </w:p>
    <w:p w:rsidR="005C0B77" w:rsidRPr="000468F8" w:rsidRDefault="005C0B77" w:rsidP="000468F8">
      <w:pPr>
        <w:numPr>
          <w:ilvl w:val="0"/>
          <w:numId w:val="20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пульсация на сонной артерии во время массажа сердца</w:t>
      </w:r>
    </w:p>
    <w:p w:rsidR="005C0B77" w:rsidRPr="000468F8" w:rsidRDefault="005C0B77" w:rsidP="000468F8">
      <w:pPr>
        <w:numPr>
          <w:ilvl w:val="0"/>
          <w:numId w:val="20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движение грудной клетки во время ИВЛ</w:t>
      </w:r>
    </w:p>
    <w:p w:rsidR="005C0B77" w:rsidRPr="000468F8" w:rsidRDefault="005C0B77" w:rsidP="000468F8">
      <w:pPr>
        <w:numPr>
          <w:ilvl w:val="0"/>
          <w:numId w:val="20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уменьшение цианоза</w:t>
      </w:r>
    </w:p>
    <w:p w:rsidR="005C0B77" w:rsidRPr="000468F8" w:rsidRDefault="005C0B77" w:rsidP="000468F8">
      <w:pPr>
        <w:numPr>
          <w:ilvl w:val="0"/>
          <w:numId w:val="20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сужение зрачков</w:t>
      </w:r>
    </w:p>
    <w:p w:rsidR="005C0B77" w:rsidRPr="000468F8" w:rsidRDefault="005C0B77" w:rsidP="000468F8">
      <w:pPr>
        <w:numPr>
          <w:ilvl w:val="0"/>
          <w:numId w:val="20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расширение зрачков.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Главным признаком типичного инфаркта миокарда является:</w:t>
      </w:r>
    </w:p>
    <w:p w:rsidR="005C0B77" w:rsidRPr="000468F8" w:rsidRDefault="005C0B77" w:rsidP="000468F8">
      <w:pPr>
        <w:numPr>
          <w:ilvl w:val="0"/>
          <w:numId w:val="20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холодный пот и резкая слабость</w:t>
      </w:r>
    </w:p>
    <w:p w:rsidR="005C0B77" w:rsidRPr="000468F8" w:rsidRDefault="005C0B77" w:rsidP="000468F8">
      <w:pPr>
        <w:numPr>
          <w:ilvl w:val="0"/>
          <w:numId w:val="20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брадикардия или тахикардия</w:t>
      </w:r>
    </w:p>
    <w:p w:rsidR="005C0B77" w:rsidRPr="000468F8" w:rsidRDefault="005C0B77" w:rsidP="000468F8">
      <w:pPr>
        <w:numPr>
          <w:ilvl w:val="0"/>
          <w:numId w:val="20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низкое АД</w:t>
      </w:r>
    </w:p>
    <w:p w:rsidR="005C0B77" w:rsidRPr="000468F8" w:rsidRDefault="005C0B77" w:rsidP="000468F8">
      <w:pPr>
        <w:numPr>
          <w:ilvl w:val="0"/>
          <w:numId w:val="20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боль за грудной продолжительностью более 20 минут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Доврачебная помощь больному с острым инфарктом миокарда:</w:t>
      </w:r>
    </w:p>
    <w:p w:rsidR="005C0B77" w:rsidRPr="000468F8" w:rsidRDefault="005C0B77" w:rsidP="000468F8">
      <w:pPr>
        <w:numPr>
          <w:ilvl w:val="0"/>
          <w:numId w:val="20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уложить больного</w:t>
      </w:r>
    </w:p>
    <w:p w:rsidR="005C0B77" w:rsidRPr="000468F8" w:rsidRDefault="005C0B77" w:rsidP="000468F8">
      <w:pPr>
        <w:numPr>
          <w:ilvl w:val="0"/>
          <w:numId w:val="20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дать нитроглицерин</w:t>
      </w:r>
    </w:p>
    <w:p w:rsidR="005C0B77" w:rsidRPr="000468F8" w:rsidRDefault="005C0B77" w:rsidP="000468F8">
      <w:pPr>
        <w:numPr>
          <w:ilvl w:val="0"/>
          <w:numId w:val="20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обеспечить полный физический покой</w:t>
      </w:r>
    </w:p>
    <w:p w:rsidR="005C0B77" w:rsidRPr="000468F8" w:rsidRDefault="005C0B77" w:rsidP="000468F8">
      <w:pPr>
        <w:numPr>
          <w:ilvl w:val="0"/>
          <w:numId w:val="20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немедленно госпитализировать</w:t>
      </w:r>
    </w:p>
    <w:p w:rsidR="005C0B77" w:rsidRPr="000468F8" w:rsidRDefault="005C0B77" w:rsidP="000468F8">
      <w:pPr>
        <w:numPr>
          <w:ilvl w:val="0"/>
          <w:numId w:val="20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 возможности ввести обезболивающие средства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lastRenderedPageBreak/>
        <w:t>Особенность приступа бронхиальной астмы:</w:t>
      </w:r>
    </w:p>
    <w:p w:rsidR="005C0B77" w:rsidRPr="000468F8" w:rsidRDefault="005C0B77" w:rsidP="000468F8">
      <w:pPr>
        <w:numPr>
          <w:ilvl w:val="0"/>
          <w:numId w:val="21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очень частое дыхание</w:t>
      </w:r>
    </w:p>
    <w:p w:rsidR="005C0B77" w:rsidRPr="000468F8" w:rsidRDefault="005C0B77" w:rsidP="000468F8">
      <w:pPr>
        <w:numPr>
          <w:ilvl w:val="0"/>
          <w:numId w:val="21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вдох значительно длиннее выдоха</w:t>
      </w:r>
    </w:p>
    <w:p w:rsidR="005C0B77" w:rsidRPr="000468F8" w:rsidRDefault="005C0B77" w:rsidP="000468F8">
      <w:pPr>
        <w:numPr>
          <w:ilvl w:val="0"/>
          <w:numId w:val="21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выдох значительно длиннее вдоха</w:t>
      </w:r>
    </w:p>
    <w:p w:rsidR="005C0B77" w:rsidRPr="000468F8" w:rsidRDefault="005C0B77" w:rsidP="000468F8">
      <w:pPr>
        <w:numPr>
          <w:ilvl w:val="0"/>
          <w:numId w:val="21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заостренные черты лица, спавшиеся вены шеи</w:t>
      </w:r>
    </w:p>
    <w:p w:rsidR="005C0B77" w:rsidRPr="000468F8" w:rsidRDefault="005C0B77" w:rsidP="000468F8">
      <w:pPr>
        <w:numPr>
          <w:ilvl w:val="0"/>
          <w:numId w:val="21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одутловатое лицо, напряженные вены шеи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Для кетоацидотической комы характерны симптомы:</w:t>
      </w:r>
    </w:p>
    <w:p w:rsidR="005C0B77" w:rsidRPr="000468F8" w:rsidRDefault="005C0B77" w:rsidP="000468F8">
      <w:pPr>
        <w:numPr>
          <w:ilvl w:val="0"/>
          <w:numId w:val="21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сухость кожи</w:t>
      </w:r>
    </w:p>
    <w:p w:rsidR="005C0B77" w:rsidRPr="000468F8" w:rsidRDefault="005C0B77" w:rsidP="000468F8">
      <w:pPr>
        <w:numPr>
          <w:ilvl w:val="0"/>
          <w:numId w:val="21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редкое дыхание</w:t>
      </w:r>
    </w:p>
    <w:p w:rsidR="005C0B77" w:rsidRPr="000468F8" w:rsidRDefault="005C0B77" w:rsidP="000468F8">
      <w:pPr>
        <w:numPr>
          <w:ilvl w:val="0"/>
          <w:numId w:val="21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шумное глубокое дыхание</w:t>
      </w:r>
    </w:p>
    <w:p w:rsidR="005C0B77" w:rsidRPr="000468F8" w:rsidRDefault="005C0B77" w:rsidP="000468F8">
      <w:pPr>
        <w:numPr>
          <w:ilvl w:val="0"/>
          <w:numId w:val="21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запах ацетона в выдыхаемом воздухе</w:t>
      </w:r>
    </w:p>
    <w:p w:rsidR="005C0B77" w:rsidRPr="000468F8" w:rsidRDefault="005C0B77" w:rsidP="000468F8">
      <w:pPr>
        <w:numPr>
          <w:ilvl w:val="0"/>
          <w:numId w:val="21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твердые глазные яблоки.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Для гипогликемического состояния характерны:</w:t>
      </w:r>
    </w:p>
    <w:p w:rsidR="005C0B77" w:rsidRPr="000468F8" w:rsidRDefault="005C0B77" w:rsidP="000468F8">
      <w:pPr>
        <w:numPr>
          <w:ilvl w:val="0"/>
          <w:numId w:val="21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вялость и апатия</w:t>
      </w:r>
    </w:p>
    <w:p w:rsidR="005C0B77" w:rsidRPr="000468F8" w:rsidRDefault="005C0B77" w:rsidP="000468F8">
      <w:pPr>
        <w:numPr>
          <w:ilvl w:val="0"/>
          <w:numId w:val="21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возбуждение</w:t>
      </w:r>
    </w:p>
    <w:p w:rsidR="005C0B77" w:rsidRPr="000468F8" w:rsidRDefault="005C0B77" w:rsidP="000468F8">
      <w:pPr>
        <w:numPr>
          <w:ilvl w:val="0"/>
          <w:numId w:val="21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сухость кожи</w:t>
      </w:r>
    </w:p>
    <w:p w:rsidR="005C0B77" w:rsidRPr="000468F8" w:rsidRDefault="005C0B77" w:rsidP="000468F8">
      <w:pPr>
        <w:numPr>
          <w:ilvl w:val="0"/>
          <w:numId w:val="22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потливость</w:t>
      </w:r>
    </w:p>
    <w:p w:rsidR="005C0B77" w:rsidRPr="000468F8" w:rsidRDefault="005C0B77" w:rsidP="000468F8">
      <w:pPr>
        <w:numPr>
          <w:ilvl w:val="0"/>
          <w:numId w:val="22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повышение мышечного тонуса</w:t>
      </w:r>
    </w:p>
    <w:p w:rsidR="005C0B77" w:rsidRPr="000468F8" w:rsidRDefault="005C0B77" w:rsidP="000468F8">
      <w:pPr>
        <w:numPr>
          <w:ilvl w:val="0"/>
          <w:numId w:val="22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снижение мышечного тонуса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Артериальный  жгут накладывается не более чем:</w:t>
      </w:r>
    </w:p>
    <w:p w:rsidR="005C0B77" w:rsidRPr="000468F8" w:rsidRDefault="005C0B77" w:rsidP="000468F8">
      <w:pPr>
        <w:numPr>
          <w:ilvl w:val="0"/>
          <w:numId w:val="22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на 15 минут</w:t>
      </w:r>
    </w:p>
    <w:p w:rsidR="005C0B77" w:rsidRPr="000468F8" w:rsidRDefault="005C0B77" w:rsidP="000468F8">
      <w:pPr>
        <w:numPr>
          <w:ilvl w:val="0"/>
          <w:numId w:val="22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на 30 минут</w:t>
      </w:r>
    </w:p>
    <w:p w:rsidR="005C0B77" w:rsidRPr="000468F8" w:rsidRDefault="005C0B77" w:rsidP="000468F8">
      <w:pPr>
        <w:numPr>
          <w:ilvl w:val="0"/>
          <w:numId w:val="22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на 60 минут</w:t>
      </w:r>
    </w:p>
    <w:p w:rsidR="005C0B77" w:rsidRPr="000468F8" w:rsidRDefault="005C0B77" w:rsidP="000468F8">
      <w:pPr>
        <w:numPr>
          <w:ilvl w:val="0"/>
          <w:numId w:val="22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на 2 часа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Максимальное время, в течении которого может развиться анафилактический шок составляет:</w:t>
      </w:r>
    </w:p>
    <w:p w:rsidR="005C0B77" w:rsidRPr="000468F8" w:rsidRDefault="005C0B77" w:rsidP="000468F8">
      <w:pPr>
        <w:numPr>
          <w:ilvl w:val="0"/>
          <w:numId w:val="22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5 минут</w:t>
      </w:r>
    </w:p>
    <w:p w:rsidR="005C0B77" w:rsidRPr="000468F8" w:rsidRDefault="005C0B77" w:rsidP="000468F8">
      <w:pPr>
        <w:numPr>
          <w:ilvl w:val="0"/>
          <w:numId w:val="22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15 минут</w:t>
      </w:r>
    </w:p>
    <w:p w:rsidR="005C0B77" w:rsidRPr="000468F8" w:rsidRDefault="005C0B77" w:rsidP="000468F8">
      <w:pPr>
        <w:numPr>
          <w:ilvl w:val="0"/>
          <w:numId w:val="22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30 минут</w:t>
      </w:r>
    </w:p>
    <w:p w:rsidR="005C0B77" w:rsidRPr="000468F8" w:rsidRDefault="005C0B77" w:rsidP="000468F8">
      <w:pPr>
        <w:numPr>
          <w:ilvl w:val="0"/>
          <w:numId w:val="22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1 час.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При отеке Квинке первоочередным мероприятием является:</w:t>
      </w:r>
    </w:p>
    <w:p w:rsidR="005C0B77" w:rsidRPr="000468F8" w:rsidRDefault="005C0B77" w:rsidP="000468F8">
      <w:pPr>
        <w:numPr>
          <w:ilvl w:val="0"/>
          <w:numId w:val="22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введение адреналина</w:t>
      </w:r>
    </w:p>
    <w:p w:rsidR="005C0B77" w:rsidRPr="000468F8" w:rsidRDefault="005C0B77" w:rsidP="000468F8">
      <w:pPr>
        <w:numPr>
          <w:ilvl w:val="0"/>
          <w:numId w:val="22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lastRenderedPageBreak/>
        <w:t>введение преднизолона</w:t>
      </w:r>
    </w:p>
    <w:p w:rsidR="005C0B77" w:rsidRPr="000468F8" w:rsidRDefault="005C0B77" w:rsidP="000468F8">
      <w:pPr>
        <w:numPr>
          <w:ilvl w:val="0"/>
          <w:numId w:val="23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введении мочегонных.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Безопасная инъекция:</w:t>
      </w:r>
    </w:p>
    <w:p w:rsidR="005C0B77" w:rsidRPr="000468F8" w:rsidRDefault="005C0B77" w:rsidP="000468F8">
      <w:pPr>
        <w:numPr>
          <w:ilvl w:val="0"/>
          <w:numId w:val="23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не наносит вред пациенту (вакцинируемому)</w:t>
      </w:r>
    </w:p>
    <w:p w:rsidR="005C0B77" w:rsidRPr="000468F8" w:rsidRDefault="005C0B77" w:rsidP="000468F8">
      <w:pPr>
        <w:numPr>
          <w:ilvl w:val="0"/>
          <w:numId w:val="23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не наносит вред медицинскому работнику (вакцинатору)</w:t>
      </w:r>
    </w:p>
    <w:p w:rsidR="005C0B77" w:rsidRPr="000468F8" w:rsidRDefault="005C0B77" w:rsidP="000468F8">
      <w:pPr>
        <w:numPr>
          <w:ilvl w:val="0"/>
          <w:numId w:val="23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не наносит вред обществу и окружающей среде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 каких случаях можно повторно использовать одноразовые (уничтожаемые) шприцы:</w:t>
      </w:r>
    </w:p>
    <w:p w:rsidR="005C0B77" w:rsidRPr="000468F8" w:rsidRDefault="005C0B77" w:rsidP="000468F8">
      <w:pPr>
        <w:numPr>
          <w:ilvl w:val="0"/>
          <w:numId w:val="23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для восстановления одинаковых вакцин</w:t>
      </w:r>
    </w:p>
    <w:p w:rsidR="005C0B77" w:rsidRPr="000468F8" w:rsidRDefault="005C0B77" w:rsidP="000468F8">
      <w:pPr>
        <w:numPr>
          <w:ilvl w:val="0"/>
          <w:numId w:val="23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нельзя использовать</w:t>
      </w:r>
    </w:p>
    <w:p w:rsidR="005C0B77" w:rsidRPr="000468F8" w:rsidRDefault="005C0B77" w:rsidP="000468F8">
      <w:pPr>
        <w:numPr>
          <w:ilvl w:val="0"/>
          <w:numId w:val="23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для восстановления любых вакцин, если в наличии имеется только один шприц</w:t>
      </w:r>
    </w:p>
    <w:p w:rsidR="005C0B77" w:rsidRPr="000468F8" w:rsidRDefault="005C0B77" w:rsidP="000468F8">
      <w:pPr>
        <w:numPr>
          <w:ilvl w:val="0"/>
          <w:numId w:val="23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для иммунизации детей старше 2 лет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Можно прикасаться руками:</w:t>
      </w:r>
    </w:p>
    <w:p w:rsidR="005C0B77" w:rsidRPr="000468F8" w:rsidRDefault="005C0B77" w:rsidP="000468F8">
      <w:pPr>
        <w:numPr>
          <w:ilvl w:val="0"/>
          <w:numId w:val="23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 цилиндру шприца</w:t>
      </w:r>
    </w:p>
    <w:p w:rsidR="005C0B77" w:rsidRPr="000468F8" w:rsidRDefault="005C0B77" w:rsidP="000468F8">
      <w:pPr>
        <w:numPr>
          <w:ilvl w:val="0"/>
          <w:numId w:val="23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 адаптеру шприца</w:t>
      </w:r>
    </w:p>
    <w:p w:rsidR="005C0B77" w:rsidRPr="000468F8" w:rsidRDefault="005C0B77" w:rsidP="000468F8">
      <w:pPr>
        <w:numPr>
          <w:ilvl w:val="0"/>
          <w:numId w:val="23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 кончику иглы</w:t>
      </w:r>
    </w:p>
    <w:p w:rsidR="005C0B77" w:rsidRPr="000468F8" w:rsidRDefault="005C0B77" w:rsidP="000468F8">
      <w:pPr>
        <w:numPr>
          <w:ilvl w:val="0"/>
          <w:numId w:val="23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 рукоятке поршня</w:t>
      </w:r>
    </w:p>
    <w:p w:rsidR="005C0B77" w:rsidRPr="000468F8" w:rsidRDefault="005C0B77" w:rsidP="000468F8">
      <w:pPr>
        <w:numPr>
          <w:ilvl w:val="0"/>
          <w:numId w:val="23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ко всем перечисленным частям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При выполнении небезопасной инъекции могут передаваться :</w:t>
      </w:r>
    </w:p>
    <w:p w:rsidR="005C0B77" w:rsidRPr="000468F8" w:rsidRDefault="005C0B77" w:rsidP="000468F8">
      <w:pPr>
        <w:numPr>
          <w:ilvl w:val="0"/>
          <w:numId w:val="23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полиомиелит</w:t>
      </w:r>
    </w:p>
    <w:p w:rsidR="005C0B77" w:rsidRPr="000468F8" w:rsidRDefault="005C0B77" w:rsidP="000468F8">
      <w:pPr>
        <w:numPr>
          <w:ilvl w:val="0"/>
          <w:numId w:val="23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корь</w:t>
      </w:r>
    </w:p>
    <w:p w:rsidR="005C0B77" w:rsidRPr="000468F8" w:rsidRDefault="005C0B77" w:rsidP="000468F8">
      <w:pPr>
        <w:numPr>
          <w:ilvl w:val="0"/>
          <w:numId w:val="24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гепатиты В и С</w:t>
      </w:r>
    </w:p>
    <w:p w:rsidR="005C0B77" w:rsidRPr="000468F8" w:rsidRDefault="005C0B77" w:rsidP="000468F8">
      <w:pPr>
        <w:numPr>
          <w:ilvl w:val="0"/>
          <w:numId w:val="24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дифтерия</w:t>
      </w:r>
    </w:p>
    <w:p w:rsidR="005C0B77" w:rsidRPr="000468F8" w:rsidRDefault="005C0B77" w:rsidP="000468F8">
      <w:pPr>
        <w:numPr>
          <w:ilvl w:val="0"/>
          <w:numId w:val="24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ВИЧ</w:t>
      </w:r>
    </w:p>
    <w:p w:rsidR="005C0B77" w:rsidRPr="000468F8" w:rsidRDefault="005C0B77" w:rsidP="000468F8">
      <w:pPr>
        <w:numPr>
          <w:ilvl w:val="0"/>
          <w:numId w:val="24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все перечисленные инфекции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Обязательность плановых прививок против инфекционных болезней определяется:</w:t>
      </w:r>
    </w:p>
    <w:p w:rsidR="005C0B77" w:rsidRPr="000468F8" w:rsidRDefault="005C0B77" w:rsidP="000468F8">
      <w:pPr>
        <w:numPr>
          <w:ilvl w:val="0"/>
          <w:numId w:val="24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календарём прививок, рекомендованным ВОЗ</w:t>
      </w:r>
    </w:p>
    <w:p w:rsidR="005C0B77" w:rsidRPr="000468F8" w:rsidRDefault="005C0B77" w:rsidP="000468F8">
      <w:pPr>
        <w:numPr>
          <w:ilvl w:val="0"/>
          <w:numId w:val="24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Законом Российской Федерации "о лекарственных средствах"</w:t>
      </w:r>
    </w:p>
    <w:p w:rsidR="005C0B77" w:rsidRPr="000468F8" w:rsidRDefault="005C0B77" w:rsidP="000468F8">
      <w:pPr>
        <w:numPr>
          <w:ilvl w:val="0"/>
          <w:numId w:val="24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приказом Минздравсоцразвития Российской Федерации</w:t>
      </w:r>
    </w:p>
    <w:p w:rsidR="005C0B77" w:rsidRPr="000468F8" w:rsidRDefault="005C0B77" w:rsidP="000468F8">
      <w:pPr>
        <w:numPr>
          <w:ilvl w:val="0"/>
          <w:numId w:val="24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Законом Российской Федерации "Об иммунопрофилактике инфекционных болезней"</w:t>
      </w: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lastRenderedPageBreak/>
        <w:t>Критериями оценки качества иммунопрофилактики являются:</w:t>
      </w:r>
    </w:p>
    <w:p w:rsidR="005C0B77" w:rsidRPr="000468F8" w:rsidRDefault="005C0B77" w:rsidP="000468F8">
      <w:pPr>
        <w:numPr>
          <w:ilvl w:val="0"/>
          <w:numId w:val="24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охват прививками декретированных контингентов</w:t>
      </w:r>
    </w:p>
    <w:p w:rsidR="005C0B77" w:rsidRPr="000468F8" w:rsidRDefault="005C0B77" w:rsidP="000468F8">
      <w:pPr>
        <w:numPr>
          <w:ilvl w:val="0"/>
          <w:numId w:val="24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снижение заболеваемости населения</w:t>
      </w:r>
    </w:p>
    <w:p w:rsidR="005C0B77" w:rsidRPr="000468F8" w:rsidRDefault="005C0B77" w:rsidP="000468F8">
      <w:pPr>
        <w:numPr>
          <w:ilvl w:val="0"/>
          <w:numId w:val="24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результаты серологического мониторинга</w:t>
      </w:r>
    </w:p>
    <w:p w:rsidR="005C0B77" w:rsidRPr="000468F8" w:rsidRDefault="005C0B77" w:rsidP="000468F8">
      <w:pPr>
        <w:numPr>
          <w:ilvl w:val="0"/>
          <w:numId w:val="24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показатели заболеваемости инфекциями, "управляемыми", вакцинацией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Гражданин Российской Федерации:</w:t>
      </w:r>
    </w:p>
    <w:p w:rsidR="005C0B77" w:rsidRPr="000468F8" w:rsidRDefault="005C0B77" w:rsidP="000468F8">
      <w:pPr>
        <w:numPr>
          <w:ilvl w:val="0"/>
          <w:numId w:val="24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имеет право отказаться от прививок, не подписывая отказа от прививок</w:t>
      </w:r>
    </w:p>
    <w:p w:rsidR="005C0B77" w:rsidRPr="000468F8" w:rsidRDefault="005C0B77" w:rsidP="000468F8">
      <w:pPr>
        <w:numPr>
          <w:ilvl w:val="0"/>
          <w:numId w:val="25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имеет право отказаться от прививок за исключением прививок против особо опасных инфекций, проводимых по эпидемиологическим показаниям</w:t>
      </w:r>
    </w:p>
    <w:p w:rsidR="005C0B77" w:rsidRPr="000468F8" w:rsidRDefault="005C0B77" w:rsidP="000468F8">
      <w:pPr>
        <w:numPr>
          <w:ilvl w:val="0"/>
          <w:numId w:val="25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имеет право отказаться от прививок, подписать отказ</w:t>
      </w:r>
    </w:p>
    <w:p w:rsidR="005C0B77" w:rsidRPr="000468F8" w:rsidRDefault="005C0B77" w:rsidP="000468F8">
      <w:pPr>
        <w:numPr>
          <w:ilvl w:val="0"/>
          <w:numId w:val="25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не имеет права отказаться от прививок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Наилучший эффект вакцинопрофилактики достигается при охвате прививками восприимчивых контингентов не менее:</w:t>
      </w:r>
    </w:p>
    <w:p w:rsidR="005C0B77" w:rsidRPr="000468F8" w:rsidRDefault="005C0B77" w:rsidP="000468F8">
      <w:pPr>
        <w:numPr>
          <w:ilvl w:val="0"/>
          <w:numId w:val="25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50%</w:t>
      </w:r>
    </w:p>
    <w:p w:rsidR="005C0B77" w:rsidRPr="000468F8" w:rsidRDefault="005C0B77" w:rsidP="000468F8">
      <w:pPr>
        <w:numPr>
          <w:ilvl w:val="0"/>
          <w:numId w:val="25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70%</w:t>
      </w:r>
    </w:p>
    <w:p w:rsidR="005C0B77" w:rsidRPr="000468F8" w:rsidRDefault="005C0B77" w:rsidP="000468F8">
      <w:pPr>
        <w:numPr>
          <w:ilvl w:val="0"/>
          <w:numId w:val="25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80%</w:t>
      </w:r>
    </w:p>
    <w:p w:rsidR="005C0B77" w:rsidRPr="000468F8" w:rsidRDefault="005C0B77" w:rsidP="000468F8">
      <w:pPr>
        <w:numPr>
          <w:ilvl w:val="0"/>
          <w:numId w:val="25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85%</w:t>
      </w:r>
    </w:p>
    <w:p w:rsidR="005C0B77" w:rsidRPr="000468F8" w:rsidRDefault="005C0B77" w:rsidP="000468F8">
      <w:pPr>
        <w:numPr>
          <w:ilvl w:val="0"/>
          <w:numId w:val="25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95%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"Холодовая цепь" - это:</w:t>
      </w:r>
    </w:p>
    <w:p w:rsidR="005C0B77" w:rsidRPr="000468F8" w:rsidRDefault="005C0B77" w:rsidP="000468F8">
      <w:pPr>
        <w:numPr>
          <w:ilvl w:val="0"/>
          <w:numId w:val="25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система холодильного оборудования и расположенные в нем вакцины</w:t>
      </w:r>
    </w:p>
    <w:p w:rsidR="005C0B77" w:rsidRPr="000468F8" w:rsidRDefault="005C0B77" w:rsidP="000468F8">
      <w:pPr>
        <w:numPr>
          <w:ilvl w:val="0"/>
          <w:numId w:val="25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система специальной подготовки персонала</w:t>
      </w:r>
    </w:p>
    <w:p w:rsidR="005C0B77" w:rsidRPr="000468F8" w:rsidRDefault="005C0B77" w:rsidP="000468F8">
      <w:pPr>
        <w:numPr>
          <w:ilvl w:val="0"/>
          <w:numId w:val="25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система мероприятий, обеспечивающих соблюдение температурного режима при хранении, транспортировке и применении МИБП на всех этапах их продвижения от предприятия изготовителя до вакцинируемого</w:t>
      </w:r>
    </w:p>
    <w:p w:rsidR="005C0B77" w:rsidRPr="000468F8" w:rsidRDefault="005C0B77" w:rsidP="000468F8">
      <w:pPr>
        <w:numPr>
          <w:ilvl w:val="0"/>
          <w:numId w:val="25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система мероприятий, обеспечивающих соблюдение температурного режима при хранении, транспортировке и применении МИБП на всех этапах их продвижения от предприятия изготовителя до вакцинируемого и  контроля за соблюдением температурного режима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АДС – м-вакцину водят в организм прививаемого:</w:t>
      </w:r>
    </w:p>
    <w:p w:rsidR="005C0B77" w:rsidRPr="000468F8" w:rsidRDefault="005C0B77" w:rsidP="000468F8">
      <w:pPr>
        <w:numPr>
          <w:ilvl w:val="0"/>
          <w:numId w:val="25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накожно</w:t>
      </w:r>
    </w:p>
    <w:p w:rsidR="005C0B77" w:rsidRPr="000468F8" w:rsidRDefault="005C0B77" w:rsidP="000468F8">
      <w:pPr>
        <w:numPr>
          <w:ilvl w:val="0"/>
          <w:numId w:val="25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внутрикожно</w:t>
      </w:r>
    </w:p>
    <w:p w:rsidR="005C0B77" w:rsidRPr="000468F8" w:rsidRDefault="005C0B77" w:rsidP="000468F8">
      <w:pPr>
        <w:numPr>
          <w:ilvl w:val="0"/>
          <w:numId w:val="25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внутримышечно</w:t>
      </w:r>
    </w:p>
    <w:p w:rsidR="005C0B77" w:rsidRPr="000468F8" w:rsidRDefault="005C0B77" w:rsidP="000468F8">
      <w:pPr>
        <w:numPr>
          <w:ilvl w:val="0"/>
          <w:numId w:val="25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подкожно</w:t>
      </w:r>
    </w:p>
    <w:p w:rsidR="005C0B77" w:rsidRPr="000468F8" w:rsidRDefault="005C0B77" w:rsidP="000468F8">
      <w:pPr>
        <w:numPr>
          <w:ilvl w:val="0"/>
          <w:numId w:val="25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перорально</w:t>
      </w: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lastRenderedPageBreak/>
        <w:t>При закупке вакцин отечественного производства необходимо контролировать наличие:</w:t>
      </w:r>
    </w:p>
    <w:p w:rsidR="005C0B77" w:rsidRPr="000468F8" w:rsidRDefault="005C0B77" w:rsidP="000468F8">
      <w:pPr>
        <w:numPr>
          <w:ilvl w:val="0"/>
          <w:numId w:val="25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регистрации препарата в Государственном реестре лекарственных средств</w:t>
      </w:r>
    </w:p>
    <w:p w:rsidR="005C0B77" w:rsidRPr="000468F8" w:rsidRDefault="005C0B77" w:rsidP="000468F8">
      <w:pPr>
        <w:numPr>
          <w:ilvl w:val="0"/>
          <w:numId w:val="26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рекомендаций ВОЗ по использованию вакцин данного производителя</w:t>
      </w:r>
    </w:p>
    <w:p w:rsidR="005C0B77" w:rsidRPr="000468F8" w:rsidRDefault="005C0B77" w:rsidP="000468F8">
      <w:pPr>
        <w:numPr>
          <w:ilvl w:val="0"/>
          <w:numId w:val="26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сертификата производства, выданного ГИСК им. Тарасевича</w:t>
      </w:r>
    </w:p>
    <w:p w:rsidR="005C0B77" w:rsidRPr="000468F8" w:rsidRDefault="005C0B77" w:rsidP="000468F8">
      <w:pPr>
        <w:numPr>
          <w:ilvl w:val="0"/>
          <w:numId w:val="26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сертификата соответствия на данную серию препарата</w:t>
      </w:r>
    </w:p>
    <w:p w:rsidR="005C0B77" w:rsidRPr="000468F8" w:rsidRDefault="005C0B77" w:rsidP="000468F8">
      <w:pPr>
        <w:numPr>
          <w:ilvl w:val="0"/>
          <w:numId w:val="26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лицензии на фармацевтическую деятельность дистрибьютора МИБП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Не допускается замораживание:</w:t>
      </w:r>
    </w:p>
    <w:p w:rsidR="005C0B77" w:rsidRPr="000468F8" w:rsidRDefault="005C0B77" w:rsidP="000468F8">
      <w:pPr>
        <w:numPr>
          <w:ilvl w:val="0"/>
          <w:numId w:val="26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живых комбинированных вакцин</w:t>
      </w:r>
    </w:p>
    <w:p w:rsidR="005C0B77" w:rsidRPr="000468F8" w:rsidRDefault="005C0B77" w:rsidP="000468F8">
      <w:pPr>
        <w:numPr>
          <w:ilvl w:val="0"/>
          <w:numId w:val="26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адсорбированных вакцин</w:t>
      </w:r>
    </w:p>
    <w:p w:rsidR="005C0B77" w:rsidRPr="000468F8" w:rsidRDefault="005C0B77" w:rsidP="000468F8">
      <w:pPr>
        <w:numPr>
          <w:ilvl w:val="0"/>
          <w:numId w:val="26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растворителей для лиофилизированных вакцин</w:t>
      </w:r>
    </w:p>
    <w:p w:rsidR="005C0B77" w:rsidRPr="000468F8" w:rsidRDefault="005C0B77" w:rsidP="000468F8">
      <w:pPr>
        <w:numPr>
          <w:ilvl w:val="0"/>
          <w:numId w:val="26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лиофилизированных вакцин</w:t>
      </w:r>
    </w:p>
    <w:p w:rsidR="005C0B77" w:rsidRPr="000468F8" w:rsidRDefault="005C0B77" w:rsidP="000468F8">
      <w:pPr>
        <w:numPr>
          <w:ilvl w:val="0"/>
          <w:numId w:val="26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вакцин против гепатита В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Допускается замораживание:</w:t>
      </w:r>
    </w:p>
    <w:p w:rsidR="005C0B77" w:rsidRPr="000468F8" w:rsidRDefault="005C0B77" w:rsidP="000468F8">
      <w:pPr>
        <w:numPr>
          <w:ilvl w:val="0"/>
          <w:numId w:val="26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живых вирусных вакцин</w:t>
      </w:r>
    </w:p>
    <w:p w:rsidR="005C0B77" w:rsidRPr="000468F8" w:rsidRDefault="005C0B77" w:rsidP="000468F8">
      <w:pPr>
        <w:numPr>
          <w:ilvl w:val="0"/>
          <w:numId w:val="26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адсорбированных вакцин</w:t>
      </w:r>
    </w:p>
    <w:p w:rsidR="005C0B77" w:rsidRPr="000468F8" w:rsidRDefault="005C0B77" w:rsidP="000468F8">
      <w:pPr>
        <w:numPr>
          <w:ilvl w:val="0"/>
          <w:numId w:val="26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растворителей для лиофилизированных вакцин</w:t>
      </w:r>
    </w:p>
    <w:p w:rsidR="005C0B77" w:rsidRPr="000468F8" w:rsidRDefault="005C0B77" w:rsidP="000468F8">
      <w:pPr>
        <w:numPr>
          <w:ilvl w:val="0"/>
          <w:numId w:val="26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лиофилизированных вакцин</w:t>
      </w:r>
    </w:p>
    <w:p w:rsidR="005C0B77" w:rsidRPr="000468F8" w:rsidRDefault="005C0B77" w:rsidP="000468F8">
      <w:pPr>
        <w:numPr>
          <w:ilvl w:val="0"/>
          <w:numId w:val="26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вакцин против гепатита В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При выборе термоконтейнеров для транспортировки вакцин учитывают:</w:t>
      </w:r>
    </w:p>
    <w:p w:rsidR="005C0B77" w:rsidRPr="000468F8" w:rsidRDefault="005C0B77" w:rsidP="000468F8">
      <w:pPr>
        <w:numPr>
          <w:ilvl w:val="0"/>
          <w:numId w:val="26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цвет</w:t>
      </w:r>
    </w:p>
    <w:p w:rsidR="005C0B77" w:rsidRPr="000468F8" w:rsidRDefault="005C0B77" w:rsidP="000468F8">
      <w:pPr>
        <w:numPr>
          <w:ilvl w:val="0"/>
          <w:numId w:val="26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полезный объем</w:t>
      </w:r>
    </w:p>
    <w:p w:rsidR="005C0B77" w:rsidRPr="000468F8" w:rsidRDefault="005C0B77" w:rsidP="000468F8">
      <w:pPr>
        <w:numPr>
          <w:ilvl w:val="0"/>
          <w:numId w:val="27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отсутствие хлорфторугловодородов в качестве хладагентов</w:t>
      </w:r>
    </w:p>
    <w:p w:rsidR="005C0B77" w:rsidRPr="000468F8" w:rsidRDefault="005C0B77" w:rsidP="000468F8">
      <w:pPr>
        <w:numPr>
          <w:ilvl w:val="0"/>
          <w:numId w:val="27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время сохранения холода</w:t>
      </w:r>
    </w:p>
    <w:p w:rsidR="005C0B77" w:rsidRPr="000468F8" w:rsidRDefault="005C0B77" w:rsidP="000468F8">
      <w:pPr>
        <w:numPr>
          <w:ilvl w:val="0"/>
          <w:numId w:val="27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время сохранения тепла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Единицей учета вакцинных препаратов является:</w:t>
      </w:r>
    </w:p>
    <w:p w:rsidR="005C0B77" w:rsidRPr="000468F8" w:rsidRDefault="005C0B77" w:rsidP="000468F8">
      <w:pPr>
        <w:numPr>
          <w:ilvl w:val="0"/>
          <w:numId w:val="27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упаковка</w:t>
      </w:r>
    </w:p>
    <w:p w:rsidR="005C0B77" w:rsidRPr="000468F8" w:rsidRDefault="005C0B77" w:rsidP="000468F8">
      <w:pPr>
        <w:numPr>
          <w:ilvl w:val="0"/>
          <w:numId w:val="27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ампула</w:t>
      </w:r>
    </w:p>
    <w:p w:rsidR="005C0B77" w:rsidRPr="000468F8" w:rsidRDefault="005C0B77" w:rsidP="000468F8">
      <w:pPr>
        <w:numPr>
          <w:ilvl w:val="0"/>
          <w:numId w:val="27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доза</w:t>
      </w:r>
    </w:p>
    <w:p w:rsidR="005C0B77" w:rsidRPr="000468F8" w:rsidRDefault="005C0B77" w:rsidP="000468F8">
      <w:pPr>
        <w:numPr>
          <w:ilvl w:val="0"/>
          <w:numId w:val="27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мл</w:t>
      </w:r>
    </w:p>
    <w:p w:rsidR="005C0B77" w:rsidRPr="000468F8" w:rsidRDefault="005C0B77" w:rsidP="000468F8">
      <w:pPr>
        <w:numPr>
          <w:ilvl w:val="0"/>
          <w:numId w:val="27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дг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lastRenderedPageBreak/>
        <w:t>Для восстановления лиофилизированных вакцин следует использовать:</w:t>
      </w:r>
    </w:p>
    <w:p w:rsidR="005C0B77" w:rsidRPr="000468F8" w:rsidRDefault="005C0B77" w:rsidP="000468F8">
      <w:pPr>
        <w:numPr>
          <w:ilvl w:val="0"/>
          <w:numId w:val="27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соответствующий растворитель любого производителя</w:t>
      </w:r>
    </w:p>
    <w:p w:rsidR="005C0B77" w:rsidRPr="000468F8" w:rsidRDefault="005C0B77" w:rsidP="000468F8">
      <w:pPr>
        <w:numPr>
          <w:ilvl w:val="0"/>
          <w:numId w:val="27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воду для инъекций в ампулах</w:t>
      </w:r>
    </w:p>
    <w:p w:rsidR="005C0B77" w:rsidRPr="000468F8" w:rsidRDefault="005C0B77" w:rsidP="000468F8">
      <w:pPr>
        <w:numPr>
          <w:ilvl w:val="0"/>
          <w:numId w:val="27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соответствующий растворитель того же производителя, поступивший вместе с данной партией вакцины</w:t>
      </w:r>
    </w:p>
    <w:p w:rsidR="005C0B77" w:rsidRPr="000468F8" w:rsidRDefault="005C0B77" w:rsidP="000468F8">
      <w:pPr>
        <w:numPr>
          <w:ilvl w:val="0"/>
          <w:numId w:val="27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растворитель для любой другой лиофилизированной вакцины, который имеется в наличии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Замораживание адсорбированных вакцин может произойти при:</w:t>
      </w:r>
    </w:p>
    <w:p w:rsidR="005C0B77" w:rsidRPr="000468F8" w:rsidRDefault="005C0B77" w:rsidP="000468F8">
      <w:pPr>
        <w:numPr>
          <w:ilvl w:val="0"/>
          <w:numId w:val="27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их размещении в холодильной камере в "зоне риска"</w:t>
      </w:r>
    </w:p>
    <w:p w:rsidR="005C0B77" w:rsidRPr="000468F8" w:rsidRDefault="005C0B77" w:rsidP="000468F8">
      <w:pPr>
        <w:numPr>
          <w:ilvl w:val="0"/>
          <w:numId w:val="27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несоблюдении правил кондиционирования хладоэлементов</w:t>
      </w:r>
    </w:p>
    <w:p w:rsidR="005C0B77" w:rsidRPr="000468F8" w:rsidRDefault="005C0B77" w:rsidP="000468F8">
      <w:pPr>
        <w:numPr>
          <w:ilvl w:val="0"/>
          <w:numId w:val="28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их транспортировке зимой без термоконтейнеров</w:t>
      </w:r>
    </w:p>
    <w:p w:rsidR="005C0B77" w:rsidRPr="000468F8" w:rsidRDefault="005C0B77" w:rsidP="000468F8">
      <w:pPr>
        <w:numPr>
          <w:ilvl w:val="0"/>
          <w:numId w:val="28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использовании индикаторов замораживания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Мойку холодильника в прививочном кабинете необходимо проводить не реже, чем:</w:t>
      </w:r>
    </w:p>
    <w:p w:rsidR="005C0B77" w:rsidRPr="000468F8" w:rsidRDefault="005C0B77" w:rsidP="000468F8">
      <w:pPr>
        <w:numPr>
          <w:ilvl w:val="0"/>
          <w:numId w:val="28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раз в неделю</w:t>
      </w:r>
    </w:p>
    <w:p w:rsidR="005C0B77" w:rsidRPr="000468F8" w:rsidRDefault="005C0B77" w:rsidP="000468F8">
      <w:pPr>
        <w:numPr>
          <w:ilvl w:val="0"/>
          <w:numId w:val="28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раз в 1 мес.</w:t>
      </w:r>
    </w:p>
    <w:p w:rsidR="005C0B77" w:rsidRPr="000468F8" w:rsidRDefault="005C0B77" w:rsidP="000468F8">
      <w:pPr>
        <w:numPr>
          <w:ilvl w:val="0"/>
          <w:numId w:val="28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раз в 3 мес.</w:t>
      </w:r>
    </w:p>
    <w:p w:rsidR="005C0B77" w:rsidRPr="000468F8" w:rsidRDefault="005C0B77" w:rsidP="000468F8">
      <w:pPr>
        <w:numPr>
          <w:ilvl w:val="0"/>
          <w:numId w:val="28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раз в 6 мес.</w:t>
      </w:r>
    </w:p>
    <w:p w:rsidR="005C0B77" w:rsidRPr="000468F8" w:rsidRDefault="005C0B77" w:rsidP="000468F8">
      <w:pPr>
        <w:numPr>
          <w:ilvl w:val="0"/>
          <w:numId w:val="28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мере необходимости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Медицинские работники, осуществляющие прививки, должны быть вакцинированы (с учётом возраста, а также инфекционного и прививочного анамнеза) против:</w:t>
      </w:r>
    </w:p>
    <w:p w:rsidR="005C0B77" w:rsidRPr="000468F8" w:rsidRDefault="005C0B77" w:rsidP="000468F8">
      <w:pPr>
        <w:numPr>
          <w:ilvl w:val="0"/>
          <w:numId w:val="28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кори</w:t>
      </w:r>
    </w:p>
    <w:p w:rsidR="005C0B77" w:rsidRPr="000468F8" w:rsidRDefault="005C0B77" w:rsidP="000468F8">
      <w:pPr>
        <w:numPr>
          <w:ilvl w:val="0"/>
          <w:numId w:val="28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дифтерии</w:t>
      </w:r>
    </w:p>
    <w:p w:rsidR="005C0B77" w:rsidRPr="000468F8" w:rsidRDefault="005C0B77" w:rsidP="000468F8">
      <w:pPr>
        <w:numPr>
          <w:ilvl w:val="0"/>
          <w:numId w:val="28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гепатита В</w:t>
      </w:r>
    </w:p>
    <w:p w:rsidR="005C0B77" w:rsidRPr="000468F8" w:rsidRDefault="005C0B77" w:rsidP="000468F8">
      <w:pPr>
        <w:numPr>
          <w:ilvl w:val="0"/>
          <w:numId w:val="28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коклюша</w:t>
      </w:r>
    </w:p>
    <w:p w:rsidR="005C0B77" w:rsidRPr="000468F8" w:rsidRDefault="005C0B77" w:rsidP="000468F8">
      <w:pPr>
        <w:numPr>
          <w:ilvl w:val="0"/>
          <w:numId w:val="28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полиомиелита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Если человек нуждается в вакцинации против кори и вирусного гепатита В, то соответствующие моновакцины можно ввести:</w:t>
      </w:r>
    </w:p>
    <w:p w:rsidR="005C0B77" w:rsidRPr="000468F8" w:rsidRDefault="005C0B77" w:rsidP="000468F8">
      <w:pPr>
        <w:numPr>
          <w:ilvl w:val="0"/>
          <w:numId w:val="28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одновременно в одном шприце</w:t>
      </w:r>
    </w:p>
    <w:p w:rsidR="005C0B77" w:rsidRPr="000468F8" w:rsidRDefault="005C0B77" w:rsidP="000468F8">
      <w:pPr>
        <w:numPr>
          <w:ilvl w:val="0"/>
          <w:numId w:val="29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одновременно в разных шприцах</w:t>
      </w:r>
    </w:p>
    <w:p w:rsidR="005C0B77" w:rsidRPr="000468F8" w:rsidRDefault="005C0B77" w:rsidP="000468F8">
      <w:pPr>
        <w:numPr>
          <w:ilvl w:val="0"/>
          <w:numId w:val="29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 интервалом в 1 месяц</w:t>
      </w:r>
    </w:p>
    <w:p w:rsidR="005C0B77" w:rsidRPr="000468F8" w:rsidRDefault="005C0B77" w:rsidP="000468F8">
      <w:pPr>
        <w:numPr>
          <w:ilvl w:val="0"/>
          <w:numId w:val="29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 интервалом в 3 месяца</w:t>
      </w:r>
    </w:p>
    <w:p w:rsidR="005C0B77" w:rsidRPr="000468F8" w:rsidRDefault="005C0B77" w:rsidP="000468F8">
      <w:pPr>
        <w:numPr>
          <w:ilvl w:val="0"/>
          <w:numId w:val="29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lastRenderedPageBreak/>
        <w:t>с интервалом в 6 месяцев</w:t>
      </w:r>
      <w:r w:rsidRPr="000468F8">
        <w:rPr>
          <w:rFonts w:eastAsia="Times New Roman"/>
          <w:color w:val="000000"/>
          <w:sz w:val="26"/>
          <w:szCs w:val="26"/>
        </w:rPr>
        <w:br/>
        <w:t> </w:t>
      </w: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Причинами поствакцинальных осложнений могут быть:</w:t>
      </w:r>
    </w:p>
    <w:p w:rsidR="005C0B77" w:rsidRPr="000468F8" w:rsidRDefault="005C0B77" w:rsidP="000468F8">
      <w:pPr>
        <w:numPr>
          <w:ilvl w:val="0"/>
          <w:numId w:val="29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использование вакцин с просроченным сроком годности</w:t>
      </w:r>
    </w:p>
    <w:p w:rsidR="005C0B77" w:rsidRPr="000468F8" w:rsidRDefault="005C0B77" w:rsidP="000468F8">
      <w:pPr>
        <w:numPr>
          <w:ilvl w:val="0"/>
          <w:numId w:val="29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нарушения "холодовой цепи"</w:t>
      </w:r>
    </w:p>
    <w:p w:rsidR="005C0B77" w:rsidRPr="000468F8" w:rsidRDefault="005C0B77" w:rsidP="000468F8">
      <w:pPr>
        <w:numPr>
          <w:ilvl w:val="0"/>
          <w:numId w:val="29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проведение прививок в более поздние по сравнению с календарными сроки</w:t>
      </w:r>
    </w:p>
    <w:p w:rsidR="005C0B77" w:rsidRPr="000468F8" w:rsidRDefault="005C0B77" w:rsidP="000468F8">
      <w:pPr>
        <w:numPr>
          <w:ilvl w:val="0"/>
          <w:numId w:val="29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снижение прививочной дозы вакципаторами</w:t>
      </w:r>
    </w:p>
    <w:p w:rsidR="005C0B77" w:rsidRPr="000468F8" w:rsidRDefault="005C0B77" w:rsidP="000468F8">
      <w:pPr>
        <w:numPr>
          <w:ilvl w:val="0"/>
          <w:numId w:val="29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хранение лиофилизированной вакцины в восстановленном виде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Непосредственно после прививки пациент должен находиться под наблюдением медицинского работника в течение:</w:t>
      </w:r>
    </w:p>
    <w:p w:rsidR="005C0B77" w:rsidRPr="000468F8" w:rsidRDefault="005C0B77" w:rsidP="000468F8">
      <w:pPr>
        <w:numPr>
          <w:ilvl w:val="0"/>
          <w:numId w:val="29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1 часа</w:t>
      </w:r>
    </w:p>
    <w:p w:rsidR="005C0B77" w:rsidRPr="000468F8" w:rsidRDefault="005C0B77" w:rsidP="000468F8">
      <w:pPr>
        <w:numPr>
          <w:ilvl w:val="0"/>
          <w:numId w:val="29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20минут</w:t>
      </w:r>
    </w:p>
    <w:p w:rsidR="005C0B77" w:rsidRPr="000468F8" w:rsidRDefault="005C0B77" w:rsidP="000468F8">
      <w:pPr>
        <w:numPr>
          <w:ilvl w:val="0"/>
          <w:numId w:val="29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30 минут</w:t>
      </w:r>
    </w:p>
    <w:p w:rsidR="005C0B77" w:rsidRPr="000468F8" w:rsidRDefault="005C0B77" w:rsidP="000468F8">
      <w:pPr>
        <w:numPr>
          <w:ilvl w:val="0"/>
          <w:numId w:val="29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15 минут</w:t>
      </w:r>
    </w:p>
    <w:p w:rsidR="005C0B77" w:rsidRPr="000468F8" w:rsidRDefault="005C0B77" w:rsidP="000468F8">
      <w:pPr>
        <w:numPr>
          <w:ilvl w:val="0"/>
          <w:numId w:val="29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почки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Противопоказаниями для проведения плановой прививки являются:</w:t>
      </w:r>
    </w:p>
    <w:p w:rsidR="005C0B77" w:rsidRPr="000468F8" w:rsidRDefault="005C0B77" w:rsidP="000468F8">
      <w:pPr>
        <w:numPr>
          <w:ilvl w:val="0"/>
          <w:numId w:val="29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наличие больных аллергическими заболеваниями в семье</w:t>
      </w:r>
    </w:p>
    <w:p w:rsidR="005C0B77" w:rsidRPr="000468F8" w:rsidRDefault="005C0B77" w:rsidP="000468F8">
      <w:pPr>
        <w:numPr>
          <w:ilvl w:val="0"/>
          <w:numId w:val="29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контакт с больным туберкулезом</w:t>
      </w:r>
    </w:p>
    <w:p w:rsidR="005C0B77" w:rsidRPr="000468F8" w:rsidRDefault="005C0B77" w:rsidP="000468F8">
      <w:pPr>
        <w:numPr>
          <w:ilvl w:val="0"/>
          <w:numId w:val="29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осложнение на предыдущую дозу вакцины</w:t>
      </w:r>
    </w:p>
    <w:p w:rsidR="005C0B77" w:rsidRPr="000468F8" w:rsidRDefault="005C0B77" w:rsidP="000468F8">
      <w:pPr>
        <w:numPr>
          <w:ilvl w:val="0"/>
          <w:numId w:val="29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острое заболевание, сопровождающееся лихорадкой</w:t>
      </w:r>
    </w:p>
    <w:p w:rsidR="005C0B77" w:rsidRPr="000468F8" w:rsidRDefault="005C0B77" w:rsidP="000468F8">
      <w:pPr>
        <w:numPr>
          <w:ilvl w:val="0"/>
          <w:numId w:val="30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аллергия на цитрусовые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Следует ли информировать прививаемых о возможных реакциях и осложнениях после введения вакцины: Выберите правильный ответ</w:t>
      </w:r>
    </w:p>
    <w:p w:rsidR="005C0B77" w:rsidRPr="000468F8" w:rsidRDefault="005C0B77" w:rsidP="000468F8">
      <w:pPr>
        <w:numPr>
          <w:ilvl w:val="0"/>
          <w:numId w:val="30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нет, это может привести к отказу от прививки</w:t>
      </w:r>
    </w:p>
    <w:p w:rsidR="005C0B77" w:rsidRPr="000468F8" w:rsidRDefault="005C0B77" w:rsidP="000468F8">
      <w:pPr>
        <w:numPr>
          <w:ilvl w:val="0"/>
          <w:numId w:val="30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да</w:t>
      </w:r>
    </w:p>
    <w:p w:rsidR="005C0B77" w:rsidRPr="000468F8" w:rsidRDefault="005C0B77" w:rsidP="000468F8">
      <w:pPr>
        <w:numPr>
          <w:ilvl w:val="0"/>
          <w:numId w:val="30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на усмотрение медицинского работника</w:t>
      </w:r>
    </w:p>
    <w:p w:rsidR="005C0B77" w:rsidRPr="000468F8" w:rsidRDefault="005C0B77" w:rsidP="000468F8">
      <w:pPr>
        <w:numPr>
          <w:ilvl w:val="0"/>
          <w:numId w:val="30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только в случае проведения прививок по эпидемическим показаниям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Каждый случай поставкцинального осложнения:</w:t>
      </w:r>
    </w:p>
    <w:p w:rsidR="005C0B77" w:rsidRPr="000468F8" w:rsidRDefault="005C0B77" w:rsidP="000468F8">
      <w:pPr>
        <w:numPr>
          <w:ilvl w:val="0"/>
          <w:numId w:val="30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подлежит расследованию в обязательном порядке главным врачом поликлиники</w:t>
      </w:r>
    </w:p>
    <w:p w:rsidR="005C0B77" w:rsidRPr="000468F8" w:rsidRDefault="005C0B77" w:rsidP="000468F8">
      <w:pPr>
        <w:numPr>
          <w:ilvl w:val="0"/>
          <w:numId w:val="30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подлежит расследованию в обязательном порядке врачом эпидемиологом </w:t>
      </w:r>
    </w:p>
    <w:p w:rsidR="005C0B77" w:rsidRPr="000468F8" w:rsidRDefault="005C0B77" w:rsidP="000468F8">
      <w:pPr>
        <w:numPr>
          <w:ilvl w:val="0"/>
          <w:numId w:val="30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подлежит расследованию в обязательном порядке комиссионно</w:t>
      </w:r>
    </w:p>
    <w:p w:rsidR="005C0B77" w:rsidRPr="000468F8" w:rsidRDefault="005C0B77" w:rsidP="000468F8">
      <w:pPr>
        <w:numPr>
          <w:ilvl w:val="0"/>
          <w:numId w:val="30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lastRenderedPageBreak/>
        <w:t>расследованию не подлежит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Критерием степени выраженности местных вакцинальных реакций является:</w:t>
      </w:r>
    </w:p>
    <w:p w:rsidR="005C0B77" w:rsidRPr="000468F8" w:rsidRDefault="005C0B77" w:rsidP="000468F8">
      <w:pPr>
        <w:numPr>
          <w:ilvl w:val="0"/>
          <w:numId w:val="307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размер инфильтрата</w:t>
      </w:r>
    </w:p>
    <w:p w:rsidR="005C0B77" w:rsidRPr="000468F8" w:rsidRDefault="005C0B77" w:rsidP="000468F8">
      <w:pPr>
        <w:numPr>
          <w:ilvl w:val="0"/>
          <w:numId w:val="30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размер инфильтрата и повышение температуры тела </w:t>
      </w:r>
    </w:p>
    <w:p w:rsidR="005C0B77" w:rsidRPr="000468F8" w:rsidRDefault="005C0B77" w:rsidP="000468F8">
      <w:pPr>
        <w:numPr>
          <w:ilvl w:val="0"/>
          <w:numId w:val="30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размер инфильтрата, повышение температуры тела и наличие нагноения</w:t>
      </w:r>
    </w:p>
    <w:p w:rsidR="005C0B77" w:rsidRPr="000468F8" w:rsidRDefault="005C0B77" w:rsidP="000468F8">
      <w:pPr>
        <w:numPr>
          <w:ilvl w:val="0"/>
          <w:numId w:val="308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размер инфильтрата и повышение температуры тела, наличие нагноения, развитие лимфаденита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Поствакцинальными осложнениями после введения вакцины АДС-м являются:</w:t>
      </w:r>
    </w:p>
    <w:p w:rsidR="005C0B77" w:rsidRPr="000468F8" w:rsidRDefault="005C0B77" w:rsidP="000468F8">
      <w:pPr>
        <w:numPr>
          <w:ilvl w:val="0"/>
          <w:numId w:val="30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повышение температуры тела до 38,70С</w:t>
      </w:r>
    </w:p>
    <w:p w:rsidR="005C0B77" w:rsidRPr="000468F8" w:rsidRDefault="005C0B77" w:rsidP="000468F8">
      <w:pPr>
        <w:numPr>
          <w:ilvl w:val="0"/>
          <w:numId w:val="30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пронзительный крик ребёнка </w:t>
      </w:r>
    </w:p>
    <w:p w:rsidR="005C0B77" w:rsidRPr="000468F8" w:rsidRDefault="005C0B77" w:rsidP="000468F8">
      <w:pPr>
        <w:numPr>
          <w:ilvl w:val="0"/>
          <w:numId w:val="309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гиперемия в месте введения препарата размером 1,5 см</w:t>
      </w:r>
    </w:p>
    <w:p w:rsidR="005C0B77" w:rsidRPr="000468F8" w:rsidRDefault="005C0B77" w:rsidP="000468F8">
      <w:pPr>
        <w:numPr>
          <w:ilvl w:val="0"/>
          <w:numId w:val="310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афебрильные судороги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Контаминация вакцины может быть причиной:</w:t>
      </w:r>
    </w:p>
    <w:p w:rsidR="005C0B77" w:rsidRPr="000468F8" w:rsidRDefault="005C0B77" w:rsidP="000468F8">
      <w:pPr>
        <w:numPr>
          <w:ilvl w:val="0"/>
          <w:numId w:val="31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"холодного" абсцесса</w:t>
      </w:r>
    </w:p>
    <w:p w:rsidR="005C0B77" w:rsidRPr="000468F8" w:rsidRDefault="005C0B77" w:rsidP="000468F8">
      <w:pPr>
        <w:numPr>
          <w:ilvl w:val="0"/>
          <w:numId w:val="31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афебрильных судорог</w:t>
      </w:r>
    </w:p>
    <w:p w:rsidR="005C0B77" w:rsidRPr="000468F8" w:rsidRDefault="005C0B77" w:rsidP="000468F8">
      <w:pPr>
        <w:numPr>
          <w:ilvl w:val="0"/>
          <w:numId w:val="311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токсического шока</w:t>
      </w:r>
    </w:p>
    <w:p w:rsidR="005C0B77" w:rsidRPr="000468F8" w:rsidRDefault="005C0B77" w:rsidP="000468F8">
      <w:pPr>
        <w:numPr>
          <w:ilvl w:val="0"/>
          <w:numId w:val="312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сепсиса</w:t>
      </w:r>
    </w:p>
    <w:p w:rsidR="00642927" w:rsidRDefault="0064292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</w:p>
    <w:p w:rsidR="005C0B77" w:rsidRPr="000468F8" w:rsidRDefault="005C0B77" w:rsidP="000468F8">
      <w:pPr>
        <w:spacing w:before="6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Причинами местной воспалительной реакции на введение вакцины могут быть:</w:t>
      </w:r>
    </w:p>
    <w:p w:rsidR="005C0B77" w:rsidRPr="000468F8" w:rsidRDefault="005C0B77" w:rsidP="000468F8">
      <w:pPr>
        <w:numPr>
          <w:ilvl w:val="0"/>
          <w:numId w:val="313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нарушение техники проведения инъекции</w:t>
      </w:r>
    </w:p>
    <w:p w:rsidR="005C0B77" w:rsidRPr="000468F8" w:rsidRDefault="005C0B77" w:rsidP="000468F8">
      <w:pPr>
        <w:numPr>
          <w:ilvl w:val="0"/>
          <w:numId w:val="314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контаминация вакцины </w:t>
      </w:r>
    </w:p>
    <w:p w:rsidR="005C0B77" w:rsidRPr="000468F8" w:rsidRDefault="005C0B77" w:rsidP="000468F8">
      <w:pPr>
        <w:numPr>
          <w:ilvl w:val="0"/>
          <w:numId w:val="315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введение вакцины в инкубационном периоде инфекционной болезни</w:t>
      </w:r>
    </w:p>
    <w:p w:rsidR="005C0B77" w:rsidRPr="000468F8" w:rsidRDefault="005C0B77" w:rsidP="000468F8">
      <w:pPr>
        <w:numPr>
          <w:ilvl w:val="0"/>
          <w:numId w:val="316"/>
        </w:numPr>
        <w:spacing w:before="120" w:after="120"/>
        <w:ind w:firstLine="567"/>
        <w:rPr>
          <w:rFonts w:eastAsia="Times New Roman"/>
          <w:color w:val="000000"/>
          <w:sz w:val="26"/>
          <w:szCs w:val="26"/>
        </w:rPr>
      </w:pPr>
      <w:r w:rsidRPr="000468F8">
        <w:rPr>
          <w:rFonts w:eastAsia="Times New Roman"/>
          <w:color w:val="000000"/>
          <w:sz w:val="26"/>
          <w:szCs w:val="26"/>
        </w:rPr>
        <w:t>контаминация иглы</w:t>
      </w: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Pr="000468F8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1B6215" w:rsidRDefault="001B6215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48180B" w:rsidRDefault="0048180B" w:rsidP="000468F8">
      <w:pPr>
        <w:spacing w:line="200" w:lineRule="exact"/>
        <w:ind w:firstLine="567"/>
        <w:rPr>
          <w:sz w:val="26"/>
          <w:szCs w:val="26"/>
        </w:rPr>
      </w:pPr>
    </w:p>
    <w:p w:rsidR="006209A7" w:rsidRDefault="0048180B" w:rsidP="000468F8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7.2. </w:t>
      </w:r>
      <w:r w:rsidR="006209A7" w:rsidRPr="000468F8">
        <w:rPr>
          <w:b/>
          <w:sz w:val="26"/>
          <w:szCs w:val="26"/>
        </w:rPr>
        <w:t>Вопросы для самоподготовки</w:t>
      </w:r>
    </w:p>
    <w:p w:rsidR="0048180B" w:rsidRPr="000468F8" w:rsidRDefault="0048180B" w:rsidP="000468F8">
      <w:pPr>
        <w:ind w:firstLine="567"/>
        <w:jc w:val="center"/>
        <w:rPr>
          <w:b/>
          <w:sz w:val="26"/>
          <w:szCs w:val="26"/>
        </w:rPr>
      </w:pPr>
    </w:p>
    <w:p w:rsidR="006209A7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1. Основы законодательства в здравоохранении. Системы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здравоохранения. </w:t>
      </w:r>
    </w:p>
    <w:p w:rsidR="006209A7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2. Система здравоохранения в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РФ. </w:t>
      </w:r>
    </w:p>
    <w:p w:rsidR="006209A7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 xml:space="preserve">3. Обязательное медицинское страхование(ОМС). </w:t>
      </w:r>
    </w:p>
    <w:p w:rsidR="006209A7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4. Сестринское дело в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России. </w:t>
      </w:r>
    </w:p>
    <w:p w:rsidR="006209A7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5. Образование медицинских сестер в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РФ. </w:t>
      </w:r>
    </w:p>
    <w:p w:rsidR="00F64D69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6. Модели сестринского дела, принятые в мировой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практике. </w:t>
      </w:r>
    </w:p>
    <w:p w:rsidR="006209A7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7. Теория потребностей человека по А. Маслоу. Иерархия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потребностей. </w:t>
      </w:r>
    </w:p>
    <w:p w:rsidR="006209A7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8. Этический кодекс медицинской сестры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России. </w:t>
      </w:r>
    </w:p>
    <w:p w:rsidR="006209A7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9. Документы, регламентирующие стандартизацию в сестринском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деле. </w:t>
      </w:r>
    </w:p>
    <w:p w:rsidR="006209A7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10. Отраслевой стандарт «Протокол Ведения Больных.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Пролежни».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11. Понятие о «сестринском процессе». Определение. Этапы сестринского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процесса.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12. Здоровье. Факторы, влияющие на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здоровье.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13. Показатели оценки уровня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здоровья.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14. Семья как социальная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>группа.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 xml:space="preserve"> 15. Роль семьи в поддержании и укреплении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здоровья.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16. Семья и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болезнь.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17. Понятие о профилактике. Виды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профилактики.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18. Роль медицинской сестры в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профилактике.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19. Факторы риска развития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заболеваний.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20. Острые аллергические реакции, виды, клинические проявления, принципы лечения, неотложная доврачебная помощь,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профилактика.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21. Раны, ожоги, холодовая травма - классификация. Раневая инфекция, виды заживления ран. Первичная хирургическая обработка ран, тактика медицинской сестры при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осложнениях.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22. Кровотечения: классификация, методы временной остановки артериального кровотечения, осложнения. Оказание доврачебной помощи при наружных кровотечениях, при внутренних кровотечениях, при массивных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кровопотерях.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23. Травмы: классификация, причины, клинические проявления, возможные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>осложнения. Оказание неотложной доврачебной помощи. Принципы диагностики,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лечения, реабилитации, первичной и вторичной профилактики.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24. Иммунопрофилактика инфекционных заболеваний. Виды вакцин, календарь профилактических прививок, показания, противопоказания к вакцинации. «Холодовая» цепь. Местные прививочные реакции, общие постпрививочные реакции, постпрививочные осложнения,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профилактика.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25. Основные кишечные инфекции: эпидемиология, механизм передачи, клинические проявления, осложнения, методы диагностики, принципы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лечения. Противоэпидемиологические мероприятия в очаге, наблюдение за контактами.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26. Санитарно-эпидемический режим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ЛПО.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27. Дезинфекция, стерилизация- цель, виды, методы,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способы.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28. Профилактика вирусных гепатитов и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ВИЧ-инфекции.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 xml:space="preserve">29. Понятия «чрезвычайная ситуация» и«катастрофа». Обязанности медицинских работников при чрезвычайных ситуациях.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30. Коматозные состояния, острые отравления - диагностические критерии, неотложная доврачебная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помощь.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31. Основы сердечно-легочной реанимации. Приемы восстановления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проходимости дыхательных путей, техника искусственной вентиляции легких и непрямого массажа сердца.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lastRenderedPageBreak/>
        <w:t xml:space="preserve">32. Виды травм. Объем помощи на догоспитальном этапе. Принципы транспортной иммобилизации.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 xml:space="preserve">33. Понятие о клинической фармакотерапии, фармакодинамике и фармакокинетике. Пути введения лекарственных средств. Дозы лекарственных средств. Побочные действия лекарственных препаратов.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34. Краткая характеристика основных групп лекарственных препаратов. Классификация лекарственных средств по токсикологическим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группам.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35. Особенности применения лекарственных средств в условиях оказания первичной медикосанитарной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помощи. </w:t>
      </w:r>
    </w:p>
    <w:p w:rsidR="007A3268" w:rsidRPr="000468F8" w:rsidRDefault="007A3268" w:rsidP="000468F8">
      <w:pPr>
        <w:ind w:firstLine="567"/>
        <w:jc w:val="center"/>
        <w:rPr>
          <w:sz w:val="26"/>
          <w:szCs w:val="26"/>
        </w:rPr>
      </w:pPr>
    </w:p>
    <w:p w:rsidR="0048180B" w:rsidRDefault="0048180B" w:rsidP="000468F8">
      <w:pPr>
        <w:ind w:firstLine="567"/>
        <w:jc w:val="center"/>
        <w:rPr>
          <w:sz w:val="26"/>
          <w:szCs w:val="26"/>
        </w:rPr>
      </w:pPr>
    </w:p>
    <w:p w:rsidR="007A3268" w:rsidRDefault="006209A7" w:rsidP="000468F8">
      <w:pPr>
        <w:ind w:firstLine="567"/>
        <w:jc w:val="center"/>
        <w:rPr>
          <w:sz w:val="26"/>
          <w:szCs w:val="26"/>
        </w:rPr>
      </w:pPr>
      <w:r w:rsidRPr="000468F8">
        <w:rPr>
          <w:sz w:val="26"/>
          <w:szCs w:val="26"/>
        </w:rPr>
        <w:t>ПЕРЕЧЕНЬ ПРАКТИЧЕСКИХ МАНИПУЛЯЦИЙ</w:t>
      </w:r>
    </w:p>
    <w:p w:rsidR="0048180B" w:rsidRPr="000468F8" w:rsidRDefault="0048180B" w:rsidP="000468F8">
      <w:pPr>
        <w:ind w:firstLine="567"/>
        <w:jc w:val="center"/>
        <w:rPr>
          <w:sz w:val="26"/>
          <w:szCs w:val="26"/>
        </w:rPr>
      </w:pP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1. Аптечка «Анти-Спид». Действия медицинской сестры при попадании биоматериала на слизистые, кожу, поврежденную кожу (при уколах, порезах), на</w:t>
      </w:r>
      <w:r w:rsidR="00513967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одежду.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2. Техника подкожной</w:t>
      </w:r>
      <w:r w:rsidR="00513967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инъекции.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3. Техника введения</w:t>
      </w:r>
      <w:r w:rsidR="00513967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инсулина.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4. Техника внутримышечной инъекции. Правила разведения</w:t>
      </w:r>
      <w:r w:rsidR="00513967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антибиотиков.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5. Техника в/в вливания лекарственных</w:t>
      </w:r>
      <w:r w:rsidR="00513967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веществ.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6. Заполнить систему для в/в капельного введения</w:t>
      </w:r>
      <w:r w:rsidR="00513967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жидкости. </w:t>
      </w:r>
    </w:p>
    <w:p w:rsidR="00F64D69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7. Техника взятия крови из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>вены.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8. Утилизация одноразовых шприцев и</w:t>
      </w:r>
      <w:r w:rsidR="00513967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игл.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9. Техника постановки грелки, пузыря со льдом,</w:t>
      </w:r>
      <w:r w:rsidR="00513967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горчичников.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10. Техника наложения согревающего компресса на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ухо.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11. Места и техника измерения температуры. Регистрация данных в температурном</w:t>
      </w:r>
      <w:r w:rsidR="00513967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>листе. Дезинфекции</w:t>
      </w:r>
      <w:r w:rsidR="00513967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термометров.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12. Техника измерения АД, ЧДД,</w:t>
      </w:r>
      <w:r w:rsidR="00513967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пульса.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13. Антропометрия, оценка результатов, регистрация в температурных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листах.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14. Техника взятия мазка из зева и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носа.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15. Техника сбора мочи по Зимницкому, Нечипоренко, на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сахар.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16. Техника измерения суточного водного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баланса.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17. Взятие кала на скрытую</w:t>
      </w:r>
      <w:r w:rsidR="00F64D69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кровь.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18. Подготовка пациента к инструментальным методам исследования:</w:t>
      </w:r>
      <w:r w:rsidR="00513967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>гастродуоденоскопии, колоноскопии, ирригоскопии,</w:t>
      </w:r>
      <w:r w:rsidR="00513967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ректороманоскопии.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 xml:space="preserve">19. Подготовка пациента к УЗИ желудочно-кишечноготракта.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20. Закапывание капель в нос, глаза, уши.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 xml:space="preserve"> 21. Закладывание мази завеко.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22. Техника проведения непрямого массажа сердца,</w:t>
      </w:r>
      <w:r w:rsidR="00513967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ИВЛ.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23. Правила пользования карманным</w:t>
      </w:r>
      <w:r w:rsidR="00513967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ингалятором.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24. Техника проведения</w:t>
      </w:r>
      <w:r w:rsidR="00513967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пикфлоуметрии. </w:t>
      </w:r>
    </w:p>
    <w:p w:rsidR="007A3268" w:rsidRPr="000468F8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25. Прием</w:t>
      </w:r>
      <w:r w:rsidR="00513967">
        <w:rPr>
          <w:sz w:val="26"/>
          <w:szCs w:val="26"/>
        </w:rPr>
        <w:t xml:space="preserve"> </w:t>
      </w:r>
      <w:r w:rsidRPr="000468F8">
        <w:rPr>
          <w:sz w:val="26"/>
          <w:szCs w:val="26"/>
        </w:rPr>
        <w:t xml:space="preserve">Хеймлиха. </w:t>
      </w:r>
    </w:p>
    <w:p w:rsidR="008F2384" w:rsidRDefault="006209A7" w:rsidP="000468F8">
      <w:pPr>
        <w:ind w:firstLine="567"/>
        <w:jc w:val="both"/>
        <w:rPr>
          <w:sz w:val="26"/>
          <w:szCs w:val="26"/>
        </w:rPr>
      </w:pPr>
      <w:r w:rsidRPr="000468F8">
        <w:rPr>
          <w:sz w:val="26"/>
          <w:szCs w:val="26"/>
        </w:rPr>
        <w:t>26. Техника мытья рук на гигиеническом уровне.</w:t>
      </w:r>
    </w:p>
    <w:p w:rsidR="00F12A71" w:rsidRDefault="00F12A71" w:rsidP="000468F8">
      <w:pPr>
        <w:ind w:firstLine="567"/>
        <w:jc w:val="both"/>
        <w:rPr>
          <w:sz w:val="26"/>
          <w:szCs w:val="26"/>
        </w:rPr>
      </w:pPr>
    </w:p>
    <w:p w:rsidR="00F12A71" w:rsidRDefault="00F12A71" w:rsidP="000468F8">
      <w:pPr>
        <w:ind w:firstLine="567"/>
        <w:jc w:val="both"/>
        <w:rPr>
          <w:sz w:val="26"/>
          <w:szCs w:val="26"/>
        </w:rPr>
      </w:pPr>
    </w:p>
    <w:p w:rsidR="00F12A71" w:rsidRDefault="00F12A71" w:rsidP="000468F8">
      <w:pPr>
        <w:ind w:firstLine="567"/>
        <w:jc w:val="both"/>
        <w:rPr>
          <w:sz w:val="26"/>
          <w:szCs w:val="26"/>
        </w:rPr>
      </w:pPr>
    </w:p>
    <w:p w:rsidR="00F12A71" w:rsidRDefault="00F12A71" w:rsidP="000468F8">
      <w:pPr>
        <w:ind w:firstLine="567"/>
        <w:jc w:val="both"/>
        <w:rPr>
          <w:sz w:val="26"/>
          <w:szCs w:val="26"/>
        </w:rPr>
      </w:pPr>
    </w:p>
    <w:p w:rsidR="00F12A71" w:rsidRDefault="00F12A71" w:rsidP="000468F8">
      <w:pPr>
        <w:ind w:firstLine="567"/>
        <w:jc w:val="both"/>
        <w:rPr>
          <w:sz w:val="26"/>
          <w:szCs w:val="26"/>
        </w:rPr>
      </w:pPr>
    </w:p>
    <w:p w:rsidR="00F12A71" w:rsidRDefault="00F12A71" w:rsidP="000468F8">
      <w:pPr>
        <w:ind w:firstLine="567"/>
        <w:jc w:val="both"/>
        <w:rPr>
          <w:sz w:val="26"/>
          <w:szCs w:val="26"/>
        </w:rPr>
      </w:pPr>
    </w:p>
    <w:p w:rsidR="005D6571" w:rsidRDefault="005D6571" w:rsidP="000468F8">
      <w:pPr>
        <w:ind w:firstLine="567"/>
        <w:jc w:val="both"/>
        <w:rPr>
          <w:sz w:val="26"/>
          <w:szCs w:val="26"/>
        </w:rPr>
      </w:pPr>
    </w:p>
    <w:p w:rsidR="00F12A71" w:rsidRDefault="00F12A71" w:rsidP="00F12A71">
      <w:pPr>
        <w:ind w:firstLine="567"/>
        <w:jc w:val="center"/>
        <w:rPr>
          <w:b/>
          <w:sz w:val="26"/>
          <w:szCs w:val="26"/>
        </w:rPr>
      </w:pPr>
      <w:r w:rsidRPr="00F12A71">
        <w:rPr>
          <w:b/>
          <w:sz w:val="26"/>
          <w:szCs w:val="26"/>
        </w:rPr>
        <w:lastRenderedPageBreak/>
        <w:t>8. ЛИТЕРАТУРА</w:t>
      </w:r>
    </w:p>
    <w:p w:rsidR="00F12A71" w:rsidRDefault="00F12A71" w:rsidP="00F12A71">
      <w:pPr>
        <w:ind w:firstLine="567"/>
        <w:jc w:val="center"/>
        <w:rPr>
          <w:b/>
          <w:sz w:val="26"/>
          <w:szCs w:val="26"/>
        </w:rPr>
      </w:pP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Двойников С.И., Жилина Л.С. Сестринское дело при инфекционных заболеваниях. Изд-во Лань, 2018</w:t>
      </w:r>
      <w:r w:rsidRPr="00F12A71">
        <w:rPr>
          <w:rFonts w:eastAsia="Times New Roman"/>
          <w:color w:val="000000"/>
          <w:sz w:val="26"/>
          <w:szCs w:val="26"/>
        </w:rPr>
        <w:tab/>
      </w:r>
      <w:r w:rsidRPr="00F12A71">
        <w:rPr>
          <w:rFonts w:eastAsia="Times New Roman"/>
          <w:color w:val="000000"/>
          <w:sz w:val="26"/>
          <w:szCs w:val="26"/>
        </w:rPr>
        <w:tab/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Маколкин В.И. Сестринское дело при инфекционных заболеваниях. М: Академия, 2018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Кулешова Л.И., Пустоветова Е.В. Основы сестринского дела. Р/н Д, Феникс, 2018</w:t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Чернова О.В. Руководство для медицинской сестры процедурного кабинета. Р/н Д, Феникс, 2017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Островская И.В. Широкова Н.В. Основы сестринского дела. М.: ГЭОТАР -Медиа, 2019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Лычев В.Г., Карманов В.К. Сестринский уход в терапии. Участие в лечебно-диагностическом процессе. М: ГЭОТАР -Медиа, 2019 (каталог)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Баурова Л.В. Теория и практика сестринского дела. Изд-во Лань, 2018(каталог)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Маколкин В.И, и др. Сестринское дело в терапии. М.: Медицинское информационное агентство, 2016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Панасар С.С. и др. Повышение качества медицинской помощи и безопасности пациентов в медицинских организациях: Наглядное руководство. М.: ГЭОТАР -Медиа, 2016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Татарников М.А. Управление качеством медицинской помощи. М.: ГЭОТАР Медиа, 2016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Малов В.А. Сестринское дело при инфекционных заболеваниях. М.: Академия, 2015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Евплов В. Справочник старшей (главной) медицинской сестры. Р/н Д, Феникс, 2016</w:t>
      </w:r>
      <w:r w:rsidRPr="00F12A71">
        <w:rPr>
          <w:rFonts w:eastAsia="Times New Roman"/>
          <w:color w:val="000000"/>
          <w:sz w:val="26"/>
          <w:szCs w:val="26"/>
        </w:rPr>
        <w:tab/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Руководство для средних медицинских работников. / Гл. ред. акад. РАМН Ю.П. Никитин, проф. В.М. Чернов. М.: ГЭОТАР -Медиа, 2007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Современная организация сестринского дела. /Под ред. З.Е. Сопиной. М.: ГЭОТАР - Медиа. - 2010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Смолева Э.В. и др. Справочник фельдшер общей практики. Р/н Д, 2008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color w:val="000000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 xml:space="preserve">Смолева Э.В. и др. Терапевтический практикум фельдшера. Р/н Д, 2018 </w:t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Гребнев А.Л. Основы общего ухода за больными/ Л.А. Гребнев, А.А. Шептунов. - М.: Медицина. -1991</w:t>
      </w:r>
      <w:r w:rsidRPr="00F12A71">
        <w:rPr>
          <w:rFonts w:eastAsia="Times New Roman"/>
          <w:color w:val="000000"/>
          <w:sz w:val="26"/>
          <w:szCs w:val="26"/>
        </w:rPr>
        <w:tab/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Двойников СА.И. Теория сестринского дела. / С.А. Двойников, Л.А.Карасева Л.А. Понамарева/ М. - 2002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Лапотников В.А. Сестринский процесс. / СП6.-2000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 xml:space="preserve">Тоблер, Рита. Основные медицинские процедуры/М.: Медицина. - 2004 </w:t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Мухина С.А. Теоретические основы сестринского дела/С.А. Мухина, И.И. Тарновская. - М.:1996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Тоталова Т.В.Практикум по дисциплине «Основы сестринского дела» / Шахты. - 2004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spacing w:after="200"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Фомина И.Г. Общий уход за больными / М.: Медицина. - 2000</w:t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Смолева Э.В. Сестринский уход в терапии с курсом первичной медицинской помощи/ Э.В Смолева; под.ред. к.м.н. Б.В.Карабухина. - Ростов н/Д: Феникс. - 2020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Гулова С.А. Медицинская сестра: практическое руководство по сестринском] делу/ С.А. Гулова, Т.Ф. Козакова, И.Е. Галахова и др. - М.: Профи-информ. - 2004</w:t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 xml:space="preserve">Обуховец Т.П. Основы сестринского дела/ Т.П. Обуховец, И.И. Тарновская, О.В. Чернова. - Ростов н/Д : Феникс.- 2017 </w:t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lastRenderedPageBreak/>
        <w:t>Отвагина Т.В. Терапия: учебное пособие/Т.В.Отвагина. -изд.8-е, доп. и перераб. -СПб.:Лань,2017. - 394.с.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Фролькис Л.С. Терапия. /Л.С.Фролькис. - СПб.: Лань, 2018.</w:t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Трилешинская Т.А. Сестринский уход за пациентами терапевтического профиля: учебное пособие/Т.А.Трилешинская. - СПб.: Лань,2017.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Справочник главной медицинской сестры\по ред. С.И.Двойникова. - СПб.: Лань, 2017.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Камынина Н.Н.Теория сестринского дела: учебник /Н.Н.Камынина, И.В.Островская, А.В.Пьяных. -2-е изд.-СПб.:Лань,2018.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Широкова Н.В. Основы сестринского дела. Алгоритмы манипуляций: учебное пособие/Н.В.Широкова и др. -М.: ГЭОТАР-Медиа,2016. -160 с.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Обуховец Т.П. Основы сестринского дела: практикум / под ред. Б.В. Карабухина. - СПб.:Лань,2017.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Морозова Г.И. Основы сестринского дела. Ситуационные задачи: учебное пособие /Г.И.Морозова. -ГЭОТАР-Медиа,2016. -240с.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Мухина С.А. Практическое руководство к предмету» Основы сестринского дела»: учебное пособие /С.А.Мухина, И.И.Тарновкая. - 2-е изд., испр. и доп.- М.: ГЭОТАР-Медиа,2016. -512с.,</w:t>
      </w:r>
      <w:r w:rsidRPr="00F12A71">
        <w:rPr>
          <w:rFonts w:eastAsia="Times New Roman"/>
          <w:color w:val="000000"/>
          <w:sz w:val="26"/>
          <w:szCs w:val="26"/>
        </w:rPr>
        <w:tab/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color w:val="000000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Мухина С.А.Теоретические основы сестринского дела: учебник/С.А.Мухина И.И. Тарновская. -2-е изд., испр. и доп.-М.: ГЭОТАР-Медиа, 2016. -368 .</w:t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Справочник главной медицинской сестры /под ред. С.И.Двойникова. - М.: ГЭОТАР-Медиа,2016. -448с.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Организация сестринской деятельности: учебник /под ред. С.И.Двойникова. -М.: ГЭОТАР-Медиа. -528с.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Корягина Н.Ю.Организация специализированого сестринского ухода: учеб.пособие/ Н.Ю.Корягина и др.; под ред.З.Е.Сопиной. -М.: ГЭОТАР- Медиа. - 464 с.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Нагнибеда А.Н. Фельдшер скорой помощи/А.Н.Нагнибеда. -Спец.Лит.,2009</w:t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Саркисова Организация работы медицинских сестер анестезиологических и реанимационных отделений: методические рекомендации/ Саркисова. - Ассоциация медицинских сестер России,2016.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spacing w:after="200"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Саркисова. Организация работы медицинской сестры отделения новорождённых: методические рекомендации/Саркисова. - Ассоциация медицинских се России, 2016</w:t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color w:val="000000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Саркисова. Сборник материалов для операционной медицинской сестры: методические рекомендации/Саркисова. - Ассоциация медицинских сестер России, 2015.</w:t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color w:val="000000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Лесничая Л.А.Алгоритмы сестринских манипуляций (в соответствии с технологиями выполнения простых медицинских услуг) / Л.А.Лесничая, Ободникова М.В.- СПб.:Лань,2017.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pStyle w:val="a5"/>
        <w:numPr>
          <w:ilvl w:val="0"/>
          <w:numId w:val="319"/>
        </w:numPr>
        <w:jc w:val="both"/>
        <w:rPr>
          <w:rFonts w:eastAsia="Times New Roman"/>
          <w:sz w:val="26"/>
          <w:szCs w:val="26"/>
        </w:rPr>
      </w:pPr>
      <w:r w:rsidRPr="00F12A71">
        <w:rPr>
          <w:rFonts w:eastAsia="Times New Roman"/>
          <w:color w:val="000000"/>
          <w:sz w:val="26"/>
          <w:szCs w:val="26"/>
        </w:rPr>
        <w:t>Парахина А.П.Алгоритмы манипуляций по основам сестринского дела. /А Парахина. -2-е изд., стер. -СПб.:Лань,2018.</w:t>
      </w:r>
      <w:r w:rsidRPr="00F12A71">
        <w:rPr>
          <w:rFonts w:eastAsia="Times New Roman"/>
          <w:color w:val="000000"/>
          <w:sz w:val="26"/>
          <w:szCs w:val="26"/>
        </w:rPr>
        <w:tab/>
      </w:r>
    </w:p>
    <w:p w:rsidR="00F12A71" w:rsidRPr="00F12A71" w:rsidRDefault="00F12A71" w:rsidP="00F12A71">
      <w:pPr>
        <w:ind w:firstLine="567"/>
        <w:jc w:val="center"/>
        <w:rPr>
          <w:b/>
          <w:sz w:val="26"/>
          <w:szCs w:val="26"/>
        </w:rPr>
      </w:pPr>
    </w:p>
    <w:sectPr w:rsidR="00F12A71" w:rsidRPr="00F12A71" w:rsidSect="000468F8">
      <w:pgSz w:w="11900" w:h="16838"/>
      <w:pgMar w:top="1139" w:right="985" w:bottom="624" w:left="1440" w:header="0" w:footer="0" w:gutter="0"/>
      <w:cols w:space="720" w:equalWidth="0">
        <w:col w:w="9475"/>
      </w:cols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7F9" w:rsidRDefault="008727F9" w:rsidP="00A3157B">
      <w:r>
        <w:separator/>
      </w:r>
    </w:p>
  </w:endnote>
  <w:endnote w:type="continuationSeparator" w:id="1">
    <w:p w:rsidR="008727F9" w:rsidRDefault="008727F9" w:rsidP="00A31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-1068801843"/>
      <w:docPartObj>
        <w:docPartGallery w:val="Page Numbers (Bottom of Page)"/>
        <w:docPartUnique/>
      </w:docPartObj>
    </w:sdtPr>
    <w:sdtContent>
      <w:p w:rsidR="00C15ABB" w:rsidRPr="000468F8" w:rsidRDefault="00960F3D">
        <w:pPr>
          <w:pStyle w:val="a8"/>
          <w:jc w:val="center"/>
          <w:rPr>
            <w:sz w:val="20"/>
            <w:szCs w:val="20"/>
          </w:rPr>
        </w:pPr>
        <w:r w:rsidRPr="000468F8">
          <w:rPr>
            <w:sz w:val="20"/>
            <w:szCs w:val="20"/>
          </w:rPr>
          <w:fldChar w:fldCharType="begin"/>
        </w:r>
        <w:r w:rsidR="00C15ABB" w:rsidRPr="000468F8">
          <w:rPr>
            <w:sz w:val="20"/>
            <w:szCs w:val="20"/>
          </w:rPr>
          <w:instrText>PAGE   \* MERGEFORMAT</w:instrText>
        </w:r>
        <w:r w:rsidRPr="000468F8">
          <w:rPr>
            <w:sz w:val="20"/>
            <w:szCs w:val="20"/>
          </w:rPr>
          <w:fldChar w:fldCharType="separate"/>
        </w:r>
        <w:r w:rsidR="000F2981">
          <w:rPr>
            <w:noProof/>
            <w:sz w:val="20"/>
            <w:szCs w:val="20"/>
          </w:rPr>
          <w:t>7</w:t>
        </w:r>
        <w:r w:rsidRPr="000468F8">
          <w:rPr>
            <w:sz w:val="20"/>
            <w:szCs w:val="20"/>
          </w:rPr>
          <w:fldChar w:fldCharType="end"/>
        </w:r>
      </w:p>
    </w:sdtContent>
  </w:sdt>
  <w:p w:rsidR="00C15ABB" w:rsidRPr="000468F8" w:rsidRDefault="00C15ABB">
    <w:pPr>
      <w:pStyle w:val="a8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7F9" w:rsidRDefault="008727F9" w:rsidP="00A3157B">
      <w:r>
        <w:separator/>
      </w:r>
    </w:p>
  </w:footnote>
  <w:footnote w:type="continuationSeparator" w:id="1">
    <w:p w:rsidR="008727F9" w:rsidRDefault="008727F9" w:rsidP="00A315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B6B268FA"/>
    <w:lvl w:ilvl="0" w:tplc="994434DC">
      <w:start w:val="1"/>
      <w:numFmt w:val="bullet"/>
      <w:lvlText w:val=""/>
      <w:lvlJc w:val="left"/>
    </w:lvl>
    <w:lvl w:ilvl="1" w:tplc="41E8B19C">
      <w:numFmt w:val="decimal"/>
      <w:lvlText w:val=""/>
      <w:lvlJc w:val="left"/>
    </w:lvl>
    <w:lvl w:ilvl="2" w:tplc="1F0A27CA">
      <w:numFmt w:val="decimal"/>
      <w:lvlText w:val=""/>
      <w:lvlJc w:val="left"/>
    </w:lvl>
    <w:lvl w:ilvl="3" w:tplc="BBDEED14">
      <w:numFmt w:val="decimal"/>
      <w:lvlText w:val=""/>
      <w:lvlJc w:val="left"/>
    </w:lvl>
    <w:lvl w:ilvl="4" w:tplc="C03C45FC">
      <w:numFmt w:val="decimal"/>
      <w:lvlText w:val=""/>
      <w:lvlJc w:val="left"/>
    </w:lvl>
    <w:lvl w:ilvl="5" w:tplc="5822AD04">
      <w:numFmt w:val="decimal"/>
      <w:lvlText w:val=""/>
      <w:lvlJc w:val="left"/>
    </w:lvl>
    <w:lvl w:ilvl="6" w:tplc="F5F674BE">
      <w:numFmt w:val="decimal"/>
      <w:lvlText w:val=""/>
      <w:lvlJc w:val="left"/>
    </w:lvl>
    <w:lvl w:ilvl="7" w:tplc="2C263DAE">
      <w:numFmt w:val="decimal"/>
      <w:lvlText w:val=""/>
      <w:lvlJc w:val="left"/>
    </w:lvl>
    <w:lvl w:ilvl="8" w:tplc="8F36748A">
      <w:numFmt w:val="decimal"/>
      <w:lvlText w:val=""/>
      <w:lvlJc w:val="left"/>
    </w:lvl>
  </w:abstractNum>
  <w:abstractNum w:abstractNumId="1">
    <w:nsid w:val="00000124"/>
    <w:multiLevelType w:val="hybridMultilevel"/>
    <w:tmpl w:val="6764DC5A"/>
    <w:lvl w:ilvl="0" w:tplc="1794DA10">
      <w:start w:val="1"/>
      <w:numFmt w:val="decimal"/>
      <w:lvlText w:val="%1"/>
      <w:lvlJc w:val="left"/>
    </w:lvl>
    <w:lvl w:ilvl="1" w:tplc="102EF8CE">
      <w:start w:val="3"/>
      <w:numFmt w:val="decimal"/>
      <w:lvlText w:val="%2."/>
      <w:lvlJc w:val="left"/>
    </w:lvl>
    <w:lvl w:ilvl="2" w:tplc="8F30B260">
      <w:numFmt w:val="decimal"/>
      <w:lvlText w:val=""/>
      <w:lvlJc w:val="left"/>
    </w:lvl>
    <w:lvl w:ilvl="3" w:tplc="9AD8C1B4">
      <w:numFmt w:val="decimal"/>
      <w:lvlText w:val=""/>
      <w:lvlJc w:val="left"/>
    </w:lvl>
    <w:lvl w:ilvl="4" w:tplc="A3D0D918">
      <w:numFmt w:val="decimal"/>
      <w:lvlText w:val=""/>
      <w:lvlJc w:val="left"/>
    </w:lvl>
    <w:lvl w:ilvl="5" w:tplc="1DB4E592">
      <w:numFmt w:val="decimal"/>
      <w:lvlText w:val=""/>
      <w:lvlJc w:val="left"/>
    </w:lvl>
    <w:lvl w:ilvl="6" w:tplc="92A8DBDE">
      <w:numFmt w:val="decimal"/>
      <w:lvlText w:val=""/>
      <w:lvlJc w:val="left"/>
    </w:lvl>
    <w:lvl w:ilvl="7" w:tplc="8C787A36">
      <w:numFmt w:val="decimal"/>
      <w:lvlText w:val=""/>
      <w:lvlJc w:val="left"/>
    </w:lvl>
    <w:lvl w:ilvl="8" w:tplc="0E78719E">
      <w:numFmt w:val="decimal"/>
      <w:lvlText w:val=""/>
      <w:lvlJc w:val="left"/>
    </w:lvl>
  </w:abstractNum>
  <w:abstractNum w:abstractNumId="2">
    <w:nsid w:val="0000074D"/>
    <w:multiLevelType w:val="hybridMultilevel"/>
    <w:tmpl w:val="F3CED95A"/>
    <w:lvl w:ilvl="0" w:tplc="CA04B58C">
      <w:start w:val="1"/>
      <w:numFmt w:val="decimal"/>
      <w:lvlText w:val="%1."/>
      <w:lvlJc w:val="left"/>
    </w:lvl>
    <w:lvl w:ilvl="1" w:tplc="6D48F14E">
      <w:numFmt w:val="decimal"/>
      <w:lvlText w:val=""/>
      <w:lvlJc w:val="left"/>
    </w:lvl>
    <w:lvl w:ilvl="2" w:tplc="E074409A">
      <w:numFmt w:val="decimal"/>
      <w:lvlText w:val=""/>
      <w:lvlJc w:val="left"/>
    </w:lvl>
    <w:lvl w:ilvl="3" w:tplc="C90EC956">
      <w:numFmt w:val="decimal"/>
      <w:lvlText w:val=""/>
      <w:lvlJc w:val="left"/>
    </w:lvl>
    <w:lvl w:ilvl="4" w:tplc="5DA8538C">
      <w:numFmt w:val="decimal"/>
      <w:lvlText w:val=""/>
      <w:lvlJc w:val="left"/>
    </w:lvl>
    <w:lvl w:ilvl="5" w:tplc="A572B722">
      <w:numFmt w:val="decimal"/>
      <w:lvlText w:val=""/>
      <w:lvlJc w:val="left"/>
    </w:lvl>
    <w:lvl w:ilvl="6" w:tplc="110679B6">
      <w:numFmt w:val="decimal"/>
      <w:lvlText w:val=""/>
      <w:lvlJc w:val="left"/>
    </w:lvl>
    <w:lvl w:ilvl="7" w:tplc="B894AA26">
      <w:numFmt w:val="decimal"/>
      <w:lvlText w:val=""/>
      <w:lvlJc w:val="left"/>
    </w:lvl>
    <w:lvl w:ilvl="8" w:tplc="EE3C20E0">
      <w:numFmt w:val="decimal"/>
      <w:lvlText w:val=""/>
      <w:lvlJc w:val="left"/>
    </w:lvl>
  </w:abstractNum>
  <w:abstractNum w:abstractNumId="3">
    <w:nsid w:val="00000F3E"/>
    <w:multiLevelType w:val="hybridMultilevel"/>
    <w:tmpl w:val="CF207C92"/>
    <w:lvl w:ilvl="0" w:tplc="4B5454F2">
      <w:start w:val="1"/>
      <w:numFmt w:val="bullet"/>
      <w:lvlText w:val=""/>
      <w:lvlJc w:val="left"/>
    </w:lvl>
    <w:lvl w:ilvl="1" w:tplc="299EFD6C">
      <w:numFmt w:val="decimal"/>
      <w:lvlText w:val=""/>
      <w:lvlJc w:val="left"/>
    </w:lvl>
    <w:lvl w:ilvl="2" w:tplc="C2BE7DA8">
      <w:numFmt w:val="decimal"/>
      <w:lvlText w:val=""/>
      <w:lvlJc w:val="left"/>
    </w:lvl>
    <w:lvl w:ilvl="3" w:tplc="195C1CAC">
      <w:numFmt w:val="decimal"/>
      <w:lvlText w:val=""/>
      <w:lvlJc w:val="left"/>
    </w:lvl>
    <w:lvl w:ilvl="4" w:tplc="7C44ADAA">
      <w:numFmt w:val="decimal"/>
      <w:lvlText w:val=""/>
      <w:lvlJc w:val="left"/>
    </w:lvl>
    <w:lvl w:ilvl="5" w:tplc="D7B6F286">
      <w:numFmt w:val="decimal"/>
      <w:lvlText w:val=""/>
      <w:lvlJc w:val="left"/>
    </w:lvl>
    <w:lvl w:ilvl="6" w:tplc="B8320EA6">
      <w:numFmt w:val="decimal"/>
      <w:lvlText w:val=""/>
      <w:lvlJc w:val="left"/>
    </w:lvl>
    <w:lvl w:ilvl="7" w:tplc="7646BCE4">
      <w:numFmt w:val="decimal"/>
      <w:lvlText w:val=""/>
      <w:lvlJc w:val="left"/>
    </w:lvl>
    <w:lvl w:ilvl="8" w:tplc="31644154">
      <w:numFmt w:val="decimal"/>
      <w:lvlText w:val=""/>
      <w:lvlJc w:val="left"/>
    </w:lvl>
  </w:abstractNum>
  <w:abstractNum w:abstractNumId="4">
    <w:nsid w:val="0000153C"/>
    <w:multiLevelType w:val="hybridMultilevel"/>
    <w:tmpl w:val="16DAE920"/>
    <w:lvl w:ilvl="0" w:tplc="0164B768">
      <w:start w:val="1"/>
      <w:numFmt w:val="decimal"/>
      <w:lvlText w:val="%1."/>
      <w:lvlJc w:val="left"/>
    </w:lvl>
    <w:lvl w:ilvl="1" w:tplc="B344CE34">
      <w:numFmt w:val="decimal"/>
      <w:lvlText w:val=""/>
      <w:lvlJc w:val="left"/>
    </w:lvl>
    <w:lvl w:ilvl="2" w:tplc="40F0AA88">
      <w:numFmt w:val="decimal"/>
      <w:lvlText w:val=""/>
      <w:lvlJc w:val="left"/>
    </w:lvl>
    <w:lvl w:ilvl="3" w:tplc="9404C126">
      <w:numFmt w:val="decimal"/>
      <w:lvlText w:val=""/>
      <w:lvlJc w:val="left"/>
    </w:lvl>
    <w:lvl w:ilvl="4" w:tplc="59EC2F28">
      <w:numFmt w:val="decimal"/>
      <w:lvlText w:val=""/>
      <w:lvlJc w:val="left"/>
    </w:lvl>
    <w:lvl w:ilvl="5" w:tplc="94563014">
      <w:numFmt w:val="decimal"/>
      <w:lvlText w:val=""/>
      <w:lvlJc w:val="left"/>
    </w:lvl>
    <w:lvl w:ilvl="6" w:tplc="ECAE6C5A">
      <w:numFmt w:val="decimal"/>
      <w:lvlText w:val=""/>
      <w:lvlJc w:val="left"/>
    </w:lvl>
    <w:lvl w:ilvl="7" w:tplc="47C25396">
      <w:numFmt w:val="decimal"/>
      <w:lvlText w:val=""/>
      <w:lvlJc w:val="left"/>
    </w:lvl>
    <w:lvl w:ilvl="8" w:tplc="123A8B32">
      <w:numFmt w:val="decimal"/>
      <w:lvlText w:val=""/>
      <w:lvlJc w:val="left"/>
    </w:lvl>
  </w:abstractNum>
  <w:abstractNum w:abstractNumId="5">
    <w:nsid w:val="0000260D"/>
    <w:multiLevelType w:val="hybridMultilevel"/>
    <w:tmpl w:val="893C3652"/>
    <w:lvl w:ilvl="0" w:tplc="421A50DA">
      <w:start w:val="1"/>
      <w:numFmt w:val="decimal"/>
      <w:lvlText w:val="%1."/>
      <w:lvlJc w:val="left"/>
    </w:lvl>
    <w:lvl w:ilvl="1" w:tplc="2458C1B8">
      <w:start w:val="8"/>
      <w:numFmt w:val="decimal"/>
      <w:lvlText w:val="%2."/>
      <w:lvlJc w:val="left"/>
    </w:lvl>
    <w:lvl w:ilvl="2" w:tplc="56EAE294">
      <w:numFmt w:val="decimal"/>
      <w:lvlText w:val=""/>
      <w:lvlJc w:val="left"/>
    </w:lvl>
    <w:lvl w:ilvl="3" w:tplc="F064C0AE">
      <w:numFmt w:val="decimal"/>
      <w:lvlText w:val=""/>
      <w:lvlJc w:val="left"/>
    </w:lvl>
    <w:lvl w:ilvl="4" w:tplc="43125ED0">
      <w:numFmt w:val="decimal"/>
      <w:lvlText w:val=""/>
      <w:lvlJc w:val="left"/>
    </w:lvl>
    <w:lvl w:ilvl="5" w:tplc="B7DACA30">
      <w:numFmt w:val="decimal"/>
      <w:lvlText w:val=""/>
      <w:lvlJc w:val="left"/>
    </w:lvl>
    <w:lvl w:ilvl="6" w:tplc="128CE0F4">
      <w:numFmt w:val="decimal"/>
      <w:lvlText w:val=""/>
      <w:lvlJc w:val="left"/>
    </w:lvl>
    <w:lvl w:ilvl="7" w:tplc="B3460BF2">
      <w:numFmt w:val="decimal"/>
      <w:lvlText w:val=""/>
      <w:lvlJc w:val="left"/>
    </w:lvl>
    <w:lvl w:ilvl="8" w:tplc="B8868958">
      <w:numFmt w:val="decimal"/>
      <w:lvlText w:val=""/>
      <w:lvlJc w:val="left"/>
    </w:lvl>
  </w:abstractNum>
  <w:abstractNum w:abstractNumId="6">
    <w:nsid w:val="00002D12"/>
    <w:multiLevelType w:val="hybridMultilevel"/>
    <w:tmpl w:val="44502EEA"/>
    <w:lvl w:ilvl="0" w:tplc="26448CB8">
      <w:start w:val="1"/>
      <w:numFmt w:val="decimal"/>
      <w:lvlText w:val="%1."/>
      <w:lvlJc w:val="left"/>
    </w:lvl>
    <w:lvl w:ilvl="1" w:tplc="DBEEE2AC">
      <w:numFmt w:val="decimal"/>
      <w:lvlText w:val=""/>
      <w:lvlJc w:val="left"/>
    </w:lvl>
    <w:lvl w:ilvl="2" w:tplc="A3FED312">
      <w:numFmt w:val="decimal"/>
      <w:lvlText w:val=""/>
      <w:lvlJc w:val="left"/>
    </w:lvl>
    <w:lvl w:ilvl="3" w:tplc="E966A2D0">
      <w:numFmt w:val="decimal"/>
      <w:lvlText w:val=""/>
      <w:lvlJc w:val="left"/>
    </w:lvl>
    <w:lvl w:ilvl="4" w:tplc="82E2BB82">
      <w:numFmt w:val="decimal"/>
      <w:lvlText w:val=""/>
      <w:lvlJc w:val="left"/>
    </w:lvl>
    <w:lvl w:ilvl="5" w:tplc="25186DE8">
      <w:numFmt w:val="decimal"/>
      <w:lvlText w:val=""/>
      <w:lvlJc w:val="left"/>
    </w:lvl>
    <w:lvl w:ilvl="6" w:tplc="BAA26BA8">
      <w:numFmt w:val="decimal"/>
      <w:lvlText w:val=""/>
      <w:lvlJc w:val="left"/>
    </w:lvl>
    <w:lvl w:ilvl="7" w:tplc="ABC2D6E8">
      <w:numFmt w:val="decimal"/>
      <w:lvlText w:val=""/>
      <w:lvlJc w:val="left"/>
    </w:lvl>
    <w:lvl w:ilvl="8" w:tplc="37181304">
      <w:numFmt w:val="decimal"/>
      <w:lvlText w:val=""/>
      <w:lvlJc w:val="left"/>
    </w:lvl>
  </w:abstractNum>
  <w:abstractNum w:abstractNumId="7">
    <w:nsid w:val="0000305E"/>
    <w:multiLevelType w:val="hybridMultilevel"/>
    <w:tmpl w:val="43C069CE"/>
    <w:lvl w:ilvl="0" w:tplc="74A69F80">
      <w:start w:val="4"/>
      <w:numFmt w:val="decimal"/>
      <w:lvlText w:val="%1."/>
      <w:lvlJc w:val="left"/>
    </w:lvl>
    <w:lvl w:ilvl="1" w:tplc="7CAA0DF0">
      <w:start w:val="1"/>
      <w:numFmt w:val="decimal"/>
      <w:lvlText w:val="%2"/>
      <w:lvlJc w:val="left"/>
    </w:lvl>
    <w:lvl w:ilvl="2" w:tplc="0CFC9D6A">
      <w:numFmt w:val="decimal"/>
      <w:lvlText w:val=""/>
      <w:lvlJc w:val="left"/>
    </w:lvl>
    <w:lvl w:ilvl="3" w:tplc="82EE4EC6">
      <w:numFmt w:val="decimal"/>
      <w:lvlText w:val=""/>
      <w:lvlJc w:val="left"/>
    </w:lvl>
    <w:lvl w:ilvl="4" w:tplc="654452C4">
      <w:numFmt w:val="decimal"/>
      <w:lvlText w:val=""/>
      <w:lvlJc w:val="left"/>
    </w:lvl>
    <w:lvl w:ilvl="5" w:tplc="7DE2AA54">
      <w:numFmt w:val="decimal"/>
      <w:lvlText w:val=""/>
      <w:lvlJc w:val="left"/>
    </w:lvl>
    <w:lvl w:ilvl="6" w:tplc="FC1671EC">
      <w:numFmt w:val="decimal"/>
      <w:lvlText w:val=""/>
      <w:lvlJc w:val="left"/>
    </w:lvl>
    <w:lvl w:ilvl="7" w:tplc="E1B6B6B0">
      <w:numFmt w:val="decimal"/>
      <w:lvlText w:val=""/>
      <w:lvlJc w:val="left"/>
    </w:lvl>
    <w:lvl w:ilvl="8" w:tplc="F72E21F8">
      <w:numFmt w:val="decimal"/>
      <w:lvlText w:val=""/>
      <w:lvlJc w:val="left"/>
    </w:lvl>
  </w:abstractNum>
  <w:abstractNum w:abstractNumId="8">
    <w:nsid w:val="0000390C"/>
    <w:multiLevelType w:val="hybridMultilevel"/>
    <w:tmpl w:val="C61E2252"/>
    <w:lvl w:ilvl="0" w:tplc="0BDAEF1E">
      <w:start w:val="1"/>
      <w:numFmt w:val="bullet"/>
      <w:lvlText w:val="В"/>
      <w:lvlJc w:val="left"/>
    </w:lvl>
    <w:lvl w:ilvl="1" w:tplc="F480522A">
      <w:numFmt w:val="decimal"/>
      <w:lvlText w:val=""/>
      <w:lvlJc w:val="left"/>
    </w:lvl>
    <w:lvl w:ilvl="2" w:tplc="950C9544">
      <w:numFmt w:val="decimal"/>
      <w:lvlText w:val=""/>
      <w:lvlJc w:val="left"/>
    </w:lvl>
    <w:lvl w:ilvl="3" w:tplc="F82E89F8">
      <w:numFmt w:val="decimal"/>
      <w:lvlText w:val=""/>
      <w:lvlJc w:val="left"/>
    </w:lvl>
    <w:lvl w:ilvl="4" w:tplc="59CAFE94">
      <w:numFmt w:val="decimal"/>
      <w:lvlText w:val=""/>
      <w:lvlJc w:val="left"/>
    </w:lvl>
    <w:lvl w:ilvl="5" w:tplc="2A66E586">
      <w:numFmt w:val="decimal"/>
      <w:lvlText w:val=""/>
      <w:lvlJc w:val="left"/>
    </w:lvl>
    <w:lvl w:ilvl="6" w:tplc="C632FCD4">
      <w:numFmt w:val="decimal"/>
      <w:lvlText w:val=""/>
      <w:lvlJc w:val="left"/>
    </w:lvl>
    <w:lvl w:ilvl="7" w:tplc="14AC4F38">
      <w:numFmt w:val="decimal"/>
      <w:lvlText w:val=""/>
      <w:lvlJc w:val="left"/>
    </w:lvl>
    <w:lvl w:ilvl="8" w:tplc="A1D60BD2">
      <w:numFmt w:val="decimal"/>
      <w:lvlText w:val=""/>
      <w:lvlJc w:val="left"/>
    </w:lvl>
  </w:abstractNum>
  <w:abstractNum w:abstractNumId="9">
    <w:nsid w:val="000039B3"/>
    <w:multiLevelType w:val="hybridMultilevel"/>
    <w:tmpl w:val="987AE978"/>
    <w:lvl w:ilvl="0" w:tplc="4E6289B8">
      <w:start w:val="2"/>
      <w:numFmt w:val="decimal"/>
      <w:lvlText w:val="%1."/>
      <w:lvlJc w:val="left"/>
    </w:lvl>
    <w:lvl w:ilvl="1" w:tplc="D9788354">
      <w:numFmt w:val="decimal"/>
      <w:lvlText w:val=""/>
      <w:lvlJc w:val="left"/>
    </w:lvl>
    <w:lvl w:ilvl="2" w:tplc="9C304FEE">
      <w:numFmt w:val="decimal"/>
      <w:lvlText w:val=""/>
      <w:lvlJc w:val="left"/>
    </w:lvl>
    <w:lvl w:ilvl="3" w:tplc="E5D0EE3C">
      <w:numFmt w:val="decimal"/>
      <w:lvlText w:val=""/>
      <w:lvlJc w:val="left"/>
    </w:lvl>
    <w:lvl w:ilvl="4" w:tplc="3202C2BA">
      <w:numFmt w:val="decimal"/>
      <w:lvlText w:val=""/>
      <w:lvlJc w:val="left"/>
    </w:lvl>
    <w:lvl w:ilvl="5" w:tplc="CF581CAE">
      <w:numFmt w:val="decimal"/>
      <w:lvlText w:val=""/>
      <w:lvlJc w:val="left"/>
    </w:lvl>
    <w:lvl w:ilvl="6" w:tplc="BB88DFF6">
      <w:numFmt w:val="decimal"/>
      <w:lvlText w:val=""/>
      <w:lvlJc w:val="left"/>
    </w:lvl>
    <w:lvl w:ilvl="7" w:tplc="74CC2CFE">
      <w:numFmt w:val="decimal"/>
      <w:lvlText w:val=""/>
      <w:lvlJc w:val="left"/>
    </w:lvl>
    <w:lvl w:ilvl="8" w:tplc="97CE4EE6">
      <w:numFmt w:val="decimal"/>
      <w:lvlText w:val=""/>
      <w:lvlJc w:val="left"/>
    </w:lvl>
  </w:abstractNum>
  <w:abstractNum w:abstractNumId="10">
    <w:nsid w:val="00004C66"/>
    <w:multiLevelType w:val="hybridMultilevel"/>
    <w:tmpl w:val="2B247D9E"/>
    <w:lvl w:ilvl="0" w:tplc="ADEA9230">
      <w:start w:val="1"/>
      <w:numFmt w:val="bullet"/>
      <w:lvlText w:val="-"/>
      <w:lvlJc w:val="left"/>
    </w:lvl>
    <w:lvl w:ilvl="1" w:tplc="BE30A95E">
      <w:numFmt w:val="decimal"/>
      <w:lvlText w:val=""/>
      <w:lvlJc w:val="left"/>
    </w:lvl>
    <w:lvl w:ilvl="2" w:tplc="2662FB18">
      <w:numFmt w:val="decimal"/>
      <w:lvlText w:val=""/>
      <w:lvlJc w:val="left"/>
    </w:lvl>
    <w:lvl w:ilvl="3" w:tplc="90442D94">
      <w:numFmt w:val="decimal"/>
      <w:lvlText w:val=""/>
      <w:lvlJc w:val="left"/>
    </w:lvl>
    <w:lvl w:ilvl="4" w:tplc="EF6C91FE">
      <w:numFmt w:val="decimal"/>
      <w:lvlText w:val=""/>
      <w:lvlJc w:val="left"/>
    </w:lvl>
    <w:lvl w:ilvl="5" w:tplc="57827976">
      <w:numFmt w:val="decimal"/>
      <w:lvlText w:val=""/>
      <w:lvlJc w:val="left"/>
    </w:lvl>
    <w:lvl w:ilvl="6" w:tplc="14B47A84">
      <w:numFmt w:val="decimal"/>
      <w:lvlText w:val=""/>
      <w:lvlJc w:val="left"/>
    </w:lvl>
    <w:lvl w:ilvl="7" w:tplc="BD2499A4">
      <w:numFmt w:val="decimal"/>
      <w:lvlText w:val=""/>
      <w:lvlJc w:val="left"/>
    </w:lvl>
    <w:lvl w:ilvl="8" w:tplc="C79ADF0E">
      <w:numFmt w:val="decimal"/>
      <w:lvlText w:val=""/>
      <w:lvlJc w:val="left"/>
    </w:lvl>
  </w:abstractNum>
  <w:abstractNum w:abstractNumId="11">
    <w:nsid w:val="00004DC8"/>
    <w:multiLevelType w:val="hybridMultilevel"/>
    <w:tmpl w:val="718EB70E"/>
    <w:lvl w:ilvl="0" w:tplc="43744248">
      <w:start w:val="8"/>
      <w:numFmt w:val="decimal"/>
      <w:lvlText w:val="%1."/>
      <w:lvlJc w:val="left"/>
    </w:lvl>
    <w:lvl w:ilvl="1" w:tplc="4E4C3BE6">
      <w:numFmt w:val="decimal"/>
      <w:lvlText w:val=""/>
      <w:lvlJc w:val="left"/>
    </w:lvl>
    <w:lvl w:ilvl="2" w:tplc="38D6D55A">
      <w:numFmt w:val="decimal"/>
      <w:lvlText w:val=""/>
      <w:lvlJc w:val="left"/>
    </w:lvl>
    <w:lvl w:ilvl="3" w:tplc="8668CBCA">
      <w:numFmt w:val="decimal"/>
      <w:lvlText w:val=""/>
      <w:lvlJc w:val="left"/>
    </w:lvl>
    <w:lvl w:ilvl="4" w:tplc="80FCB852">
      <w:numFmt w:val="decimal"/>
      <w:lvlText w:val=""/>
      <w:lvlJc w:val="left"/>
    </w:lvl>
    <w:lvl w:ilvl="5" w:tplc="AA12E0B2">
      <w:numFmt w:val="decimal"/>
      <w:lvlText w:val=""/>
      <w:lvlJc w:val="left"/>
    </w:lvl>
    <w:lvl w:ilvl="6" w:tplc="C180DF98">
      <w:numFmt w:val="decimal"/>
      <w:lvlText w:val=""/>
      <w:lvlJc w:val="left"/>
    </w:lvl>
    <w:lvl w:ilvl="7" w:tplc="58C01460">
      <w:numFmt w:val="decimal"/>
      <w:lvlText w:val=""/>
      <w:lvlJc w:val="left"/>
    </w:lvl>
    <w:lvl w:ilvl="8" w:tplc="ED7A2AF4">
      <w:numFmt w:val="decimal"/>
      <w:lvlText w:val=""/>
      <w:lvlJc w:val="left"/>
    </w:lvl>
  </w:abstractNum>
  <w:abstractNum w:abstractNumId="12">
    <w:nsid w:val="000054DE"/>
    <w:multiLevelType w:val="hybridMultilevel"/>
    <w:tmpl w:val="62ACD188"/>
    <w:lvl w:ilvl="0" w:tplc="F3BACDEA">
      <w:start w:val="1"/>
      <w:numFmt w:val="decimal"/>
      <w:lvlText w:val="%1."/>
      <w:lvlJc w:val="left"/>
    </w:lvl>
    <w:lvl w:ilvl="1" w:tplc="2D20896A">
      <w:numFmt w:val="decimal"/>
      <w:lvlText w:val=""/>
      <w:lvlJc w:val="left"/>
    </w:lvl>
    <w:lvl w:ilvl="2" w:tplc="3F563538">
      <w:numFmt w:val="decimal"/>
      <w:lvlText w:val=""/>
      <w:lvlJc w:val="left"/>
    </w:lvl>
    <w:lvl w:ilvl="3" w:tplc="1D441706">
      <w:numFmt w:val="decimal"/>
      <w:lvlText w:val=""/>
      <w:lvlJc w:val="left"/>
    </w:lvl>
    <w:lvl w:ilvl="4" w:tplc="C1B23E78">
      <w:numFmt w:val="decimal"/>
      <w:lvlText w:val=""/>
      <w:lvlJc w:val="left"/>
    </w:lvl>
    <w:lvl w:ilvl="5" w:tplc="E57A3ED8">
      <w:numFmt w:val="decimal"/>
      <w:lvlText w:val=""/>
      <w:lvlJc w:val="left"/>
    </w:lvl>
    <w:lvl w:ilvl="6" w:tplc="31E238C4">
      <w:numFmt w:val="decimal"/>
      <w:lvlText w:val=""/>
      <w:lvlJc w:val="left"/>
    </w:lvl>
    <w:lvl w:ilvl="7" w:tplc="0240C592">
      <w:numFmt w:val="decimal"/>
      <w:lvlText w:val=""/>
      <w:lvlJc w:val="left"/>
    </w:lvl>
    <w:lvl w:ilvl="8" w:tplc="20908D1A">
      <w:numFmt w:val="decimal"/>
      <w:lvlText w:val=""/>
      <w:lvlJc w:val="left"/>
    </w:lvl>
  </w:abstractNum>
  <w:abstractNum w:abstractNumId="13">
    <w:nsid w:val="00006443"/>
    <w:multiLevelType w:val="hybridMultilevel"/>
    <w:tmpl w:val="38126EE4"/>
    <w:lvl w:ilvl="0" w:tplc="8FE8522C">
      <w:start w:val="21"/>
      <w:numFmt w:val="decimal"/>
      <w:lvlText w:val="%1."/>
      <w:lvlJc w:val="left"/>
    </w:lvl>
    <w:lvl w:ilvl="1" w:tplc="CAD8459E">
      <w:start w:val="26"/>
      <w:numFmt w:val="decimal"/>
      <w:lvlText w:val="%2."/>
      <w:lvlJc w:val="left"/>
    </w:lvl>
    <w:lvl w:ilvl="2" w:tplc="315632F4">
      <w:numFmt w:val="decimal"/>
      <w:lvlText w:val=""/>
      <w:lvlJc w:val="left"/>
    </w:lvl>
    <w:lvl w:ilvl="3" w:tplc="425C3642">
      <w:numFmt w:val="decimal"/>
      <w:lvlText w:val=""/>
      <w:lvlJc w:val="left"/>
    </w:lvl>
    <w:lvl w:ilvl="4" w:tplc="06986B4C">
      <w:numFmt w:val="decimal"/>
      <w:lvlText w:val=""/>
      <w:lvlJc w:val="left"/>
    </w:lvl>
    <w:lvl w:ilvl="5" w:tplc="BF56ED5E">
      <w:numFmt w:val="decimal"/>
      <w:lvlText w:val=""/>
      <w:lvlJc w:val="left"/>
    </w:lvl>
    <w:lvl w:ilvl="6" w:tplc="F7F63522">
      <w:numFmt w:val="decimal"/>
      <w:lvlText w:val=""/>
      <w:lvlJc w:val="left"/>
    </w:lvl>
    <w:lvl w:ilvl="7" w:tplc="B2F60AF2">
      <w:numFmt w:val="decimal"/>
      <w:lvlText w:val=""/>
      <w:lvlJc w:val="left"/>
    </w:lvl>
    <w:lvl w:ilvl="8" w:tplc="2CFC4EAE">
      <w:numFmt w:val="decimal"/>
      <w:lvlText w:val=""/>
      <w:lvlJc w:val="left"/>
    </w:lvl>
  </w:abstractNum>
  <w:abstractNum w:abstractNumId="14">
    <w:nsid w:val="000066BB"/>
    <w:multiLevelType w:val="hybridMultilevel"/>
    <w:tmpl w:val="C5865D16"/>
    <w:lvl w:ilvl="0" w:tplc="B37E8D68">
      <w:start w:val="1"/>
      <w:numFmt w:val="bullet"/>
      <w:lvlText w:val="-"/>
      <w:lvlJc w:val="left"/>
    </w:lvl>
    <w:lvl w:ilvl="1" w:tplc="4A004264">
      <w:start w:val="1"/>
      <w:numFmt w:val="bullet"/>
      <w:lvlText w:val="-"/>
      <w:lvlJc w:val="left"/>
    </w:lvl>
    <w:lvl w:ilvl="2" w:tplc="68563402">
      <w:numFmt w:val="decimal"/>
      <w:lvlText w:val=""/>
      <w:lvlJc w:val="left"/>
    </w:lvl>
    <w:lvl w:ilvl="3" w:tplc="92A43340">
      <w:numFmt w:val="decimal"/>
      <w:lvlText w:val=""/>
      <w:lvlJc w:val="left"/>
    </w:lvl>
    <w:lvl w:ilvl="4" w:tplc="80F0DDEE">
      <w:numFmt w:val="decimal"/>
      <w:lvlText w:val=""/>
      <w:lvlJc w:val="left"/>
    </w:lvl>
    <w:lvl w:ilvl="5" w:tplc="9DA8ABC2">
      <w:numFmt w:val="decimal"/>
      <w:lvlText w:val=""/>
      <w:lvlJc w:val="left"/>
    </w:lvl>
    <w:lvl w:ilvl="6" w:tplc="ABF68472">
      <w:numFmt w:val="decimal"/>
      <w:lvlText w:val=""/>
      <w:lvlJc w:val="left"/>
    </w:lvl>
    <w:lvl w:ilvl="7" w:tplc="9FEC9624">
      <w:numFmt w:val="decimal"/>
      <w:lvlText w:val=""/>
      <w:lvlJc w:val="left"/>
    </w:lvl>
    <w:lvl w:ilvl="8" w:tplc="7B7EF998">
      <w:numFmt w:val="decimal"/>
      <w:lvlText w:val=""/>
      <w:lvlJc w:val="left"/>
    </w:lvl>
  </w:abstractNum>
  <w:abstractNum w:abstractNumId="15">
    <w:nsid w:val="00007E87"/>
    <w:multiLevelType w:val="hybridMultilevel"/>
    <w:tmpl w:val="67A0E970"/>
    <w:lvl w:ilvl="0" w:tplc="025E1362">
      <w:start w:val="2"/>
      <w:numFmt w:val="decimal"/>
      <w:lvlText w:val="%1."/>
      <w:lvlJc w:val="left"/>
    </w:lvl>
    <w:lvl w:ilvl="1" w:tplc="D99E1294">
      <w:numFmt w:val="decimal"/>
      <w:lvlText w:val=""/>
      <w:lvlJc w:val="left"/>
    </w:lvl>
    <w:lvl w:ilvl="2" w:tplc="0F5461EA">
      <w:numFmt w:val="decimal"/>
      <w:lvlText w:val=""/>
      <w:lvlJc w:val="left"/>
    </w:lvl>
    <w:lvl w:ilvl="3" w:tplc="A30CA694">
      <w:numFmt w:val="decimal"/>
      <w:lvlText w:val=""/>
      <w:lvlJc w:val="left"/>
    </w:lvl>
    <w:lvl w:ilvl="4" w:tplc="FC060F50">
      <w:numFmt w:val="decimal"/>
      <w:lvlText w:val=""/>
      <w:lvlJc w:val="left"/>
    </w:lvl>
    <w:lvl w:ilvl="5" w:tplc="D7D6BE7E">
      <w:numFmt w:val="decimal"/>
      <w:lvlText w:val=""/>
      <w:lvlJc w:val="left"/>
    </w:lvl>
    <w:lvl w:ilvl="6" w:tplc="9E36E972">
      <w:numFmt w:val="decimal"/>
      <w:lvlText w:val=""/>
      <w:lvlJc w:val="left"/>
    </w:lvl>
    <w:lvl w:ilvl="7" w:tplc="3BA208F8">
      <w:numFmt w:val="decimal"/>
      <w:lvlText w:val=""/>
      <w:lvlJc w:val="left"/>
    </w:lvl>
    <w:lvl w:ilvl="8" w:tplc="82EAB672">
      <w:numFmt w:val="decimal"/>
      <w:lvlText w:val=""/>
      <w:lvlJc w:val="left"/>
    </w:lvl>
  </w:abstractNum>
  <w:abstractNum w:abstractNumId="16">
    <w:nsid w:val="02C57630"/>
    <w:multiLevelType w:val="multilevel"/>
    <w:tmpl w:val="D282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34470A4"/>
    <w:multiLevelType w:val="multilevel"/>
    <w:tmpl w:val="5D88C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03946EF5"/>
    <w:multiLevelType w:val="multilevel"/>
    <w:tmpl w:val="FB3C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4184984"/>
    <w:multiLevelType w:val="multilevel"/>
    <w:tmpl w:val="3C52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5901E7E"/>
    <w:multiLevelType w:val="multilevel"/>
    <w:tmpl w:val="08BA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5DD2B20"/>
    <w:multiLevelType w:val="multilevel"/>
    <w:tmpl w:val="674A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94A1342"/>
    <w:multiLevelType w:val="multilevel"/>
    <w:tmpl w:val="F2B4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BD46405"/>
    <w:multiLevelType w:val="multilevel"/>
    <w:tmpl w:val="C2BA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D0529AF"/>
    <w:multiLevelType w:val="multilevel"/>
    <w:tmpl w:val="AE02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D13547F"/>
    <w:multiLevelType w:val="multilevel"/>
    <w:tmpl w:val="9E98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DA643BE"/>
    <w:multiLevelType w:val="multilevel"/>
    <w:tmpl w:val="44D4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FB72028"/>
    <w:multiLevelType w:val="multilevel"/>
    <w:tmpl w:val="AC1C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23A629D"/>
    <w:multiLevelType w:val="hybridMultilevel"/>
    <w:tmpl w:val="F686F85C"/>
    <w:lvl w:ilvl="0" w:tplc="F3FED8D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4117888"/>
    <w:multiLevelType w:val="multilevel"/>
    <w:tmpl w:val="AF72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41D3DA3"/>
    <w:multiLevelType w:val="multilevel"/>
    <w:tmpl w:val="B312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5384627"/>
    <w:multiLevelType w:val="multilevel"/>
    <w:tmpl w:val="EF4A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5BE59AC"/>
    <w:multiLevelType w:val="multilevel"/>
    <w:tmpl w:val="BFA8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5D70112"/>
    <w:multiLevelType w:val="multilevel"/>
    <w:tmpl w:val="7A72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6EA4B4E"/>
    <w:multiLevelType w:val="multilevel"/>
    <w:tmpl w:val="7344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9CA1F8A"/>
    <w:multiLevelType w:val="multilevel"/>
    <w:tmpl w:val="303E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BF66349"/>
    <w:multiLevelType w:val="multilevel"/>
    <w:tmpl w:val="57F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C0409E8"/>
    <w:multiLevelType w:val="multilevel"/>
    <w:tmpl w:val="8AC8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FC16333"/>
    <w:multiLevelType w:val="multilevel"/>
    <w:tmpl w:val="C70A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1F7479E"/>
    <w:multiLevelType w:val="multilevel"/>
    <w:tmpl w:val="89D4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2251521"/>
    <w:multiLevelType w:val="hybridMultilevel"/>
    <w:tmpl w:val="6BA88B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228A427A"/>
    <w:multiLevelType w:val="multilevel"/>
    <w:tmpl w:val="2B18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37A4543"/>
    <w:multiLevelType w:val="multilevel"/>
    <w:tmpl w:val="C5A8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4CF6585"/>
    <w:multiLevelType w:val="multilevel"/>
    <w:tmpl w:val="FD74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4E117DF"/>
    <w:multiLevelType w:val="multilevel"/>
    <w:tmpl w:val="D850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8242643"/>
    <w:multiLevelType w:val="hybridMultilevel"/>
    <w:tmpl w:val="26C0DA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29416CC2"/>
    <w:multiLevelType w:val="multilevel"/>
    <w:tmpl w:val="30B2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9C77C53"/>
    <w:multiLevelType w:val="multilevel"/>
    <w:tmpl w:val="B436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9F84EC3"/>
    <w:multiLevelType w:val="multilevel"/>
    <w:tmpl w:val="BD68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A3578A8"/>
    <w:multiLevelType w:val="multilevel"/>
    <w:tmpl w:val="257A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E2D217B"/>
    <w:multiLevelType w:val="multilevel"/>
    <w:tmpl w:val="5D94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E5E1627"/>
    <w:multiLevelType w:val="multilevel"/>
    <w:tmpl w:val="EFC6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EF22445"/>
    <w:multiLevelType w:val="multilevel"/>
    <w:tmpl w:val="4EF6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03F2341"/>
    <w:multiLevelType w:val="multilevel"/>
    <w:tmpl w:val="3674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0585BC8"/>
    <w:multiLevelType w:val="multilevel"/>
    <w:tmpl w:val="C862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07C4CC2"/>
    <w:multiLevelType w:val="multilevel"/>
    <w:tmpl w:val="D5DA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47A78EC"/>
    <w:multiLevelType w:val="multilevel"/>
    <w:tmpl w:val="77F0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4A67AFD"/>
    <w:multiLevelType w:val="multilevel"/>
    <w:tmpl w:val="3F46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5D30E9F"/>
    <w:multiLevelType w:val="multilevel"/>
    <w:tmpl w:val="5920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6BE550F"/>
    <w:multiLevelType w:val="multilevel"/>
    <w:tmpl w:val="B7F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7334E36"/>
    <w:multiLevelType w:val="multilevel"/>
    <w:tmpl w:val="612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7A56E33"/>
    <w:multiLevelType w:val="multilevel"/>
    <w:tmpl w:val="EEC0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97743CE"/>
    <w:multiLevelType w:val="multilevel"/>
    <w:tmpl w:val="1616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9CC0C64"/>
    <w:multiLevelType w:val="multilevel"/>
    <w:tmpl w:val="10B6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9F9466C"/>
    <w:multiLevelType w:val="multilevel"/>
    <w:tmpl w:val="B41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A713B8F"/>
    <w:multiLevelType w:val="multilevel"/>
    <w:tmpl w:val="58F0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BC711A0"/>
    <w:multiLevelType w:val="multilevel"/>
    <w:tmpl w:val="B1FA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E101B51"/>
    <w:multiLevelType w:val="hybridMultilevel"/>
    <w:tmpl w:val="2D5ED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>
    <w:nsid w:val="3F2E07A0"/>
    <w:multiLevelType w:val="multilevel"/>
    <w:tmpl w:val="89B2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F321F77"/>
    <w:multiLevelType w:val="multilevel"/>
    <w:tmpl w:val="A42E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F433E2B"/>
    <w:multiLevelType w:val="multilevel"/>
    <w:tmpl w:val="914E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2807697"/>
    <w:multiLevelType w:val="multilevel"/>
    <w:tmpl w:val="A1B8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2F43EBE"/>
    <w:multiLevelType w:val="multilevel"/>
    <w:tmpl w:val="6184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37812D3"/>
    <w:multiLevelType w:val="hybridMultilevel"/>
    <w:tmpl w:val="BF76AD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47B702D1"/>
    <w:multiLevelType w:val="multilevel"/>
    <w:tmpl w:val="5704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8E37E08"/>
    <w:multiLevelType w:val="multilevel"/>
    <w:tmpl w:val="996E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A612509"/>
    <w:multiLevelType w:val="multilevel"/>
    <w:tmpl w:val="F5C6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4BED02BA"/>
    <w:multiLevelType w:val="multilevel"/>
    <w:tmpl w:val="7460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DE512E3"/>
    <w:multiLevelType w:val="multilevel"/>
    <w:tmpl w:val="7A8A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4DEC1700"/>
    <w:multiLevelType w:val="multilevel"/>
    <w:tmpl w:val="3366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FBE6772"/>
    <w:multiLevelType w:val="multilevel"/>
    <w:tmpl w:val="9768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29C6FF5"/>
    <w:multiLevelType w:val="multilevel"/>
    <w:tmpl w:val="D91A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52DA2BBE"/>
    <w:multiLevelType w:val="multilevel"/>
    <w:tmpl w:val="C68A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53843281"/>
    <w:multiLevelType w:val="multilevel"/>
    <w:tmpl w:val="76B4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4CB29DD"/>
    <w:multiLevelType w:val="multilevel"/>
    <w:tmpl w:val="81D6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7285E61"/>
    <w:multiLevelType w:val="multilevel"/>
    <w:tmpl w:val="0A3A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58C9539C"/>
    <w:multiLevelType w:val="multilevel"/>
    <w:tmpl w:val="AF70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5C3D4EAA"/>
    <w:multiLevelType w:val="multilevel"/>
    <w:tmpl w:val="34EA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5FEE00E2"/>
    <w:multiLevelType w:val="multilevel"/>
    <w:tmpl w:val="13B2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07066D1"/>
    <w:multiLevelType w:val="multilevel"/>
    <w:tmpl w:val="379A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17F1D48"/>
    <w:multiLevelType w:val="multilevel"/>
    <w:tmpl w:val="361C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1816D8D"/>
    <w:multiLevelType w:val="multilevel"/>
    <w:tmpl w:val="304A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19C68B0"/>
    <w:multiLevelType w:val="multilevel"/>
    <w:tmpl w:val="07D8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2325D46"/>
    <w:multiLevelType w:val="multilevel"/>
    <w:tmpl w:val="2566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2D30EA3"/>
    <w:multiLevelType w:val="multilevel"/>
    <w:tmpl w:val="8772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64026677"/>
    <w:multiLevelType w:val="multilevel"/>
    <w:tmpl w:val="6676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642B0542"/>
    <w:multiLevelType w:val="multilevel"/>
    <w:tmpl w:val="D2F8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645E45B8"/>
    <w:multiLevelType w:val="multilevel"/>
    <w:tmpl w:val="B0FA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646826EA"/>
    <w:multiLevelType w:val="multilevel"/>
    <w:tmpl w:val="29F4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55E193B"/>
    <w:multiLevelType w:val="multilevel"/>
    <w:tmpl w:val="3718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671A1557"/>
    <w:multiLevelType w:val="multilevel"/>
    <w:tmpl w:val="D02C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67C06EB7"/>
    <w:multiLevelType w:val="multilevel"/>
    <w:tmpl w:val="4CB4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68060D50"/>
    <w:multiLevelType w:val="multilevel"/>
    <w:tmpl w:val="F184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68DA32B9"/>
    <w:multiLevelType w:val="multilevel"/>
    <w:tmpl w:val="6684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68DB6751"/>
    <w:multiLevelType w:val="multilevel"/>
    <w:tmpl w:val="A62E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69540DE0"/>
    <w:multiLevelType w:val="multilevel"/>
    <w:tmpl w:val="DCD6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69552252"/>
    <w:multiLevelType w:val="multilevel"/>
    <w:tmpl w:val="AB8E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69907640"/>
    <w:multiLevelType w:val="multilevel"/>
    <w:tmpl w:val="961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6A3F4364"/>
    <w:multiLevelType w:val="multilevel"/>
    <w:tmpl w:val="18D6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6ACE4165"/>
    <w:multiLevelType w:val="multilevel"/>
    <w:tmpl w:val="1650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6B4A513D"/>
    <w:multiLevelType w:val="multilevel"/>
    <w:tmpl w:val="C940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6B8E732F"/>
    <w:multiLevelType w:val="multilevel"/>
    <w:tmpl w:val="29E6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6C026058"/>
    <w:multiLevelType w:val="multilevel"/>
    <w:tmpl w:val="A5E4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6D873001"/>
    <w:multiLevelType w:val="multilevel"/>
    <w:tmpl w:val="C2E2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6EB61A15"/>
    <w:multiLevelType w:val="multilevel"/>
    <w:tmpl w:val="B3FC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6FC52D34"/>
    <w:multiLevelType w:val="multilevel"/>
    <w:tmpl w:val="A59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701F28BA"/>
    <w:multiLevelType w:val="multilevel"/>
    <w:tmpl w:val="264E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70745A1A"/>
    <w:multiLevelType w:val="multilevel"/>
    <w:tmpl w:val="B8B6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711E6E79"/>
    <w:multiLevelType w:val="multilevel"/>
    <w:tmpl w:val="B394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712A3453"/>
    <w:multiLevelType w:val="multilevel"/>
    <w:tmpl w:val="1D3A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717F7074"/>
    <w:multiLevelType w:val="multilevel"/>
    <w:tmpl w:val="D6A0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7231160F"/>
    <w:multiLevelType w:val="multilevel"/>
    <w:tmpl w:val="E8E0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729F0F9B"/>
    <w:multiLevelType w:val="multilevel"/>
    <w:tmpl w:val="D252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730978CF"/>
    <w:multiLevelType w:val="multilevel"/>
    <w:tmpl w:val="EDA2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73777A11"/>
    <w:multiLevelType w:val="multilevel"/>
    <w:tmpl w:val="597E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74164504"/>
    <w:multiLevelType w:val="multilevel"/>
    <w:tmpl w:val="E2D4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747A2D48"/>
    <w:multiLevelType w:val="multilevel"/>
    <w:tmpl w:val="D922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75BA25FA"/>
    <w:multiLevelType w:val="multilevel"/>
    <w:tmpl w:val="1E32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75FC0B76"/>
    <w:multiLevelType w:val="multilevel"/>
    <w:tmpl w:val="D6F0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778E5E27"/>
    <w:multiLevelType w:val="hybridMultilevel"/>
    <w:tmpl w:val="8B46A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77FE292A"/>
    <w:multiLevelType w:val="multilevel"/>
    <w:tmpl w:val="B7F0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782B4B4D"/>
    <w:multiLevelType w:val="multilevel"/>
    <w:tmpl w:val="216A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79FA43BC"/>
    <w:multiLevelType w:val="multilevel"/>
    <w:tmpl w:val="B01C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7A5266DE"/>
    <w:multiLevelType w:val="multilevel"/>
    <w:tmpl w:val="4BD8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7B357C74"/>
    <w:multiLevelType w:val="multilevel"/>
    <w:tmpl w:val="85BC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7C9666FF"/>
    <w:multiLevelType w:val="multilevel"/>
    <w:tmpl w:val="42CC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7D410631"/>
    <w:multiLevelType w:val="multilevel"/>
    <w:tmpl w:val="842A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7EE26874"/>
    <w:multiLevelType w:val="multilevel"/>
    <w:tmpl w:val="E412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7EE900CC"/>
    <w:multiLevelType w:val="multilevel"/>
    <w:tmpl w:val="6A68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7F4311D0"/>
    <w:multiLevelType w:val="multilevel"/>
    <w:tmpl w:val="2FCA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7F4E2B06"/>
    <w:multiLevelType w:val="hybridMultilevel"/>
    <w:tmpl w:val="942E504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>
    <w:nsid w:val="7FED77F0"/>
    <w:multiLevelType w:val="multilevel"/>
    <w:tmpl w:val="FC72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2"/>
  </w:num>
  <w:num w:numId="9">
    <w:abstractNumId w:val="9"/>
  </w:num>
  <w:num w:numId="10">
    <w:abstractNumId w:val="6"/>
  </w:num>
  <w:num w:numId="11">
    <w:abstractNumId w:val="2"/>
  </w:num>
  <w:num w:numId="12">
    <w:abstractNumId w:val="11"/>
  </w:num>
  <w:num w:numId="13">
    <w:abstractNumId w:val="13"/>
  </w:num>
  <w:num w:numId="14">
    <w:abstractNumId w:val="14"/>
  </w:num>
  <w:num w:numId="15">
    <w:abstractNumId w:val="40"/>
  </w:num>
  <w:num w:numId="16">
    <w:abstractNumId w:val="73"/>
  </w:num>
  <w:num w:numId="17">
    <w:abstractNumId w:val="8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8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9">
    <w:abstractNumId w:val="8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0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0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10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46"/>
  </w:num>
  <w:num w:numId="24">
    <w:abstractNumId w:val="4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112"/>
  </w:num>
  <w:num w:numId="26">
    <w:abstractNumId w:val="1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53"/>
  </w:num>
  <w:num w:numId="28">
    <w:abstractNumId w:val="5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9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1">
    <w:abstractNumId w:val="9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108"/>
  </w:num>
  <w:num w:numId="33">
    <w:abstractNumId w:val="10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58"/>
  </w:num>
  <w:num w:numId="35">
    <w:abstractNumId w:val="5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66"/>
  </w:num>
  <w:num w:numId="37">
    <w:abstractNumId w:val="6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3"/>
  </w:num>
  <w:num w:numId="39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>
    <w:abstractNumId w:val="1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13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2">
    <w:abstractNumId w:val="1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30"/>
  </w:num>
  <w:num w:numId="44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>
    <w:abstractNumId w:val="9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6">
    <w:abstractNumId w:val="9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7">
    <w:abstractNumId w:val="9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8">
    <w:abstractNumId w:val="9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9">
    <w:abstractNumId w:val="9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0">
    <w:abstractNumId w:val="1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1">
    <w:abstractNumId w:val="12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2">
    <w:abstractNumId w:val="96"/>
  </w:num>
  <w:num w:numId="53">
    <w:abstractNumId w:val="9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4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5">
    <w:abstractNumId w:val="2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6">
    <w:abstractNumId w:val="47"/>
  </w:num>
  <w:num w:numId="57">
    <w:abstractNumId w:val="4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8">
    <w:abstractNumId w:val="4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9">
    <w:abstractNumId w:val="4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0">
    <w:abstractNumId w:val="20"/>
  </w:num>
  <w:num w:numId="61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2">
    <w:abstractNumId w:val="56"/>
  </w:num>
  <w:num w:numId="63">
    <w:abstractNumId w:val="5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4">
    <w:abstractNumId w:val="6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5">
    <w:abstractNumId w:val="6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6">
    <w:abstractNumId w:val="6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7">
    <w:abstractNumId w:val="113"/>
  </w:num>
  <w:num w:numId="68">
    <w:abstractNumId w:val="1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9">
    <w:abstractNumId w:val="10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0">
    <w:abstractNumId w:val="10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1">
    <w:abstractNumId w:val="10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2">
    <w:abstractNumId w:val="111"/>
  </w:num>
  <w:num w:numId="73">
    <w:abstractNumId w:val="1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4">
    <w:abstractNumId w:val="6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5">
    <w:abstractNumId w:val="6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6">
    <w:abstractNumId w:val="52"/>
  </w:num>
  <w:num w:numId="77">
    <w:abstractNumId w:val="5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8">
    <w:abstractNumId w:val="32"/>
  </w:num>
  <w:num w:numId="79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0">
    <w:abstractNumId w:val="77"/>
  </w:num>
  <w:num w:numId="81">
    <w:abstractNumId w:val="7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2">
    <w:abstractNumId w:val="6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3">
    <w:abstractNumId w:val="6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4">
    <w:abstractNumId w:val="4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5">
    <w:abstractNumId w:val="4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6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7">
    <w:abstractNumId w:val="3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8">
    <w:abstractNumId w:val="70"/>
  </w:num>
  <w:num w:numId="89">
    <w:abstractNumId w:val="7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0">
    <w:abstractNumId w:val="93"/>
  </w:num>
  <w:num w:numId="91">
    <w:abstractNumId w:val="9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2">
    <w:abstractNumId w:val="23"/>
  </w:num>
  <w:num w:numId="93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4">
    <w:abstractNumId w:val="120"/>
  </w:num>
  <w:num w:numId="95">
    <w:abstractNumId w:val="1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6">
    <w:abstractNumId w:val="124"/>
  </w:num>
  <w:num w:numId="97">
    <w:abstractNumId w:val="1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8">
    <w:abstractNumId w:val="71"/>
  </w:num>
  <w:num w:numId="99">
    <w:abstractNumId w:val="7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0">
    <w:abstractNumId w:val="37"/>
  </w:num>
  <w:num w:numId="101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2">
    <w:abstractNumId w:val="127"/>
  </w:num>
  <w:num w:numId="103">
    <w:abstractNumId w:val="1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4">
    <w:abstractNumId w:val="7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5">
    <w:abstractNumId w:val="7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6">
    <w:abstractNumId w:val="42"/>
  </w:num>
  <w:num w:numId="107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8">
    <w:abstractNumId w:val="51"/>
  </w:num>
  <w:num w:numId="109">
    <w:abstractNumId w:val="5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0">
    <w:abstractNumId w:val="83"/>
  </w:num>
  <w:num w:numId="111">
    <w:abstractNumId w:val="8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2">
    <w:abstractNumId w:val="25"/>
  </w:num>
  <w:num w:numId="113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4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5">
    <w:abstractNumId w:val="3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6">
    <w:abstractNumId w:val="139"/>
  </w:num>
  <w:num w:numId="117">
    <w:abstractNumId w:val="1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8">
    <w:abstractNumId w:val="104"/>
  </w:num>
  <w:num w:numId="119">
    <w:abstractNumId w:val="10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0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1">
    <w:abstractNumId w:val="2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22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3">
    <w:abstractNumId w:val="4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4">
    <w:abstractNumId w:val="4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25">
    <w:abstractNumId w:val="4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6">
    <w:abstractNumId w:val="136"/>
  </w:num>
  <w:num w:numId="127">
    <w:abstractNumId w:val="1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8">
    <w:abstractNumId w:val="135"/>
  </w:num>
  <w:num w:numId="129">
    <w:abstractNumId w:val="1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0">
    <w:abstractNumId w:val="39"/>
  </w:num>
  <w:num w:numId="131">
    <w:abstractNumId w:val="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2">
    <w:abstractNumId w:val="106"/>
  </w:num>
  <w:num w:numId="133">
    <w:abstractNumId w:val="10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4">
    <w:abstractNumId w:val="132"/>
  </w:num>
  <w:num w:numId="135">
    <w:abstractNumId w:val="1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6">
    <w:abstractNumId w:val="86"/>
  </w:num>
  <w:num w:numId="137">
    <w:abstractNumId w:val="9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8">
    <w:abstractNumId w:val="9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9">
    <w:abstractNumId w:val="64"/>
  </w:num>
  <w:num w:numId="140">
    <w:abstractNumId w:val="6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1">
    <w:abstractNumId w:val="95"/>
  </w:num>
  <w:num w:numId="142">
    <w:abstractNumId w:val="9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3">
    <w:abstractNumId w:val="1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4">
    <w:abstractNumId w:val="11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5">
    <w:abstractNumId w:val="1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6">
    <w:abstractNumId w:val="11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7">
    <w:abstractNumId w:val="7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8">
    <w:abstractNumId w:val="7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9">
    <w:abstractNumId w:val="7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0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1">
    <w:abstractNumId w:val="2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2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3">
    <w:abstractNumId w:val="1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4">
    <w:abstractNumId w:val="12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5">
    <w:abstractNumId w:val="6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6">
    <w:abstractNumId w:val="6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7">
    <w:abstractNumId w:val="35"/>
  </w:num>
  <w:num w:numId="158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9">
    <w:abstractNumId w:val="3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0">
    <w:abstractNumId w:val="59"/>
  </w:num>
  <w:num w:numId="161">
    <w:abstractNumId w:val="5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2">
    <w:abstractNumId w:val="81"/>
  </w:num>
  <w:num w:numId="163">
    <w:abstractNumId w:val="8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4">
    <w:abstractNumId w:val="8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5">
    <w:abstractNumId w:val="8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6">
    <w:abstractNumId w:val="131"/>
  </w:num>
  <w:num w:numId="167">
    <w:abstractNumId w:val="1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8">
    <w:abstractNumId w:val="13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9">
    <w:abstractNumId w:val="99"/>
  </w:num>
  <w:num w:numId="170">
    <w:abstractNumId w:val="9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1">
    <w:abstractNumId w:val="138"/>
  </w:num>
  <w:num w:numId="172">
    <w:abstractNumId w:val="1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3">
    <w:abstractNumId w:val="117"/>
  </w:num>
  <w:num w:numId="174">
    <w:abstractNumId w:val="1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5">
    <w:abstractNumId w:val="84"/>
  </w:num>
  <w:num w:numId="176">
    <w:abstractNumId w:val="8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7">
    <w:abstractNumId w:val="10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8">
    <w:abstractNumId w:val="10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9">
    <w:abstractNumId w:val="10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0">
    <w:abstractNumId w:val="31"/>
  </w:num>
  <w:num w:numId="181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2">
    <w:abstractNumId w:val="3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3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4">
    <w:abstractNumId w:val="22"/>
  </w:num>
  <w:num w:numId="185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6">
    <w:abstractNumId w:val="128"/>
  </w:num>
  <w:num w:numId="187">
    <w:abstractNumId w:val="1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8">
    <w:abstractNumId w:val="1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9">
    <w:abstractNumId w:val="4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0">
    <w:abstractNumId w:val="4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91">
    <w:abstractNumId w:val="4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2">
    <w:abstractNumId w:val="87"/>
  </w:num>
  <w:num w:numId="193">
    <w:abstractNumId w:val="8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4">
    <w:abstractNumId w:val="8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95">
    <w:abstractNumId w:val="8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6">
    <w:abstractNumId w:val="5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7">
    <w:abstractNumId w:val="5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98">
    <w:abstractNumId w:val="5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9">
    <w:abstractNumId w:val="5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00">
    <w:abstractNumId w:val="5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1">
    <w:abstractNumId w:val="88"/>
  </w:num>
  <w:num w:numId="202">
    <w:abstractNumId w:val="8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3">
    <w:abstractNumId w:val="75"/>
  </w:num>
  <w:num w:numId="204">
    <w:abstractNumId w:val="7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5">
    <w:abstractNumId w:val="7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06">
    <w:abstractNumId w:val="7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7">
    <w:abstractNumId w:val="10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8">
    <w:abstractNumId w:val="10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09">
    <w:abstractNumId w:val="130"/>
  </w:num>
  <w:num w:numId="210">
    <w:abstractNumId w:val="6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1">
    <w:abstractNumId w:val="6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2">
    <w:abstractNumId w:val="6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3">
    <w:abstractNumId w:val="91"/>
  </w:num>
  <w:num w:numId="214">
    <w:abstractNumId w:val="9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5">
    <w:abstractNumId w:val="9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6">
    <w:abstractNumId w:val="9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7">
    <w:abstractNumId w:val="10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8">
    <w:abstractNumId w:val="10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9">
    <w:abstractNumId w:val="10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0">
    <w:abstractNumId w:val="10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1">
    <w:abstractNumId w:val="10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2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3">
    <w:abstractNumId w:val="1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4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5">
    <w:abstractNumId w:val="1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6">
    <w:abstractNumId w:val="11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7">
    <w:abstractNumId w:val="1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8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9">
    <w:abstractNumId w:val="1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0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1">
    <w:abstractNumId w:val="26"/>
  </w:num>
  <w:num w:numId="232">
    <w:abstractNumId w:val="8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3">
    <w:abstractNumId w:val="8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4">
    <w:abstractNumId w:val="8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5">
    <w:abstractNumId w:val="141"/>
  </w:num>
  <w:num w:numId="236">
    <w:abstractNumId w:val="1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7">
    <w:abstractNumId w:val="1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8">
    <w:abstractNumId w:val="1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9">
    <w:abstractNumId w:val="10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0">
    <w:abstractNumId w:val="10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41">
    <w:abstractNumId w:val="10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2">
    <w:abstractNumId w:val="10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43">
    <w:abstractNumId w:val="10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4">
    <w:abstractNumId w:val="8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5">
    <w:abstractNumId w:val="8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46">
    <w:abstractNumId w:val="19"/>
  </w:num>
  <w:num w:numId="247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8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49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51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2">
    <w:abstractNumId w:val="6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3">
    <w:abstractNumId w:val="6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54">
    <w:abstractNumId w:val="8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5">
    <w:abstractNumId w:val="8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56">
    <w:abstractNumId w:val="5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7">
    <w:abstractNumId w:val="5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58">
    <w:abstractNumId w:val="5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9">
    <w:abstractNumId w:val="103"/>
  </w:num>
  <w:num w:numId="260">
    <w:abstractNumId w:val="10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1">
    <w:abstractNumId w:val="10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62">
    <w:abstractNumId w:val="1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3">
    <w:abstractNumId w:val="13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64">
    <w:abstractNumId w:val="1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5">
    <w:abstractNumId w:val="13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66">
    <w:abstractNumId w:val="57"/>
  </w:num>
  <w:num w:numId="267">
    <w:abstractNumId w:val="5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8">
    <w:abstractNumId w:val="9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9">
    <w:abstractNumId w:val="9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70">
    <w:abstractNumId w:val="9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1">
    <w:abstractNumId w:val="9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72">
    <w:abstractNumId w:val="1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3">
    <w:abstractNumId w:val="12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74">
    <w:abstractNumId w:val="1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5">
    <w:abstractNumId w:val="1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6">
    <w:abstractNumId w:val="11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77">
    <w:abstractNumId w:val="1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8">
    <w:abstractNumId w:val="123"/>
  </w:num>
  <w:num w:numId="279">
    <w:abstractNumId w:val="1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0">
    <w:abstractNumId w:val="12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81">
    <w:abstractNumId w:val="1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2">
    <w:abstractNumId w:val="1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3">
    <w:abstractNumId w:val="1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84">
    <w:abstractNumId w:val="1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5">
    <w:abstractNumId w:val="1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86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7">
    <w:abstractNumId w:val="3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88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9">
    <w:abstractNumId w:val="1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0">
    <w:abstractNumId w:val="11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91">
    <w:abstractNumId w:val="1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2">
    <w:abstractNumId w:val="72"/>
  </w:num>
  <w:num w:numId="293">
    <w:abstractNumId w:val="7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4">
    <w:abstractNumId w:val="7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95">
    <w:abstractNumId w:val="1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6">
    <w:abstractNumId w:val="13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97">
    <w:abstractNumId w:val="1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8">
    <w:abstractNumId w:val="6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9">
    <w:abstractNumId w:val="6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00">
    <w:abstractNumId w:val="6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1">
    <w:abstractNumId w:val="7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2">
    <w:abstractNumId w:val="7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03">
    <w:abstractNumId w:val="7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4">
    <w:abstractNumId w:val="5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5">
    <w:abstractNumId w:val="5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06">
    <w:abstractNumId w:val="5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7">
    <w:abstractNumId w:val="114"/>
  </w:num>
  <w:num w:numId="308">
    <w:abstractNumId w:val="1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9">
    <w:abstractNumId w:val="7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0">
    <w:abstractNumId w:val="7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11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2">
    <w:abstractNumId w:val="2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13">
    <w:abstractNumId w:val="1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4">
    <w:abstractNumId w:val="12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15">
    <w:abstractNumId w:val="1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6">
    <w:abstractNumId w:val="12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17">
    <w:abstractNumId w:val="140"/>
  </w:num>
  <w:num w:numId="318">
    <w:abstractNumId w:val="17"/>
  </w:num>
  <w:num w:numId="319">
    <w:abstractNumId w:val="129"/>
  </w:num>
  <w:num w:numId="320">
    <w:abstractNumId w:val="10"/>
  </w:num>
  <w:num w:numId="321">
    <w:abstractNumId w:val="5"/>
  </w:num>
  <w:num w:numId="322">
    <w:abstractNumId w:val="45"/>
  </w:num>
  <w:num w:numId="323">
    <w:abstractNumId w:val="28"/>
  </w:num>
  <w:num w:numId="324">
    <w:abstractNumId w:val="67"/>
  </w:num>
  <w:numIdMacAtCleanup w:val="3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6215"/>
    <w:rsid w:val="000047B3"/>
    <w:rsid w:val="00026BAC"/>
    <w:rsid w:val="00031016"/>
    <w:rsid w:val="00031B05"/>
    <w:rsid w:val="00034834"/>
    <w:rsid w:val="00040B1C"/>
    <w:rsid w:val="000468F8"/>
    <w:rsid w:val="00077C1D"/>
    <w:rsid w:val="00083614"/>
    <w:rsid w:val="00084069"/>
    <w:rsid w:val="000A005A"/>
    <w:rsid w:val="000A1FD1"/>
    <w:rsid w:val="000B4F26"/>
    <w:rsid w:val="000F06C0"/>
    <w:rsid w:val="000F2981"/>
    <w:rsid w:val="000F34DA"/>
    <w:rsid w:val="000F5551"/>
    <w:rsid w:val="001243F5"/>
    <w:rsid w:val="001427B7"/>
    <w:rsid w:val="001451AF"/>
    <w:rsid w:val="00145D1B"/>
    <w:rsid w:val="001704B6"/>
    <w:rsid w:val="00184450"/>
    <w:rsid w:val="00194D7F"/>
    <w:rsid w:val="001B6215"/>
    <w:rsid w:val="00206E6C"/>
    <w:rsid w:val="00207204"/>
    <w:rsid w:val="00221CDE"/>
    <w:rsid w:val="00237B66"/>
    <w:rsid w:val="00270075"/>
    <w:rsid w:val="0028148A"/>
    <w:rsid w:val="002E4678"/>
    <w:rsid w:val="002F5936"/>
    <w:rsid w:val="00303FA8"/>
    <w:rsid w:val="003070D4"/>
    <w:rsid w:val="003078E3"/>
    <w:rsid w:val="00324034"/>
    <w:rsid w:val="00324FF5"/>
    <w:rsid w:val="00332EEE"/>
    <w:rsid w:val="003449F9"/>
    <w:rsid w:val="003579CF"/>
    <w:rsid w:val="00371B82"/>
    <w:rsid w:val="003742B7"/>
    <w:rsid w:val="00376F72"/>
    <w:rsid w:val="00393786"/>
    <w:rsid w:val="003B3390"/>
    <w:rsid w:val="003C0040"/>
    <w:rsid w:val="003C5582"/>
    <w:rsid w:val="00432BA4"/>
    <w:rsid w:val="00435651"/>
    <w:rsid w:val="004505B9"/>
    <w:rsid w:val="00480F81"/>
    <w:rsid w:val="0048180B"/>
    <w:rsid w:val="004A1DF9"/>
    <w:rsid w:val="004D0312"/>
    <w:rsid w:val="0050039F"/>
    <w:rsid w:val="00501B12"/>
    <w:rsid w:val="00513967"/>
    <w:rsid w:val="00522C59"/>
    <w:rsid w:val="0056310C"/>
    <w:rsid w:val="005A2440"/>
    <w:rsid w:val="005C0B77"/>
    <w:rsid w:val="005D6571"/>
    <w:rsid w:val="005F12C8"/>
    <w:rsid w:val="005F3C21"/>
    <w:rsid w:val="005F7D24"/>
    <w:rsid w:val="00614E74"/>
    <w:rsid w:val="006209A7"/>
    <w:rsid w:val="00624BDA"/>
    <w:rsid w:val="00632F8C"/>
    <w:rsid w:val="00642927"/>
    <w:rsid w:val="00662BF9"/>
    <w:rsid w:val="006D532A"/>
    <w:rsid w:val="006E722B"/>
    <w:rsid w:val="00736D92"/>
    <w:rsid w:val="00752D0F"/>
    <w:rsid w:val="0077369F"/>
    <w:rsid w:val="0077396C"/>
    <w:rsid w:val="007858DB"/>
    <w:rsid w:val="00785E92"/>
    <w:rsid w:val="0078764C"/>
    <w:rsid w:val="007A1F7D"/>
    <w:rsid w:val="007A28B3"/>
    <w:rsid w:val="007A3268"/>
    <w:rsid w:val="007D12BC"/>
    <w:rsid w:val="007E5DC4"/>
    <w:rsid w:val="00801279"/>
    <w:rsid w:val="008377B3"/>
    <w:rsid w:val="00846CA0"/>
    <w:rsid w:val="008510D4"/>
    <w:rsid w:val="0086264C"/>
    <w:rsid w:val="008727F9"/>
    <w:rsid w:val="0087732C"/>
    <w:rsid w:val="008813FD"/>
    <w:rsid w:val="008D59B4"/>
    <w:rsid w:val="008E65CE"/>
    <w:rsid w:val="008E70D7"/>
    <w:rsid w:val="008F2384"/>
    <w:rsid w:val="00923B5A"/>
    <w:rsid w:val="00960F3D"/>
    <w:rsid w:val="00975367"/>
    <w:rsid w:val="009765F8"/>
    <w:rsid w:val="009C4D3C"/>
    <w:rsid w:val="00A25204"/>
    <w:rsid w:val="00A302E6"/>
    <w:rsid w:val="00A3157B"/>
    <w:rsid w:val="00A35D25"/>
    <w:rsid w:val="00A56841"/>
    <w:rsid w:val="00A74C11"/>
    <w:rsid w:val="00A80689"/>
    <w:rsid w:val="00A921B7"/>
    <w:rsid w:val="00AA0828"/>
    <w:rsid w:val="00AB7D9A"/>
    <w:rsid w:val="00AE4D4D"/>
    <w:rsid w:val="00B33D94"/>
    <w:rsid w:val="00B3512C"/>
    <w:rsid w:val="00B8283F"/>
    <w:rsid w:val="00BA0A67"/>
    <w:rsid w:val="00BB2351"/>
    <w:rsid w:val="00BD11C2"/>
    <w:rsid w:val="00BD5E90"/>
    <w:rsid w:val="00C15ABB"/>
    <w:rsid w:val="00C2025C"/>
    <w:rsid w:val="00C36A67"/>
    <w:rsid w:val="00C43AD0"/>
    <w:rsid w:val="00C536C3"/>
    <w:rsid w:val="00C65047"/>
    <w:rsid w:val="00C737D0"/>
    <w:rsid w:val="00C923D1"/>
    <w:rsid w:val="00C92B14"/>
    <w:rsid w:val="00CA5DDC"/>
    <w:rsid w:val="00CE7F28"/>
    <w:rsid w:val="00CF7E50"/>
    <w:rsid w:val="00D12042"/>
    <w:rsid w:val="00D168E6"/>
    <w:rsid w:val="00D52E8D"/>
    <w:rsid w:val="00D53873"/>
    <w:rsid w:val="00D76AFA"/>
    <w:rsid w:val="00DB2F77"/>
    <w:rsid w:val="00DB6EA3"/>
    <w:rsid w:val="00DC5F88"/>
    <w:rsid w:val="00E0294F"/>
    <w:rsid w:val="00E1413A"/>
    <w:rsid w:val="00E93FE2"/>
    <w:rsid w:val="00EA143F"/>
    <w:rsid w:val="00EE0FE1"/>
    <w:rsid w:val="00F02783"/>
    <w:rsid w:val="00F042C8"/>
    <w:rsid w:val="00F12A71"/>
    <w:rsid w:val="00F16228"/>
    <w:rsid w:val="00F53D55"/>
    <w:rsid w:val="00F56E63"/>
    <w:rsid w:val="00F64D69"/>
    <w:rsid w:val="00F678E9"/>
    <w:rsid w:val="00F70EE5"/>
    <w:rsid w:val="00FB4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031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A28B3"/>
    <w:pPr>
      <w:ind w:left="720"/>
      <w:contextualSpacing/>
    </w:pPr>
  </w:style>
  <w:style w:type="paragraph" w:customStyle="1" w:styleId="msonormal0">
    <w:name w:val="msonormal"/>
    <w:basedOn w:val="a"/>
    <w:rsid w:val="005C0B7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questionproperty">
    <w:name w:val="questionproperty"/>
    <w:basedOn w:val="a0"/>
    <w:rsid w:val="005C0B77"/>
  </w:style>
  <w:style w:type="paragraph" w:customStyle="1" w:styleId="questioncontent">
    <w:name w:val="questioncontent"/>
    <w:basedOn w:val="a"/>
    <w:rsid w:val="005C0B7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315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157B"/>
  </w:style>
  <w:style w:type="paragraph" w:styleId="a8">
    <w:name w:val="footer"/>
    <w:basedOn w:val="a"/>
    <w:link w:val="a9"/>
    <w:uiPriority w:val="99"/>
    <w:unhideWhenUsed/>
    <w:rsid w:val="00A315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157B"/>
  </w:style>
  <w:style w:type="paragraph" w:customStyle="1" w:styleId="rtejustify">
    <w:name w:val="rtejustify"/>
    <w:basedOn w:val="a"/>
    <w:rsid w:val="009765F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a">
    <w:name w:val="Strong"/>
    <w:basedOn w:val="a0"/>
    <w:uiPriority w:val="22"/>
    <w:qFormat/>
    <w:rsid w:val="009765F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77C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7C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2322F-88AB-41B6-BC51-33BBD297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42</Pages>
  <Words>7782</Words>
  <Characters>44363</Characters>
  <Application>Microsoft Office Word</Application>
  <DocSecurity>0</DocSecurity>
  <Lines>369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Elena</cp:lastModifiedBy>
  <cp:revision>116</cp:revision>
  <cp:lastPrinted>2020-03-19T10:49:00Z</cp:lastPrinted>
  <dcterms:created xsi:type="dcterms:W3CDTF">2019-11-28T16:12:00Z</dcterms:created>
  <dcterms:modified xsi:type="dcterms:W3CDTF">2020-09-03T09:58:00Z</dcterms:modified>
</cp:coreProperties>
</file>