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E9AA3" w14:textId="2C2416FF" w:rsidR="00CB288F" w:rsidRDefault="00CB288F" w:rsidP="00CB288F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3B014E7" wp14:editId="699C4C32">
            <wp:extent cx="952500" cy="952500"/>
            <wp:effectExtent l="0" t="0" r="0" b="0"/>
            <wp:docPr id="3" name="Рисунок 3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F4C4F" w14:textId="77777777" w:rsidR="00CB288F" w:rsidRDefault="00CB288F" w:rsidP="00CB288F">
      <w:pPr>
        <w:tabs>
          <w:tab w:val="left" w:pos="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ГОСУДАРСТВЕННОЕ  БЮДЖЕТНОЕ  П</w:t>
      </w:r>
      <w:r>
        <w:rPr>
          <w:rFonts w:ascii="Times New Roman" w:hAnsi="Times New Roman"/>
          <w:b/>
          <w:bCs/>
          <w:iCs/>
          <w:caps/>
          <w:sz w:val="28"/>
          <w:szCs w:val="28"/>
        </w:rPr>
        <w:t>рофессиональное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ОБРАЗОВАТЕЛЬНОЕ УЧРЕЖДЕНИЕ </w:t>
      </w:r>
    </w:p>
    <w:p w14:paraId="65BF5E85" w14:textId="77777777" w:rsidR="00CB288F" w:rsidRDefault="00CB288F" w:rsidP="00CB288F">
      <w:pPr>
        <w:tabs>
          <w:tab w:val="left" w:pos="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«СЕВЕРО - ОСЕТИНСКИЙ   МЕДИЦИНСКИЙ КОЛЛЕДЖ» </w:t>
      </w:r>
    </w:p>
    <w:p w14:paraId="7999FCC3" w14:textId="77777777" w:rsidR="00CB288F" w:rsidRDefault="00CB288F" w:rsidP="00CB288F">
      <w:pPr>
        <w:tabs>
          <w:tab w:val="left" w:pos="0"/>
        </w:tabs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МИНИСТЕРСТВА ЗДРАВООХРАНЕНИЯ РСО-АЛАНИЯ</w:t>
      </w:r>
    </w:p>
    <w:p w14:paraId="3C1D3DDD" w14:textId="77777777" w:rsidR="00EB5BE1" w:rsidRDefault="00EB5BE1" w:rsidP="00EB5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181818"/>
          <w:sz w:val="48"/>
          <w:szCs w:val="48"/>
          <w:lang w:eastAsia="ru-RU"/>
        </w:rPr>
      </w:pPr>
    </w:p>
    <w:p w14:paraId="181CEB1D" w14:textId="77777777" w:rsidR="00EB5BE1" w:rsidRDefault="00EB5BE1" w:rsidP="00EB5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181818"/>
          <w:sz w:val="48"/>
          <w:szCs w:val="48"/>
          <w:lang w:eastAsia="ru-RU"/>
        </w:rPr>
      </w:pPr>
    </w:p>
    <w:p w14:paraId="1C5F25CB" w14:textId="77777777" w:rsidR="00EB5BE1" w:rsidRDefault="00EB5BE1" w:rsidP="00EB5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181818"/>
          <w:sz w:val="48"/>
          <w:szCs w:val="48"/>
          <w:lang w:eastAsia="ru-RU"/>
        </w:rPr>
      </w:pPr>
    </w:p>
    <w:p w14:paraId="7B5B2BB3" w14:textId="1BE0DBDB" w:rsidR="00EB5BE1" w:rsidRPr="00EB5BE1" w:rsidRDefault="00EB5BE1" w:rsidP="00EB5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1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6"/>
          <w:szCs w:val="48"/>
          <w:lang w:eastAsia="ru-RU"/>
        </w:rPr>
        <w:t>МЕТОДИЧЕСКИЙ ДОКЛАД</w:t>
      </w:r>
    </w:p>
    <w:p w14:paraId="73A86A22" w14:textId="77777777" w:rsidR="00EB5BE1" w:rsidRPr="00EB5BE1" w:rsidRDefault="00EB5BE1" w:rsidP="00EB5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на тему:</w:t>
      </w:r>
    </w:p>
    <w:p w14:paraId="1EFCA126" w14:textId="77777777" w:rsidR="00EB5BE1" w:rsidRPr="00EB5BE1" w:rsidRDefault="00EB5BE1" w:rsidP="00EB5BE1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5CBEFFF3" w14:textId="71291639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«Формирование профессиональной направленности студентов медицинского колледжа средствами внеаудиторной работы»</w:t>
      </w:r>
    </w:p>
    <w:p w14:paraId="266E029E" w14:textId="77777777" w:rsidR="00EB5BE1" w:rsidRPr="00EB5BE1" w:rsidRDefault="00EB5BE1" w:rsidP="00EB5BE1">
      <w:pPr>
        <w:shd w:val="clear" w:color="auto" w:fill="FFFFFF"/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65672C1B" w14:textId="50E3CBD6" w:rsidR="00EB5BE1" w:rsidRPr="00EB5BE1" w:rsidRDefault="00EB5BE1" w:rsidP="00EB5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72403FE3" w14:textId="5FE8EB93" w:rsidR="00EB5BE1" w:rsidRPr="00EB5BE1" w:rsidRDefault="00EB5BE1" w:rsidP="00EB5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64C1C3D4" w14:textId="768B164F" w:rsidR="00EB5BE1" w:rsidRDefault="00EB5BE1" w:rsidP="00CB28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40"/>
          <w:szCs w:val="32"/>
          <w:lang w:eastAsia="ru-RU"/>
        </w:rPr>
        <w:t> </w:t>
      </w:r>
      <w:r w:rsidRPr="00EB5BE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Подготовила преподаватель: </w:t>
      </w:r>
      <w:proofErr w:type="spellStart"/>
      <w:r w:rsidRPr="00EB5BE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Алборова</w:t>
      </w:r>
      <w:proofErr w:type="spellEnd"/>
      <w:r w:rsidRPr="00EB5BE1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Л.Г.</w:t>
      </w:r>
    </w:p>
    <w:p w14:paraId="3F41DCC5" w14:textId="5CBF46FC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31130E16" w14:textId="431021FB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5CF478AB" w14:textId="29C613D6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2EF3B8CF" w14:textId="57059C4A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0D499A7A" w14:textId="5BB7FAC2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1C4273AA" w14:textId="3C5C1115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330821AE" w14:textId="5A00DBE3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6E007ED6" w14:textId="240EBCBF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646BBF87" w14:textId="149F9D93" w:rsid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</w:p>
    <w:p w14:paraId="4A6CC9B9" w14:textId="764866E5" w:rsidR="00EB5BE1" w:rsidRPr="00CB288F" w:rsidRDefault="00EB5BE1" w:rsidP="00EB5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CB288F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Владикавказ 2023 г.  </w:t>
      </w:r>
    </w:p>
    <w:p w14:paraId="28BC3D66" w14:textId="18B43BFE" w:rsidR="00EB5BE1" w:rsidRPr="00EB5BE1" w:rsidRDefault="00EB5BE1" w:rsidP="00EB5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36"/>
          <w:szCs w:val="28"/>
          <w:lang w:eastAsia="ru-RU"/>
        </w:rPr>
        <w:lastRenderedPageBreak/>
        <w:t>Содержание:</w:t>
      </w:r>
    </w:p>
    <w:p w14:paraId="588C3710" w14:textId="77777777" w:rsidR="00EB5BE1" w:rsidRPr="00EB5BE1" w:rsidRDefault="00EB5BE1" w:rsidP="00C65B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EB5BE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Введение - актуальность темы</w:t>
      </w:r>
    </w:p>
    <w:p w14:paraId="162945D2" w14:textId="77777777" w:rsidR="00EB5BE1" w:rsidRPr="00EB5BE1" w:rsidRDefault="00EB5BE1" w:rsidP="00C65B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EB5BE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часть:</w:t>
      </w:r>
    </w:p>
    <w:p w14:paraId="48683712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виды заданий для самостоятельной внеаудиторной работы;</w:t>
      </w:r>
    </w:p>
    <w:p w14:paraId="611586B4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организация и руководство внеаудиторной самостоятельной работой студентов;</w:t>
      </w:r>
    </w:p>
    <w:p w14:paraId="11DD8714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контроль и оценка результатов самостоятельной работы.</w:t>
      </w:r>
    </w:p>
    <w:p w14:paraId="7A93BC04" w14:textId="02380FB6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C65B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Выводы</w:t>
      </w:r>
    </w:p>
    <w:p w14:paraId="10A0D6AC" w14:textId="7929CF9A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4.Список использованных источников</w:t>
      </w:r>
      <w:r w:rsidR="00C65B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литературы</w:t>
      </w:r>
    </w:p>
    <w:p w14:paraId="055849A6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270E0B85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60DCB938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0EBA7343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21E4839E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569A19AA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70D783B8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16E51871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6DE75E6C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601E37FD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0256CE57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57368285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613A1AE2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0D263688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0E06BE80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33C6E5BB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7067F75F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5F89D971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4667AD7A" w14:textId="77777777" w:rsidR="00EB5BE1" w:rsidRPr="00EB5BE1" w:rsidRDefault="00EB5BE1" w:rsidP="00EB5BE1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1276EA9A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7712E225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2A7A9B3B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3CA1EE97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2B4AEDA0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1681E795" w14:textId="58F8B6F2" w:rsidR="00EB5BE1" w:rsidRPr="00EB5BE1" w:rsidRDefault="00EB5BE1" w:rsidP="00EB5BE1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1.</w:t>
      </w:r>
      <w:r w:rsidRPr="00EB5BE1">
        <w:rPr>
          <w:rFonts w:ascii="Times New Roman" w:eastAsia="Times New Roman" w:hAnsi="Times New Roman" w:cs="Times New Roman"/>
          <w:b/>
          <w:color w:val="181818"/>
          <w:sz w:val="14"/>
          <w:szCs w:val="14"/>
          <w:lang w:eastAsia="ru-RU"/>
        </w:rPr>
        <w:t>     </w:t>
      </w:r>
      <w:r w:rsidRPr="00EB5B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Введение </w:t>
      </w:r>
    </w:p>
    <w:p w14:paraId="3EDC2724" w14:textId="18EDF6A0" w:rsidR="00EB5BE1" w:rsidRPr="00EB5BE1" w:rsidRDefault="00EB5BE1" w:rsidP="00EB5BE1">
      <w:pPr>
        <w:shd w:val="clear" w:color="auto" w:fill="FFFFFF"/>
        <w:spacing w:after="0" w:line="360" w:lineRule="auto"/>
        <w:ind w:right="34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</w:t>
      </w:r>
      <w:r w:rsidRPr="00EB5B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ктуальность темы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. </w:t>
      </w:r>
      <w:r w:rsidRPr="00EB5BE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Педагогический коллектив медицинского колледжа должен стремиться к формированию устойчивых жизненных планов, связанных с выбранной профессией и активного включения в самостоятельную деятельность на всех этапах профессионального обучения. Актуальнейшей целью среднего профессионального образования  является формирование у студентов профессионально значимых знаний и умений, необходимых в</w:t>
      </w:r>
      <w:r w:rsidRPr="00EB5BE1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lang w:eastAsia="ru-RU"/>
        </w:rPr>
        <w:t> 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работе медицинско</w:t>
      </w:r>
      <w:r w:rsidR="00FD7E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го работника среднего звена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1ED65AB6" w14:textId="77777777" w:rsidR="00EB5BE1" w:rsidRPr="00EB5BE1" w:rsidRDefault="00EB5BE1" w:rsidP="00EB5BE1">
      <w:pPr>
        <w:shd w:val="clear" w:color="auto" w:fill="FFFFFF"/>
        <w:spacing w:after="0" w:line="360" w:lineRule="auto"/>
        <w:ind w:left="4" w:right="34" w:firstLine="45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Социально-психологическая работа по адаптации студентов на начальном этапе обучения в колледже особое внимание уделяет консультированию и руководству профессиональной ориентацией. Значимость и необходимость социального сопровождения на всех этапах профессионального становления в колледже будущих специалистов усиливается задачей социального заказа о подготовке профессионально компетентных специалистов среднего звена.</w:t>
      </w:r>
    </w:p>
    <w:p w14:paraId="2062A84C" w14:textId="3841FA75" w:rsidR="00EB5BE1" w:rsidRPr="00EB5BE1" w:rsidRDefault="00EB5BE1" w:rsidP="00EB5BE1">
      <w:pPr>
        <w:shd w:val="clear" w:color="auto" w:fill="FFFFFF"/>
        <w:spacing w:after="0" w:line="360" w:lineRule="auto"/>
        <w:ind w:right="18" w:firstLine="456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Согласно Федеральному государственному образовательному стандарту среднего профессионального образования выпускник, должен обладать как общими, так и профессиональными компетенциями, соответствующими основным видам профессиональной деятельности. В различных направлениях медицины (педиатрии, терапии, хирургии и т. д.) существуют свои специфические формы работы, зависящие от психологии больных, от степени и формы заболевания.</w:t>
      </w:r>
    </w:p>
    <w:p w14:paraId="03DF3D96" w14:textId="5520EAE2" w:rsidR="00EB5BE1" w:rsidRPr="00EB5BE1" w:rsidRDefault="00EB5BE1" w:rsidP="00EB5BE1">
      <w:pPr>
        <w:shd w:val="clear" w:color="auto" w:fill="FFFFFF"/>
        <w:spacing w:after="0" w:line="360" w:lineRule="auto"/>
        <w:ind w:right="28" w:firstLine="45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Медицинск</w:t>
      </w:r>
      <w:r w:rsidR="00FD7E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ий работник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долж</w:t>
      </w:r>
      <w:r w:rsidR="00FD7E5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ен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быть развитой личностью, знать и правильно применять принципы деонтологии и основы психологии в сестринском деле, обладать высокими личностными качествами и занимать активную жизненную позицию.</w:t>
      </w:r>
    </w:p>
    <w:p w14:paraId="264A4C08" w14:textId="77777777" w:rsidR="00EB5BE1" w:rsidRPr="00EB5BE1" w:rsidRDefault="00EB5BE1" w:rsidP="00EB5BE1">
      <w:pPr>
        <w:shd w:val="clear" w:color="auto" w:fill="FFFFFF"/>
        <w:spacing w:after="0" w:line="360" w:lineRule="auto"/>
        <w:ind w:right="28" w:firstLine="45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Воспитание профессиональной аккуратности, исполнительности, ответственности к порученному делу, наиболее важных личностно-профессиональных качеств медицинского работника: умение осознавать 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ответственность за жизнь пациента, умение анализировать свое поведение, грамотное выполнение правил работы.  </w:t>
      </w:r>
    </w:p>
    <w:p w14:paraId="0B538CA7" w14:textId="77777777" w:rsidR="00EB5BE1" w:rsidRPr="00EB5BE1" w:rsidRDefault="00EB5BE1" w:rsidP="00EB5B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Развить умение студентов обобщать полученные знания, проводить сравнение, делать необходимые выводы и применять умения на практике.</w:t>
      </w:r>
    </w:p>
    <w:p w14:paraId="1F47898F" w14:textId="77777777" w:rsidR="00EB5BE1" w:rsidRPr="00EB5BE1" w:rsidRDefault="00EB5BE1" w:rsidP="00EB5BE1">
      <w:pPr>
        <w:shd w:val="clear" w:color="auto" w:fill="FFFFFF"/>
        <w:spacing w:after="0" w:line="360" w:lineRule="auto"/>
        <w:ind w:left="11" w:right="28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 При возросших требованиях к специалистам среднего звена, обусловленных новыми технологиями и новыми экономическими условиями необходим компетентный подход к подготовке специалистов, основой которого является способность будущего специалиста к проявлению профессионально значимых качеств в условиях как традиционной, так и критической ситуациях.</w:t>
      </w:r>
    </w:p>
    <w:p w14:paraId="1674F0D8" w14:textId="77777777" w:rsidR="00EB5BE1" w:rsidRPr="00EB5BE1" w:rsidRDefault="00EB5BE1" w:rsidP="00EB5BE1">
      <w:pPr>
        <w:shd w:val="clear" w:color="auto" w:fill="FFFFFF"/>
        <w:spacing w:after="0" w:line="360" w:lineRule="auto"/>
        <w:ind w:left="18" w:right="24" w:firstLine="44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Особое внимание в профессиональном самоопределении студентов на первых курсах обучения уделяется не только организации учебных, но и внеаудиторных занятий. Решение этого вопроса в профессиональной деятельности во многом определяется степенью информированности студентов о профессии и возможностью усиления своей профессиональной направленности, с учетом потребности общества в квалифицированных медицинских кадрах.</w:t>
      </w:r>
    </w:p>
    <w:p w14:paraId="1F48434C" w14:textId="77777777" w:rsidR="00EB5BE1" w:rsidRPr="00EB5BE1" w:rsidRDefault="00EB5BE1" w:rsidP="00EB5BE1">
      <w:pPr>
        <w:shd w:val="clear" w:color="auto" w:fill="FFFFFF"/>
        <w:spacing w:after="0" w:line="360" w:lineRule="auto"/>
        <w:ind w:left="18" w:right="24" w:firstLine="45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течение учебного года студенты всех курсов под руководством педагогов  активно привлекаются к профессиональной деятельности по внеаудиторной работе. В этот период планируется и проводится большое количество разнообразных по целям и задачам мероприятий.</w:t>
      </w:r>
    </w:p>
    <w:p w14:paraId="324A7042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53EF38FA" w14:textId="4FCD4299" w:rsidR="00EB5BE1" w:rsidRPr="00EB5BE1" w:rsidRDefault="00EB5BE1" w:rsidP="00EB5BE1">
      <w:pPr>
        <w:shd w:val="clear" w:color="auto" w:fill="FFFFFF"/>
        <w:spacing w:after="0" w:line="360" w:lineRule="auto"/>
        <w:ind w:left="10" w:right="28" w:firstLine="446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 </w:t>
      </w:r>
      <w:r w:rsidRPr="00EB5BE1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EDB7AE9" wp14:editId="7691052D">
            <wp:extent cx="5446702" cy="4638675"/>
            <wp:effectExtent l="0" t="0" r="1905" b="0"/>
            <wp:docPr id="2" name="Рисунок 2" descr="https://cf.ppt-online.org/files/slide/p/pFNtwRfZQ56UmLrPDgkXuhGEBcYV9sy70x1IMA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p/pFNtwRfZQ56UmLrPDgkXuhGEBcYV9sy70x1IMA/slide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21" cy="464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9A810" w14:textId="77777777" w:rsidR="00EB5BE1" w:rsidRPr="00EB5BE1" w:rsidRDefault="00EB5BE1" w:rsidP="00EB5BE1">
      <w:pPr>
        <w:shd w:val="clear" w:color="auto" w:fill="FFFFFF"/>
        <w:spacing w:after="0" w:line="360" w:lineRule="auto"/>
        <w:ind w:left="4" w:right="34" w:firstLine="452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14:paraId="3F612E1A" w14:textId="77777777" w:rsidR="00EB5BE1" w:rsidRPr="00EB5BE1" w:rsidRDefault="00EB5BE1" w:rsidP="00EB5BE1">
      <w:pPr>
        <w:shd w:val="clear" w:color="auto" w:fill="FFFFFF"/>
        <w:spacing w:after="0" w:line="360" w:lineRule="auto"/>
        <w:ind w:left="28" w:right="10" w:firstLine="456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Весь цикл планируемых акций за пределами занятий предполагает активную включенность учащихся в те виды профессиональной деятельности, которые им интересны и которые дополняют их профессиональную компетентность. Это органично вплетается в содержание обучения и становится еще одним фактором повышения качества их подготовки, как профессионалов своего дела.</w:t>
      </w:r>
    </w:p>
    <w:p w14:paraId="0E326F71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План внеаудиторной работы в колледже на учебный год является тому подтверждением.</w:t>
      </w:r>
    </w:p>
    <w:p w14:paraId="3FEA0D47" w14:textId="77777777" w:rsidR="00EB5BE1" w:rsidRPr="00EB5BE1" w:rsidRDefault="00EB5BE1" w:rsidP="008136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Виды заданий для самостоятельной внеаудиторной работы</w:t>
      </w:r>
    </w:p>
    <w:p w14:paraId="110C44B9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Виды заданий для самостоятельной внеаудиторной работы выбираются преподавателем в зависимости от целей, которые он ставит перед обучающимися, и требуемого программой уровня усвоения учебного материала.</w:t>
      </w:r>
    </w:p>
    <w:p w14:paraId="1EB51E36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lastRenderedPageBreak/>
        <w:t> Виды заданий для овладения знаниями:</w:t>
      </w:r>
    </w:p>
    <w:p w14:paraId="2554CF84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чтение текста (учебника, первоисточника, дополнительной литературы, нормативных документов);</w:t>
      </w:r>
    </w:p>
    <w:p w14:paraId="41A9C2E2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конспектирование текста;</w:t>
      </w:r>
    </w:p>
    <w:p w14:paraId="28A64054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составление плана текста;</w:t>
      </w:r>
    </w:p>
    <w:p w14:paraId="0CFEA365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графическое изображение структуры текста;</w:t>
      </w:r>
    </w:p>
    <w:p w14:paraId="1FCF1B1B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выписки из текста, составление глоссариев (работа с учебниками, словарями, справочниками).</w:t>
      </w:r>
    </w:p>
    <w:p w14:paraId="674FA43C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Виды заданий для закрепления и систематизации знаний:</w:t>
      </w:r>
    </w:p>
    <w:p w14:paraId="755C924C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работа с конспектом лекции (обработка текста):</w:t>
      </w:r>
    </w:p>
    <w:p w14:paraId="7B655B27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составление/ заполнение таблиц для систематизации учебного материала;</w:t>
      </w:r>
    </w:p>
    <w:p w14:paraId="7A66D695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составление схем, графологических структур;</w:t>
      </w:r>
    </w:p>
    <w:p w14:paraId="5643163A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изучение текстовых документов;</w:t>
      </w:r>
    </w:p>
    <w:p w14:paraId="66B891E6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подготовка сообщений к выступлению на семинаре, докладов;</w:t>
      </w:r>
    </w:p>
    <w:p w14:paraId="51C214CC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подготовка рефератов;</w:t>
      </w:r>
    </w:p>
    <w:p w14:paraId="528E887B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решение и составление тематических кроссвордов;</w:t>
      </w:r>
    </w:p>
    <w:p w14:paraId="4116C833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решение тестов для самоконтроля;</w:t>
      </w:r>
    </w:p>
    <w:p w14:paraId="220B2D7D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составление тестовых заданий;</w:t>
      </w:r>
    </w:p>
    <w:p w14:paraId="21DCC989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разработка мультимедийных презентаций.</w:t>
      </w:r>
    </w:p>
    <w:p w14:paraId="2E2C5E4B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Виды заданий для формирования умений:</w:t>
      </w:r>
    </w:p>
    <w:p w14:paraId="772A2EB2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выполнение практических заданий, упражнений по образцу;</w:t>
      </w:r>
    </w:p>
    <w:p w14:paraId="61B2564A" w14:textId="43AE15DC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решение ситуационных задач;</w:t>
      </w:r>
    </w:p>
    <w:p w14:paraId="11A535D8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составление ситуационных задач;</w:t>
      </w:r>
    </w:p>
    <w:p w14:paraId="0A0F5499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отработка алгоритмов на фантомах/тренажерах.</w:t>
      </w:r>
    </w:p>
    <w:p w14:paraId="092D1CBF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2. Виды заданий для самостоятельной внеаудиторной работы, их содержание и характер могут иметь вариативный и дифференцированный характер, учитывающий специфику изучаемой дисциплины, сложность конкретной темы, время, отведенное на самостоятельную работу, а также индивидуальные особенности студента.</w:t>
      </w:r>
    </w:p>
    <w:p w14:paraId="22B4707A" w14:textId="1C95E8F5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lastRenderedPageBreak/>
        <w:t> 3.Время, отводимое на определенный вид задания по конкретной теме, определяется преподавателем эмпирически, исходя из собственного опыта, с учетом сложности учебного материала, трудоемкости выполнения задания и требований ФГОС</w:t>
      </w:r>
      <w:r w:rsidR="000F573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.</w:t>
      </w:r>
    </w:p>
    <w:p w14:paraId="7F4BCEC9" w14:textId="112C9853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4. Результаты самостоятельной внеаудиторной работы оформляются в соответствии с утвержденными </w:t>
      </w:r>
      <w:r w:rsidR="000F573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Методическими р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екомендациями.</w:t>
      </w:r>
    </w:p>
    <w:p w14:paraId="1A48E663" w14:textId="57F90356" w:rsidR="00EB5BE1" w:rsidRPr="00EB5BE1" w:rsidRDefault="00EB5BE1" w:rsidP="005D41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Организация и руководство внеаудиторной самостоятельной работой студентов</w:t>
      </w:r>
    </w:p>
    <w:p w14:paraId="79BB370F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1. Процесс организации внеаудиторной самостоятельной работы студентов включает в себя следующие этапы:</w:t>
      </w:r>
    </w:p>
    <w:p w14:paraId="443F46E3" w14:textId="77777777" w:rsidR="007511F3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 - Первый этап - подготовительный. Включает - составление рабочей программы с выделением тем и заданий для внеаудиторной самостоятельной работы; подготовку учебно-методических материалов; диагностику уровня подготовленности студентов. </w:t>
      </w:r>
    </w:p>
    <w:p w14:paraId="1E3C2526" w14:textId="4A8F402A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Второй этап - организационный. Перед выполнением студентом самостоятельной внеаудиторной работы преподаватель проводит инструктаж по выполнению задания, который включает цель задания, его содержание, сроки выполнения, ориентировочный объем работы, основные требования к результатам работы, критерии оценки. Инструктаж проводится преподавателем за счет объема времени, отведенного на изучение дисциплины. На этом этапе определяются цели индивидуальной и групповой работы студентов; проводятся индивидуально-групповые установочные консультации; устанавливаются сроки и формы представления промежуточных результатов.</w:t>
      </w:r>
    </w:p>
    <w:p w14:paraId="0469EF76" w14:textId="5888921A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Тр</w:t>
      </w:r>
      <w:r w:rsidR="009575F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етий этап - мотивационно-</w:t>
      </w:r>
      <w:proofErr w:type="spellStart"/>
      <w:r w:rsidR="009575F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деятель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ностный</w:t>
      </w:r>
      <w:proofErr w:type="spellEnd"/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. Преподаватель на этом этапе должен обеспечить положительную мотивацию индивидуальной и групповой деятельности; проверку промежуточных результатов; организацию самоконтроля и </w:t>
      </w:r>
      <w:proofErr w:type="spellStart"/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самокоррекции</w:t>
      </w:r>
      <w:proofErr w:type="spellEnd"/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; взаимообмен и взаимопроверку в соответствии с выбранной целью. - Четвертый этап — контрольно-оценочный. Включает индивидуальные и групповые отчеты и их оценку. 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lastRenderedPageBreak/>
        <w:t>Контроль результатов самостоятельной внеаудиторной работы студентов может осуществляться в письменной, устной или смешанной форме, в том числе с применением средств информационно-коммуникационных технологий; в качестве форм и методов контроля могут быть использованы семинарские занятия, коллоквиумы, зачеты, тестирование, контрольные работы, защита творческих работ и др.</w:t>
      </w:r>
    </w:p>
    <w:p w14:paraId="6F142E5F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2. 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умений студентов.</w:t>
      </w:r>
    </w:p>
    <w:p w14:paraId="7443EEAA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3. Управление самостоятельной внеаудиторной работой обучающихся может быть:</w:t>
      </w:r>
    </w:p>
    <w:p w14:paraId="6D27EF35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 непосредственным: осуществление самостоятельной работы с помощью консультаций, советов, указаний или выполнения конкретных заданий;</w:t>
      </w:r>
    </w:p>
    <w:p w14:paraId="3010C369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опосредованным: сознательно организуемый преподавателем учебный процесс студента вне контакта с ним.</w:t>
      </w:r>
    </w:p>
    <w:p w14:paraId="0E255011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4. Инструментом управления самостоятельной внеаудиторной работой обучающихся служит ее методическое обеспечение:</w:t>
      </w:r>
    </w:p>
    <w:p w14:paraId="487D4323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вопросы для самоподготовки к занятиям с указанием рекомендованных источников (учебной - основной и дополнительной, справочной литературы, Интернет-ресурсов);</w:t>
      </w:r>
    </w:p>
    <w:p w14:paraId="088580F1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конспекты лекций;</w:t>
      </w:r>
    </w:p>
    <w:p w14:paraId="04B04E42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опорные конспекты;</w:t>
      </w:r>
    </w:p>
    <w:p w14:paraId="7AB6EFFF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методические рекомендации/ указания по выполнению различных видов заданий;</w:t>
      </w:r>
    </w:p>
    <w:p w14:paraId="5722086A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рабочие тетради;</w:t>
      </w:r>
    </w:p>
    <w:p w14:paraId="4FA9B13C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алгоритмы выполнения манипуляций;</w:t>
      </w:r>
    </w:p>
    <w:p w14:paraId="3C0125C3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комплекты тестов, задач, кроссвордов и других упражнений;</w:t>
      </w:r>
    </w:p>
    <w:p w14:paraId="131270F3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 темы рефератов, курсовых работ с методическими рекомендациями по их подготовке и требованиями к оформлению;</w:t>
      </w:r>
    </w:p>
    <w:p w14:paraId="4583DC37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тематические учебно-методические разработки;</w:t>
      </w:r>
    </w:p>
    <w:p w14:paraId="6EA3FDD3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lastRenderedPageBreak/>
        <w:t> - наглядные пособия (альбомы, атласы и др.);</w:t>
      </w:r>
    </w:p>
    <w:p w14:paraId="244D6B4F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интерактивные мультимедийные электронные образовательные ресурсы.</w:t>
      </w:r>
    </w:p>
    <w:p w14:paraId="38DDCC2D" w14:textId="77777777" w:rsidR="006332B5" w:rsidRDefault="006332B5" w:rsidP="005D41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</w:pPr>
    </w:p>
    <w:p w14:paraId="18A00E39" w14:textId="060CEC9C" w:rsidR="00EB5BE1" w:rsidRPr="00EB5BE1" w:rsidRDefault="00EB5BE1" w:rsidP="005D41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Контроль и оценка результатов самостоятельной работы</w:t>
      </w:r>
    </w:p>
    <w:p w14:paraId="4F4E7167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1. Современные системы оценивания в профессиональном образовании требуют изменения позиции преподавателя, который перед изучением профессионального модуля, учебной дисциплины предъявляет обучающимся систему оценивания результатов его освоения, в том числе - в рамках самостоятельной работы. Меняется и позиции студента, который становится активным участником процессов оценивания, что способствует осознанию получаемого опыта учебно-профессиональной деятельности и интеграции знаний и умений в компетенции.</w:t>
      </w:r>
    </w:p>
    <w:p w14:paraId="0F616E50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2. Результаты самостоятельной работы оцениваются в ходе текущего контроля и учитываются в процессе промежуточной аттестации обучающихся по профессиональному модулю, учебной дисциплине. Контроль результатов внеаудиторной самостоятельной работы обучающихся осуществляется на семинарских, практических, занятиях по учебной дисциплине/профессиональному модулю или в специально отведенное время (дополнительное занятие, зачетное занятие, экзамен).</w:t>
      </w:r>
    </w:p>
    <w:p w14:paraId="27D1AA23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3. Одним из инструментов оценивания и учета продуктов самостоятельной деятельности обучающихся может являться формирование «портфолио».</w:t>
      </w:r>
    </w:p>
    <w:p w14:paraId="3178C799" w14:textId="0966D2F3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4. Наиболее полный и эффективный контроль самостоятельной внеаудиторной работы обучающихся возможен при использовании в учебном процессе информационных и коммуникационных технологий, в частности применения дистанционных учебных </w:t>
      </w:r>
      <w:r w:rsidR="003E2FC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технологий.</w:t>
      </w:r>
    </w:p>
    <w:p w14:paraId="018E0BFB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5. Критериями оценки результатов внеаудиторной самостоятельной работы студента являются:</w:t>
      </w:r>
    </w:p>
    <w:p w14:paraId="416E5607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уровень освоения студентом учебного материала;</w:t>
      </w:r>
    </w:p>
    <w:p w14:paraId="40E72D13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умение обучающегося использовать теоретические знания при выполнении практических задач;</w:t>
      </w:r>
    </w:p>
    <w:p w14:paraId="7FB911BB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lastRenderedPageBreak/>
        <w:t> - обоснованность и четкость изложения ответа;</w:t>
      </w:r>
    </w:p>
    <w:p w14:paraId="79EA3F59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оформление материала в соответствии с рекомендациями для конкретных видов самостоятельной работы.</w:t>
      </w:r>
    </w:p>
    <w:p w14:paraId="2A8D2275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6. Методическая служба и председатели цикловых методических комиссий оказывают помощь преподавателям в планировании самостоятельной внеаудиторной работы обучающихся, выборе видов заданий, разработке учебно-методического обеспечения данного вида учебной деятельности, критериев оценки.</w:t>
      </w:r>
    </w:p>
    <w:p w14:paraId="036FB65A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</w:p>
    <w:p w14:paraId="6FB357FC" w14:textId="0CE5A630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Одной из форм внеаудиторной самостоятельной работы является занятость студентов научно- исследовательской работой в кружке</w:t>
      </w:r>
      <w:r w:rsidR="003E2FC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нашей ЦМК, задачами которой является:</w:t>
      </w:r>
    </w:p>
    <w:p w14:paraId="5BF06ABF" w14:textId="6DE50CBC" w:rsidR="00EB5BE1" w:rsidRPr="00EB5BE1" w:rsidRDefault="003E2FC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 xml:space="preserve">- </w:t>
      </w:r>
      <w:r w:rsidR="00EB5BE1"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организация информационно - исследовательских мероприятий, направленных на противодействие и борьбу с асоциальными явлениями, пропаганду здорового образа жизни;</w:t>
      </w:r>
    </w:p>
    <w:p w14:paraId="313C0558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проведение социологических исследований (анкетирование, опрос, интервью);</w:t>
      </w:r>
    </w:p>
    <w:p w14:paraId="66A5C048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проведение научно - методических мероприятий (семинары, «круглые столы», конференции и т.п.);</w:t>
      </w:r>
    </w:p>
    <w:p w14:paraId="7FCE76A6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разработка, адаптация и апробация методических материалов;</w:t>
      </w:r>
    </w:p>
    <w:p w14:paraId="2EAABF1C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- формирование информационных баз данных (молодежь «группы риска», «проблемная» молодежь, программы, технологии работы и т.п.).</w:t>
      </w:r>
    </w:p>
    <w:p w14:paraId="677251F0" w14:textId="79958E22" w:rsidR="00EB5BE1" w:rsidRPr="005D41C6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 </w:t>
      </w:r>
    </w:p>
    <w:p w14:paraId="65F32FFC" w14:textId="68B55B31" w:rsidR="00EB5BE1" w:rsidRPr="00EB5BE1" w:rsidRDefault="00EB5BE1" w:rsidP="002866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noProof/>
          <w:color w:val="181818"/>
          <w:sz w:val="24"/>
          <w:szCs w:val="21"/>
          <w:lang w:eastAsia="ru-RU"/>
        </w:rPr>
        <w:lastRenderedPageBreak/>
        <w:drawing>
          <wp:inline distT="0" distB="0" distL="0" distR="0" wp14:anchorId="05071271" wp14:editId="250C6CC4">
            <wp:extent cx="3248025" cy="3200400"/>
            <wp:effectExtent l="0" t="0" r="9525" b="0"/>
            <wp:docPr id="1" name="Рисунок 1" descr="http://www.edu21.cap.ru/home/4540/2018-2019/%D0%B7%D0%BE%D0%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21.cap.ru/home/4540/2018-2019/%D0%B7%D0%BE%D0%B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4B9FA" w14:textId="77777777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24"/>
          <w:szCs w:val="21"/>
          <w:lang w:eastAsia="ru-RU"/>
        </w:rPr>
        <w:t> </w:t>
      </w:r>
    </w:p>
    <w:p w14:paraId="1039C113" w14:textId="1B2E68E9" w:rsidR="00EB5BE1" w:rsidRPr="00EB5BE1" w:rsidRDefault="00EB5BE1" w:rsidP="003E2F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 </w:t>
      </w:r>
    </w:p>
    <w:p w14:paraId="0856FB4A" w14:textId="46B4192D" w:rsidR="00EB5BE1" w:rsidRPr="00EB5BE1" w:rsidRDefault="00B2258A" w:rsidP="005D41C6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Выводы</w:t>
      </w:r>
    </w:p>
    <w:p w14:paraId="3FF847E9" w14:textId="0636A7A5" w:rsidR="00EB5BE1" w:rsidRPr="00EB5BE1" w:rsidRDefault="00EB5BE1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5D41C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  <w:r w:rsidRPr="005D41C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Несмотря на то, что студенты выбрали и пришли именно в эту учебную организацию, их профессиональные намерения и профессиональные ожидания очень неустойчивы и слабо отражают соответствие современных требований с их представлениями о профессии. Вот почему вопрос совершенствования профессиональной направленности студентов в процессе обучения в колледже беспокоит педагогов. Он остается чрезвычайно актуальным не только для самих студентов колледжа, но и для всего общества, оздоровлением которого квалифицированно должны будут заниматься выпускники — медики.</w:t>
      </w:r>
    </w:p>
    <w:p w14:paraId="32EB799B" w14:textId="649132F2" w:rsidR="00EB5BE1" w:rsidRDefault="00EB5BE1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5D41C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</w:p>
    <w:p w14:paraId="315C5863" w14:textId="3EB7AC13" w:rsidR="00B2258A" w:rsidRDefault="00B2258A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14:paraId="27513423" w14:textId="7149F762" w:rsidR="00B2258A" w:rsidRDefault="00B2258A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14:paraId="3DA44E2F" w14:textId="635823FC" w:rsidR="00B2258A" w:rsidRDefault="00B2258A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14:paraId="47695C41" w14:textId="3004FE0F" w:rsidR="00B2258A" w:rsidRDefault="00B2258A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14:paraId="4A935420" w14:textId="110F1ED4" w:rsidR="00B2258A" w:rsidRDefault="00B2258A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14:paraId="0C1E5E45" w14:textId="77777777" w:rsidR="00B2258A" w:rsidRPr="00EB5BE1" w:rsidRDefault="00B2258A" w:rsidP="00EB5BE1">
      <w:pPr>
        <w:shd w:val="clear" w:color="auto" w:fill="FFFFFF"/>
        <w:spacing w:after="0" w:line="360" w:lineRule="auto"/>
        <w:ind w:left="14" w:right="10" w:firstLine="462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14:paraId="7C87DF4A" w14:textId="1FFE1D12" w:rsidR="00EB5BE1" w:rsidRPr="00EB5BE1" w:rsidRDefault="00EB5BE1" w:rsidP="003E2FC1">
      <w:pPr>
        <w:shd w:val="clear" w:color="auto" w:fill="FFFFFF"/>
        <w:spacing w:after="0" w:line="360" w:lineRule="auto"/>
        <w:ind w:left="14" w:right="10" w:firstLine="462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использованных источников литературы</w:t>
      </w:r>
    </w:p>
    <w:p w14:paraId="038E0928" w14:textId="77777777" w:rsidR="00EB5BE1" w:rsidRPr="00EB5BE1" w:rsidRDefault="00EB5BE1" w:rsidP="00EB5BE1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 </w:t>
      </w:r>
    </w:p>
    <w:p w14:paraId="3AE4A378" w14:textId="1A1E0B6F" w:rsidR="00EB5BE1" w:rsidRPr="00EB5BE1" w:rsidRDefault="003E2FC1" w:rsidP="00EB5BE1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1</w:t>
      </w:r>
      <w:r w:rsidR="00EB5BE1" w:rsidRPr="00EB5BE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. Основная литература</w:t>
      </w:r>
    </w:p>
    <w:p w14:paraId="70600A08" w14:textId="02B1F4DD" w:rsidR="00EB5BE1" w:rsidRPr="00EB5BE1" w:rsidRDefault="00EB5BE1" w:rsidP="003E2FC1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1.</w:t>
      </w:r>
      <w:r w:rsidRPr="00EB5BE1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</w:t>
      </w:r>
      <w:proofErr w:type="spellStart"/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Абасов</w:t>
      </w:r>
      <w:proofErr w:type="spellEnd"/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З. Проектирование и организация самостоятельной работы студентов [Текст] / З. </w:t>
      </w:r>
      <w:proofErr w:type="spellStart"/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Абасов</w:t>
      </w:r>
      <w:proofErr w:type="spellEnd"/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// Высшее образование в России. - 20</w:t>
      </w:r>
      <w:r w:rsidR="003E2FC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20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- № 10. - С. 81-84.</w:t>
      </w:r>
    </w:p>
    <w:p w14:paraId="2F6DD423" w14:textId="5ACEEFC5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2.</w:t>
      </w:r>
      <w:r w:rsidRPr="00EB5BE1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</w:t>
      </w:r>
      <w:proofErr w:type="spellStart"/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Асаналиев</w:t>
      </w:r>
      <w:proofErr w:type="spellEnd"/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, М. К. Технология измерения результатов самостоятельной познавательной деятельности студентов [Текст] / М. К. </w:t>
      </w:r>
      <w:proofErr w:type="spellStart"/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Асаналиев</w:t>
      </w:r>
      <w:proofErr w:type="spellEnd"/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// Открытое образование. - 20</w:t>
      </w:r>
      <w:r w:rsidR="003E2FC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18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. - № 1. - С. 64-68.</w:t>
      </w:r>
    </w:p>
    <w:p w14:paraId="237006AD" w14:textId="29A01326" w:rsidR="00EB5BE1" w:rsidRPr="00EB5BE1" w:rsidRDefault="00EB5BE1" w:rsidP="00EB5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3.</w:t>
      </w:r>
      <w:r w:rsidRPr="00EB5BE1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Астахова, Е. Познавательная активность студентов: поиск форм оптимизации / Е. Астахова // Альма Матер (Вестник высшей школы). - 20</w:t>
      </w:r>
      <w:r w:rsidR="003E2FC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20</w:t>
      </w: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. - № 11. - С. 29-32.</w:t>
      </w:r>
    </w:p>
    <w:p w14:paraId="0BAB3F2B" w14:textId="509A3B7E" w:rsidR="00EB5BE1" w:rsidRPr="00EB5BE1" w:rsidRDefault="00EB5BE1" w:rsidP="003E2FC1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6.</w:t>
      </w:r>
      <w:r w:rsidRPr="00EB5BE1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Карпова, О. Л. Педагогическое содействие самообразовательной деятельности студентов [Текст] / О. Л. Карпова // Высшее образование сегодня. - 20</w:t>
      </w:r>
      <w:r w:rsidR="003E2FC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8. - № 7. - С. 51-54.</w:t>
      </w:r>
    </w:p>
    <w:p w14:paraId="43A318E2" w14:textId="2964BBFD" w:rsidR="00EB5BE1" w:rsidRPr="00EB5BE1" w:rsidRDefault="00EB5BE1" w:rsidP="003E2FC1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EB5BE1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7.</w:t>
      </w:r>
      <w:r w:rsidRPr="00EB5BE1">
        <w:rPr>
          <w:rFonts w:ascii="Times New Roman" w:eastAsia="Times New Roman" w:hAnsi="Times New Roman" w:cs="Times New Roman"/>
          <w:color w:val="181818"/>
          <w:sz w:val="20"/>
          <w:szCs w:val="14"/>
          <w:lang w:eastAsia="ru-RU"/>
        </w:rPr>
        <w:t>      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Макарова, О. Внеаудиторная работа студентов в системе специального образования [Текст] / О. Макарова // Высшее образование в России. - 20</w:t>
      </w:r>
      <w:r w:rsidR="003E2FC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18</w:t>
      </w:r>
      <w:r w:rsidRPr="00EB5B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- № 10. - С. 163 - 165.</w:t>
      </w:r>
    </w:p>
    <w:p w14:paraId="33583B74" w14:textId="77777777" w:rsidR="00EC672C" w:rsidRPr="005D41C6" w:rsidRDefault="00EC672C" w:rsidP="00EB5BE1">
      <w:pPr>
        <w:spacing w:line="360" w:lineRule="auto"/>
        <w:rPr>
          <w:rFonts w:ascii="Times New Roman" w:hAnsi="Times New Roman" w:cs="Times New Roman"/>
          <w:sz w:val="32"/>
        </w:rPr>
      </w:pPr>
    </w:p>
    <w:sectPr w:rsidR="00EC672C" w:rsidRPr="005D41C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E9932" w14:textId="77777777" w:rsidR="00B76EB7" w:rsidRDefault="00B76EB7" w:rsidP="000E4DBE">
      <w:pPr>
        <w:spacing w:after="0" w:line="240" w:lineRule="auto"/>
      </w:pPr>
      <w:r>
        <w:separator/>
      </w:r>
    </w:p>
  </w:endnote>
  <w:endnote w:type="continuationSeparator" w:id="0">
    <w:p w14:paraId="1E0E3877" w14:textId="77777777" w:rsidR="00B76EB7" w:rsidRDefault="00B76EB7" w:rsidP="000E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195358"/>
      <w:docPartObj>
        <w:docPartGallery w:val="Page Numbers (Bottom of Page)"/>
        <w:docPartUnique/>
      </w:docPartObj>
    </w:sdtPr>
    <w:sdtEndPr/>
    <w:sdtContent>
      <w:p w14:paraId="53907B81" w14:textId="65149794" w:rsidR="000E4DBE" w:rsidRDefault="000E4DB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BA2">
          <w:rPr>
            <w:noProof/>
          </w:rPr>
          <w:t>12</w:t>
        </w:r>
        <w:r>
          <w:fldChar w:fldCharType="end"/>
        </w:r>
      </w:p>
    </w:sdtContent>
  </w:sdt>
  <w:p w14:paraId="640EA83D" w14:textId="77777777" w:rsidR="000E4DBE" w:rsidRDefault="000E4D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55F47" w14:textId="77777777" w:rsidR="00B76EB7" w:rsidRDefault="00B76EB7" w:rsidP="000E4DBE">
      <w:pPr>
        <w:spacing w:after="0" w:line="240" w:lineRule="auto"/>
      </w:pPr>
      <w:r>
        <w:separator/>
      </w:r>
    </w:p>
  </w:footnote>
  <w:footnote w:type="continuationSeparator" w:id="0">
    <w:p w14:paraId="41490F19" w14:textId="77777777" w:rsidR="00B76EB7" w:rsidRDefault="00B76EB7" w:rsidP="000E4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2C"/>
    <w:rsid w:val="000E4DBE"/>
    <w:rsid w:val="000F5731"/>
    <w:rsid w:val="001D4BA2"/>
    <w:rsid w:val="002866D8"/>
    <w:rsid w:val="003E2FC1"/>
    <w:rsid w:val="00510597"/>
    <w:rsid w:val="005D41C6"/>
    <w:rsid w:val="006332B5"/>
    <w:rsid w:val="006B11EB"/>
    <w:rsid w:val="007511F3"/>
    <w:rsid w:val="0081365A"/>
    <w:rsid w:val="009575FE"/>
    <w:rsid w:val="00B2258A"/>
    <w:rsid w:val="00B76EB7"/>
    <w:rsid w:val="00C65BD6"/>
    <w:rsid w:val="00CB288F"/>
    <w:rsid w:val="00E91F5A"/>
    <w:rsid w:val="00EB5BE1"/>
    <w:rsid w:val="00EC672C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DAEB"/>
  <w15:docId w15:val="{A7BAB872-8512-4D28-B6C5-C235D732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5BE1"/>
  </w:style>
  <w:style w:type="paragraph" w:customStyle="1" w:styleId="c15">
    <w:name w:val="c15"/>
    <w:basedOn w:val="a"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EB5BE1"/>
  </w:style>
  <w:style w:type="character" w:styleId="a6">
    <w:name w:val="Emphasis"/>
    <w:basedOn w:val="a0"/>
    <w:uiPriority w:val="20"/>
    <w:qFormat/>
    <w:rsid w:val="00EB5BE1"/>
    <w:rPr>
      <w:i/>
      <w:iCs/>
    </w:rPr>
  </w:style>
  <w:style w:type="character" w:styleId="a7">
    <w:name w:val="Strong"/>
    <w:basedOn w:val="a0"/>
    <w:uiPriority w:val="22"/>
    <w:qFormat/>
    <w:rsid w:val="00EB5BE1"/>
    <w:rPr>
      <w:b/>
      <w:bCs/>
    </w:rPr>
  </w:style>
  <w:style w:type="paragraph" w:customStyle="1" w:styleId="c8">
    <w:name w:val="c8"/>
    <w:basedOn w:val="a"/>
    <w:rsid w:val="00EB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DB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4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DBE"/>
  </w:style>
  <w:style w:type="paragraph" w:styleId="ac">
    <w:name w:val="footer"/>
    <w:basedOn w:val="a"/>
    <w:link w:val="ad"/>
    <w:uiPriority w:val="99"/>
    <w:unhideWhenUsed/>
    <w:rsid w:val="000E4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cp:lastPrinted>2023-02-02T13:10:00Z</cp:lastPrinted>
  <dcterms:created xsi:type="dcterms:W3CDTF">2023-01-09T08:27:00Z</dcterms:created>
  <dcterms:modified xsi:type="dcterms:W3CDTF">2023-02-02T13:10:00Z</dcterms:modified>
</cp:coreProperties>
</file>