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b/>
          <w:bCs/>
          <w:color w:val="000000"/>
          <w:sz w:val="23"/>
          <w:szCs w:val="23"/>
        </w:rPr>
        <w:t>Классный час на тему «Зачем нужно учиться?»</w:t>
      </w:r>
    </w:p>
    <w:p w:rsidR="00020212" w:rsidRPr="000F4029" w:rsidRDefault="001D687D" w:rsidP="000202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7</w:t>
      </w:r>
      <w:bookmarkStart w:id="0" w:name="_GoBack"/>
      <w:bookmarkEnd w:id="0"/>
      <w:r w:rsidR="00020212" w:rsidRPr="000F4029">
        <w:rPr>
          <w:rFonts w:ascii="Arial" w:hAnsi="Arial" w:cs="Arial"/>
          <w:b/>
          <w:bCs/>
          <w:color w:val="000000"/>
          <w:sz w:val="23"/>
          <w:szCs w:val="23"/>
        </w:rPr>
        <w:t xml:space="preserve"> класс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b/>
          <w:bCs/>
          <w:color w:val="000000"/>
          <w:sz w:val="23"/>
          <w:szCs w:val="23"/>
        </w:rPr>
        <w:t>Цель:</w:t>
      </w:r>
      <w:r w:rsidRPr="000F4029">
        <w:rPr>
          <w:rStyle w:val="apple-converted-space"/>
          <w:rFonts w:ascii="Arial" w:hAnsi="Arial" w:cs="Arial"/>
          <w:b/>
          <w:bCs/>
          <w:color w:val="000000"/>
          <w:sz w:val="23"/>
          <w:szCs w:val="23"/>
        </w:rPr>
        <w:t> </w:t>
      </w:r>
      <w:r w:rsidRPr="000F4029">
        <w:rPr>
          <w:rFonts w:ascii="Arial" w:hAnsi="Arial" w:cs="Arial"/>
          <w:i/>
          <w:iCs/>
          <w:color w:val="000000"/>
          <w:sz w:val="23"/>
          <w:szCs w:val="23"/>
        </w:rPr>
        <w:t>способствовать осознанию ответственного отношения к учёбе – главному труду школьников.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proofErr w:type="gramStart"/>
      <w:r w:rsidRPr="000F4029">
        <w:rPr>
          <w:rFonts w:ascii="Arial" w:hAnsi="Arial" w:cs="Arial"/>
          <w:b/>
          <w:bCs/>
          <w:color w:val="000000"/>
          <w:sz w:val="23"/>
          <w:szCs w:val="23"/>
        </w:rPr>
        <w:t>Задачи</w:t>
      </w:r>
      <w:r w:rsidRPr="000F4029">
        <w:rPr>
          <w:rFonts w:ascii="Arial" w:hAnsi="Arial" w:cs="Arial"/>
          <w:color w:val="000000"/>
          <w:sz w:val="23"/>
          <w:szCs w:val="23"/>
        </w:rPr>
        <w:t> :</w:t>
      </w:r>
      <w:r w:rsidRPr="000F4029">
        <w:rPr>
          <w:rFonts w:ascii="Arial" w:hAnsi="Arial" w:cs="Arial"/>
          <w:i/>
          <w:iCs/>
          <w:color w:val="000000"/>
          <w:sz w:val="23"/>
          <w:szCs w:val="23"/>
        </w:rPr>
        <w:t>Формирование</w:t>
      </w:r>
      <w:proofErr w:type="gramEnd"/>
      <w:r w:rsidRPr="000F4029">
        <w:rPr>
          <w:rFonts w:ascii="Arial" w:hAnsi="Arial" w:cs="Arial"/>
          <w:i/>
          <w:iCs/>
          <w:color w:val="000000"/>
          <w:sz w:val="23"/>
          <w:szCs w:val="23"/>
        </w:rPr>
        <w:t xml:space="preserve"> позитивного отношения к себе и окружающему миру; Формировать личностную мотивацию учебной деятельности;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b/>
          <w:bCs/>
          <w:color w:val="000000"/>
          <w:sz w:val="23"/>
          <w:szCs w:val="23"/>
        </w:rPr>
        <w:t>Ход и содержание.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Актуализация темы</w:t>
      </w:r>
      <w:r w:rsidRPr="000F4029">
        <w:rPr>
          <w:rFonts w:ascii="Arial" w:hAnsi="Arial" w:cs="Arial"/>
          <w:color w:val="000000"/>
          <w:sz w:val="23"/>
          <w:szCs w:val="23"/>
        </w:rPr>
        <w:t>. Одним из продолжительных этапов в жизни человека является учёба. И я думаю, что вы согласитесь со мной, что это один из важнейших этапов.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 xml:space="preserve">Известный писатель Жюль Верн в своей книге </w:t>
      </w:r>
      <w:proofErr w:type="gramStart"/>
      <w:r w:rsidRPr="000F4029">
        <w:rPr>
          <w:rFonts w:ascii="Arial" w:hAnsi="Arial" w:cs="Arial"/>
          <w:color w:val="000000"/>
          <w:sz w:val="23"/>
          <w:szCs w:val="23"/>
        </w:rPr>
        <w:t>« Пятнадцатилетний</w:t>
      </w:r>
      <w:proofErr w:type="gramEnd"/>
      <w:r w:rsidRPr="000F4029">
        <w:rPr>
          <w:rFonts w:ascii="Arial" w:hAnsi="Arial" w:cs="Arial"/>
          <w:color w:val="000000"/>
          <w:sz w:val="23"/>
          <w:szCs w:val="23"/>
        </w:rPr>
        <w:t xml:space="preserve"> капитан» написал: «Кто с детства знает, что труд есть закон жизни, кто смолоду понял, что хлеб добывается в поте лица…тот предназначен для больших дел, ибо в нужный день и час у него найдется воля и сила для совершения их».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Ленивые люди всегда ищут и находят для себя оправдание. Часто они отговариваются тем, что у них не хватает времени. Но на его недостаточность часто жалуются те, кто впустую растрачивает время.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Человек учится прежде всего потому, что его мучит любознательность, инстинктивная тяга к знанию. Это – внутренние побудительные причины. От природы они есть у всех, но в иных людях они развиваются, в других – заглушаются обстоятельствами. Человек может учиться и потому, что его принуждает к учению житейское здравомыслие: не выучившись, он не сможет занять в жизни то положение, которое хотел бы занять.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Все это создает внешние побудительные причины. Они также сильны, как и внутренние. Когда внешние побуждения развивают природную любознательность, эти два двигателя творят чудеса, делают человека невероятно способным.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Чтобы подтвердить эту мысль, вспомним историю Петра Великого. Ни в ком практическая потребность в знаниях и природная любознательность не проявились с такой бурной силой, как в Петре.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Петр на верфях работает плотником, сидит, согнувшись в тесной каморке над залом английского парламента – слушает речи ораторов; спускается в шахты… Он учится каждый день своей жизни, но учится для того, чтобы приобретенные знания тут же претворить в указ, распоряжение, в дело. Он не стеснялся мелочей, так как он не стеснялся учиться, не стыдился учиться. Учиться – значит покорить в себе гордыню, признаться в невежестве. Этот необузданный, своенравный человек, царь, император, владелец огромных территорий и хозяин миллионов людей, не останавливался ни перед чем и никого не боявшийся, этот человек лишь в одном не знал гордости – в учении, лишь перед одним послушно склонял голову – перед знанием.</w:t>
      </w:r>
    </w:p>
    <w:p w:rsidR="000F4029" w:rsidRPr="000F4029" w:rsidRDefault="000F4029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0F4029" w:rsidRPr="000F4029" w:rsidRDefault="000F4029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81818"/>
          <w:sz w:val="23"/>
          <w:szCs w:val="23"/>
        </w:rPr>
      </w:pPr>
      <w:r w:rsidRPr="000F4029">
        <w:rPr>
          <w:rFonts w:ascii="Arial" w:hAnsi="Arial" w:cs="Arial"/>
          <w:b/>
          <w:color w:val="181818"/>
          <w:sz w:val="23"/>
          <w:szCs w:val="23"/>
        </w:rPr>
        <w:t>Обсуждение вопросов.</w:t>
      </w:r>
    </w:p>
    <w:p w:rsidR="000F4029" w:rsidRPr="000F4029" w:rsidRDefault="000F4029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181818"/>
          <w:sz w:val="23"/>
          <w:szCs w:val="23"/>
        </w:rPr>
        <w:t>Прежде всего, давайте попробуем ответить на несколько вопросов:</w:t>
      </w:r>
    </w:p>
    <w:p w:rsidR="000F4029" w:rsidRPr="000F4029" w:rsidRDefault="000F4029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181818"/>
          <w:sz w:val="23"/>
          <w:szCs w:val="23"/>
        </w:rPr>
        <w:t>Вопрос №1: «Нужно ли учиться?»</w:t>
      </w:r>
    </w:p>
    <w:p w:rsidR="000F4029" w:rsidRPr="000F4029" w:rsidRDefault="000F4029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</w:p>
    <w:p w:rsidR="000F4029" w:rsidRPr="000F4029" w:rsidRDefault="000F4029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181818"/>
          <w:sz w:val="23"/>
          <w:szCs w:val="23"/>
        </w:rPr>
        <w:t>Вопрос №2: "Для чего нужно учиться?"</w:t>
      </w:r>
    </w:p>
    <w:p w:rsidR="000F4029" w:rsidRPr="000F4029" w:rsidRDefault="000F4029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</w:p>
    <w:p w:rsidR="000F4029" w:rsidRPr="000F4029" w:rsidRDefault="000F4029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i/>
          <w:color w:val="181818"/>
          <w:sz w:val="23"/>
          <w:szCs w:val="23"/>
        </w:rPr>
        <w:t>Примерные ответы:</w:t>
      </w:r>
      <w:r w:rsidRPr="000F4029">
        <w:rPr>
          <w:rFonts w:ascii="Arial" w:hAnsi="Arial" w:cs="Arial"/>
          <w:color w:val="181818"/>
          <w:sz w:val="23"/>
          <w:szCs w:val="23"/>
        </w:rPr>
        <w:t xml:space="preserve"> иметь хорошие оценки; так хотят родители; для продолжения учебы; быть образованным; стать более развитым.</w:t>
      </w:r>
    </w:p>
    <w:p w:rsidR="000F4029" w:rsidRPr="000F4029" w:rsidRDefault="000F4029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</w:p>
    <w:p w:rsidR="000F4029" w:rsidRPr="000F4029" w:rsidRDefault="000F4029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181818"/>
          <w:sz w:val="23"/>
          <w:szCs w:val="23"/>
        </w:rPr>
        <w:t>Вопрос №3: "Чем отличается образованный человек от необразованного?»</w:t>
      </w:r>
    </w:p>
    <w:p w:rsidR="000F4029" w:rsidRPr="000F4029" w:rsidRDefault="000F4029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</w:p>
    <w:p w:rsidR="000F4029" w:rsidRPr="000F4029" w:rsidRDefault="000F4029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i/>
          <w:color w:val="181818"/>
          <w:sz w:val="23"/>
          <w:szCs w:val="23"/>
        </w:rPr>
        <w:t>Примерные ответы:</w:t>
      </w:r>
      <w:r w:rsidRPr="000F4029">
        <w:rPr>
          <w:rFonts w:ascii="Arial" w:hAnsi="Arial" w:cs="Arial"/>
          <w:color w:val="181818"/>
          <w:sz w:val="23"/>
          <w:szCs w:val="23"/>
        </w:rPr>
        <w:t xml:space="preserve"> с образованным человеком интереснее общаться; у образованного человека больше шансов найти интересную работу; образованный человек может больше дать своим детям; образованный человек больше знает.</w:t>
      </w:r>
    </w:p>
    <w:p w:rsidR="000F4029" w:rsidRPr="000F4029" w:rsidRDefault="000F4029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</w:p>
    <w:p w:rsidR="000F4029" w:rsidRPr="000F4029" w:rsidRDefault="000F4029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181818"/>
          <w:sz w:val="23"/>
          <w:szCs w:val="23"/>
        </w:rPr>
        <w:t>Вопрос №4: "Чего вы ждете от школы?"</w:t>
      </w:r>
    </w:p>
    <w:p w:rsidR="000F4029" w:rsidRPr="000F4029" w:rsidRDefault="000F4029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181818"/>
          <w:sz w:val="23"/>
          <w:szCs w:val="23"/>
        </w:rPr>
      </w:pPr>
    </w:p>
    <w:p w:rsidR="000F4029" w:rsidRPr="000F4029" w:rsidRDefault="000F4029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i/>
          <w:color w:val="181818"/>
          <w:sz w:val="23"/>
          <w:szCs w:val="23"/>
        </w:rPr>
        <w:t>Примерные ответы</w:t>
      </w:r>
      <w:r w:rsidRPr="000F4029">
        <w:rPr>
          <w:rFonts w:ascii="Arial" w:hAnsi="Arial" w:cs="Arial"/>
          <w:color w:val="181818"/>
          <w:sz w:val="23"/>
          <w:szCs w:val="23"/>
        </w:rPr>
        <w:t>: хорошие знания; получить воспитание; чтобы научиться общаться.</w:t>
      </w:r>
    </w:p>
    <w:p w:rsidR="000F4029" w:rsidRPr="000F4029" w:rsidRDefault="000F4029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</w:p>
    <w:p w:rsidR="000F4029" w:rsidRPr="000F4029" w:rsidRDefault="000F4029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181818"/>
          <w:sz w:val="23"/>
          <w:szCs w:val="23"/>
        </w:rPr>
        <w:t>Вопрос №5 "Что для этого нужно?"</w:t>
      </w:r>
    </w:p>
    <w:p w:rsidR="000F4029" w:rsidRPr="000F4029" w:rsidRDefault="000F4029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</w:p>
    <w:p w:rsidR="000F4029" w:rsidRPr="000F4029" w:rsidRDefault="000F4029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i/>
          <w:color w:val="181818"/>
          <w:sz w:val="23"/>
          <w:szCs w:val="23"/>
        </w:rPr>
        <w:t>Примерные ответы</w:t>
      </w:r>
      <w:r w:rsidRPr="000F4029">
        <w:rPr>
          <w:rFonts w:ascii="Arial" w:hAnsi="Arial" w:cs="Arial"/>
          <w:color w:val="181818"/>
          <w:sz w:val="23"/>
          <w:szCs w:val="23"/>
        </w:rPr>
        <w:t>: чтобы ученик посещал школу; чтобы учитель давал знания; чтобы родители контролировали своих детей.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b/>
          <w:bCs/>
          <w:color w:val="000000"/>
          <w:sz w:val="23"/>
          <w:szCs w:val="23"/>
        </w:rPr>
        <w:t>Учитель: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А сейчас поиграем в игру «Незаконченные предложения»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 Я буду зачитывать начало предложения, а вы как можно быстрее придумайте к нему продолжение.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1. Я думаю, что хороший ученик - это тот, кто...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2. Я думаю, что плохой ученик - это тот, кто...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3. Больше всего я люблю, когда учитель...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4. Больше всего я не люблю, когда учитель...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5. Больше всего мне школа нравится зато, что...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6. Я не люблю школу зато, что...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7. Мне радостно, когда в школе...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8. Я боюсь, когда в школе...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9. Я хотел бы, чтобы в школе...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10. Я не хотел бы, чтобы в школе...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11. Когда я был маленьким, я думал, что в школе...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12. Если я невнимателен на уроке, я...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13. Когда я не понимаю что-нибудь на уроке, я...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14. Когда мне что-нибудь непонятно при выполнении домашнего задания, я...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15. Я всегда могу проверить, правильно ли я...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16. Я никогда не могу проверить, правильно ли я...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17. Если мне нужно что-нибудь запомнить, я...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18. Когда мне что-нибудь интересно на уроке, я...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19. Мне всегда интересно, когда на уроках...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20. Мне всегда неинтересно, когда на уроках...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21. Если нам не задают домашнего задания, я...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22. Если я не знаю, как решить задачу, я...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23. Если я не знаю, как написать слово, я...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24. Я лучше понимаю, когда на уроке...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25. Я хотел бы, чтобы в школе всегда...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br/>
      </w:r>
      <w:r w:rsidRPr="000F4029">
        <w:rPr>
          <w:rFonts w:ascii="Arial" w:hAnsi="Arial" w:cs="Arial"/>
          <w:color w:val="000000"/>
          <w:sz w:val="23"/>
          <w:szCs w:val="23"/>
        </w:rPr>
        <w:br/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 </w:t>
      </w:r>
      <w:r w:rsidRPr="000F4029">
        <w:rPr>
          <w:rFonts w:ascii="Arial" w:hAnsi="Arial" w:cs="Arial"/>
          <w:b/>
          <w:bCs/>
          <w:color w:val="000000"/>
          <w:sz w:val="23"/>
          <w:szCs w:val="23"/>
        </w:rPr>
        <w:t>Учитель: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Чтобы ответить на вопрос «Зачем я учусь», давайте построим с вами (каждый для себя) лесенку. На доске написаны предложения, их надо расставить в виде лесенки. На самой верхней ступени будет стоять САМОЕ ВАЖНОЕ, для чего ты учишься. На ступеньке ниже – менее важное, на следующей ступени – еще менее важное и так, пока не заполните все восемь ступенек.</w:t>
      </w:r>
    </w:p>
    <w:p w:rsidR="00020212" w:rsidRPr="000F4029" w:rsidRDefault="000F4029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На слайде указаны</w:t>
      </w:r>
      <w:r w:rsidR="00020212" w:rsidRPr="000F4029">
        <w:rPr>
          <w:rFonts w:ascii="Arial" w:hAnsi="Arial" w:cs="Arial"/>
          <w:color w:val="000000"/>
          <w:sz w:val="23"/>
          <w:szCs w:val="23"/>
        </w:rPr>
        <w:t xml:space="preserve"> мотивы (познавательные и социальные):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 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Я учусь для того, чтобы все знать.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Я учусь, потому что мне нравится процесс учения.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Я учусь для того, чтобы получать хорошие оценки.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Я учусь для того, чтобы научиться самому решать задачи.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 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Я учусь для того, чтобы быть полезным людям.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Я учусь для того, чтобы учитель был доволен моими успехами.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lastRenderedPageBreak/>
        <w:t>Я учусь для того, чтобы своими успехами радовать родителей.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Я учусь для того, чтобы за мои успехи меня уважали товарищи.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Проверьте, правильно ли вы все расставили.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(</w:t>
      </w:r>
      <w:r w:rsidRPr="000F4029">
        <w:rPr>
          <w:rFonts w:ascii="Arial" w:hAnsi="Arial" w:cs="Arial"/>
          <w:i/>
          <w:iCs/>
          <w:color w:val="000000"/>
          <w:sz w:val="23"/>
          <w:szCs w:val="23"/>
        </w:rPr>
        <w:t>Листочки с ответами учитель может собрать и обсудить результаты с родителями.)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(</w:t>
      </w:r>
      <w:r w:rsidRPr="000F4029">
        <w:rPr>
          <w:rFonts w:ascii="Arial" w:hAnsi="Arial" w:cs="Arial"/>
          <w:i/>
          <w:iCs/>
          <w:color w:val="000000"/>
          <w:sz w:val="23"/>
          <w:szCs w:val="23"/>
        </w:rPr>
        <w:t>Результаты, свидетельствуют о соотношении социальных и познавательных мотивов учения школьника, которые определяются по тому, какие мотивы занимают первые четыре места в иерархии. В случае если эти места занимают два социальных и два познавательных мотива, делается вывод об их гармоничном состоянии у школьника. Если эти места занимают три или четыре мотива одного типа, делается вывод о доминировании данного типа мотивов учения (например, социальных).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 </w:t>
      </w:r>
      <w:r w:rsidRPr="000F4029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Pr="000F4029">
        <w:rPr>
          <w:rFonts w:ascii="Arial" w:hAnsi="Arial" w:cs="Arial"/>
          <w:color w:val="000000"/>
          <w:sz w:val="23"/>
          <w:szCs w:val="23"/>
        </w:rPr>
        <w:t>Можно провести с детьми следующую анкету: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b/>
          <w:bCs/>
          <w:color w:val="000000"/>
          <w:sz w:val="23"/>
          <w:szCs w:val="23"/>
        </w:rPr>
        <w:t>ВОПРОСЫ АНКЕТЫ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1.</w:t>
      </w:r>
      <w:r w:rsidRPr="000F4029">
        <w:rPr>
          <w:color w:val="000000"/>
          <w:sz w:val="23"/>
          <w:szCs w:val="23"/>
        </w:rPr>
        <w:t>      </w:t>
      </w:r>
      <w:r w:rsidRPr="000F4029">
        <w:rPr>
          <w:rFonts w:ascii="Arial" w:hAnsi="Arial" w:cs="Arial"/>
          <w:color w:val="000000"/>
          <w:sz w:val="23"/>
          <w:szCs w:val="23"/>
        </w:rPr>
        <w:t>Всегда ли ты с желанием ходишь в школу?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2.</w:t>
      </w:r>
      <w:r w:rsidRPr="000F4029">
        <w:rPr>
          <w:color w:val="000000"/>
          <w:sz w:val="23"/>
          <w:szCs w:val="23"/>
        </w:rPr>
        <w:t>      </w:t>
      </w:r>
      <w:r w:rsidRPr="000F4029">
        <w:rPr>
          <w:rFonts w:ascii="Arial" w:hAnsi="Arial" w:cs="Arial"/>
          <w:color w:val="000000"/>
          <w:sz w:val="23"/>
          <w:szCs w:val="23"/>
        </w:rPr>
        <w:t>Легко ли тебе было учиться в 7 классе?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3.</w:t>
      </w:r>
      <w:r w:rsidRPr="000F4029">
        <w:rPr>
          <w:color w:val="000000"/>
          <w:sz w:val="23"/>
          <w:szCs w:val="23"/>
        </w:rPr>
        <w:t>      </w:t>
      </w:r>
      <w:r w:rsidRPr="000F4029">
        <w:rPr>
          <w:rFonts w:ascii="Arial" w:hAnsi="Arial" w:cs="Arial"/>
          <w:color w:val="000000"/>
          <w:sz w:val="23"/>
          <w:szCs w:val="23"/>
        </w:rPr>
        <w:t>Какие учебные предметы даются тебе легко?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4.</w:t>
      </w:r>
      <w:r w:rsidRPr="000F4029">
        <w:rPr>
          <w:color w:val="000000"/>
          <w:sz w:val="23"/>
          <w:szCs w:val="23"/>
        </w:rPr>
        <w:t>      </w:t>
      </w:r>
      <w:r w:rsidRPr="000F4029">
        <w:rPr>
          <w:rFonts w:ascii="Arial" w:hAnsi="Arial" w:cs="Arial"/>
          <w:color w:val="000000"/>
          <w:sz w:val="23"/>
          <w:szCs w:val="23"/>
        </w:rPr>
        <w:t>Какие учебные предметы даются тебе с трудом?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5.</w:t>
      </w:r>
      <w:r w:rsidRPr="000F4029">
        <w:rPr>
          <w:color w:val="000000"/>
          <w:sz w:val="23"/>
          <w:szCs w:val="23"/>
        </w:rPr>
        <w:t>      </w:t>
      </w:r>
      <w:r w:rsidRPr="000F4029">
        <w:rPr>
          <w:rFonts w:ascii="Arial" w:hAnsi="Arial" w:cs="Arial"/>
          <w:color w:val="000000"/>
          <w:sz w:val="23"/>
          <w:szCs w:val="23"/>
        </w:rPr>
        <w:t>Сколько времени ты тратишь на выполнение домашнего задания?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6.</w:t>
      </w:r>
      <w:r w:rsidRPr="000F4029">
        <w:rPr>
          <w:color w:val="000000"/>
          <w:sz w:val="23"/>
          <w:szCs w:val="23"/>
        </w:rPr>
        <w:t>      </w:t>
      </w:r>
      <w:r w:rsidRPr="000F4029">
        <w:rPr>
          <w:rFonts w:ascii="Arial" w:hAnsi="Arial" w:cs="Arial"/>
          <w:color w:val="000000"/>
          <w:sz w:val="23"/>
          <w:szCs w:val="23"/>
        </w:rPr>
        <w:t>Домашние задания выполняешь самостоятельно или прибегаешь к помощи родителей, друзей?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7.</w:t>
      </w:r>
      <w:r w:rsidRPr="000F4029">
        <w:rPr>
          <w:color w:val="000000"/>
          <w:sz w:val="23"/>
          <w:szCs w:val="23"/>
        </w:rPr>
        <w:t>      </w:t>
      </w:r>
      <w:r w:rsidRPr="000F4029">
        <w:rPr>
          <w:rFonts w:ascii="Arial" w:hAnsi="Arial" w:cs="Arial"/>
          <w:color w:val="000000"/>
          <w:sz w:val="23"/>
          <w:szCs w:val="23"/>
        </w:rPr>
        <w:t>Кем ты видишь себя в будущем?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8.</w:t>
      </w:r>
      <w:r w:rsidRPr="000F4029">
        <w:rPr>
          <w:color w:val="000000"/>
          <w:sz w:val="23"/>
          <w:szCs w:val="23"/>
        </w:rPr>
        <w:t>      </w:t>
      </w:r>
      <w:r w:rsidRPr="000F4029">
        <w:rPr>
          <w:rFonts w:ascii="Arial" w:hAnsi="Arial" w:cs="Arial"/>
          <w:color w:val="000000"/>
          <w:sz w:val="23"/>
          <w:szCs w:val="23"/>
        </w:rPr>
        <w:t>Что нужно тебе для того, чтобы в будущем стать тем, кем хочешь?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9.</w:t>
      </w:r>
      <w:r w:rsidRPr="000F4029">
        <w:rPr>
          <w:color w:val="000000"/>
          <w:sz w:val="23"/>
          <w:szCs w:val="23"/>
        </w:rPr>
        <w:t>      </w:t>
      </w:r>
      <w:r w:rsidRPr="000F4029">
        <w:rPr>
          <w:rFonts w:ascii="Arial" w:hAnsi="Arial" w:cs="Arial"/>
          <w:color w:val="000000"/>
          <w:sz w:val="23"/>
          <w:szCs w:val="23"/>
        </w:rPr>
        <w:t>Твоя заветная мечта.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10.</w:t>
      </w:r>
      <w:r w:rsidRPr="000F4029">
        <w:rPr>
          <w:color w:val="000000"/>
          <w:sz w:val="23"/>
          <w:szCs w:val="23"/>
        </w:rPr>
        <w:t>  </w:t>
      </w:r>
      <w:r w:rsidRPr="000F4029">
        <w:rPr>
          <w:rFonts w:ascii="Arial" w:hAnsi="Arial" w:cs="Arial"/>
          <w:color w:val="000000"/>
          <w:sz w:val="23"/>
          <w:szCs w:val="23"/>
        </w:rPr>
        <w:t>Пожелай себе сам.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b/>
          <w:bCs/>
          <w:color w:val="000000"/>
          <w:sz w:val="23"/>
          <w:szCs w:val="23"/>
        </w:rPr>
        <w:t>Учитель: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А теперь обратите внимание на доску, прочитайте слова известного человека </w:t>
      </w:r>
      <w:proofErr w:type="spellStart"/>
      <w:r w:rsidRPr="000F4029">
        <w:rPr>
          <w:rStyle w:val="a4"/>
          <w:rFonts w:ascii="Arial" w:hAnsi="Arial" w:cs="Arial"/>
          <w:i w:val="0"/>
          <w:iCs w:val="0"/>
          <w:color w:val="000000"/>
          <w:sz w:val="23"/>
          <w:szCs w:val="23"/>
        </w:rPr>
        <w:t>В.А.Сухомлинского</w:t>
      </w:r>
      <w:proofErr w:type="spellEnd"/>
      <w:r w:rsidRPr="000F4029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Pr="000F4029">
        <w:rPr>
          <w:rFonts w:ascii="Arial" w:hAnsi="Arial" w:cs="Arial"/>
          <w:color w:val="000000"/>
          <w:sz w:val="23"/>
          <w:szCs w:val="23"/>
        </w:rPr>
        <w:t>и постарайтесь подумать над смыслом данного изречения.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Человек должен учиться, потому, что он человек.</w:t>
      </w:r>
    </w:p>
    <w:p w:rsidR="00020212" w:rsidRPr="000F4029" w:rsidRDefault="00020212" w:rsidP="000202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3"/>
          <w:szCs w:val="23"/>
        </w:rPr>
      </w:pPr>
      <w:proofErr w:type="spellStart"/>
      <w:r w:rsidRPr="000F4029">
        <w:rPr>
          <w:rStyle w:val="a4"/>
          <w:rFonts w:ascii="Arial" w:hAnsi="Arial" w:cs="Arial"/>
          <w:color w:val="000000"/>
          <w:sz w:val="23"/>
          <w:szCs w:val="23"/>
        </w:rPr>
        <w:t>В.А.Сухомлинский</w:t>
      </w:r>
      <w:proofErr w:type="spellEnd"/>
      <w:r w:rsidRPr="000F4029">
        <w:rPr>
          <w:rStyle w:val="a4"/>
          <w:rFonts w:ascii="Arial" w:hAnsi="Arial" w:cs="Arial"/>
          <w:color w:val="000000"/>
          <w:sz w:val="23"/>
          <w:szCs w:val="23"/>
        </w:rPr>
        <w:t>.</w:t>
      </w:r>
    </w:p>
    <w:p w:rsidR="00020212" w:rsidRPr="000F4029" w:rsidRDefault="00020212" w:rsidP="000F4029">
      <w:pPr>
        <w:pStyle w:val="article-renderblock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br/>
        <w:t>Один известный бизнесмен написал свой список причин, по которым он всегда учится.</w:t>
      </w:r>
    </w:p>
    <w:p w:rsidR="00020212" w:rsidRPr="000F4029" w:rsidRDefault="00020212" w:rsidP="000F4029">
      <w:pPr>
        <w:pStyle w:val="article-renderblock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1. Развитие интеллекта 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</w:p>
    <w:p w:rsidR="00020212" w:rsidRPr="000F4029" w:rsidRDefault="00020212" w:rsidP="000F4029">
      <w:pPr>
        <w:pStyle w:val="article-renderblock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br/>
        <w:t>Новые знания делают нас умнее. Обучаясь, мозг создает новые нейронные связи, а память и способности к концентрации улучшаются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="000F4029" w:rsidRPr="000F4029">
        <w:rPr>
          <w:rFonts w:ascii="Arial" w:hAnsi="Arial" w:cs="Arial"/>
          <w:color w:val="000000"/>
          <w:sz w:val="23"/>
          <w:szCs w:val="23"/>
        </w:rPr>
        <w:br/>
        <w:t>2</w:t>
      </w:r>
      <w:r w:rsidRPr="000F4029">
        <w:rPr>
          <w:rFonts w:ascii="Arial" w:hAnsi="Arial" w:cs="Arial"/>
          <w:color w:val="000000"/>
          <w:sz w:val="23"/>
          <w:szCs w:val="23"/>
        </w:rPr>
        <w:t>. Структурирование мышления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  <w:t>Обучаясь вы учитесь смотреть на события и факты не предвзято, подвергать сомнению полученную информацию и анализировать её.  Вы учитесь кратко и ясно излагать свои мысли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="000F4029" w:rsidRPr="000F4029">
        <w:rPr>
          <w:rFonts w:ascii="Arial" w:hAnsi="Arial" w:cs="Arial"/>
          <w:color w:val="000000"/>
          <w:sz w:val="23"/>
          <w:szCs w:val="23"/>
        </w:rPr>
        <w:br/>
        <w:t>3</w:t>
      </w:r>
      <w:r w:rsidRPr="000F4029">
        <w:rPr>
          <w:rFonts w:ascii="Arial" w:hAnsi="Arial" w:cs="Arial"/>
          <w:color w:val="000000"/>
          <w:sz w:val="23"/>
          <w:szCs w:val="23"/>
        </w:rPr>
        <w:t>. Улучшение психического здоровья 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  <w:t>Чем больше вы напрягайте мозг тем дольше он будет работать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="000F4029" w:rsidRPr="000F4029">
        <w:rPr>
          <w:rFonts w:ascii="Arial" w:hAnsi="Arial" w:cs="Arial"/>
          <w:color w:val="000000"/>
          <w:sz w:val="23"/>
          <w:szCs w:val="23"/>
        </w:rPr>
        <w:br/>
        <w:t>4</w:t>
      </w:r>
      <w:r w:rsidRPr="000F4029">
        <w:rPr>
          <w:rFonts w:ascii="Arial" w:hAnsi="Arial" w:cs="Arial"/>
          <w:color w:val="000000"/>
          <w:sz w:val="23"/>
          <w:szCs w:val="23"/>
        </w:rPr>
        <w:t>. Устойчивость к изменениям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  <w:t xml:space="preserve">Ситуация в мире быстро меняется. Если вы разбираетесь только в одной узкой </w:t>
      </w:r>
      <w:r w:rsidRPr="000F4029">
        <w:rPr>
          <w:rFonts w:ascii="Arial" w:hAnsi="Arial" w:cs="Arial"/>
          <w:color w:val="000000"/>
          <w:sz w:val="23"/>
          <w:szCs w:val="23"/>
        </w:rPr>
        <w:lastRenderedPageBreak/>
        <w:t>сфере, изменения на рынке может стать для вас катастрофой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  <w:t>Если вы развиваетесь способности к адаптации значительно возрастают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="000F4029" w:rsidRPr="000F4029">
        <w:rPr>
          <w:rFonts w:ascii="Arial" w:hAnsi="Arial" w:cs="Arial"/>
          <w:color w:val="000000"/>
          <w:sz w:val="23"/>
          <w:szCs w:val="23"/>
        </w:rPr>
        <w:br/>
        <w:t>5</w:t>
      </w:r>
      <w:r w:rsidRPr="000F4029">
        <w:rPr>
          <w:rFonts w:ascii="Arial" w:hAnsi="Arial" w:cs="Arial"/>
          <w:color w:val="000000"/>
          <w:sz w:val="23"/>
          <w:szCs w:val="23"/>
        </w:rPr>
        <w:t>. Способности к самоорганизации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  <w:t>Самодисциплина,  тайм-менеджмент - пригодятся всем. Вы учитесь жить в условиях временных ограничений и учитесь расставлять приоритеты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="000F4029" w:rsidRPr="000F4029">
        <w:rPr>
          <w:rFonts w:ascii="Arial" w:hAnsi="Arial" w:cs="Arial"/>
          <w:color w:val="000000"/>
          <w:sz w:val="23"/>
          <w:szCs w:val="23"/>
        </w:rPr>
        <w:br/>
        <w:t>6</w:t>
      </w:r>
      <w:r w:rsidRPr="000F4029">
        <w:rPr>
          <w:rFonts w:ascii="Arial" w:hAnsi="Arial" w:cs="Arial"/>
          <w:color w:val="000000"/>
          <w:sz w:val="23"/>
          <w:szCs w:val="23"/>
        </w:rPr>
        <w:t>. Умение обрабатывать информацию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  <w:t>Во время учебы постоянно ищите и анализируйте большие массивы данных, сравниваете различные источники.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="000F4029" w:rsidRPr="000F4029">
        <w:rPr>
          <w:rFonts w:ascii="Arial" w:hAnsi="Arial" w:cs="Arial"/>
          <w:color w:val="000000"/>
          <w:sz w:val="23"/>
          <w:szCs w:val="23"/>
        </w:rPr>
        <w:br/>
        <w:t>7</w:t>
      </w:r>
      <w:r w:rsidRPr="000F4029">
        <w:rPr>
          <w:rFonts w:ascii="Arial" w:hAnsi="Arial" w:cs="Arial"/>
          <w:color w:val="000000"/>
          <w:sz w:val="23"/>
          <w:szCs w:val="23"/>
        </w:rPr>
        <w:t xml:space="preserve">. Новые знакомства. </w:t>
      </w:r>
      <w:proofErr w:type="spellStart"/>
      <w:r w:rsidRPr="000F4029">
        <w:rPr>
          <w:rFonts w:ascii="Arial" w:hAnsi="Arial" w:cs="Arial"/>
          <w:color w:val="000000"/>
          <w:sz w:val="23"/>
          <w:szCs w:val="23"/>
        </w:rPr>
        <w:t>Нетворкинг</w:t>
      </w:r>
      <w:proofErr w:type="spellEnd"/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  <w:t>Учёба расширяет круг общения Когда вы интересуетесь новой сферой, знакомитесь с другими иногда совершенно не похожими на вас людьми, другого возраста, иными увлечениями, социальным статусом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  <w:t>Это обогащает личность расширяет представление о мире и живущих в нем людях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="000F4029" w:rsidRPr="000F4029">
        <w:rPr>
          <w:rFonts w:ascii="Arial" w:hAnsi="Arial" w:cs="Arial"/>
          <w:color w:val="000000"/>
          <w:sz w:val="23"/>
          <w:szCs w:val="23"/>
        </w:rPr>
        <w:br/>
        <w:t>8</w:t>
      </w:r>
      <w:r w:rsidRPr="000F4029">
        <w:rPr>
          <w:rFonts w:ascii="Arial" w:hAnsi="Arial" w:cs="Arial"/>
          <w:color w:val="000000"/>
          <w:sz w:val="23"/>
          <w:szCs w:val="23"/>
        </w:rPr>
        <w:t>. Карьерный рост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  <w:t>Изучая новое, вы повышаете свою стоимость на рынке труда. 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  <w:t>Чем более разностороннее образование у вас есть, тем легче вы будете продвигаться по службе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="000F4029" w:rsidRPr="000F4029">
        <w:rPr>
          <w:rFonts w:ascii="Arial" w:hAnsi="Arial" w:cs="Arial"/>
          <w:color w:val="000000"/>
          <w:sz w:val="23"/>
          <w:szCs w:val="23"/>
        </w:rPr>
        <w:br/>
        <w:t>9</w:t>
      </w:r>
      <w:r w:rsidRPr="000F4029">
        <w:rPr>
          <w:rFonts w:ascii="Arial" w:hAnsi="Arial" w:cs="Arial"/>
          <w:color w:val="000000"/>
          <w:sz w:val="23"/>
          <w:szCs w:val="23"/>
        </w:rPr>
        <w:t>. Расширение возможностей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  <w:t>Каждый новый блок знаний открывает новые перспективы, даёт доступ к новым ресурсам Разбираясь в людях и в себе вы более гибко реагируют на конфликты и стрессы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  <w:t>10. Насыщенная жизнь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  <w:t>Новое позволяет соприкоснуться с разными областями, развивает мышление, увеличивает гибкость и спектр возможных реакций</w:t>
      </w:r>
      <w:r w:rsidRPr="000F4029">
        <w:rPr>
          <w:rFonts w:ascii="Segoe UI Symbol" w:hAnsi="Segoe UI Symbol" w:cs="Arial"/>
          <w:color w:val="000000"/>
          <w:sz w:val="23"/>
          <w:szCs w:val="23"/>
        </w:rPr>
        <w:t>⠀</w:t>
      </w:r>
      <w:r w:rsidRPr="000F4029">
        <w:rPr>
          <w:rFonts w:ascii="Arial" w:hAnsi="Arial" w:cs="Arial"/>
          <w:color w:val="000000"/>
          <w:sz w:val="23"/>
          <w:szCs w:val="23"/>
        </w:rPr>
        <w:br/>
        <w:t>Обучение не даёт утонуть в рутине вы остаетесь любопытными жадными до новых открытий</w:t>
      </w:r>
    </w:p>
    <w:p w:rsidR="00020212" w:rsidRPr="000F4029" w:rsidRDefault="00020212" w:rsidP="000F4029">
      <w:pPr>
        <w:pStyle w:val="article-renderblock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Какие причины вас мотивируют к обучению из тех что указал я?</w:t>
      </w:r>
    </w:p>
    <w:p w:rsidR="00020212" w:rsidRPr="000F4029" w:rsidRDefault="00020212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 </w:t>
      </w:r>
    </w:p>
    <w:p w:rsidR="00020212" w:rsidRPr="000F4029" w:rsidRDefault="00020212" w:rsidP="000F40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 w:rsidRPr="000F4029">
        <w:rPr>
          <w:rFonts w:ascii="Arial" w:hAnsi="Arial" w:cs="Arial"/>
          <w:color w:val="000000"/>
          <w:sz w:val="23"/>
          <w:szCs w:val="23"/>
        </w:rPr>
        <w:t>- Вот и подошла к концу наша беседа о пользе учения, знаний. Мы обсудили многие вопросы, теперь дело за вами. Удачи.</w:t>
      </w:r>
    </w:p>
    <w:p w:rsidR="00A70015" w:rsidRPr="000F4029" w:rsidRDefault="00A70015">
      <w:pPr>
        <w:rPr>
          <w:sz w:val="23"/>
          <w:szCs w:val="23"/>
        </w:rPr>
      </w:pPr>
    </w:p>
    <w:sectPr w:rsidR="00A70015" w:rsidRPr="000F4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3D"/>
    <w:rsid w:val="00020212"/>
    <w:rsid w:val="000F4029"/>
    <w:rsid w:val="001D403D"/>
    <w:rsid w:val="001D687D"/>
    <w:rsid w:val="00A7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765F"/>
  <w15:chartTrackingRefBased/>
  <w15:docId w15:val="{9199199A-C59E-4B4F-AB7C-3EF2D420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212"/>
  </w:style>
  <w:style w:type="character" w:styleId="a4">
    <w:name w:val="Emphasis"/>
    <w:basedOn w:val="a0"/>
    <w:uiPriority w:val="20"/>
    <w:qFormat/>
    <w:rsid w:val="00020212"/>
    <w:rPr>
      <w:i/>
      <w:iCs/>
    </w:rPr>
  </w:style>
  <w:style w:type="paragraph" w:customStyle="1" w:styleId="article-renderblock">
    <w:name w:val="article-renderblock"/>
    <w:basedOn w:val="a"/>
    <w:rsid w:val="0002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2024-01-05T16:21:00Z</dcterms:created>
  <dcterms:modified xsi:type="dcterms:W3CDTF">2024-01-05T16:21:00Z</dcterms:modified>
</cp:coreProperties>
</file>