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728" w:rsidRDefault="007B4898" w:rsidP="005D0728">
      <w:pPr>
        <w:widowControl w:val="0"/>
        <w:tabs>
          <w:tab w:val="left" w:pos="993"/>
        </w:tabs>
        <w:spacing w:after="0" w:line="360" w:lineRule="auto"/>
        <w:jc w:val="center"/>
        <w:rPr>
          <w:rFonts w:ascii="Times New Roman" w:hAnsi="Times New Roman"/>
          <w:sz w:val="40"/>
          <w:szCs w:val="40"/>
        </w:rPr>
      </w:pPr>
      <w:r>
        <w:rPr>
          <w:rFonts w:ascii="Times New Roman" w:hAnsi="Times New Roman"/>
          <w:sz w:val="40"/>
          <w:szCs w:val="40"/>
        </w:rPr>
        <w:t xml:space="preserve">Доклад на тему </w:t>
      </w:r>
    </w:p>
    <w:p w:rsidR="005D0728" w:rsidRPr="006E67D5" w:rsidRDefault="0072626A" w:rsidP="005D0728">
      <w:pPr>
        <w:widowControl w:val="0"/>
        <w:tabs>
          <w:tab w:val="left" w:pos="993"/>
        </w:tabs>
        <w:spacing w:after="0" w:line="360" w:lineRule="auto"/>
        <w:jc w:val="center"/>
        <w:rPr>
          <w:rFonts w:ascii="Times New Roman" w:hAnsi="Times New Roman"/>
          <w:b/>
          <w:sz w:val="40"/>
          <w:szCs w:val="40"/>
        </w:rPr>
      </w:pPr>
      <w:r>
        <w:rPr>
          <w:rFonts w:ascii="Times New Roman" w:hAnsi="Times New Roman"/>
          <w:b/>
          <w:sz w:val="40"/>
          <w:szCs w:val="40"/>
        </w:rPr>
        <w:t xml:space="preserve"> «Современные образовательные</w:t>
      </w:r>
      <w:bookmarkStart w:id="0" w:name="_GoBack"/>
      <w:bookmarkEnd w:id="0"/>
      <w:r w:rsidR="005D0728" w:rsidRPr="006E67D5">
        <w:rPr>
          <w:rFonts w:ascii="Times New Roman" w:hAnsi="Times New Roman"/>
          <w:b/>
          <w:sz w:val="40"/>
          <w:szCs w:val="40"/>
        </w:rPr>
        <w:t xml:space="preserve"> технологии</w:t>
      </w:r>
    </w:p>
    <w:p w:rsidR="005D0728" w:rsidRPr="006E67D5" w:rsidRDefault="005D0728" w:rsidP="005D0728">
      <w:pPr>
        <w:widowControl w:val="0"/>
        <w:tabs>
          <w:tab w:val="left" w:pos="993"/>
        </w:tabs>
        <w:spacing w:after="0" w:line="360" w:lineRule="auto"/>
        <w:jc w:val="center"/>
        <w:rPr>
          <w:rFonts w:ascii="Times New Roman" w:hAnsi="Times New Roman"/>
          <w:b/>
          <w:sz w:val="40"/>
          <w:szCs w:val="40"/>
        </w:rPr>
      </w:pPr>
      <w:r w:rsidRPr="006E67D5">
        <w:rPr>
          <w:rFonts w:ascii="Times New Roman" w:hAnsi="Times New Roman"/>
          <w:b/>
          <w:sz w:val="40"/>
          <w:szCs w:val="40"/>
        </w:rPr>
        <w:t>на уроках физической культуры»</w:t>
      </w:r>
    </w:p>
    <w:p w:rsidR="005D0728" w:rsidRPr="007A1BA4" w:rsidRDefault="005D0728" w:rsidP="005D0728">
      <w:pPr>
        <w:widowControl w:val="0"/>
        <w:tabs>
          <w:tab w:val="left" w:pos="993"/>
        </w:tabs>
        <w:spacing w:after="0" w:line="360" w:lineRule="auto"/>
        <w:jc w:val="both"/>
        <w:rPr>
          <w:rFonts w:ascii="Times New Roman" w:hAnsi="Times New Roman"/>
          <w:sz w:val="32"/>
          <w:szCs w:val="32"/>
        </w:rPr>
      </w:pPr>
    </w:p>
    <w:p w:rsidR="005D0728" w:rsidRDefault="005D0728" w:rsidP="005D0728">
      <w:pPr>
        <w:widowControl w:val="0"/>
        <w:tabs>
          <w:tab w:val="left" w:pos="993"/>
        </w:tabs>
        <w:spacing w:after="0" w:line="360" w:lineRule="auto"/>
        <w:jc w:val="both"/>
        <w:rPr>
          <w:rFonts w:ascii="Times New Roman" w:hAnsi="Times New Roman"/>
          <w:sz w:val="28"/>
          <w:szCs w:val="28"/>
        </w:rPr>
      </w:pPr>
    </w:p>
    <w:p w:rsidR="005D0728" w:rsidRDefault="005D0728" w:rsidP="005D0728">
      <w:pPr>
        <w:widowControl w:val="0"/>
        <w:tabs>
          <w:tab w:val="left" w:pos="993"/>
        </w:tabs>
        <w:spacing w:after="0" w:line="360" w:lineRule="auto"/>
        <w:jc w:val="both"/>
        <w:rPr>
          <w:rFonts w:ascii="Times New Roman" w:hAnsi="Times New Roman"/>
          <w:sz w:val="28"/>
          <w:szCs w:val="28"/>
        </w:rPr>
      </w:pPr>
    </w:p>
    <w:p w:rsidR="005D0728" w:rsidRDefault="005D0728" w:rsidP="005D0728">
      <w:pPr>
        <w:widowControl w:val="0"/>
        <w:tabs>
          <w:tab w:val="left" w:pos="993"/>
        </w:tabs>
        <w:spacing w:after="0" w:line="360" w:lineRule="auto"/>
        <w:jc w:val="both"/>
        <w:rPr>
          <w:rFonts w:ascii="Times New Roman" w:hAnsi="Times New Roman"/>
          <w:sz w:val="28"/>
          <w:szCs w:val="28"/>
        </w:rPr>
      </w:pPr>
    </w:p>
    <w:p w:rsidR="005D0728" w:rsidRDefault="005D0728" w:rsidP="005D0728">
      <w:pPr>
        <w:widowControl w:val="0"/>
        <w:tabs>
          <w:tab w:val="left" w:pos="993"/>
        </w:tabs>
        <w:spacing w:after="0" w:line="360" w:lineRule="auto"/>
        <w:jc w:val="both"/>
        <w:rPr>
          <w:rFonts w:ascii="Times New Roman" w:hAnsi="Times New Roman"/>
          <w:sz w:val="28"/>
          <w:szCs w:val="28"/>
        </w:rPr>
      </w:pPr>
    </w:p>
    <w:p w:rsidR="005D0728" w:rsidRDefault="005D0728" w:rsidP="005D0728">
      <w:pPr>
        <w:widowControl w:val="0"/>
        <w:tabs>
          <w:tab w:val="left" w:pos="993"/>
        </w:tabs>
        <w:spacing w:after="0" w:line="360" w:lineRule="auto"/>
        <w:jc w:val="both"/>
        <w:rPr>
          <w:rFonts w:ascii="Times New Roman" w:hAnsi="Times New Roman"/>
          <w:sz w:val="28"/>
          <w:szCs w:val="28"/>
        </w:rPr>
      </w:pPr>
    </w:p>
    <w:p w:rsidR="005D0728" w:rsidRDefault="005D0728" w:rsidP="005D0728">
      <w:pPr>
        <w:widowControl w:val="0"/>
        <w:tabs>
          <w:tab w:val="left" w:pos="993"/>
        </w:tabs>
        <w:spacing w:after="0" w:line="360" w:lineRule="auto"/>
        <w:jc w:val="both"/>
        <w:rPr>
          <w:rFonts w:ascii="Times New Roman" w:hAnsi="Times New Roman"/>
          <w:sz w:val="28"/>
          <w:szCs w:val="28"/>
        </w:rPr>
      </w:pPr>
    </w:p>
    <w:p w:rsidR="005D0728" w:rsidRDefault="005D0728" w:rsidP="005D0728">
      <w:pPr>
        <w:widowControl w:val="0"/>
        <w:tabs>
          <w:tab w:val="left" w:pos="993"/>
        </w:tabs>
        <w:spacing w:after="0" w:line="360" w:lineRule="auto"/>
        <w:jc w:val="both"/>
        <w:rPr>
          <w:rFonts w:ascii="Times New Roman" w:hAnsi="Times New Roman"/>
          <w:sz w:val="28"/>
          <w:szCs w:val="28"/>
        </w:rPr>
      </w:pPr>
    </w:p>
    <w:p w:rsidR="005D0728" w:rsidRDefault="004F144D" w:rsidP="005D0728">
      <w:pPr>
        <w:widowControl w:val="0"/>
        <w:tabs>
          <w:tab w:val="left" w:pos="993"/>
        </w:tabs>
        <w:spacing w:after="0" w:line="360" w:lineRule="auto"/>
        <w:jc w:val="right"/>
        <w:rPr>
          <w:rFonts w:ascii="Times New Roman" w:hAnsi="Times New Roman"/>
          <w:sz w:val="28"/>
          <w:szCs w:val="28"/>
        </w:rPr>
      </w:pPr>
      <w:proofErr w:type="spellStart"/>
      <w:r>
        <w:rPr>
          <w:rFonts w:ascii="Times New Roman" w:hAnsi="Times New Roman"/>
          <w:sz w:val="28"/>
          <w:szCs w:val="28"/>
        </w:rPr>
        <w:t>Леушкина</w:t>
      </w:r>
      <w:proofErr w:type="spellEnd"/>
      <w:r>
        <w:rPr>
          <w:rFonts w:ascii="Times New Roman" w:hAnsi="Times New Roman"/>
          <w:sz w:val="28"/>
          <w:szCs w:val="28"/>
        </w:rPr>
        <w:t xml:space="preserve"> Светлана Евгеньевна </w:t>
      </w:r>
    </w:p>
    <w:p w:rsidR="005D0728" w:rsidRDefault="005D0728" w:rsidP="005D0728">
      <w:pPr>
        <w:widowControl w:val="0"/>
        <w:tabs>
          <w:tab w:val="left" w:pos="993"/>
        </w:tabs>
        <w:spacing w:after="0" w:line="360" w:lineRule="auto"/>
        <w:jc w:val="right"/>
        <w:rPr>
          <w:rFonts w:ascii="Times New Roman" w:hAnsi="Times New Roman"/>
          <w:sz w:val="28"/>
          <w:szCs w:val="28"/>
        </w:rPr>
      </w:pPr>
      <w:r>
        <w:rPr>
          <w:rFonts w:ascii="Times New Roman" w:hAnsi="Times New Roman"/>
          <w:sz w:val="28"/>
          <w:szCs w:val="28"/>
        </w:rPr>
        <w:t xml:space="preserve">Учитель физической культуры </w:t>
      </w:r>
    </w:p>
    <w:p w:rsidR="004F144D" w:rsidRDefault="004F144D" w:rsidP="005D0728">
      <w:pPr>
        <w:widowControl w:val="0"/>
        <w:tabs>
          <w:tab w:val="left" w:pos="993"/>
        </w:tabs>
        <w:spacing w:after="0" w:line="360" w:lineRule="auto"/>
        <w:jc w:val="right"/>
        <w:rPr>
          <w:rFonts w:ascii="Times New Roman" w:hAnsi="Times New Roman"/>
          <w:sz w:val="28"/>
          <w:szCs w:val="28"/>
        </w:rPr>
      </w:pPr>
      <w:r>
        <w:rPr>
          <w:rFonts w:ascii="Times New Roman" w:hAnsi="Times New Roman"/>
          <w:sz w:val="28"/>
          <w:szCs w:val="28"/>
        </w:rPr>
        <w:t>МБОУ СОШ №5 им. Героя России Клещенко В.П.</w:t>
      </w:r>
    </w:p>
    <w:p w:rsidR="005D0728" w:rsidRDefault="005D0728" w:rsidP="005D0728">
      <w:pPr>
        <w:widowControl w:val="0"/>
        <w:tabs>
          <w:tab w:val="left" w:pos="993"/>
        </w:tabs>
        <w:spacing w:after="0" w:line="360" w:lineRule="auto"/>
        <w:jc w:val="right"/>
        <w:rPr>
          <w:rFonts w:ascii="Times New Roman" w:hAnsi="Times New Roman"/>
          <w:sz w:val="28"/>
          <w:szCs w:val="28"/>
        </w:rPr>
      </w:pPr>
      <w:r>
        <w:rPr>
          <w:rFonts w:ascii="Times New Roman" w:hAnsi="Times New Roman"/>
          <w:sz w:val="28"/>
          <w:szCs w:val="28"/>
        </w:rPr>
        <w:br/>
      </w:r>
    </w:p>
    <w:p w:rsidR="004F144D" w:rsidRDefault="004F144D" w:rsidP="005D0728">
      <w:pPr>
        <w:widowControl w:val="0"/>
        <w:tabs>
          <w:tab w:val="left" w:pos="993"/>
        </w:tabs>
        <w:spacing w:after="0" w:line="360" w:lineRule="auto"/>
        <w:jc w:val="right"/>
        <w:rPr>
          <w:rFonts w:ascii="Times New Roman" w:hAnsi="Times New Roman"/>
          <w:sz w:val="28"/>
          <w:szCs w:val="28"/>
        </w:rPr>
      </w:pPr>
    </w:p>
    <w:p w:rsidR="004F144D" w:rsidRDefault="004F144D" w:rsidP="005D0728">
      <w:pPr>
        <w:widowControl w:val="0"/>
        <w:tabs>
          <w:tab w:val="left" w:pos="993"/>
        </w:tabs>
        <w:spacing w:after="0" w:line="360" w:lineRule="auto"/>
        <w:jc w:val="right"/>
        <w:rPr>
          <w:rFonts w:ascii="Times New Roman" w:hAnsi="Times New Roman"/>
          <w:sz w:val="28"/>
          <w:szCs w:val="28"/>
        </w:rPr>
      </w:pPr>
    </w:p>
    <w:p w:rsidR="004F144D" w:rsidRDefault="004F144D" w:rsidP="005D0728">
      <w:pPr>
        <w:widowControl w:val="0"/>
        <w:tabs>
          <w:tab w:val="left" w:pos="993"/>
        </w:tabs>
        <w:spacing w:after="0" w:line="360" w:lineRule="auto"/>
        <w:jc w:val="right"/>
        <w:rPr>
          <w:rFonts w:ascii="Times New Roman" w:hAnsi="Times New Roman"/>
          <w:sz w:val="28"/>
          <w:szCs w:val="28"/>
        </w:rPr>
      </w:pPr>
    </w:p>
    <w:p w:rsidR="004F144D" w:rsidRDefault="004F144D" w:rsidP="005D0728">
      <w:pPr>
        <w:widowControl w:val="0"/>
        <w:tabs>
          <w:tab w:val="left" w:pos="993"/>
        </w:tabs>
        <w:spacing w:after="0" w:line="360" w:lineRule="auto"/>
        <w:jc w:val="right"/>
        <w:rPr>
          <w:rFonts w:ascii="Times New Roman" w:hAnsi="Times New Roman"/>
          <w:sz w:val="28"/>
          <w:szCs w:val="28"/>
        </w:rPr>
      </w:pPr>
    </w:p>
    <w:p w:rsidR="004F144D" w:rsidRDefault="004F144D" w:rsidP="005D0728">
      <w:pPr>
        <w:widowControl w:val="0"/>
        <w:tabs>
          <w:tab w:val="left" w:pos="993"/>
        </w:tabs>
        <w:spacing w:after="0" w:line="360" w:lineRule="auto"/>
        <w:jc w:val="right"/>
        <w:rPr>
          <w:rFonts w:ascii="Times New Roman" w:hAnsi="Times New Roman"/>
          <w:sz w:val="28"/>
          <w:szCs w:val="28"/>
        </w:rPr>
      </w:pPr>
    </w:p>
    <w:p w:rsidR="004F144D" w:rsidRDefault="004F144D" w:rsidP="005D0728">
      <w:pPr>
        <w:widowControl w:val="0"/>
        <w:tabs>
          <w:tab w:val="left" w:pos="993"/>
        </w:tabs>
        <w:spacing w:after="0" w:line="360" w:lineRule="auto"/>
        <w:jc w:val="right"/>
        <w:rPr>
          <w:rFonts w:ascii="Times New Roman" w:hAnsi="Times New Roman"/>
          <w:sz w:val="28"/>
          <w:szCs w:val="28"/>
        </w:rPr>
      </w:pPr>
    </w:p>
    <w:p w:rsidR="004F144D" w:rsidRDefault="004F144D" w:rsidP="005D0728">
      <w:pPr>
        <w:widowControl w:val="0"/>
        <w:tabs>
          <w:tab w:val="left" w:pos="993"/>
        </w:tabs>
        <w:spacing w:after="0" w:line="360" w:lineRule="auto"/>
        <w:jc w:val="right"/>
        <w:rPr>
          <w:rFonts w:ascii="Times New Roman" w:hAnsi="Times New Roman"/>
          <w:sz w:val="28"/>
          <w:szCs w:val="28"/>
        </w:rPr>
      </w:pPr>
    </w:p>
    <w:p w:rsidR="004F144D" w:rsidRDefault="004F144D" w:rsidP="005D0728">
      <w:pPr>
        <w:widowControl w:val="0"/>
        <w:tabs>
          <w:tab w:val="left" w:pos="993"/>
        </w:tabs>
        <w:spacing w:after="0" w:line="360" w:lineRule="auto"/>
        <w:jc w:val="right"/>
        <w:rPr>
          <w:rFonts w:ascii="Times New Roman" w:hAnsi="Times New Roman"/>
          <w:sz w:val="28"/>
          <w:szCs w:val="28"/>
        </w:rPr>
      </w:pPr>
    </w:p>
    <w:p w:rsidR="004F144D" w:rsidRDefault="004F144D" w:rsidP="005D0728">
      <w:pPr>
        <w:widowControl w:val="0"/>
        <w:tabs>
          <w:tab w:val="left" w:pos="993"/>
        </w:tabs>
        <w:spacing w:after="0" w:line="360" w:lineRule="auto"/>
        <w:jc w:val="right"/>
        <w:rPr>
          <w:rFonts w:ascii="Times New Roman" w:hAnsi="Times New Roman"/>
          <w:sz w:val="28"/>
          <w:szCs w:val="28"/>
        </w:rPr>
      </w:pPr>
    </w:p>
    <w:p w:rsidR="004F144D" w:rsidRDefault="004F144D" w:rsidP="005D0728">
      <w:pPr>
        <w:widowControl w:val="0"/>
        <w:tabs>
          <w:tab w:val="left" w:pos="993"/>
        </w:tabs>
        <w:spacing w:after="0" w:line="360" w:lineRule="auto"/>
        <w:jc w:val="right"/>
        <w:rPr>
          <w:rFonts w:ascii="Times New Roman" w:hAnsi="Times New Roman"/>
          <w:sz w:val="28"/>
          <w:szCs w:val="28"/>
        </w:rPr>
      </w:pPr>
    </w:p>
    <w:p w:rsidR="004F144D" w:rsidRDefault="004F144D" w:rsidP="005D0728">
      <w:pPr>
        <w:widowControl w:val="0"/>
        <w:tabs>
          <w:tab w:val="left" w:pos="993"/>
        </w:tabs>
        <w:spacing w:after="0" w:line="360" w:lineRule="auto"/>
        <w:jc w:val="right"/>
        <w:rPr>
          <w:rFonts w:ascii="Times New Roman" w:hAnsi="Times New Roman"/>
          <w:sz w:val="28"/>
          <w:szCs w:val="28"/>
        </w:rPr>
      </w:pPr>
    </w:p>
    <w:p w:rsidR="00A77A83" w:rsidRDefault="004F144D" w:rsidP="005D0728">
      <w:pPr>
        <w:widowControl w:val="0"/>
        <w:tabs>
          <w:tab w:val="left" w:pos="993"/>
        </w:tabs>
        <w:spacing w:after="0" w:line="360" w:lineRule="auto"/>
        <w:jc w:val="center"/>
        <w:rPr>
          <w:rFonts w:ascii="Times New Roman" w:hAnsi="Times New Roman"/>
          <w:sz w:val="24"/>
          <w:szCs w:val="24"/>
        </w:rPr>
      </w:pPr>
      <w:r>
        <w:rPr>
          <w:rFonts w:ascii="Times New Roman" w:hAnsi="Times New Roman"/>
          <w:sz w:val="24"/>
          <w:szCs w:val="24"/>
        </w:rPr>
        <w:t xml:space="preserve">Торжок </w:t>
      </w:r>
    </w:p>
    <w:p w:rsidR="005D0728" w:rsidRPr="00554CF0" w:rsidRDefault="004F144D" w:rsidP="00554CF0">
      <w:pPr>
        <w:widowControl w:val="0"/>
        <w:tabs>
          <w:tab w:val="left" w:pos="993"/>
        </w:tabs>
        <w:spacing w:after="0" w:line="360" w:lineRule="auto"/>
        <w:jc w:val="center"/>
        <w:rPr>
          <w:rFonts w:ascii="Times New Roman" w:hAnsi="Times New Roman"/>
          <w:sz w:val="24"/>
          <w:szCs w:val="24"/>
        </w:rPr>
      </w:pPr>
      <w:r>
        <w:rPr>
          <w:rFonts w:ascii="Times New Roman" w:hAnsi="Times New Roman"/>
          <w:sz w:val="24"/>
          <w:szCs w:val="24"/>
        </w:rPr>
        <w:t>2024</w:t>
      </w:r>
    </w:p>
    <w:p w:rsidR="005D0728" w:rsidRPr="00700A55" w:rsidRDefault="005D0728" w:rsidP="005D0728">
      <w:pPr>
        <w:pStyle w:val="1"/>
        <w:jc w:val="center"/>
        <w:rPr>
          <w:rFonts w:ascii="Times New Roman" w:hAnsi="Times New Roman" w:cs="Times New Roman"/>
        </w:rPr>
      </w:pPr>
      <w:r w:rsidRPr="007E0799">
        <w:br w:type="column"/>
      </w:r>
      <w:bookmarkStart w:id="1" w:name="_Toc36195803"/>
      <w:r w:rsidRPr="00700A55">
        <w:rPr>
          <w:rFonts w:ascii="Times New Roman" w:hAnsi="Times New Roman" w:cs="Times New Roman"/>
          <w:color w:val="auto"/>
          <w:sz w:val="24"/>
        </w:rPr>
        <w:lastRenderedPageBreak/>
        <w:t>Введение</w:t>
      </w:r>
      <w:bookmarkEnd w:id="1"/>
    </w:p>
    <w:p w:rsidR="005D0728" w:rsidRPr="007E0799" w:rsidRDefault="005D0728" w:rsidP="005D0728">
      <w:pPr>
        <w:widowControl w:val="0"/>
        <w:tabs>
          <w:tab w:val="left" w:pos="993"/>
        </w:tabs>
        <w:spacing w:after="0" w:line="360" w:lineRule="auto"/>
        <w:ind w:firstLine="284"/>
        <w:jc w:val="both"/>
        <w:rPr>
          <w:rFonts w:ascii="Times New Roman" w:hAnsi="Times New Roman"/>
          <w:sz w:val="24"/>
          <w:szCs w:val="24"/>
          <w:shd w:val="clear" w:color="auto" w:fill="FFFFFF"/>
        </w:rPr>
      </w:pPr>
      <w:r w:rsidRPr="007E0799">
        <w:rPr>
          <w:rFonts w:ascii="Times New Roman" w:hAnsi="Times New Roman"/>
          <w:sz w:val="24"/>
          <w:szCs w:val="24"/>
          <w:shd w:val="clear" w:color="auto" w:fill="FFFFFF"/>
        </w:rPr>
        <w:t>В настоящее время в образовательном процессе активно создается возможность применение современных технологий, в основе которых лежат достижения научно-технического прогресса. Актуальность использования современных технологий на уроках физической культуры определяется особой ролью здорового образа жизни на современном этапе развития человечества в целом и каждого отдельного ученика школы в частности.</w:t>
      </w:r>
    </w:p>
    <w:p w:rsidR="005D0728" w:rsidRPr="007E0799" w:rsidRDefault="005D0728" w:rsidP="005D0728">
      <w:pPr>
        <w:widowControl w:val="0"/>
        <w:tabs>
          <w:tab w:val="left" w:pos="993"/>
        </w:tabs>
        <w:spacing w:after="0" w:line="360" w:lineRule="auto"/>
        <w:ind w:firstLine="284"/>
        <w:jc w:val="both"/>
        <w:rPr>
          <w:rFonts w:ascii="Times New Roman" w:hAnsi="Times New Roman"/>
          <w:sz w:val="24"/>
          <w:szCs w:val="24"/>
          <w:shd w:val="clear" w:color="auto" w:fill="FFFFFF"/>
        </w:rPr>
      </w:pPr>
      <w:r w:rsidRPr="007E0799">
        <w:rPr>
          <w:rFonts w:ascii="Times New Roman" w:hAnsi="Times New Roman"/>
          <w:sz w:val="24"/>
          <w:szCs w:val="24"/>
          <w:shd w:val="clear" w:color="auto" w:fill="FFFFFF"/>
        </w:rPr>
        <w:t xml:space="preserve">Создание здорового образа жизни требует дальнейшего развития учебного процесса в школе и перехода на другой более высокий качественный уровень обучения с помощью применения современных обучающих средств, прежде всего </w:t>
      </w:r>
      <w:proofErr w:type="gramStart"/>
      <w:r w:rsidRPr="007E0799">
        <w:rPr>
          <w:rFonts w:ascii="Times New Roman" w:hAnsi="Times New Roman"/>
          <w:sz w:val="24"/>
          <w:szCs w:val="24"/>
          <w:shd w:val="clear" w:color="auto" w:fill="FFFFFF"/>
        </w:rPr>
        <w:t>для</w:t>
      </w:r>
      <w:proofErr w:type="gramEnd"/>
      <w:r w:rsidRPr="007E0799">
        <w:rPr>
          <w:rFonts w:ascii="Times New Roman" w:hAnsi="Times New Roman"/>
          <w:sz w:val="24"/>
          <w:szCs w:val="24"/>
          <w:shd w:val="clear" w:color="auto" w:fill="FFFFFF"/>
        </w:rPr>
        <w:t xml:space="preserve"> </w:t>
      </w:r>
      <w:proofErr w:type="gramStart"/>
      <w:r w:rsidRPr="007E0799">
        <w:rPr>
          <w:rFonts w:ascii="Times New Roman" w:hAnsi="Times New Roman"/>
          <w:sz w:val="24"/>
          <w:szCs w:val="24"/>
          <w:shd w:val="clear" w:color="auto" w:fill="FFFFFF"/>
        </w:rPr>
        <w:t>формирование</w:t>
      </w:r>
      <w:proofErr w:type="gramEnd"/>
      <w:r w:rsidRPr="007E0799">
        <w:rPr>
          <w:rFonts w:ascii="Times New Roman" w:hAnsi="Times New Roman"/>
          <w:sz w:val="24"/>
          <w:szCs w:val="24"/>
          <w:shd w:val="clear" w:color="auto" w:fill="FFFFFF"/>
        </w:rPr>
        <w:t xml:space="preserve"> положительной мотивации к процессу обучения в целом.</w:t>
      </w:r>
    </w:p>
    <w:p w:rsidR="005D0728" w:rsidRPr="007E0799" w:rsidRDefault="005D0728" w:rsidP="005D0728">
      <w:pPr>
        <w:widowControl w:val="0"/>
        <w:tabs>
          <w:tab w:val="left" w:pos="993"/>
        </w:tabs>
        <w:spacing w:after="0" w:line="360" w:lineRule="auto"/>
        <w:ind w:firstLine="284"/>
        <w:jc w:val="both"/>
        <w:rPr>
          <w:rStyle w:val="c0"/>
          <w:rFonts w:ascii="Times New Roman" w:hAnsi="Times New Roman"/>
          <w:sz w:val="24"/>
          <w:szCs w:val="24"/>
        </w:rPr>
      </w:pPr>
      <w:r w:rsidRPr="007E0799">
        <w:rPr>
          <w:rStyle w:val="c0"/>
          <w:rFonts w:ascii="Times New Roman" w:hAnsi="Times New Roman"/>
          <w:sz w:val="24"/>
          <w:szCs w:val="24"/>
        </w:rPr>
        <w:t>Цель внедрения федерального государственного образовательного стандарта – повышение качества образования и его доступности, в том числе в области физической культуры. Исходя из этого, в стандарте второго поколения наблюдается ориентация не только на достижение предметных образовательных результатов, но прежде всего, на формирование личности учащихся, овладение ими универсальными способами учебной деятельности, обеспечивающими успешность на всех этапах дальнейшего образования.</w:t>
      </w:r>
    </w:p>
    <w:p w:rsidR="005D0728" w:rsidRPr="007E0799" w:rsidRDefault="005D0728" w:rsidP="005D0728">
      <w:pPr>
        <w:widowControl w:val="0"/>
        <w:tabs>
          <w:tab w:val="left" w:pos="993"/>
        </w:tabs>
        <w:spacing w:after="0" w:line="360" w:lineRule="auto"/>
        <w:ind w:firstLine="284"/>
        <w:jc w:val="both"/>
        <w:rPr>
          <w:rStyle w:val="c0"/>
          <w:rFonts w:ascii="Times New Roman" w:hAnsi="Times New Roman"/>
          <w:sz w:val="24"/>
          <w:szCs w:val="24"/>
        </w:rPr>
      </w:pPr>
      <w:r w:rsidRPr="007E0799">
        <w:rPr>
          <w:rStyle w:val="c0"/>
          <w:rFonts w:ascii="Times New Roman" w:hAnsi="Times New Roman"/>
          <w:sz w:val="24"/>
          <w:szCs w:val="24"/>
        </w:rPr>
        <w:t>В рамках реализации данных условий, учитель должен выступать не только как носитель готовых знаний, но и как организатор познавательной деятельности учащихся. Активными участниками процесса познания непосредственно являются сами учащиеся, так как они предлагают собственные способы решения поставленных на уроке задач, работают с первоисточниками, сопоставляя полученные сведения, анализируют и делают выводы.</w:t>
      </w:r>
    </w:p>
    <w:p w:rsidR="005D0728" w:rsidRPr="007E0799" w:rsidRDefault="005D0728" w:rsidP="005D0728">
      <w:pPr>
        <w:widowControl w:val="0"/>
        <w:tabs>
          <w:tab w:val="left" w:pos="993"/>
        </w:tabs>
        <w:spacing w:after="0" w:line="360" w:lineRule="auto"/>
        <w:ind w:firstLine="284"/>
        <w:jc w:val="both"/>
        <w:rPr>
          <w:rStyle w:val="c0"/>
          <w:rFonts w:ascii="Times New Roman" w:hAnsi="Times New Roman"/>
          <w:sz w:val="24"/>
          <w:szCs w:val="24"/>
        </w:rPr>
      </w:pPr>
      <w:r w:rsidRPr="007E0799">
        <w:rPr>
          <w:rStyle w:val="c0"/>
          <w:rFonts w:ascii="Times New Roman" w:hAnsi="Times New Roman"/>
          <w:sz w:val="24"/>
          <w:szCs w:val="24"/>
        </w:rPr>
        <w:t xml:space="preserve">В соответствии </w:t>
      </w:r>
      <w:proofErr w:type="gramStart"/>
      <w:r w:rsidRPr="007E0799">
        <w:rPr>
          <w:rStyle w:val="c0"/>
          <w:rFonts w:ascii="Times New Roman" w:hAnsi="Times New Roman"/>
          <w:sz w:val="24"/>
          <w:szCs w:val="24"/>
        </w:rPr>
        <w:t>с</w:t>
      </w:r>
      <w:proofErr w:type="gramEnd"/>
      <w:r w:rsidRPr="007E0799">
        <w:rPr>
          <w:rStyle w:val="c0"/>
          <w:rFonts w:ascii="Times New Roman" w:hAnsi="Times New Roman"/>
          <w:sz w:val="24"/>
          <w:szCs w:val="24"/>
        </w:rPr>
        <w:t xml:space="preserve"> </w:t>
      </w:r>
      <w:proofErr w:type="gramStart"/>
      <w:r w:rsidRPr="007E0799">
        <w:rPr>
          <w:rStyle w:val="c0"/>
          <w:rFonts w:ascii="Times New Roman" w:hAnsi="Times New Roman"/>
          <w:sz w:val="24"/>
          <w:szCs w:val="24"/>
        </w:rPr>
        <w:t>изложенным</w:t>
      </w:r>
      <w:proofErr w:type="gramEnd"/>
      <w:r w:rsidRPr="007E0799">
        <w:rPr>
          <w:rStyle w:val="c0"/>
          <w:rFonts w:ascii="Times New Roman" w:hAnsi="Times New Roman"/>
          <w:sz w:val="24"/>
          <w:szCs w:val="24"/>
        </w:rPr>
        <w:t xml:space="preserve">, необходимо отметить, что главной особенностью ФГОС второго поколения является его </w:t>
      </w:r>
      <w:proofErr w:type="spellStart"/>
      <w:r w:rsidRPr="007E0799">
        <w:rPr>
          <w:rStyle w:val="c0"/>
          <w:rFonts w:ascii="Times New Roman" w:hAnsi="Times New Roman"/>
          <w:sz w:val="24"/>
          <w:szCs w:val="24"/>
        </w:rPr>
        <w:t>деятельностный</w:t>
      </w:r>
      <w:proofErr w:type="spellEnd"/>
      <w:r w:rsidRPr="007E0799">
        <w:rPr>
          <w:rStyle w:val="c0"/>
          <w:rFonts w:ascii="Times New Roman" w:hAnsi="Times New Roman"/>
          <w:sz w:val="24"/>
          <w:szCs w:val="24"/>
        </w:rPr>
        <w:t xml:space="preserve"> характер, который ставит главной задачей развитие личности учащегося. Современное образование переходит от традиционного представления результатов обучения в виде знаний, умений и навыков к реальным видам деятельности. Развитие личности учащегося в системе образования обеспечивается через формирование универсальных учебных действий, являющихся основой образовательного и воспитательного процесса.</w:t>
      </w:r>
    </w:p>
    <w:p w:rsidR="005D0728" w:rsidRPr="007E0799" w:rsidRDefault="005D0728" w:rsidP="005D0728">
      <w:pPr>
        <w:widowControl w:val="0"/>
        <w:tabs>
          <w:tab w:val="left" w:pos="993"/>
        </w:tabs>
        <w:spacing w:after="0" w:line="360" w:lineRule="auto"/>
        <w:ind w:firstLine="284"/>
        <w:jc w:val="both"/>
        <w:rPr>
          <w:rStyle w:val="c0"/>
          <w:rFonts w:ascii="Times New Roman" w:hAnsi="Times New Roman"/>
          <w:sz w:val="24"/>
          <w:szCs w:val="24"/>
        </w:rPr>
      </w:pPr>
      <w:r w:rsidRPr="007E0799">
        <w:rPr>
          <w:rStyle w:val="c0"/>
          <w:rFonts w:ascii="Times New Roman" w:hAnsi="Times New Roman"/>
          <w:sz w:val="24"/>
          <w:szCs w:val="24"/>
        </w:rPr>
        <w:t>Концепция ФГОС, базируется на реализации системно-</w:t>
      </w:r>
      <w:proofErr w:type="spellStart"/>
      <w:r w:rsidRPr="007E0799">
        <w:rPr>
          <w:rStyle w:val="c0"/>
          <w:rFonts w:ascii="Times New Roman" w:hAnsi="Times New Roman"/>
          <w:sz w:val="24"/>
          <w:szCs w:val="24"/>
        </w:rPr>
        <w:t>деятельностного</w:t>
      </w:r>
      <w:proofErr w:type="spellEnd"/>
      <w:r w:rsidRPr="007E0799">
        <w:rPr>
          <w:rStyle w:val="c0"/>
          <w:rFonts w:ascii="Times New Roman" w:hAnsi="Times New Roman"/>
          <w:sz w:val="24"/>
          <w:szCs w:val="24"/>
        </w:rPr>
        <w:t xml:space="preserve"> подхода, который предполагает:</w:t>
      </w:r>
    </w:p>
    <w:p w:rsidR="005D0728" w:rsidRPr="007E0799" w:rsidRDefault="005D0728" w:rsidP="005D0728">
      <w:pPr>
        <w:widowControl w:val="0"/>
        <w:tabs>
          <w:tab w:val="left" w:pos="993"/>
        </w:tabs>
        <w:spacing w:after="0" w:line="360" w:lineRule="auto"/>
        <w:ind w:firstLine="284"/>
        <w:jc w:val="both"/>
        <w:rPr>
          <w:rStyle w:val="c0"/>
          <w:rFonts w:ascii="Times New Roman" w:hAnsi="Times New Roman"/>
          <w:sz w:val="24"/>
          <w:szCs w:val="24"/>
        </w:rPr>
      </w:pPr>
      <w:r w:rsidRPr="007E0799">
        <w:rPr>
          <w:rStyle w:val="c0"/>
          <w:rFonts w:ascii="Times New Roman" w:hAnsi="Times New Roman"/>
          <w:sz w:val="24"/>
          <w:szCs w:val="24"/>
        </w:rPr>
        <w:t>воспитание и развитие качеств личности, отвечающих требованиям современного общества;</w:t>
      </w:r>
      <w:r>
        <w:rPr>
          <w:rStyle w:val="c0"/>
          <w:rFonts w:ascii="Times New Roman" w:hAnsi="Times New Roman"/>
          <w:sz w:val="24"/>
          <w:szCs w:val="24"/>
        </w:rPr>
        <w:t xml:space="preserve"> </w:t>
      </w:r>
      <w:r w:rsidRPr="007E0799">
        <w:rPr>
          <w:rStyle w:val="c0"/>
          <w:rFonts w:ascii="Times New Roman" w:hAnsi="Times New Roman"/>
          <w:sz w:val="24"/>
          <w:szCs w:val="24"/>
        </w:rPr>
        <w:t xml:space="preserve">ориентацию на результаты образования (развитие личности обучающегося на </w:t>
      </w:r>
      <w:r w:rsidRPr="007E0799">
        <w:rPr>
          <w:rStyle w:val="c0"/>
          <w:rFonts w:ascii="Times New Roman" w:hAnsi="Times New Roman"/>
          <w:sz w:val="24"/>
          <w:szCs w:val="24"/>
        </w:rPr>
        <w:lastRenderedPageBreak/>
        <w:t>основе УУД);</w:t>
      </w:r>
    </w:p>
    <w:p w:rsidR="005D0728" w:rsidRPr="007E0799" w:rsidRDefault="005D0728" w:rsidP="005D0728">
      <w:pPr>
        <w:widowControl w:val="0"/>
        <w:tabs>
          <w:tab w:val="left" w:pos="993"/>
        </w:tabs>
        <w:spacing w:after="0" w:line="360" w:lineRule="auto"/>
        <w:ind w:firstLine="284"/>
        <w:jc w:val="both"/>
        <w:rPr>
          <w:rStyle w:val="c0"/>
          <w:rFonts w:ascii="Times New Roman" w:hAnsi="Times New Roman"/>
          <w:sz w:val="24"/>
          <w:szCs w:val="24"/>
        </w:rPr>
      </w:pPr>
      <w:r w:rsidRPr="007E0799">
        <w:rPr>
          <w:rStyle w:val="c0"/>
          <w:rFonts w:ascii="Times New Roman" w:hAnsi="Times New Roman"/>
          <w:sz w:val="24"/>
          <w:szCs w:val="24"/>
        </w:rPr>
        <w:t>признание решающей роли содержания образования, способов организации образовательной деятельности и взаимодействия участников образовательного процесса;</w:t>
      </w:r>
    </w:p>
    <w:p w:rsidR="005D0728" w:rsidRPr="007E0799" w:rsidRDefault="005D0728" w:rsidP="005D0728">
      <w:pPr>
        <w:widowControl w:val="0"/>
        <w:tabs>
          <w:tab w:val="left" w:pos="993"/>
        </w:tabs>
        <w:spacing w:after="0" w:line="360" w:lineRule="auto"/>
        <w:ind w:firstLine="284"/>
        <w:jc w:val="both"/>
        <w:rPr>
          <w:rStyle w:val="c0"/>
          <w:rFonts w:ascii="Times New Roman" w:hAnsi="Times New Roman"/>
          <w:sz w:val="24"/>
          <w:szCs w:val="24"/>
        </w:rPr>
      </w:pPr>
      <w:r w:rsidRPr="007E0799">
        <w:rPr>
          <w:rStyle w:val="c0"/>
          <w:rFonts w:ascii="Times New Roman" w:hAnsi="Times New Roman"/>
          <w:sz w:val="24"/>
          <w:szCs w:val="24"/>
        </w:rPr>
        <w:t>учет возрастных, психологических и физиологических особенностей учащихся, роли и значения видов деятельности и форм общения для определения целей образования и путей их достижения;</w:t>
      </w:r>
    </w:p>
    <w:p w:rsidR="005D0728" w:rsidRPr="007E0799" w:rsidRDefault="005D0728" w:rsidP="005D0728">
      <w:pPr>
        <w:widowControl w:val="0"/>
        <w:tabs>
          <w:tab w:val="left" w:pos="993"/>
        </w:tabs>
        <w:spacing w:after="0" w:line="360" w:lineRule="auto"/>
        <w:ind w:firstLine="284"/>
        <w:jc w:val="both"/>
        <w:rPr>
          <w:rStyle w:val="c0"/>
          <w:rFonts w:ascii="Times New Roman" w:hAnsi="Times New Roman"/>
          <w:sz w:val="24"/>
          <w:szCs w:val="24"/>
        </w:rPr>
      </w:pPr>
      <w:r w:rsidRPr="007E0799">
        <w:rPr>
          <w:rStyle w:val="c0"/>
          <w:rFonts w:ascii="Times New Roman" w:hAnsi="Times New Roman"/>
          <w:sz w:val="24"/>
          <w:szCs w:val="24"/>
        </w:rPr>
        <w:t>разнообразие организационных форм и учет индивидуальных особенностей каждого обучающегося, обеспечивающих рост творческого потенциала, познавательных мотивов;</w:t>
      </w:r>
    </w:p>
    <w:p w:rsidR="005D0728" w:rsidRPr="007E0799" w:rsidRDefault="005D0728" w:rsidP="005D0728">
      <w:pPr>
        <w:widowControl w:val="0"/>
        <w:tabs>
          <w:tab w:val="left" w:pos="993"/>
        </w:tabs>
        <w:spacing w:after="0" w:line="360" w:lineRule="auto"/>
        <w:ind w:firstLine="284"/>
        <w:jc w:val="both"/>
        <w:rPr>
          <w:rStyle w:val="c0"/>
          <w:rFonts w:ascii="Times New Roman" w:hAnsi="Times New Roman"/>
          <w:sz w:val="24"/>
          <w:szCs w:val="24"/>
        </w:rPr>
      </w:pPr>
      <w:r w:rsidRPr="007E0799">
        <w:rPr>
          <w:rStyle w:val="c0"/>
          <w:rFonts w:ascii="Times New Roman" w:hAnsi="Times New Roman"/>
          <w:sz w:val="24"/>
          <w:szCs w:val="24"/>
        </w:rPr>
        <w:t>гарантированность достижения планируемых результатов освоения основной образовательной программы общего образования, что создает основу для самостоятельного успешного усвоения обучающимися знаний, умений, компетенций, видов, способов деятельности.</w:t>
      </w:r>
    </w:p>
    <w:p w:rsidR="005D0728" w:rsidRPr="007E0799" w:rsidRDefault="005D0728" w:rsidP="005D0728">
      <w:pPr>
        <w:widowControl w:val="0"/>
        <w:tabs>
          <w:tab w:val="left" w:pos="993"/>
        </w:tabs>
        <w:spacing w:after="0" w:line="360" w:lineRule="auto"/>
        <w:ind w:firstLine="284"/>
        <w:jc w:val="both"/>
        <w:rPr>
          <w:rStyle w:val="c0"/>
          <w:rFonts w:ascii="Times New Roman" w:hAnsi="Times New Roman"/>
          <w:sz w:val="24"/>
          <w:szCs w:val="24"/>
        </w:rPr>
      </w:pPr>
      <w:r w:rsidRPr="007E0799">
        <w:rPr>
          <w:rStyle w:val="c0"/>
          <w:rFonts w:ascii="Times New Roman" w:hAnsi="Times New Roman"/>
          <w:sz w:val="24"/>
          <w:szCs w:val="24"/>
        </w:rPr>
        <w:t>Последовательная реализация системно-</w:t>
      </w:r>
      <w:proofErr w:type="spellStart"/>
      <w:r w:rsidRPr="007E0799">
        <w:rPr>
          <w:rStyle w:val="c0"/>
          <w:rFonts w:ascii="Times New Roman" w:hAnsi="Times New Roman"/>
          <w:sz w:val="24"/>
          <w:szCs w:val="24"/>
        </w:rPr>
        <w:t>деятельностного</w:t>
      </w:r>
      <w:proofErr w:type="spellEnd"/>
      <w:r w:rsidRPr="007E0799">
        <w:rPr>
          <w:rStyle w:val="c0"/>
          <w:rFonts w:ascii="Times New Roman" w:hAnsi="Times New Roman"/>
          <w:sz w:val="24"/>
          <w:szCs w:val="24"/>
        </w:rPr>
        <w:t xml:space="preserve"> подхода повышает эффективность образования по показателям:</w:t>
      </w:r>
    </w:p>
    <w:p w:rsidR="005D0728" w:rsidRPr="007E0799" w:rsidRDefault="005D0728" w:rsidP="005D0728">
      <w:pPr>
        <w:widowControl w:val="0"/>
        <w:tabs>
          <w:tab w:val="left" w:pos="993"/>
        </w:tabs>
        <w:spacing w:after="0" w:line="360" w:lineRule="auto"/>
        <w:ind w:firstLine="284"/>
        <w:jc w:val="both"/>
        <w:rPr>
          <w:rStyle w:val="c0"/>
          <w:rFonts w:ascii="Times New Roman" w:hAnsi="Times New Roman"/>
          <w:sz w:val="24"/>
          <w:szCs w:val="24"/>
        </w:rPr>
      </w:pPr>
      <w:r w:rsidRPr="007E0799">
        <w:rPr>
          <w:rStyle w:val="c0"/>
          <w:rFonts w:ascii="Times New Roman" w:hAnsi="Times New Roman"/>
          <w:sz w:val="24"/>
          <w:szCs w:val="24"/>
        </w:rPr>
        <w:t>придание результатам образования социальн</w:t>
      </w:r>
      <w:proofErr w:type="gramStart"/>
      <w:r w:rsidRPr="007E0799">
        <w:rPr>
          <w:rStyle w:val="c0"/>
          <w:rFonts w:ascii="Times New Roman" w:hAnsi="Times New Roman"/>
          <w:sz w:val="24"/>
          <w:szCs w:val="24"/>
        </w:rPr>
        <w:t>о-</w:t>
      </w:r>
      <w:proofErr w:type="gramEnd"/>
      <w:r w:rsidRPr="007E0799">
        <w:rPr>
          <w:rStyle w:val="c0"/>
          <w:rFonts w:ascii="Times New Roman" w:hAnsi="Times New Roman"/>
          <w:sz w:val="24"/>
          <w:szCs w:val="24"/>
        </w:rPr>
        <w:t xml:space="preserve"> и личностно-значимого характера;</w:t>
      </w:r>
    </w:p>
    <w:p w:rsidR="005D0728" w:rsidRPr="007E0799" w:rsidRDefault="005D0728" w:rsidP="005D0728">
      <w:pPr>
        <w:widowControl w:val="0"/>
        <w:tabs>
          <w:tab w:val="left" w:pos="993"/>
        </w:tabs>
        <w:spacing w:after="0" w:line="360" w:lineRule="auto"/>
        <w:ind w:firstLine="284"/>
        <w:jc w:val="both"/>
        <w:rPr>
          <w:rStyle w:val="c0"/>
          <w:rFonts w:ascii="Times New Roman" w:hAnsi="Times New Roman"/>
          <w:sz w:val="24"/>
          <w:szCs w:val="24"/>
        </w:rPr>
      </w:pPr>
      <w:r w:rsidRPr="007E0799">
        <w:rPr>
          <w:rStyle w:val="c0"/>
          <w:rFonts w:ascii="Times New Roman" w:hAnsi="Times New Roman"/>
          <w:sz w:val="24"/>
          <w:szCs w:val="24"/>
        </w:rPr>
        <w:t>более гибкое и прочное усвоение знаний учащимися, возможность их самостоятельного движения в изучаемой области;</w:t>
      </w:r>
    </w:p>
    <w:p w:rsidR="005D0728" w:rsidRPr="007E0799" w:rsidRDefault="005D0728" w:rsidP="005D0728">
      <w:pPr>
        <w:widowControl w:val="0"/>
        <w:tabs>
          <w:tab w:val="left" w:pos="993"/>
        </w:tabs>
        <w:spacing w:after="0" w:line="360" w:lineRule="auto"/>
        <w:ind w:firstLine="284"/>
        <w:jc w:val="both"/>
        <w:rPr>
          <w:rStyle w:val="c0"/>
          <w:rFonts w:ascii="Times New Roman" w:hAnsi="Times New Roman"/>
          <w:sz w:val="24"/>
          <w:szCs w:val="24"/>
        </w:rPr>
      </w:pPr>
      <w:r w:rsidRPr="007E0799">
        <w:rPr>
          <w:rStyle w:val="c0"/>
          <w:rFonts w:ascii="Times New Roman" w:hAnsi="Times New Roman"/>
          <w:sz w:val="24"/>
          <w:szCs w:val="24"/>
        </w:rPr>
        <w:t>возможность дифференцированного обучения с сохранением единой структуры теоретических знаний;</w:t>
      </w:r>
      <w:r>
        <w:rPr>
          <w:rStyle w:val="c0"/>
          <w:rFonts w:ascii="Times New Roman" w:hAnsi="Times New Roman"/>
          <w:sz w:val="24"/>
          <w:szCs w:val="24"/>
        </w:rPr>
        <w:t xml:space="preserve"> </w:t>
      </w:r>
      <w:r w:rsidRPr="007E0799">
        <w:rPr>
          <w:rStyle w:val="c0"/>
          <w:rFonts w:ascii="Times New Roman" w:hAnsi="Times New Roman"/>
          <w:sz w:val="24"/>
          <w:szCs w:val="24"/>
        </w:rPr>
        <w:t xml:space="preserve">существенное повышение мотивации и интереса к учению </w:t>
      </w:r>
      <w:proofErr w:type="gramStart"/>
      <w:r w:rsidRPr="007E0799">
        <w:rPr>
          <w:rStyle w:val="c0"/>
          <w:rFonts w:ascii="Times New Roman" w:hAnsi="Times New Roman"/>
          <w:sz w:val="24"/>
          <w:szCs w:val="24"/>
        </w:rPr>
        <w:t>у</w:t>
      </w:r>
      <w:proofErr w:type="gramEnd"/>
      <w:r w:rsidRPr="007E0799">
        <w:rPr>
          <w:rStyle w:val="c0"/>
          <w:rFonts w:ascii="Times New Roman" w:hAnsi="Times New Roman"/>
          <w:sz w:val="24"/>
          <w:szCs w:val="24"/>
        </w:rPr>
        <w:t xml:space="preserve"> обучаемых;</w:t>
      </w:r>
    </w:p>
    <w:p w:rsidR="005D0728" w:rsidRPr="007E0799" w:rsidRDefault="005D0728" w:rsidP="005D0728">
      <w:pPr>
        <w:widowControl w:val="0"/>
        <w:tabs>
          <w:tab w:val="left" w:pos="993"/>
        </w:tabs>
        <w:spacing w:after="0" w:line="360" w:lineRule="auto"/>
        <w:ind w:firstLine="284"/>
        <w:jc w:val="both"/>
        <w:rPr>
          <w:rStyle w:val="c0"/>
          <w:rFonts w:ascii="Times New Roman" w:hAnsi="Times New Roman"/>
          <w:sz w:val="24"/>
          <w:szCs w:val="24"/>
        </w:rPr>
      </w:pPr>
      <w:r w:rsidRPr="007E0799">
        <w:rPr>
          <w:rStyle w:val="c0"/>
          <w:rFonts w:ascii="Times New Roman" w:hAnsi="Times New Roman"/>
          <w:sz w:val="24"/>
          <w:szCs w:val="24"/>
        </w:rPr>
        <w:t>обеспечение условий для общекультурного и личностного развития на основе формирования УУД, обеспечивающих не только успешное усвоение знаний, умений и навыков, но и формирование компетентностей в предметной области познания.</w:t>
      </w:r>
    </w:p>
    <w:p w:rsidR="005D0728" w:rsidRPr="007E0799" w:rsidRDefault="005D0728" w:rsidP="005D0728">
      <w:pPr>
        <w:widowControl w:val="0"/>
        <w:tabs>
          <w:tab w:val="left" w:pos="993"/>
        </w:tabs>
        <w:spacing w:after="0" w:line="360" w:lineRule="auto"/>
        <w:ind w:firstLine="284"/>
        <w:jc w:val="both"/>
        <w:rPr>
          <w:rStyle w:val="c0"/>
          <w:rFonts w:ascii="Times New Roman" w:hAnsi="Times New Roman"/>
          <w:sz w:val="24"/>
          <w:szCs w:val="24"/>
        </w:rPr>
      </w:pPr>
      <w:r w:rsidRPr="007E0799">
        <w:rPr>
          <w:rStyle w:val="c0"/>
          <w:rFonts w:ascii="Times New Roman" w:hAnsi="Times New Roman"/>
          <w:sz w:val="24"/>
          <w:szCs w:val="24"/>
        </w:rPr>
        <w:t>Согласно современным положениям, выделяется три типа уроков физической культуры: с образовательно-познавательной, образовательно-обучающей и образовательно-тренировочной направленностью имеют свои отличительные особенности. Уроки с образовательно-познавательной направленностью позволяют сформировать у учащихся необходимые знания, знакомят со способами и правилами организации самостоятельных занятий по физическому развитию, обучают навыкам и умениям по их планированию, проведению и контролю. Уроки с образовательно-обучающей направленностью используются по преимуществу для обучения практическому материалу, который содержится в разделе «Физическое совершенствование».</w:t>
      </w:r>
      <w:r>
        <w:rPr>
          <w:rStyle w:val="c0"/>
          <w:rFonts w:ascii="Times New Roman" w:hAnsi="Times New Roman"/>
          <w:sz w:val="24"/>
          <w:szCs w:val="24"/>
        </w:rPr>
        <w:t xml:space="preserve"> </w:t>
      </w:r>
      <w:r w:rsidRPr="007E0799">
        <w:rPr>
          <w:rStyle w:val="c0"/>
          <w:rFonts w:ascii="Times New Roman" w:hAnsi="Times New Roman"/>
          <w:sz w:val="24"/>
          <w:szCs w:val="24"/>
        </w:rPr>
        <w:t xml:space="preserve">Уроки с образовательно-тренировочной направленностью используются для развития физических качеств и проводятся в рамках целенаправленной физической подготовки. Согласно требованиям ФГОС второго поколения, на уроках </w:t>
      </w:r>
      <w:r w:rsidRPr="007E0799">
        <w:rPr>
          <w:rStyle w:val="c0"/>
          <w:rFonts w:ascii="Times New Roman" w:hAnsi="Times New Roman"/>
          <w:sz w:val="24"/>
          <w:szCs w:val="24"/>
        </w:rPr>
        <w:lastRenderedPageBreak/>
        <w:t xml:space="preserve">физической культуры должно происходить определенное физиологическое развитие школьников, уровень которого необходимо учитывать при обучении движениям, развитии двигательных способностей, осуществлении процесса воспитания, а также при подборе практических заданий для формирования предметных и </w:t>
      </w:r>
      <w:proofErr w:type="spellStart"/>
      <w:r w:rsidRPr="007E0799">
        <w:rPr>
          <w:rStyle w:val="c0"/>
          <w:rFonts w:ascii="Times New Roman" w:hAnsi="Times New Roman"/>
          <w:sz w:val="24"/>
          <w:szCs w:val="24"/>
        </w:rPr>
        <w:t>метапредметных</w:t>
      </w:r>
      <w:proofErr w:type="spellEnd"/>
      <w:r w:rsidRPr="007E0799">
        <w:rPr>
          <w:rStyle w:val="c0"/>
          <w:rFonts w:ascii="Times New Roman" w:hAnsi="Times New Roman"/>
          <w:sz w:val="24"/>
          <w:szCs w:val="24"/>
        </w:rPr>
        <w:t xml:space="preserve"> результатов.</w:t>
      </w:r>
    </w:p>
    <w:p w:rsidR="005D0728" w:rsidRPr="007E0799" w:rsidRDefault="005D0728" w:rsidP="005D0728">
      <w:pPr>
        <w:widowControl w:val="0"/>
        <w:tabs>
          <w:tab w:val="left" w:pos="993"/>
        </w:tabs>
        <w:spacing w:after="0" w:line="360" w:lineRule="auto"/>
        <w:ind w:firstLine="284"/>
        <w:jc w:val="both"/>
        <w:rPr>
          <w:rStyle w:val="c0"/>
          <w:rFonts w:ascii="Times New Roman" w:hAnsi="Times New Roman"/>
          <w:sz w:val="24"/>
          <w:szCs w:val="24"/>
        </w:rPr>
      </w:pPr>
      <w:r w:rsidRPr="007E0799">
        <w:rPr>
          <w:rStyle w:val="c0"/>
          <w:rFonts w:ascii="Times New Roman" w:hAnsi="Times New Roman"/>
          <w:sz w:val="24"/>
          <w:szCs w:val="24"/>
        </w:rPr>
        <w:t>В связи с этим для определенной группы школьников или отдельных учащихся следует дифференцировать задачи, содержание, темп освоения программного материала, а также оценку их достижений. При этом, дифференцированный и индивидуальный подходы приобретают особое значение при построении образовательного процесса с учащимися, имеющими низкие, или наоборот, высокие результаты в области физической культуры.</w:t>
      </w:r>
    </w:p>
    <w:p w:rsidR="005D0728" w:rsidRPr="007E0799" w:rsidRDefault="005D0728" w:rsidP="005D0728">
      <w:pPr>
        <w:widowControl w:val="0"/>
        <w:tabs>
          <w:tab w:val="left" w:pos="993"/>
        </w:tabs>
        <w:spacing w:after="0" w:line="360" w:lineRule="auto"/>
        <w:ind w:firstLine="284"/>
        <w:jc w:val="both"/>
        <w:rPr>
          <w:rStyle w:val="c0"/>
          <w:rFonts w:ascii="Times New Roman" w:hAnsi="Times New Roman"/>
          <w:sz w:val="24"/>
          <w:szCs w:val="24"/>
        </w:rPr>
      </w:pPr>
      <w:r w:rsidRPr="007E0799">
        <w:rPr>
          <w:rStyle w:val="c0"/>
          <w:rFonts w:ascii="Times New Roman" w:hAnsi="Times New Roman"/>
          <w:sz w:val="24"/>
          <w:szCs w:val="24"/>
        </w:rPr>
        <w:t>При выборе содержания и методов необходимо учитывать половые особенности занимающихся. Наиболее целесообразно сообщение знаний увязывать с освоением и совершенствованием конкретных двигательных действий, развитием двигательных способностей, формированием умений самостоятельно тренироваться и осуществлять физкультурно-оздоровительную и спортивную деятельность.</w:t>
      </w:r>
    </w:p>
    <w:p w:rsidR="005D0728" w:rsidRPr="007E0799" w:rsidRDefault="005D0728" w:rsidP="005D0728">
      <w:pPr>
        <w:widowControl w:val="0"/>
        <w:tabs>
          <w:tab w:val="left" w:pos="993"/>
        </w:tabs>
        <w:spacing w:after="0" w:line="360" w:lineRule="auto"/>
        <w:ind w:firstLine="284"/>
        <w:jc w:val="both"/>
        <w:rPr>
          <w:rFonts w:ascii="Times New Roman" w:hAnsi="Times New Roman"/>
          <w:sz w:val="24"/>
          <w:szCs w:val="24"/>
          <w:shd w:val="clear" w:color="auto" w:fill="FFFFFF"/>
        </w:rPr>
      </w:pPr>
      <w:r w:rsidRPr="007E0799">
        <w:rPr>
          <w:rStyle w:val="c0"/>
          <w:rFonts w:ascii="Times New Roman" w:hAnsi="Times New Roman"/>
          <w:sz w:val="24"/>
          <w:szCs w:val="24"/>
        </w:rPr>
        <w:t>В силу этих обстоятельств можно со всей уверенностью утверждать, что именно применение современных технологий на уроках физической культуры, несомненно, является ключом к реализации ФГОС на уроках физической культуры.</w:t>
      </w:r>
    </w:p>
    <w:p w:rsidR="005D0728" w:rsidRPr="007E0799" w:rsidRDefault="005D0728" w:rsidP="005D0728">
      <w:pPr>
        <w:pStyle w:val="c1"/>
        <w:widowControl w:val="0"/>
        <w:tabs>
          <w:tab w:val="left" w:pos="993"/>
        </w:tabs>
        <w:spacing w:before="0" w:beforeAutospacing="0" w:after="0" w:afterAutospacing="0" w:line="360" w:lineRule="auto"/>
        <w:ind w:firstLine="284"/>
        <w:jc w:val="both"/>
        <w:rPr>
          <w:b/>
        </w:rPr>
      </w:pPr>
      <w:r w:rsidRPr="007E0799">
        <w:rPr>
          <w:b/>
        </w:rPr>
        <w:t>Цель исследования:</w:t>
      </w:r>
    </w:p>
    <w:p w:rsidR="005D0728" w:rsidRPr="007E0799" w:rsidRDefault="005D0728" w:rsidP="005D0728">
      <w:pPr>
        <w:pStyle w:val="c1"/>
        <w:widowControl w:val="0"/>
        <w:tabs>
          <w:tab w:val="left" w:pos="993"/>
        </w:tabs>
        <w:spacing w:before="0" w:beforeAutospacing="0" w:after="0" w:afterAutospacing="0" w:line="360" w:lineRule="auto"/>
        <w:ind w:firstLine="284"/>
        <w:jc w:val="both"/>
      </w:pPr>
      <w:r w:rsidRPr="007E0799">
        <w:t>Рассмотреть современные технологии с точки зрения эффективности их применения на уроке физической культуры.</w:t>
      </w:r>
    </w:p>
    <w:p w:rsidR="005D0728" w:rsidRPr="007E0799" w:rsidRDefault="005D0728" w:rsidP="005D0728">
      <w:pPr>
        <w:widowControl w:val="0"/>
        <w:tabs>
          <w:tab w:val="left" w:pos="993"/>
        </w:tabs>
        <w:spacing w:after="0" w:line="360" w:lineRule="auto"/>
        <w:ind w:firstLine="284"/>
        <w:jc w:val="both"/>
        <w:rPr>
          <w:rFonts w:ascii="Times New Roman" w:hAnsi="Times New Roman"/>
          <w:b/>
          <w:sz w:val="24"/>
          <w:szCs w:val="24"/>
        </w:rPr>
      </w:pPr>
      <w:r w:rsidRPr="007E0799">
        <w:rPr>
          <w:rFonts w:ascii="Times New Roman" w:hAnsi="Times New Roman"/>
          <w:b/>
          <w:sz w:val="24"/>
          <w:szCs w:val="24"/>
        </w:rPr>
        <w:t>Объект исследования:</w:t>
      </w:r>
    </w:p>
    <w:p w:rsidR="005D0728" w:rsidRPr="007E0799" w:rsidRDefault="005D0728" w:rsidP="005D0728">
      <w:pPr>
        <w:widowControl w:val="0"/>
        <w:tabs>
          <w:tab w:val="left" w:pos="993"/>
        </w:tabs>
        <w:spacing w:after="0" w:line="360" w:lineRule="auto"/>
        <w:ind w:firstLine="284"/>
        <w:jc w:val="both"/>
        <w:rPr>
          <w:rFonts w:ascii="Times New Roman" w:hAnsi="Times New Roman"/>
          <w:b/>
          <w:sz w:val="24"/>
          <w:szCs w:val="24"/>
        </w:rPr>
      </w:pPr>
      <w:r w:rsidRPr="007E0799">
        <w:rPr>
          <w:rFonts w:ascii="Times New Roman" w:hAnsi="Times New Roman"/>
          <w:sz w:val="24"/>
          <w:szCs w:val="24"/>
        </w:rPr>
        <w:t>Современные технологии.</w:t>
      </w:r>
    </w:p>
    <w:p w:rsidR="005D0728" w:rsidRPr="007E0799" w:rsidRDefault="005D0728" w:rsidP="005D0728">
      <w:pPr>
        <w:widowControl w:val="0"/>
        <w:tabs>
          <w:tab w:val="left" w:pos="993"/>
        </w:tabs>
        <w:spacing w:after="0" w:line="360" w:lineRule="auto"/>
        <w:ind w:firstLine="284"/>
        <w:jc w:val="both"/>
        <w:rPr>
          <w:rFonts w:ascii="Times New Roman" w:hAnsi="Times New Roman"/>
          <w:b/>
          <w:sz w:val="24"/>
          <w:szCs w:val="24"/>
        </w:rPr>
      </w:pPr>
      <w:r w:rsidRPr="007E0799">
        <w:rPr>
          <w:rFonts w:ascii="Times New Roman" w:hAnsi="Times New Roman"/>
          <w:b/>
          <w:sz w:val="24"/>
          <w:szCs w:val="24"/>
        </w:rPr>
        <w:t>Предмет исследования:</w:t>
      </w:r>
    </w:p>
    <w:p w:rsidR="005D0728" w:rsidRPr="007E0799" w:rsidRDefault="005D0728" w:rsidP="005D0728">
      <w:pPr>
        <w:widowControl w:val="0"/>
        <w:tabs>
          <w:tab w:val="left" w:pos="993"/>
        </w:tabs>
        <w:spacing w:after="0" w:line="360" w:lineRule="auto"/>
        <w:ind w:firstLine="284"/>
        <w:jc w:val="both"/>
        <w:rPr>
          <w:rFonts w:ascii="Times New Roman" w:hAnsi="Times New Roman"/>
          <w:b/>
          <w:sz w:val="24"/>
          <w:szCs w:val="24"/>
        </w:rPr>
      </w:pPr>
      <w:r w:rsidRPr="007E0799">
        <w:rPr>
          <w:rFonts w:ascii="Times New Roman" w:hAnsi="Times New Roman"/>
          <w:sz w:val="24"/>
          <w:szCs w:val="24"/>
        </w:rPr>
        <w:t>Применение современных технологий на уроках физической культуры.</w:t>
      </w:r>
    </w:p>
    <w:p w:rsidR="005D0728" w:rsidRPr="007E0799" w:rsidRDefault="005D0728" w:rsidP="005D0728">
      <w:pPr>
        <w:widowControl w:val="0"/>
        <w:tabs>
          <w:tab w:val="left" w:pos="993"/>
        </w:tabs>
        <w:spacing w:after="0" w:line="360" w:lineRule="auto"/>
        <w:ind w:firstLine="284"/>
        <w:jc w:val="both"/>
        <w:rPr>
          <w:rFonts w:ascii="Times New Roman" w:hAnsi="Times New Roman"/>
          <w:sz w:val="24"/>
          <w:szCs w:val="24"/>
        </w:rPr>
      </w:pPr>
      <w:r w:rsidRPr="007E0799">
        <w:rPr>
          <w:rFonts w:ascii="Times New Roman" w:hAnsi="Times New Roman"/>
          <w:b/>
          <w:sz w:val="24"/>
          <w:szCs w:val="24"/>
        </w:rPr>
        <w:t>Методы исследования. Теоретические:</w:t>
      </w:r>
    </w:p>
    <w:p w:rsidR="005D0728" w:rsidRPr="007E0799" w:rsidRDefault="005D0728" w:rsidP="005D0728">
      <w:pPr>
        <w:widowControl w:val="0"/>
        <w:tabs>
          <w:tab w:val="left" w:pos="993"/>
        </w:tabs>
        <w:spacing w:after="0" w:line="360" w:lineRule="auto"/>
        <w:ind w:firstLine="284"/>
        <w:jc w:val="both"/>
        <w:rPr>
          <w:rFonts w:ascii="Times New Roman" w:hAnsi="Times New Roman"/>
          <w:sz w:val="24"/>
          <w:szCs w:val="24"/>
        </w:rPr>
      </w:pPr>
      <w:r w:rsidRPr="007E0799">
        <w:rPr>
          <w:rFonts w:ascii="Times New Roman" w:hAnsi="Times New Roman"/>
          <w:sz w:val="24"/>
          <w:szCs w:val="24"/>
        </w:rPr>
        <w:t>Изучение специальной литературы.</w:t>
      </w:r>
    </w:p>
    <w:p w:rsidR="005D0728" w:rsidRPr="007E0799" w:rsidRDefault="005D0728" w:rsidP="005D0728">
      <w:pPr>
        <w:widowControl w:val="0"/>
        <w:tabs>
          <w:tab w:val="left" w:pos="993"/>
        </w:tabs>
        <w:spacing w:after="0" w:line="360" w:lineRule="auto"/>
        <w:ind w:firstLine="284"/>
        <w:jc w:val="both"/>
        <w:rPr>
          <w:rFonts w:ascii="Times New Roman" w:hAnsi="Times New Roman"/>
          <w:b/>
          <w:sz w:val="24"/>
          <w:szCs w:val="24"/>
        </w:rPr>
      </w:pPr>
      <w:r w:rsidRPr="007E0799">
        <w:rPr>
          <w:rFonts w:ascii="Times New Roman" w:hAnsi="Times New Roman"/>
          <w:b/>
          <w:sz w:val="24"/>
          <w:szCs w:val="24"/>
        </w:rPr>
        <w:t>Задачи:</w:t>
      </w:r>
    </w:p>
    <w:p w:rsidR="005D0728" w:rsidRPr="007E0799" w:rsidRDefault="005D0728" w:rsidP="005D0728">
      <w:pPr>
        <w:pStyle w:val="a3"/>
        <w:widowControl w:val="0"/>
        <w:numPr>
          <w:ilvl w:val="0"/>
          <w:numId w:val="1"/>
        </w:numPr>
        <w:tabs>
          <w:tab w:val="left" w:pos="993"/>
        </w:tabs>
        <w:spacing w:after="0" w:line="360" w:lineRule="auto"/>
        <w:ind w:left="0" w:firstLine="284"/>
        <w:contextualSpacing w:val="0"/>
        <w:jc w:val="both"/>
        <w:rPr>
          <w:rFonts w:ascii="Times New Roman" w:hAnsi="Times New Roman"/>
          <w:sz w:val="24"/>
          <w:szCs w:val="24"/>
        </w:rPr>
      </w:pPr>
      <w:r w:rsidRPr="007E0799">
        <w:rPr>
          <w:rFonts w:ascii="Times New Roman" w:hAnsi="Times New Roman"/>
          <w:sz w:val="24"/>
          <w:szCs w:val="24"/>
        </w:rPr>
        <w:t>Выявить теоретические основы современных технологий.</w:t>
      </w:r>
    </w:p>
    <w:p w:rsidR="005D0728" w:rsidRDefault="005D0728" w:rsidP="005D0728">
      <w:pPr>
        <w:pStyle w:val="a3"/>
        <w:widowControl w:val="0"/>
        <w:numPr>
          <w:ilvl w:val="0"/>
          <w:numId w:val="1"/>
        </w:numPr>
        <w:tabs>
          <w:tab w:val="left" w:pos="993"/>
        </w:tabs>
        <w:spacing w:after="0" w:line="360" w:lineRule="auto"/>
        <w:ind w:left="0" w:firstLine="284"/>
        <w:contextualSpacing w:val="0"/>
        <w:jc w:val="both"/>
        <w:rPr>
          <w:rFonts w:ascii="Times New Roman" w:hAnsi="Times New Roman"/>
          <w:sz w:val="24"/>
          <w:szCs w:val="24"/>
        </w:rPr>
      </w:pPr>
      <w:r w:rsidRPr="007E0799">
        <w:rPr>
          <w:rFonts w:ascii="Times New Roman" w:hAnsi="Times New Roman"/>
          <w:sz w:val="24"/>
          <w:szCs w:val="24"/>
        </w:rPr>
        <w:t>Рассмотреть классификацию современных технологий обучения и воспитания.</w:t>
      </w:r>
    </w:p>
    <w:p w:rsidR="005D0728" w:rsidRPr="00E93EE3" w:rsidRDefault="005D0728" w:rsidP="005D0728">
      <w:pPr>
        <w:pStyle w:val="a3"/>
        <w:widowControl w:val="0"/>
        <w:numPr>
          <w:ilvl w:val="0"/>
          <w:numId w:val="1"/>
        </w:numPr>
        <w:tabs>
          <w:tab w:val="left" w:pos="993"/>
        </w:tabs>
        <w:spacing w:after="0" w:line="360" w:lineRule="auto"/>
        <w:ind w:left="0" w:firstLine="284"/>
        <w:contextualSpacing w:val="0"/>
        <w:jc w:val="both"/>
        <w:rPr>
          <w:rFonts w:ascii="Times New Roman" w:hAnsi="Times New Roman"/>
          <w:sz w:val="24"/>
          <w:szCs w:val="24"/>
        </w:rPr>
      </w:pPr>
      <w:r w:rsidRPr="00DD1A35">
        <w:rPr>
          <w:rFonts w:ascii="Times New Roman" w:hAnsi="Times New Roman"/>
          <w:sz w:val="24"/>
          <w:szCs w:val="24"/>
        </w:rPr>
        <w:t>Выявить эффе</w:t>
      </w:r>
      <w:r>
        <w:rPr>
          <w:rFonts w:ascii="Times New Roman" w:hAnsi="Times New Roman"/>
          <w:sz w:val="24"/>
          <w:szCs w:val="24"/>
        </w:rPr>
        <w:t>ктивные современные технологии,</w:t>
      </w:r>
      <w:r w:rsidRPr="00DD1A35">
        <w:rPr>
          <w:rFonts w:ascii="Times New Roman" w:hAnsi="Times New Roman"/>
          <w:sz w:val="24"/>
          <w:szCs w:val="24"/>
        </w:rPr>
        <w:t xml:space="preserve"> их применение на уроках </w:t>
      </w:r>
      <w:r>
        <w:rPr>
          <w:rFonts w:ascii="Times New Roman" w:hAnsi="Times New Roman"/>
          <w:sz w:val="24"/>
          <w:szCs w:val="24"/>
        </w:rPr>
        <w:t>ФК</w:t>
      </w:r>
      <w:r w:rsidRPr="00DD1A35">
        <w:rPr>
          <w:rFonts w:ascii="Times New Roman" w:hAnsi="Times New Roman"/>
          <w:b/>
          <w:sz w:val="24"/>
          <w:szCs w:val="24"/>
        </w:rPr>
        <w:t xml:space="preserve"> </w:t>
      </w:r>
    </w:p>
    <w:p w:rsidR="005D0728" w:rsidRPr="00E93EE3" w:rsidRDefault="005D0728" w:rsidP="005D0728">
      <w:pPr>
        <w:pStyle w:val="a3"/>
        <w:widowControl w:val="0"/>
        <w:tabs>
          <w:tab w:val="left" w:pos="993"/>
        </w:tabs>
        <w:spacing w:after="0" w:line="360" w:lineRule="auto"/>
        <w:ind w:left="709" w:firstLine="284"/>
        <w:contextualSpacing w:val="0"/>
        <w:jc w:val="both"/>
        <w:rPr>
          <w:rFonts w:ascii="Times New Roman" w:hAnsi="Times New Roman"/>
          <w:sz w:val="24"/>
          <w:szCs w:val="24"/>
        </w:rPr>
      </w:pPr>
    </w:p>
    <w:p w:rsidR="005D0728" w:rsidRDefault="005D0728" w:rsidP="005D0728">
      <w:pPr>
        <w:widowControl w:val="0"/>
        <w:tabs>
          <w:tab w:val="left" w:pos="993"/>
        </w:tabs>
        <w:spacing w:after="0" w:line="360" w:lineRule="auto"/>
        <w:jc w:val="both"/>
        <w:rPr>
          <w:rFonts w:ascii="Times New Roman" w:hAnsi="Times New Roman"/>
          <w:b/>
          <w:sz w:val="24"/>
          <w:szCs w:val="24"/>
        </w:rPr>
      </w:pPr>
    </w:p>
    <w:p w:rsidR="005D0728" w:rsidRPr="00700A55" w:rsidRDefault="005D0728" w:rsidP="005D0728">
      <w:pPr>
        <w:pStyle w:val="1"/>
        <w:jc w:val="both"/>
        <w:rPr>
          <w:rFonts w:ascii="Times New Roman" w:hAnsi="Times New Roman" w:cs="Times New Roman"/>
          <w:color w:val="auto"/>
          <w:sz w:val="24"/>
        </w:rPr>
      </w:pPr>
      <w:bookmarkStart w:id="2" w:name="_Toc36195804"/>
      <w:r w:rsidRPr="00700A55">
        <w:rPr>
          <w:rFonts w:ascii="Times New Roman" w:hAnsi="Times New Roman" w:cs="Times New Roman"/>
          <w:color w:val="auto"/>
          <w:sz w:val="24"/>
        </w:rPr>
        <w:lastRenderedPageBreak/>
        <w:t>Глава 1. Теоретико-методологические основы современных технологий в образовательном процессе</w:t>
      </w:r>
      <w:bookmarkEnd w:id="2"/>
    </w:p>
    <w:p w:rsidR="005D0728" w:rsidRPr="007E0799" w:rsidRDefault="005D0728" w:rsidP="005D0728">
      <w:pPr>
        <w:widowControl w:val="0"/>
        <w:tabs>
          <w:tab w:val="left" w:pos="993"/>
        </w:tabs>
        <w:spacing w:after="0" w:line="360" w:lineRule="auto"/>
        <w:ind w:firstLine="284"/>
        <w:jc w:val="both"/>
        <w:rPr>
          <w:rFonts w:ascii="Times New Roman" w:hAnsi="Times New Roman"/>
          <w:sz w:val="24"/>
          <w:szCs w:val="24"/>
        </w:rPr>
      </w:pPr>
      <w:r w:rsidRPr="007E0799">
        <w:rPr>
          <w:rFonts w:ascii="Times New Roman" w:hAnsi="Times New Roman"/>
          <w:sz w:val="24"/>
          <w:szCs w:val="24"/>
        </w:rPr>
        <w:t>С признанием педагогической технологии важным фактором учебно-воспитательного процесса не прекращались попытки выяснения ее сущности и особенностей данные. Подходы исследователей к определению понятия «педагогическая технология» разнообразны.</w:t>
      </w:r>
    </w:p>
    <w:p w:rsidR="005D0728" w:rsidRPr="007E0799" w:rsidRDefault="005D0728" w:rsidP="005D0728">
      <w:pPr>
        <w:widowControl w:val="0"/>
        <w:tabs>
          <w:tab w:val="left" w:pos="993"/>
        </w:tabs>
        <w:spacing w:after="0" w:line="360" w:lineRule="auto"/>
        <w:ind w:firstLine="284"/>
        <w:jc w:val="both"/>
        <w:rPr>
          <w:rFonts w:ascii="Times New Roman" w:hAnsi="Times New Roman"/>
          <w:sz w:val="24"/>
          <w:szCs w:val="24"/>
        </w:rPr>
      </w:pPr>
      <w:proofErr w:type="gramStart"/>
      <w:r w:rsidRPr="007E0799">
        <w:rPr>
          <w:rFonts w:ascii="Times New Roman" w:hAnsi="Times New Roman"/>
          <w:sz w:val="24"/>
          <w:szCs w:val="24"/>
        </w:rPr>
        <w:t>Понятия «образовательный процесс», «</w:t>
      </w:r>
      <w:r w:rsidRPr="007E0799">
        <w:rPr>
          <w:rFonts w:ascii="Times New Roman" w:hAnsi="Times New Roman"/>
          <w:b/>
          <w:sz w:val="24"/>
          <w:szCs w:val="24"/>
        </w:rPr>
        <w:t>образовательная технология</w:t>
      </w:r>
      <w:r w:rsidRPr="007E0799">
        <w:rPr>
          <w:rFonts w:ascii="Times New Roman" w:hAnsi="Times New Roman"/>
          <w:sz w:val="24"/>
          <w:szCs w:val="24"/>
        </w:rPr>
        <w:t>» представляются несколько более широкими, чем понятие «</w:t>
      </w:r>
      <w:r w:rsidRPr="007E0799">
        <w:rPr>
          <w:rFonts w:ascii="Times New Roman" w:hAnsi="Times New Roman"/>
          <w:b/>
          <w:sz w:val="24"/>
          <w:szCs w:val="24"/>
        </w:rPr>
        <w:t>педагогическая технология</w:t>
      </w:r>
      <w:r w:rsidRPr="007E0799">
        <w:rPr>
          <w:rFonts w:ascii="Times New Roman" w:hAnsi="Times New Roman"/>
          <w:sz w:val="24"/>
          <w:szCs w:val="24"/>
        </w:rPr>
        <w:t>» («педагогический процесс»), ибо образование включает, кроме педагогических, еще разнообразные социальные, социально-политические, управленческие, культурологические, психолого-педагогические, медико-педагогические, экономические аспекты.</w:t>
      </w:r>
      <w:proofErr w:type="gramEnd"/>
      <w:r w:rsidRPr="007E0799">
        <w:rPr>
          <w:rFonts w:ascii="Times New Roman" w:hAnsi="Times New Roman"/>
          <w:sz w:val="24"/>
          <w:szCs w:val="24"/>
        </w:rPr>
        <w:t xml:space="preserve"> Педагогика традиционно охватывает обучение и воспитание, а образование – ещё и развитие ребёнка. Однозначного толкования этих терминов не существует; так, образовательная технология иногда понимается узко – как технология учебного процесса. </w:t>
      </w:r>
      <w:proofErr w:type="gramStart"/>
      <w:r w:rsidRPr="007E0799">
        <w:rPr>
          <w:rFonts w:ascii="Times New Roman" w:hAnsi="Times New Roman"/>
          <w:sz w:val="24"/>
          <w:szCs w:val="24"/>
        </w:rPr>
        <w:t xml:space="preserve">С другой стороны, понятие «педагогическая технология» относится, очевидно, ко всем разделам педагогики (дошкольная, школьная, вузовская, </w:t>
      </w:r>
      <w:proofErr w:type="spellStart"/>
      <w:r w:rsidRPr="007E0799">
        <w:rPr>
          <w:rFonts w:ascii="Times New Roman" w:hAnsi="Times New Roman"/>
          <w:sz w:val="24"/>
          <w:szCs w:val="24"/>
        </w:rPr>
        <w:t>андрогогика</w:t>
      </w:r>
      <w:proofErr w:type="spellEnd"/>
      <w:r w:rsidRPr="007E0799">
        <w:rPr>
          <w:rFonts w:ascii="Times New Roman" w:hAnsi="Times New Roman"/>
          <w:sz w:val="24"/>
          <w:szCs w:val="24"/>
        </w:rPr>
        <w:t>, индивидуальная, коллективная, семейная, досуговая, внешкольная, средовая, производственная, социальная, превентивная, специальная, коррекционная, лечебная, педагогика здоровья и др.).</w:t>
      </w:r>
      <w:proofErr w:type="gramEnd"/>
      <w:r w:rsidRPr="007E0799">
        <w:rPr>
          <w:rFonts w:ascii="Times New Roman" w:hAnsi="Times New Roman"/>
          <w:sz w:val="24"/>
          <w:szCs w:val="24"/>
          <w:lang w:eastAsia="ru-RU"/>
        </w:rPr>
        <w:t xml:space="preserve"> </w:t>
      </w:r>
      <w:r w:rsidRPr="007E0799">
        <w:rPr>
          <w:rFonts w:ascii="Times New Roman" w:hAnsi="Times New Roman"/>
          <w:sz w:val="24"/>
          <w:szCs w:val="24"/>
        </w:rPr>
        <w:t>Слово «</w:t>
      </w:r>
      <w:r w:rsidRPr="007E0799">
        <w:rPr>
          <w:rFonts w:ascii="Times New Roman" w:hAnsi="Times New Roman"/>
          <w:b/>
          <w:sz w:val="24"/>
          <w:szCs w:val="24"/>
        </w:rPr>
        <w:t>технология</w:t>
      </w:r>
      <w:r w:rsidRPr="007E0799">
        <w:rPr>
          <w:rFonts w:ascii="Times New Roman" w:hAnsi="Times New Roman"/>
          <w:sz w:val="24"/>
          <w:szCs w:val="24"/>
        </w:rPr>
        <w:t xml:space="preserve">» происходит от греческих слов </w:t>
      </w:r>
      <w:proofErr w:type="spellStart"/>
      <w:r w:rsidRPr="007E0799">
        <w:rPr>
          <w:rFonts w:ascii="Times New Roman" w:hAnsi="Times New Roman"/>
          <w:sz w:val="24"/>
          <w:szCs w:val="24"/>
        </w:rPr>
        <w:t>techne</w:t>
      </w:r>
      <w:proofErr w:type="spellEnd"/>
      <w:r w:rsidRPr="007E0799">
        <w:rPr>
          <w:rFonts w:ascii="Times New Roman" w:hAnsi="Times New Roman"/>
          <w:sz w:val="24"/>
          <w:szCs w:val="24"/>
        </w:rPr>
        <w:t xml:space="preserve"> – искусство, мастерство и </w:t>
      </w:r>
      <w:proofErr w:type="spellStart"/>
      <w:r w:rsidRPr="007E0799">
        <w:rPr>
          <w:rFonts w:ascii="Times New Roman" w:hAnsi="Times New Roman"/>
          <w:sz w:val="24"/>
          <w:szCs w:val="24"/>
        </w:rPr>
        <w:t>logos</w:t>
      </w:r>
      <w:proofErr w:type="spellEnd"/>
      <w:r w:rsidRPr="007E0799">
        <w:rPr>
          <w:rFonts w:ascii="Times New Roman" w:hAnsi="Times New Roman"/>
          <w:sz w:val="24"/>
          <w:szCs w:val="24"/>
        </w:rPr>
        <w:t xml:space="preserve"> – учение (https://ru.wikipedia.org/wiki/Технология)</w:t>
      </w:r>
    </w:p>
    <w:p w:rsidR="005D0728" w:rsidRPr="007E0799" w:rsidRDefault="005D0728" w:rsidP="005D0728">
      <w:pPr>
        <w:widowControl w:val="0"/>
        <w:tabs>
          <w:tab w:val="left" w:pos="993"/>
        </w:tabs>
        <w:spacing w:after="0" w:line="360" w:lineRule="auto"/>
        <w:ind w:firstLine="284"/>
        <w:jc w:val="both"/>
        <w:rPr>
          <w:rFonts w:ascii="Times New Roman" w:hAnsi="Times New Roman"/>
          <w:sz w:val="24"/>
          <w:szCs w:val="24"/>
        </w:rPr>
      </w:pPr>
      <w:r w:rsidRPr="007E0799">
        <w:rPr>
          <w:rFonts w:ascii="Times New Roman" w:hAnsi="Times New Roman"/>
          <w:sz w:val="24"/>
          <w:szCs w:val="24"/>
        </w:rPr>
        <w:t>Поэтому термин «</w:t>
      </w:r>
      <w:r w:rsidRPr="007E0799">
        <w:rPr>
          <w:rFonts w:ascii="Times New Roman" w:hAnsi="Times New Roman"/>
          <w:b/>
          <w:sz w:val="24"/>
          <w:szCs w:val="24"/>
        </w:rPr>
        <w:t>педагогическая технология</w:t>
      </w:r>
      <w:r w:rsidRPr="007E0799">
        <w:rPr>
          <w:rFonts w:ascii="Times New Roman" w:hAnsi="Times New Roman"/>
          <w:sz w:val="24"/>
          <w:szCs w:val="24"/>
        </w:rPr>
        <w:t>» в буквальном переводе обозначает учение о педагогическом искусстве, мастерстве.</w:t>
      </w:r>
    </w:p>
    <w:p w:rsidR="005D0728" w:rsidRPr="007E0799" w:rsidRDefault="005D0728" w:rsidP="005D0728">
      <w:pPr>
        <w:widowControl w:val="0"/>
        <w:tabs>
          <w:tab w:val="left" w:pos="993"/>
        </w:tabs>
        <w:spacing w:after="0" w:line="360" w:lineRule="auto"/>
        <w:ind w:firstLine="284"/>
        <w:jc w:val="both"/>
        <w:rPr>
          <w:rFonts w:ascii="Times New Roman" w:hAnsi="Times New Roman"/>
          <w:sz w:val="24"/>
          <w:szCs w:val="24"/>
        </w:rPr>
      </w:pPr>
      <w:r w:rsidRPr="007E0799">
        <w:rPr>
          <w:rFonts w:ascii="Times New Roman" w:hAnsi="Times New Roman"/>
          <w:sz w:val="24"/>
          <w:szCs w:val="24"/>
        </w:rPr>
        <w:t>В научном понимании и употреблении термина «педагогическая технология» существуют большие разночтения, среди которых можно выделить четыре позиции.</w:t>
      </w:r>
    </w:p>
    <w:p w:rsidR="005D0728" w:rsidRPr="007E0799" w:rsidRDefault="005D0728" w:rsidP="005D0728">
      <w:pPr>
        <w:pStyle w:val="a3"/>
        <w:widowControl w:val="0"/>
        <w:numPr>
          <w:ilvl w:val="0"/>
          <w:numId w:val="3"/>
        </w:numPr>
        <w:tabs>
          <w:tab w:val="left" w:pos="993"/>
        </w:tabs>
        <w:spacing w:after="0" w:line="360" w:lineRule="auto"/>
        <w:ind w:left="0" w:firstLine="284"/>
        <w:contextualSpacing w:val="0"/>
        <w:jc w:val="both"/>
        <w:rPr>
          <w:rFonts w:ascii="Times New Roman" w:hAnsi="Times New Roman"/>
          <w:sz w:val="24"/>
          <w:szCs w:val="24"/>
        </w:rPr>
      </w:pPr>
      <w:r w:rsidRPr="007E0799">
        <w:rPr>
          <w:rFonts w:ascii="Times New Roman" w:hAnsi="Times New Roman"/>
          <w:b/>
          <w:sz w:val="24"/>
          <w:szCs w:val="24"/>
        </w:rPr>
        <w:t>Педагогические технологии как средство.</w:t>
      </w:r>
      <w:r w:rsidRPr="007E0799">
        <w:rPr>
          <w:rFonts w:ascii="Times New Roman" w:hAnsi="Times New Roman"/>
          <w:sz w:val="24"/>
          <w:szCs w:val="24"/>
        </w:rPr>
        <w:t xml:space="preserve"> Педагогические технологии как </w:t>
      </w:r>
      <w:r w:rsidRPr="007E0799">
        <w:rPr>
          <w:rFonts w:ascii="Times New Roman" w:hAnsi="Times New Roman"/>
          <w:b/>
          <w:sz w:val="24"/>
          <w:szCs w:val="24"/>
        </w:rPr>
        <w:t xml:space="preserve">средство </w:t>
      </w:r>
      <w:r w:rsidRPr="007E0799">
        <w:rPr>
          <w:rFonts w:ascii="Times New Roman" w:hAnsi="Times New Roman"/>
          <w:sz w:val="24"/>
          <w:szCs w:val="24"/>
        </w:rPr>
        <w:t xml:space="preserve">обучения, то есть как </w:t>
      </w:r>
      <w:r w:rsidRPr="007E0799">
        <w:rPr>
          <w:rFonts w:ascii="Times New Roman" w:hAnsi="Times New Roman"/>
          <w:b/>
          <w:sz w:val="24"/>
          <w:szCs w:val="24"/>
        </w:rPr>
        <w:t>производство и применение</w:t>
      </w:r>
      <w:r w:rsidRPr="007E0799">
        <w:rPr>
          <w:rFonts w:ascii="Times New Roman" w:hAnsi="Times New Roman"/>
          <w:sz w:val="24"/>
          <w:szCs w:val="24"/>
        </w:rPr>
        <w:t xml:space="preserve"> методического инструментария, аппаратуры, учебного оборудования и ТСО для учебного процесса </w:t>
      </w:r>
    </w:p>
    <w:p w:rsidR="005D0728" w:rsidRPr="007E0799" w:rsidRDefault="005D0728" w:rsidP="005D0728">
      <w:pPr>
        <w:pStyle w:val="a3"/>
        <w:widowControl w:val="0"/>
        <w:numPr>
          <w:ilvl w:val="0"/>
          <w:numId w:val="3"/>
        </w:numPr>
        <w:tabs>
          <w:tab w:val="left" w:pos="993"/>
        </w:tabs>
        <w:spacing w:after="0" w:line="360" w:lineRule="auto"/>
        <w:ind w:left="0" w:firstLine="284"/>
        <w:contextualSpacing w:val="0"/>
        <w:jc w:val="both"/>
        <w:rPr>
          <w:rFonts w:ascii="Times New Roman" w:hAnsi="Times New Roman"/>
          <w:sz w:val="24"/>
          <w:szCs w:val="24"/>
        </w:rPr>
      </w:pPr>
      <w:r w:rsidRPr="007E0799">
        <w:rPr>
          <w:rFonts w:ascii="Times New Roman" w:hAnsi="Times New Roman"/>
          <w:sz w:val="24"/>
          <w:szCs w:val="24"/>
        </w:rPr>
        <w:t xml:space="preserve">Педагогическая технология включает всё: «от мела и классной доски» до «всех вещей, которые можно включить в розетку в стене» </w:t>
      </w:r>
    </w:p>
    <w:p w:rsidR="005D0728" w:rsidRPr="007E0799" w:rsidRDefault="005D0728" w:rsidP="005D0728">
      <w:pPr>
        <w:pStyle w:val="a3"/>
        <w:widowControl w:val="0"/>
        <w:numPr>
          <w:ilvl w:val="0"/>
          <w:numId w:val="3"/>
        </w:numPr>
        <w:tabs>
          <w:tab w:val="left" w:pos="993"/>
        </w:tabs>
        <w:spacing w:after="0" w:line="360" w:lineRule="auto"/>
        <w:ind w:left="0" w:firstLine="284"/>
        <w:contextualSpacing w:val="0"/>
        <w:jc w:val="both"/>
        <w:rPr>
          <w:rFonts w:ascii="Times New Roman" w:hAnsi="Times New Roman"/>
          <w:sz w:val="24"/>
          <w:szCs w:val="24"/>
        </w:rPr>
      </w:pPr>
      <w:r w:rsidRPr="007E0799">
        <w:rPr>
          <w:rFonts w:ascii="Times New Roman" w:hAnsi="Times New Roman"/>
          <w:sz w:val="24"/>
          <w:szCs w:val="24"/>
        </w:rPr>
        <w:t xml:space="preserve">Педагогическая технология - совокупность психолого-педагогических </w:t>
      </w:r>
      <w:r w:rsidRPr="007E0799">
        <w:rPr>
          <w:rFonts w:ascii="Times New Roman" w:hAnsi="Times New Roman"/>
          <w:b/>
          <w:sz w:val="24"/>
          <w:szCs w:val="24"/>
        </w:rPr>
        <w:t>установок</w:t>
      </w:r>
      <w:r w:rsidRPr="007E0799">
        <w:rPr>
          <w:rFonts w:ascii="Times New Roman" w:hAnsi="Times New Roman"/>
          <w:sz w:val="24"/>
          <w:szCs w:val="24"/>
        </w:rPr>
        <w:t xml:space="preserve">, определяющих специальный набор и компоновку форм, методов, способов, приемов обучения, воспитательных средств; она есть организационно-методический </w:t>
      </w:r>
      <w:r w:rsidRPr="007E0799">
        <w:rPr>
          <w:rFonts w:ascii="Times New Roman" w:hAnsi="Times New Roman"/>
          <w:b/>
          <w:sz w:val="24"/>
          <w:szCs w:val="24"/>
        </w:rPr>
        <w:t>инструментарий</w:t>
      </w:r>
      <w:r w:rsidRPr="007E0799">
        <w:rPr>
          <w:rFonts w:ascii="Times New Roman" w:hAnsi="Times New Roman"/>
          <w:sz w:val="24"/>
          <w:szCs w:val="24"/>
        </w:rPr>
        <w:t xml:space="preserve"> педагогического процесса </w:t>
      </w:r>
    </w:p>
    <w:p w:rsidR="005D0728" w:rsidRPr="007E0799" w:rsidRDefault="005D0728" w:rsidP="005D0728">
      <w:pPr>
        <w:pStyle w:val="a3"/>
        <w:widowControl w:val="0"/>
        <w:numPr>
          <w:ilvl w:val="0"/>
          <w:numId w:val="3"/>
        </w:numPr>
        <w:tabs>
          <w:tab w:val="left" w:pos="993"/>
        </w:tabs>
        <w:spacing w:after="0" w:line="360" w:lineRule="auto"/>
        <w:ind w:left="0" w:firstLine="284"/>
        <w:contextualSpacing w:val="0"/>
        <w:jc w:val="both"/>
        <w:rPr>
          <w:rFonts w:ascii="Times New Roman" w:hAnsi="Times New Roman"/>
          <w:sz w:val="24"/>
          <w:szCs w:val="24"/>
        </w:rPr>
      </w:pPr>
      <w:r w:rsidRPr="007E0799">
        <w:rPr>
          <w:rFonts w:ascii="Times New Roman" w:hAnsi="Times New Roman"/>
          <w:sz w:val="24"/>
          <w:szCs w:val="24"/>
        </w:rPr>
        <w:t xml:space="preserve">Педагогическая технология – это новый </w:t>
      </w:r>
      <w:r w:rsidRPr="007E0799">
        <w:rPr>
          <w:rFonts w:ascii="Times New Roman" w:hAnsi="Times New Roman"/>
          <w:b/>
          <w:sz w:val="24"/>
          <w:szCs w:val="24"/>
        </w:rPr>
        <w:t>тип средств обучения</w:t>
      </w:r>
      <w:r w:rsidRPr="007E0799">
        <w:rPr>
          <w:rFonts w:ascii="Times New Roman" w:hAnsi="Times New Roman"/>
          <w:sz w:val="24"/>
          <w:szCs w:val="24"/>
        </w:rPr>
        <w:t>.</w:t>
      </w:r>
    </w:p>
    <w:p w:rsidR="005D0728" w:rsidRPr="007E0799" w:rsidRDefault="005D0728" w:rsidP="005D0728">
      <w:pPr>
        <w:pStyle w:val="a3"/>
        <w:widowControl w:val="0"/>
        <w:numPr>
          <w:ilvl w:val="0"/>
          <w:numId w:val="3"/>
        </w:numPr>
        <w:tabs>
          <w:tab w:val="left" w:pos="993"/>
        </w:tabs>
        <w:spacing w:after="0" w:line="360" w:lineRule="auto"/>
        <w:ind w:left="0" w:firstLine="284"/>
        <w:contextualSpacing w:val="0"/>
        <w:jc w:val="both"/>
        <w:rPr>
          <w:rFonts w:ascii="Times New Roman" w:hAnsi="Times New Roman"/>
          <w:sz w:val="24"/>
          <w:szCs w:val="24"/>
        </w:rPr>
      </w:pPr>
      <w:proofErr w:type="gramStart"/>
      <w:r w:rsidRPr="007E0799">
        <w:rPr>
          <w:rFonts w:ascii="Times New Roman" w:hAnsi="Times New Roman"/>
          <w:sz w:val="24"/>
          <w:szCs w:val="24"/>
        </w:rPr>
        <w:t xml:space="preserve">Педагогическая технология – </w:t>
      </w:r>
      <w:r w:rsidRPr="007E0799">
        <w:rPr>
          <w:rFonts w:ascii="Times New Roman" w:hAnsi="Times New Roman"/>
          <w:b/>
          <w:sz w:val="24"/>
          <w:szCs w:val="24"/>
        </w:rPr>
        <w:t>совокупность средств и методов</w:t>
      </w:r>
      <w:r w:rsidRPr="007E0799">
        <w:rPr>
          <w:rFonts w:ascii="Times New Roman" w:hAnsi="Times New Roman"/>
          <w:sz w:val="24"/>
          <w:szCs w:val="24"/>
        </w:rPr>
        <w:t xml:space="preserve"> </w:t>
      </w:r>
      <w:r w:rsidRPr="007E0799">
        <w:rPr>
          <w:rFonts w:ascii="Times New Roman" w:hAnsi="Times New Roman"/>
          <w:sz w:val="24"/>
          <w:szCs w:val="24"/>
        </w:rPr>
        <w:lastRenderedPageBreak/>
        <w:t>воспроизведения теоретически обоснованных процессов обучения и воспитания, позволяющих успешно реализовать поставленные образовательные цели»).</w:t>
      </w:r>
      <w:proofErr w:type="gramEnd"/>
    </w:p>
    <w:p w:rsidR="005D0728" w:rsidRPr="007E0799" w:rsidRDefault="005D0728" w:rsidP="005D0728">
      <w:pPr>
        <w:pStyle w:val="a3"/>
        <w:widowControl w:val="0"/>
        <w:numPr>
          <w:ilvl w:val="0"/>
          <w:numId w:val="3"/>
        </w:numPr>
        <w:tabs>
          <w:tab w:val="left" w:pos="993"/>
        </w:tabs>
        <w:spacing w:after="0" w:line="360" w:lineRule="auto"/>
        <w:ind w:left="0" w:firstLine="284"/>
        <w:contextualSpacing w:val="0"/>
        <w:jc w:val="both"/>
        <w:rPr>
          <w:rFonts w:ascii="Times New Roman" w:hAnsi="Times New Roman"/>
          <w:sz w:val="24"/>
          <w:szCs w:val="24"/>
        </w:rPr>
      </w:pPr>
      <w:r w:rsidRPr="007E0799">
        <w:rPr>
          <w:rFonts w:ascii="Times New Roman" w:hAnsi="Times New Roman"/>
          <w:sz w:val="24"/>
          <w:szCs w:val="24"/>
        </w:rPr>
        <w:t xml:space="preserve">Школьные технологии – </w:t>
      </w:r>
      <w:r w:rsidRPr="007E0799">
        <w:rPr>
          <w:rFonts w:ascii="Times New Roman" w:hAnsi="Times New Roman"/>
          <w:b/>
          <w:sz w:val="24"/>
          <w:szCs w:val="24"/>
        </w:rPr>
        <w:t>средства учебной деятельности</w:t>
      </w:r>
      <w:r w:rsidRPr="007E0799">
        <w:rPr>
          <w:rFonts w:ascii="Times New Roman" w:hAnsi="Times New Roman"/>
          <w:sz w:val="24"/>
          <w:szCs w:val="24"/>
        </w:rPr>
        <w:t xml:space="preserve">, связанные с применением современной техники </w:t>
      </w:r>
    </w:p>
    <w:p w:rsidR="005D0728" w:rsidRPr="007E0799" w:rsidRDefault="005D0728" w:rsidP="005D0728">
      <w:pPr>
        <w:pStyle w:val="a3"/>
        <w:widowControl w:val="0"/>
        <w:numPr>
          <w:ilvl w:val="0"/>
          <w:numId w:val="2"/>
        </w:numPr>
        <w:tabs>
          <w:tab w:val="left" w:pos="993"/>
        </w:tabs>
        <w:spacing w:after="0" w:line="360" w:lineRule="auto"/>
        <w:ind w:left="0" w:firstLine="284"/>
        <w:contextualSpacing w:val="0"/>
        <w:jc w:val="both"/>
        <w:rPr>
          <w:rFonts w:ascii="Times New Roman" w:hAnsi="Times New Roman"/>
          <w:sz w:val="24"/>
          <w:szCs w:val="24"/>
        </w:rPr>
      </w:pPr>
      <w:r w:rsidRPr="007E0799">
        <w:rPr>
          <w:rFonts w:ascii="Times New Roman" w:hAnsi="Times New Roman"/>
          <w:b/>
          <w:sz w:val="24"/>
          <w:szCs w:val="24"/>
        </w:rPr>
        <w:t>Педагогические технологии как способ.</w:t>
      </w:r>
      <w:r w:rsidRPr="007E0799">
        <w:rPr>
          <w:rFonts w:ascii="Times New Roman" w:hAnsi="Times New Roman"/>
          <w:sz w:val="24"/>
          <w:szCs w:val="24"/>
        </w:rPr>
        <w:t xml:space="preserve"> Педагогическая технология – это процесс коммуникации (способ выполнения учебных задач), основанный на определенном алгоритме, программе, системе взаимодействия участников педагогического процесса.</w:t>
      </w:r>
    </w:p>
    <w:p w:rsidR="005D0728" w:rsidRPr="007E0799" w:rsidRDefault="005D0728" w:rsidP="005D0728">
      <w:pPr>
        <w:pStyle w:val="a3"/>
        <w:widowControl w:val="0"/>
        <w:numPr>
          <w:ilvl w:val="0"/>
          <w:numId w:val="4"/>
        </w:numPr>
        <w:tabs>
          <w:tab w:val="left" w:pos="993"/>
        </w:tabs>
        <w:spacing w:after="0" w:line="360" w:lineRule="auto"/>
        <w:ind w:left="0" w:firstLine="284"/>
        <w:contextualSpacing w:val="0"/>
        <w:jc w:val="both"/>
        <w:rPr>
          <w:rFonts w:ascii="Times New Roman" w:hAnsi="Times New Roman"/>
          <w:sz w:val="24"/>
          <w:szCs w:val="24"/>
        </w:rPr>
      </w:pPr>
      <w:r w:rsidRPr="007E0799">
        <w:rPr>
          <w:rFonts w:ascii="Times New Roman" w:hAnsi="Times New Roman"/>
          <w:b/>
          <w:sz w:val="24"/>
          <w:szCs w:val="24"/>
        </w:rPr>
        <w:t>Педагогические технологии как научное направление.</w:t>
      </w:r>
      <w:r w:rsidRPr="007E0799">
        <w:rPr>
          <w:rFonts w:ascii="Times New Roman" w:hAnsi="Times New Roman"/>
          <w:sz w:val="24"/>
          <w:szCs w:val="24"/>
        </w:rPr>
        <w:t xml:space="preserve"> Технология обучения (педагогическая технология) - новое направление в педагогической науке, которое занимается конструированием оптимальных обучающих систем, проектированием учебных процессов.</w:t>
      </w:r>
    </w:p>
    <w:p w:rsidR="005D0728" w:rsidRPr="007E0799" w:rsidRDefault="005D0728" w:rsidP="005D0728">
      <w:pPr>
        <w:pStyle w:val="a3"/>
        <w:widowControl w:val="0"/>
        <w:numPr>
          <w:ilvl w:val="0"/>
          <w:numId w:val="4"/>
        </w:numPr>
        <w:tabs>
          <w:tab w:val="left" w:pos="993"/>
        </w:tabs>
        <w:spacing w:after="0" w:line="360" w:lineRule="auto"/>
        <w:ind w:left="0" w:firstLine="284"/>
        <w:contextualSpacing w:val="0"/>
        <w:jc w:val="both"/>
        <w:rPr>
          <w:rFonts w:ascii="Times New Roman" w:hAnsi="Times New Roman"/>
          <w:sz w:val="24"/>
          <w:szCs w:val="24"/>
        </w:rPr>
      </w:pPr>
      <w:r w:rsidRPr="007E0799">
        <w:rPr>
          <w:rFonts w:ascii="Times New Roman" w:hAnsi="Times New Roman"/>
          <w:sz w:val="24"/>
          <w:szCs w:val="24"/>
        </w:rPr>
        <w:t>Образовательная технология - это система, включающая представление об исходных данных и планируемых результатах обучения, средства диагностики текущего состояния обучаемых, набор моделей обучения и критерии выбора оптимальной модели обучения для данных конкретных условий.</w:t>
      </w:r>
    </w:p>
    <w:p w:rsidR="005D0728" w:rsidRPr="007E0799" w:rsidRDefault="005D0728" w:rsidP="005D0728">
      <w:pPr>
        <w:pStyle w:val="a3"/>
        <w:widowControl w:val="0"/>
        <w:numPr>
          <w:ilvl w:val="0"/>
          <w:numId w:val="4"/>
        </w:numPr>
        <w:tabs>
          <w:tab w:val="left" w:pos="993"/>
        </w:tabs>
        <w:spacing w:after="0" w:line="360" w:lineRule="auto"/>
        <w:ind w:left="0" w:firstLine="284"/>
        <w:contextualSpacing w:val="0"/>
        <w:jc w:val="both"/>
        <w:rPr>
          <w:rFonts w:ascii="Times New Roman" w:hAnsi="Times New Roman"/>
          <w:sz w:val="24"/>
          <w:szCs w:val="24"/>
        </w:rPr>
      </w:pPr>
      <w:r w:rsidRPr="007E0799">
        <w:rPr>
          <w:rFonts w:ascii="Times New Roman" w:hAnsi="Times New Roman"/>
          <w:b/>
          <w:sz w:val="24"/>
          <w:szCs w:val="24"/>
        </w:rPr>
        <w:t>Педагогические технологии как многомерное понятие.</w:t>
      </w:r>
      <w:r w:rsidRPr="007E0799">
        <w:rPr>
          <w:rFonts w:ascii="Times New Roman" w:hAnsi="Times New Roman"/>
          <w:sz w:val="24"/>
          <w:szCs w:val="24"/>
        </w:rPr>
        <w:t xml:space="preserve"> Четвертая позиция представляет многоаспектный подход и предлагает рассматривать педагогические (образовательные) технологии как многомерный процесс Педагогическая технология означает системную совокупность и порядок функционирования всех личностных, инструментальных и методологических средств, используемых для достижения пе</w:t>
      </w:r>
      <w:r>
        <w:rPr>
          <w:rFonts w:ascii="Times New Roman" w:hAnsi="Times New Roman"/>
          <w:sz w:val="24"/>
          <w:szCs w:val="24"/>
        </w:rPr>
        <w:t>дагогических целей.</w:t>
      </w:r>
    </w:p>
    <w:p w:rsidR="005D0728" w:rsidRPr="007E0799" w:rsidRDefault="005D0728" w:rsidP="005D0728">
      <w:pPr>
        <w:pStyle w:val="a3"/>
        <w:widowControl w:val="0"/>
        <w:numPr>
          <w:ilvl w:val="0"/>
          <w:numId w:val="4"/>
        </w:numPr>
        <w:tabs>
          <w:tab w:val="left" w:pos="993"/>
        </w:tabs>
        <w:spacing w:after="0" w:line="360" w:lineRule="auto"/>
        <w:ind w:left="0" w:firstLine="284"/>
        <w:contextualSpacing w:val="0"/>
        <w:jc w:val="both"/>
        <w:rPr>
          <w:rFonts w:ascii="Times New Roman" w:hAnsi="Times New Roman"/>
          <w:sz w:val="24"/>
          <w:szCs w:val="24"/>
        </w:rPr>
      </w:pPr>
      <w:r w:rsidRPr="007E0799">
        <w:rPr>
          <w:rFonts w:ascii="Times New Roman" w:hAnsi="Times New Roman"/>
          <w:sz w:val="24"/>
          <w:szCs w:val="24"/>
        </w:rPr>
        <w:t>Педагогическая технология есть комплексный интегративный процесс, включающий людей, идеи, средства и способы организации деятельности для анализа проблем и планирования, обеспечения, оценивания и управления решением проблем, охватывающий все аспекты усвоения знаний.</w:t>
      </w:r>
    </w:p>
    <w:p w:rsidR="005D0728" w:rsidRPr="007E0799" w:rsidRDefault="005D0728" w:rsidP="005D0728">
      <w:pPr>
        <w:pStyle w:val="a3"/>
        <w:widowControl w:val="0"/>
        <w:numPr>
          <w:ilvl w:val="0"/>
          <w:numId w:val="4"/>
        </w:numPr>
        <w:tabs>
          <w:tab w:val="left" w:pos="993"/>
        </w:tabs>
        <w:spacing w:after="0" w:line="360" w:lineRule="auto"/>
        <w:ind w:left="0" w:firstLine="284"/>
        <w:contextualSpacing w:val="0"/>
        <w:jc w:val="both"/>
        <w:rPr>
          <w:rFonts w:ascii="Times New Roman" w:hAnsi="Times New Roman"/>
          <w:sz w:val="24"/>
          <w:szCs w:val="24"/>
        </w:rPr>
      </w:pPr>
      <w:r w:rsidRPr="007E0799">
        <w:rPr>
          <w:rFonts w:ascii="Times New Roman" w:hAnsi="Times New Roman"/>
          <w:sz w:val="24"/>
          <w:szCs w:val="24"/>
        </w:rPr>
        <w:t>Педагогическая технология есть область исследований и практики (в рамках системы образования), имеющая связи (отношения) со всеми аспектами организации педагогических систем и процедурой распределения ресурсов для достижения специфических и потенциально воспроизводимых педагогических результатов.</w:t>
      </w:r>
    </w:p>
    <w:p w:rsidR="005D0728" w:rsidRPr="00E93EE3" w:rsidRDefault="005D0728" w:rsidP="005D0728">
      <w:pPr>
        <w:pStyle w:val="a3"/>
        <w:widowControl w:val="0"/>
        <w:numPr>
          <w:ilvl w:val="0"/>
          <w:numId w:val="4"/>
        </w:numPr>
        <w:tabs>
          <w:tab w:val="left" w:pos="993"/>
        </w:tabs>
        <w:spacing w:after="0" w:line="360" w:lineRule="auto"/>
        <w:ind w:left="0" w:firstLine="284"/>
        <w:contextualSpacing w:val="0"/>
        <w:jc w:val="both"/>
        <w:rPr>
          <w:rFonts w:ascii="Times New Roman" w:hAnsi="Times New Roman"/>
          <w:sz w:val="24"/>
          <w:szCs w:val="24"/>
        </w:rPr>
      </w:pPr>
      <w:r w:rsidRPr="007E0799">
        <w:rPr>
          <w:rFonts w:ascii="Times New Roman" w:hAnsi="Times New Roman"/>
          <w:sz w:val="24"/>
          <w:szCs w:val="24"/>
        </w:rPr>
        <w:t>Педагогическая технология – это метод создания, применения и определения всего процесса преподавания и усвоения знаний с учетом технических и человеческих ресурсов и их взаимодействия, ставящий своей задачей оптимизацию форм образования</w:t>
      </w:r>
    </w:p>
    <w:p w:rsidR="005D0728" w:rsidRPr="00700A55" w:rsidRDefault="005D0728" w:rsidP="005D0728">
      <w:pPr>
        <w:pStyle w:val="1"/>
        <w:jc w:val="both"/>
        <w:rPr>
          <w:rFonts w:ascii="Times New Roman" w:hAnsi="Times New Roman" w:cs="Times New Roman"/>
          <w:color w:val="auto"/>
          <w:sz w:val="24"/>
          <w:szCs w:val="24"/>
        </w:rPr>
      </w:pPr>
      <w:bookmarkStart w:id="3" w:name="_Toc36195805"/>
      <w:r w:rsidRPr="00700A55">
        <w:rPr>
          <w:rFonts w:ascii="Times New Roman" w:hAnsi="Times New Roman" w:cs="Times New Roman"/>
          <w:color w:val="auto"/>
          <w:sz w:val="24"/>
          <w:szCs w:val="24"/>
        </w:rPr>
        <w:lastRenderedPageBreak/>
        <w:t>Глава 2. Использование современных образовательных технологий на уроках физической культуры</w:t>
      </w:r>
      <w:bookmarkEnd w:id="3"/>
    </w:p>
    <w:p w:rsidR="005D0728" w:rsidRPr="007E0799" w:rsidRDefault="005D0728" w:rsidP="005D0728">
      <w:pPr>
        <w:widowControl w:val="0"/>
        <w:tabs>
          <w:tab w:val="left" w:pos="993"/>
        </w:tabs>
        <w:spacing w:after="0" w:line="360" w:lineRule="auto"/>
        <w:ind w:firstLine="284"/>
        <w:jc w:val="both"/>
        <w:rPr>
          <w:rStyle w:val="c0"/>
          <w:rFonts w:ascii="Times New Roman" w:hAnsi="Times New Roman"/>
          <w:sz w:val="24"/>
          <w:szCs w:val="24"/>
        </w:rPr>
      </w:pPr>
      <w:r w:rsidRPr="007E0799">
        <w:rPr>
          <w:rStyle w:val="c0"/>
          <w:rFonts w:ascii="Times New Roman" w:hAnsi="Times New Roman"/>
          <w:sz w:val="24"/>
          <w:szCs w:val="24"/>
        </w:rPr>
        <w:t>Согласно современным положениям, выделяется три типа уроков физической культуры: с образовательно-познавательной, образовательно-обучающей и образовательно-тренировочной направленностью имеют свои отличительные особенности. Уроки с образовательно-познавательной направленностью позволяют сформировать у учащихся необходимые знания, знакомят со способами и правилами организации самостоятельных занятий по физическому развитию, обучают навыкам и умениям по их планированию, проведению и контролю. Уроки с образовательно-обучающей направленностью используются по преимуществу для обучения практическому материалу, который содержится в разделе «Физическое совершенствование».</w:t>
      </w:r>
    </w:p>
    <w:p w:rsidR="005D0728" w:rsidRPr="007E0799" w:rsidRDefault="005D0728" w:rsidP="005D0728">
      <w:pPr>
        <w:widowControl w:val="0"/>
        <w:tabs>
          <w:tab w:val="left" w:pos="993"/>
        </w:tabs>
        <w:spacing w:after="0" w:line="360" w:lineRule="auto"/>
        <w:ind w:firstLine="284"/>
        <w:jc w:val="both"/>
        <w:rPr>
          <w:rStyle w:val="c0"/>
          <w:rFonts w:ascii="Times New Roman" w:hAnsi="Times New Roman"/>
          <w:sz w:val="24"/>
          <w:szCs w:val="24"/>
        </w:rPr>
      </w:pPr>
      <w:r w:rsidRPr="007E0799">
        <w:rPr>
          <w:rStyle w:val="c0"/>
          <w:rFonts w:ascii="Times New Roman" w:hAnsi="Times New Roman"/>
          <w:sz w:val="24"/>
          <w:szCs w:val="24"/>
        </w:rPr>
        <w:t xml:space="preserve">Уроки с образовательно-тренировочной направленностью используются для развития физических качеств и проводятся в рамках целенаправленной физической подготовки. Согласно требованиям ФГОС второго поколения, на уроках физической культуры должно происходить определенное физиологическое развитие школьников, уровень которого необходимо учитывать при обучении движениям, развитии двигательных способностей, осуществлении процесса воспитания, а также при подборе практических заданий для формирования предметных и </w:t>
      </w:r>
      <w:proofErr w:type="spellStart"/>
      <w:r w:rsidRPr="007E0799">
        <w:rPr>
          <w:rStyle w:val="c0"/>
          <w:rFonts w:ascii="Times New Roman" w:hAnsi="Times New Roman"/>
          <w:sz w:val="24"/>
          <w:szCs w:val="24"/>
        </w:rPr>
        <w:t>метапредметных</w:t>
      </w:r>
      <w:proofErr w:type="spellEnd"/>
      <w:r w:rsidRPr="007E0799">
        <w:rPr>
          <w:rStyle w:val="c0"/>
          <w:rFonts w:ascii="Times New Roman" w:hAnsi="Times New Roman"/>
          <w:sz w:val="24"/>
          <w:szCs w:val="24"/>
        </w:rPr>
        <w:t xml:space="preserve"> результатов.</w:t>
      </w:r>
    </w:p>
    <w:p w:rsidR="005D0728" w:rsidRPr="007E0799" w:rsidRDefault="005D0728" w:rsidP="005D0728">
      <w:pPr>
        <w:widowControl w:val="0"/>
        <w:tabs>
          <w:tab w:val="left" w:pos="993"/>
        </w:tabs>
        <w:spacing w:after="0" w:line="360" w:lineRule="auto"/>
        <w:ind w:firstLine="284"/>
        <w:jc w:val="both"/>
        <w:rPr>
          <w:rStyle w:val="c0"/>
          <w:rFonts w:ascii="Times New Roman" w:hAnsi="Times New Roman"/>
          <w:sz w:val="24"/>
          <w:szCs w:val="24"/>
        </w:rPr>
      </w:pPr>
      <w:r w:rsidRPr="007E0799">
        <w:rPr>
          <w:rStyle w:val="c0"/>
          <w:rFonts w:ascii="Times New Roman" w:hAnsi="Times New Roman"/>
          <w:sz w:val="24"/>
          <w:szCs w:val="24"/>
        </w:rPr>
        <w:t>В связи с этим для определенной группы школьников или отдельных учащихся следует дифференцировать задачи, содержание, темп освоения программного материала, а также оценку их достижений. При этом, дифференцированный и индивидуальный подходы приобретают особое значение при построении образовательного процесса с учащимися, имеющими низкие, или наоборот, высокие результаты в области физической культуры.</w:t>
      </w:r>
    </w:p>
    <w:p w:rsidR="005D0728" w:rsidRPr="007E0799" w:rsidRDefault="005D0728" w:rsidP="005D0728">
      <w:pPr>
        <w:widowControl w:val="0"/>
        <w:tabs>
          <w:tab w:val="left" w:pos="993"/>
        </w:tabs>
        <w:spacing w:after="0" w:line="360" w:lineRule="auto"/>
        <w:ind w:firstLine="284"/>
        <w:jc w:val="both"/>
        <w:rPr>
          <w:rStyle w:val="c0"/>
          <w:rFonts w:ascii="Times New Roman" w:hAnsi="Times New Roman"/>
          <w:sz w:val="24"/>
          <w:szCs w:val="24"/>
        </w:rPr>
      </w:pPr>
      <w:r w:rsidRPr="007E0799">
        <w:rPr>
          <w:rStyle w:val="c0"/>
          <w:rFonts w:ascii="Times New Roman" w:hAnsi="Times New Roman"/>
          <w:sz w:val="24"/>
          <w:szCs w:val="24"/>
        </w:rPr>
        <w:t>При выборе содержания и методов необходимо учитывать половые особенности занимающихся. Наиболее целесообразно сообщение знаний увязывать с освоением и совершенствованием конкретных двигательных действий, развитием двигательных способностей, формированием умений самостоятельно тренироваться и осуществлять физкультурно-оздоровительную и спортивную деятельность.</w:t>
      </w:r>
    </w:p>
    <w:p w:rsidR="005D0728" w:rsidRDefault="005D0728" w:rsidP="005D0728">
      <w:pPr>
        <w:pStyle w:val="a4"/>
        <w:widowControl w:val="0"/>
        <w:shd w:val="clear" w:color="auto" w:fill="FFFFFF"/>
        <w:tabs>
          <w:tab w:val="left" w:pos="993"/>
        </w:tabs>
        <w:spacing w:before="0" w:beforeAutospacing="0" w:after="0" w:afterAutospacing="0" w:line="360" w:lineRule="auto"/>
        <w:ind w:firstLine="284"/>
        <w:jc w:val="both"/>
        <w:rPr>
          <w:rStyle w:val="c4"/>
        </w:rPr>
      </w:pPr>
      <w:r w:rsidRPr="007E0799">
        <w:rPr>
          <w:rStyle w:val="c4"/>
        </w:rPr>
        <w:t>Одним из сре</w:t>
      </w:r>
      <w:proofErr w:type="gramStart"/>
      <w:r w:rsidRPr="007E0799">
        <w:rPr>
          <w:rStyle w:val="c4"/>
        </w:rPr>
        <w:t>дств дл</w:t>
      </w:r>
      <w:proofErr w:type="gramEnd"/>
      <w:r w:rsidRPr="007E0799">
        <w:rPr>
          <w:rStyle w:val="c4"/>
        </w:rPr>
        <w:t>я эффективного обеспечения нового качества образования школьников является использование учителем физической культуры современных образовательных технологий.</w:t>
      </w:r>
    </w:p>
    <w:p w:rsidR="005D0728" w:rsidRPr="00D9023D" w:rsidRDefault="005D0728" w:rsidP="005D0728">
      <w:pPr>
        <w:pStyle w:val="a4"/>
        <w:widowControl w:val="0"/>
        <w:shd w:val="clear" w:color="auto" w:fill="FFFFFF"/>
        <w:tabs>
          <w:tab w:val="left" w:pos="993"/>
        </w:tabs>
        <w:spacing w:before="0" w:beforeAutospacing="0" w:after="0" w:afterAutospacing="0" w:line="360" w:lineRule="auto"/>
        <w:ind w:firstLine="284"/>
        <w:jc w:val="both"/>
        <w:rPr>
          <w:rStyle w:val="c0"/>
          <w:b/>
          <w:bCs/>
          <w:iCs/>
        </w:rPr>
      </w:pPr>
      <w:r w:rsidRPr="00D9023D">
        <w:rPr>
          <w:b/>
          <w:bCs/>
        </w:rPr>
        <w:t>Информационно-коммуникационная технология</w:t>
      </w:r>
    </w:p>
    <w:p w:rsidR="005D0728" w:rsidRPr="00D9023D" w:rsidRDefault="005D0728" w:rsidP="005D0728">
      <w:pPr>
        <w:pStyle w:val="a4"/>
        <w:widowControl w:val="0"/>
        <w:shd w:val="clear" w:color="auto" w:fill="FFFFFF"/>
        <w:tabs>
          <w:tab w:val="left" w:pos="993"/>
        </w:tabs>
        <w:spacing w:before="0" w:beforeAutospacing="0" w:after="0" w:afterAutospacing="0" w:line="360" w:lineRule="auto"/>
        <w:ind w:firstLine="284"/>
        <w:jc w:val="both"/>
        <w:rPr>
          <w:rStyle w:val="c4"/>
        </w:rPr>
      </w:pPr>
      <w:r w:rsidRPr="00F875D9">
        <w:rPr>
          <w:bCs/>
        </w:rPr>
        <w:t>Использование информационно-коммуникационных технологий</w:t>
      </w:r>
      <w:r w:rsidRPr="007E0799">
        <w:t>, позволяет дать учащимся ориентир в условиях переизбытка информации, развивает критическое мышление</w:t>
      </w:r>
      <w:r w:rsidRPr="00D9023D">
        <w:t>.</w:t>
      </w:r>
      <w:r w:rsidRPr="00D9023D">
        <w:rPr>
          <w:rStyle w:val="c4"/>
        </w:rPr>
        <w:t xml:space="preserve"> Цель использования технологии:</w:t>
      </w:r>
      <w:r>
        <w:rPr>
          <w:rStyle w:val="c4"/>
        </w:rPr>
        <w:t xml:space="preserve"> </w:t>
      </w:r>
      <w:r w:rsidRPr="00D9023D">
        <w:rPr>
          <w:rStyle w:val="c4"/>
        </w:rPr>
        <w:t xml:space="preserve">Повышение качества образования через </w:t>
      </w:r>
      <w:r w:rsidRPr="00D9023D">
        <w:rPr>
          <w:rStyle w:val="c4"/>
        </w:rPr>
        <w:lastRenderedPageBreak/>
        <w:t xml:space="preserve">использование информационных </w:t>
      </w:r>
      <w:r>
        <w:rPr>
          <w:rStyle w:val="c4"/>
        </w:rPr>
        <w:t>технологий на уроках.</w:t>
      </w:r>
    </w:p>
    <w:p w:rsidR="005D0728" w:rsidRPr="007E0799" w:rsidRDefault="005D0728" w:rsidP="005D0728">
      <w:pPr>
        <w:widowControl w:val="0"/>
        <w:shd w:val="clear" w:color="auto" w:fill="FFFFFF"/>
        <w:tabs>
          <w:tab w:val="left" w:pos="993"/>
        </w:tabs>
        <w:spacing w:after="0" w:line="360" w:lineRule="auto"/>
        <w:ind w:firstLine="284"/>
        <w:jc w:val="both"/>
        <w:rPr>
          <w:rFonts w:ascii="Times New Roman" w:hAnsi="Times New Roman"/>
          <w:sz w:val="24"/>
          <w:szCs w:val="24"/>
          <w:lang w:eastAsia="ru-RU"/>
        </w:rPr>
      </w:pPr>
      <w:r w:rsidRPr="007E0799">
        <w:rPr>
          <w:rFonts w:ascii="Times New Roman" w:hAnsi="Times New Roman"/>
          <w:sz w:val="24"/>
          <w:szCs w:val="24"/>
          <w:lang w:eastAsia="ru-RU"/>
        </w:rPr>
        <w:t>В школьном курсе физической культуры можно выделить несколько основных направлений использования ИКТ:</w:t>
      </w:r>
    </w:p>
    <w:p w:rsidR="005D0728" w:rsidRPr="007E0799" w:rsidRDefault="005D0728" w:rsidP="005D0728">
      <w:pPr>
        <w:widowControl w:val="0"/>
        <w:numPr>
          <w:ilvl w:val="0"/>
          <w:numId w:val="5"/>
        </w:numPr>
        <w:shd w:val="clear" w:color="auto" w:fill="FFFFFF"/>
        <w:tabs>
          <w:tab w:val="clear" w:pos="720"/>
          <w:tab w:val="left" w:pos="993"/>
        </w:tabs>
        <w:spacing w:after="0" w:line="360" w:lineRule="auto"/>
        <w:ind w:left="0" w:firstLine="284"/>
        <w:jc w:val="both"/>
        <w:rPr>
          <w:rFonts w:ascii="Times New Roman" w:hAnsi="Times New Roman"/>
          <w:sz w:val="24"/>
          <w:szCs w:val="24"/>
          <w:lang w:eastAsia="ru-RU"/>
        </w:rPr>
      </w:pPr>
      <w:r w:rsidRPr="007E0799">
        <w:rPr>
          <w:rFonts w:ascii="Times New Roman" w:hAnsi="Times New Roman"/>
          <w:sz w:val="24"/>
          <w:szCs w:val="24"/>
          <w:lang w:eastAsia="ru-RU"/>
        </w:rPr>
        <w:t>наглядное представление влияния физических нагрузок на организм человека;</w:t>
      </w:r>
    </w:p>
    <w:p w:rsidR="005D0728" w:rsidRPr="007E0799" w:rsidRDefault="005D0728" w:rsidP="005D0728">
      <w:pPr>
        <w:widowControl w:val="0"/>
        <w:numPr>
          <w:ilvl w:val="0"/>
          <w:numId w:val="5"/>
        </w:numPr>
        <w:shd w:val="clear" w:color="auto" w:fill="FFFFFF"/>
        <w:tabs>
          <w:tab w:val="clear" w:pos="720"/>
          <w:tab w:val="num" w:pos="0"/>
          <w:tab w:val="left" w:pos="993"/>
        </w:tabs>
        <w:spacing w:after="0" w:line="360" w:lineRule="auto"/>
        <w:ind w:left="0" w:firstLine="284"/>
        <w:jc w:val="both"/>
        <w:rPr>
          <w:rFonts w:ascii="Times New Roman" w:hAnsi="Times New Roman"/>
          <w:sz w:val="24"/>
          <w:szCs w:val="24"/>
          <w:lang w:eastAsia="ru-RU"/>
        </w:rPr>
      </w:pPr>
      <w:r w:rsidRPr="007E0799">
        <w:rPr>
          <w:rFonts w:ascii="Times New Roman" w:hAnsi="Times New Roman"/>
          <w:sz w:val="24"/>
          <w:szCs w:val="24"/>
          <w:lang w:eastAsia="ru-RU"/>
        </w:rPr>
        <w:t>моделирование игровых ситуаций;</w:t>
      </w:r>
    </w:p>
    <w:p w:rsidR="005D0728" w:rsidRPr="007E0799" w:rsidRDefault="005D0728" w:rsidP="005D0728">
      <w:pPr>
        <w:widowControl w:val="0"/>
        <w:numPr>
          <w:ilvl w:val="0"/>
          <w:numId w:val="5"/>
        </w:numPr>
        <w:shd w:val="clear" w:color="auto" w:fill="FFFFFF"/>
        <w:tabs>
          <w:tab w:val="clear" w:pos="720"/>
          <w:tab w:val="num" w:pos="0"/>
          <w:tab w:val="left" w:pos="993"/>
        </w:tabs>
        <w:spacing w:after="0" w:line="360" w:lineRule="auto"/>
        <w:ind w:left="0" w:firstLine="284"/>
        <w:jc w:val="both"/>
        <w:rPr>
          <w:rFonts w:ascii="Times New Roman" w:hAnsi="Times New Roman"/>
          <w:sz w:val="24"/>
          <w:szCs w:val="24"/>
          <w:lang w:eastAsia="ru-RU"/>
        </w:rPr>
      </w:pPr>
      <w:r w:rsidRPr="007E0799">
        <w:rPr>
          <w:rFonts w:ascii="Times New Roman" w:hAnsi="Times New Roman"/>
          <w:sz w:val="24"/>
          <w:szCs w:val="24"/>
          <w:lang w:eastAsia="ru-RU"/>
        </w:rPr>
        <w:t>система тестового контроля;</w:t>
      </w:r>
    </w:p>
    <w:p w:rsidR="005D0728" w:rsidRPr="007E0799" w:rsidRDefault="005D0728" w:rsidP="005D0728">
      <w:pPr>
        <w:widowControl w:val="0"/>
        <w:numPr>
          <w:ilvl w:val="0"/>
          <w:numId w:val="5"/>
        </w:numPr>
        <w:shd w:val="clear" w:color="auto" w:fill="FFFFFF"/>
        <w:tabs>
          <w:tab w:val="clear" w:pos="720"/>
          <w:tab w:val="num" w:pos="-284"/>
          <w:tab w:val="left" w:pos="993"/>
        </w:tabs>
        <w:spacing w:after="0" w:line="360" w:lineRule="auto"/>
        <w:ind w:left="0" w:firstLine="284"/>
        <w:jc w:val="both"/>
        <w:rPr>
          <w:rFonts w:ascii="Times New Roman" w:hAnsi="Times New Roman"/>
          <w:sz w:val="24"/>
          <w:szCs w:val="24"/>
          <w:lang w:eastAsia="ru-RU"/>
        </w:rPr>
      </w:pPr>
      <w:r w:rsidRPr="007E0799">
        <w:rPr>
          <w:rFonts w:ascii="Times New Roman" w:hAnsi="Times New Roman"/>
          <w:sz w:val="24"/>
          <w:szCs w:val="24"/>
          <w:lang w:eastAsia="ru-RU"/>
        </w:rPr>
        <w:t>оценка самочувствия.</w:t>
      </w:r>
    </w:p>
    <w:p w:rsidR="005D0728" w:rsidRPr="007E0799" w:rsidRDefault="005D0728" w:rsidP="005D0728">
      <w:pPr>
        <w:widowControl w:val="0"/>
        <w:numPr>
          <w:ilvl w:val="0"/>
          <w:numId w:val="5"/>
        </w:numPr>
        <w:shd w:val="clear" w:color="auto" w:fill="FFFFFF"/>
        <w:tabs>
          <w:tab w:val="clear" w:pos="720"/>
          <w:tab w:val="left" w:pos="993"/>
        </w:tabs>
        <w:spacing w:after="0" w:line="360" w:lineRule="auto"/>
        <w:ind w:left="0" w:firstLine="284"/>
        <w:jc w:val="both"/>
        <w:rPr>
          <w:rFonts w:ascii="Times New Roman" w:hAnsi="Times New Roman"/>
          <w:sz w:val="24"/>
          <w:szCs w:val="24"/>
          <w:lang w:eastAsia="ru-RU"/>
        </w:rPr>
      </w:pPr>
      <w:r w:rsidRPr="007E0799">
        <w:rPr>
          <w:rFonts w:ascii="Times New Roman" w:hAnsi="Times New Roman"/>
          <w:sz w:val="24"/>
          <w:szCs w:val="24"/>
          <w:lang w:eastAsia="ru-RU"/>
        </w:rPr>
        <w:t>QR-код — квад</w:t>
      </w:r>
      <w:r w:rsidRPr="007E0799">
        <w:rPr>
          <w:rFonts w:ascii="Times New Roman" w:hAnsi="Times New Roman"/>
          <w:sz w:val="24"/>
          <w:szCs w:val="24"/>
          <w:lang w:eastAsia="ru-RU"/>
        </w:rPr>
        <w:softHyphen/>
        <w:t>рат</w:t>
      </w:r>
      <w:r w:rsidRPr="007E0799">
        <w:rPr>
          <w:rFonts w:ascii="Times New Roman" w:hAnsi="Times New Roman"/>
          <w:sz w:val="24"/>
          <w:szCs w:val="24"/>
          <w:lang w:eastAsia="ru-RU"/>
        </w:rPr>
        <w:softHyphen/>
        <w:t>ная кар</w:t>
      </w:r>
      <w:r w:rsidRPr="007E0799">
        <w:rPr>
          <w:rFonts w:ascii="Times New Roman" w:hAnsi="Times New Roman"/>
          <w:sz w:val="24"/>
          <w:szCs w:val="24"/>
          <w:lang w:eastAsia="ru-RU"/>
        </w:rPr>
        <w:softHyphen/>
        <w:t>тин</w:t>
      </w:r>
      <w:r w:rsidRPr="007E0799">
        <w:rPr>
          <w:rFonts w:ascii="Times New Roman" w:hAnsi="Times New Roman"/>
          <w:sz w:val="24"/>
          <w:szCs w:val="24"/>
          <w:lang w:eastAsia="ru-RU"/>
        </w:rPr>
        <w:softHyphen/>
        <w:t>ка, в ко</w:t>
      </w:r>
      <w:r w:rsidRPr="007E0799">
        <w:rPr>
          <w:rFonts w:ascii="Times New Roman" w:hAnsi="Times New Roman"/>
          <w:sz w:val="24"/>
          <w:szCs w:val="24"/>
          <w:lang w:eastAsia="ru-RU"/>
        </w:rPr>
        <w:softHyphen/>
        <w:t>то</w:t>
      </w:r>
      <w:r w:rsidRPr="007E0799">
        <w:rPr>
          <w:rFonts w:ascii="Times New Roman" w:hAnsi="Times New Roman"/>
          <w:sz w:val="24"/>
          <w:szCs w:val="24"/>
          <w:lang w:eastAsia="ru-RU"/>
        </w:rPr>
        <w:softHyphen/>
        <w:t>рую за</w:t>
      </w:r>
      <w:r w:rsidRPr="007E0799">
        <w:rPr>
          <w:rFonts w:ascii="Times New Roman" w:hAnsi="Times New Roman"/>
          <w:sz w:val="24"/>
          <w:szCs w:val="24"/>
          <w:lang w:eastAsia="ru-RU"/>
        </w:rPr>
        <w:softHyphen/>
        <w:t>ко</w:t>
      </w:r>
      <w:r w:rsidRPr="007E0799">
        <w:rPr>
          <w:rFonts w:ascii="Times New Roman" w:hAnsi="Times New Roman"/>
          <w:sz w:val="24"/>
          <w:szCs w:val="24"/>
          <w:lang w:eastAsia="ru-RU"/>
        </w:rPr>
        <w:softHyphen/>
        <w:t>ди</w:t>
      </w:r>
      <w:r w:rsidRPr="007E0799">
        <w:rPr>
          <w:rFonts w:ascii="Times New Roman" w:hAnsi="Times New Roman"/>
          <w:sz w:val="24"/>
          <w:szCs w:val="24"/>
          <w:lang w:eastAsia="ru-RU"/>
        </w:rPr>
        <w:softHyphen/>
        <w:t>ро</w:t>
      </w:r>
      <w:r w:rsidRPr="007E0799">
        <w:rPr>
          <w:rFonts w:ascii="Times New Roman" w:hAnsi="Times New Roman"/>
          <w:sz w:val="24"/>
          <w:szCs w:val="24"/>
          <w:lang w:eastAsia="ru-RU"/>
        </w:rPr>
        <w:softHyphen/>
        <w:t>ва</w:t>
      </w:r>
      <w:r w:rsidRPr="007E0799">
        <w:rPr>
          <w:rFonts w:ascii="Times New Roman" w:hAnsi="Times New Roman"/>
          <w:sz w:val="24"/>
          <w:szCs w:val="24"/>
          <w:lang w:eastAsia="ru-RU"/>
        </w:rPr>
        <w:softHyphen/>
        <w:t>на ин</w:t>
      </w:r>
      <w:r w:rsidRPr="007E0799">
        <w:rPr>
          <w:rFonts w:ascii="Times New Roman" w:hAnsi="Times New Roman"/>
          <w:sz w:val="24"/>
          <w:szCs w:val="24"/>
          <w:lang w:eastAsia="ru-RU"/>
        </w:rPr>
        <w:softHyphen/>
        <w:t>фор</w:t>
      </w:r>
      <w:r w:rsidRPr="007E0799">
        <w:rPr>
          <w:rFonts w:ascii="Times New Roman" w:hAnsi="Times New Roman"/>
          <w:sz w:val="24"/>
          <w:szCs w:val="24"/>
          <w:lang w:eastAsia="ru-RU"/>
        </w:rPr>
        <w:softHyphen/>
        <w:t>ма</w:t>
      </w:r>
      <w:r w:rsidRPr="007E0799">
        <w:rPr>
          <w:rFonts w:ascii="Times New Roman" w:hAnsi="Times New Roman"/>
          <w:sz w:val="24"/>
          <w:szCs w:val="24"/>
          <w:lang w:eastAsia="ru-RU"/>
        </w:rPr>
        <w:softHyphen/>
        <w:t>ция. Это мо</w:t>
      </w:r>
      <w:r w:rsidRPr="007E0799">
        <w:rPr>
          <w:rFonts w:ascii="Times New Roman" w:hAnsi="Times New Roman"/>
          <w:sz w:val="24"/>
          <w:szCs w:val="24"/>
          <w:lang w:eastAsia="ru-RU"/>
        </w:rPr>
        <w:softHyphen/>
        <w:t>жет быть обыч</w:t>
      </w:r>
      <w:r w:rsidRPr="007E0799">
        <w:rPr>
          <w:rFonts w:ascii="Times New Roman" w:hAnsi="Times New Roman"/>
          <w:sz w:val="24"/>
          <w:szCs w:val="24"/>
          <w:lang w:eastAsia="ru-RU"/>
        </w:rPr>
        <w:softHyphen/>
        <w:t>ный текст, адрес в Ин</w:t>
      </w:r>
      <w:r w:rsidRPr="007E0799">
        <w:rPr>
          <w:rFonts w:ascii="Times New Roman" w:hAnsi="Times New Roman"/>
          <w:sz w:val="24"/>
          <w:szCs w:val="24"/>
          <w:lang w:eastAsia="ru-RU"/>
        </w:rPr>
        <w:softHyphen/>
        <w:t>тер</w:t>
      </w:r>
      <w:r w:rsidRPr="007E0799">
        <w:rPr>
          <w:rFonts w:ascii="Times New Roman" w:hAnsi="Times New Roman"/>
          <w:sz w:val="24"/>
          <w:szCs w:val="24"/>
          <w:lang w:eastAsia="ru-RU"/>
        </w:rPr>
        <w:softHyphen/>
        <w:t>не</w:t>
      </w:r>
      <w:r w:rsidRPr="007E0799">
        <w:rPr>
          <w:rFonts w:ascii="Times New Roman" w:hAnsi="Times New Roman"/>
          <w:sz w:val="24"/>
          <w:szCs w:val="24"/>
          <w:lang w:eastAsia="ru-RU"/>
        </w:rPr>
        <w:softHyphen/>
        <w:t>те, те</w:t>
      </w:r>
      <w:r w:rsidRPr="007E0799">
        <w:rPr>
          <w:rFonts w:ascii="Times New Roman" w:hAnsi="Times New Roman"/>
          <w:sz w:val="24"/>
          <w:szCs w:val="24"/>
          <w:lang w:eastAsia="ru-RU"/>
        </w:rPr>
        <w:softHyphen/>
        <w:t>ле</w:t>
      </w:r>
      <w:r w:rsidRPr="007E0799">
        <w:rPr>
          <w:rFonts w:ascii="Times New Roman" w:hAnsi="Times New Roman"/>
          <w:sz w:val="24"/>
          <w:szCs w:val="24"/>
          <w:lang w:eastAsia="ru-RU"/>
        </w:rPr>
        <w:softHyphen/>
        <w:t>фон, ко</w:t>
      </w:r>
      <w:r w:rsidRPr="007E0799">
        <w:rPr>
          <w:rFonts w:ascii="Times New Roman" w:hAnsi="Times New Roman"/>
          <w:sz w:val="24"/>
          <w:szCs w:val="24"/>
          <w:lang w:eastAsia="ru-RU"/>
        </w:rPr>
        <w:softHyphen/>
        <w:t>ор</w:t>
      </w:r>
      <w:r w:rsidRPr="007E0799">
        <w:rPr>
          <w:rFonts w:ascii="Times New Roman" w:hAnsi="Times New Roman"/>
          <w:sz w:val="24"/>
          <w:szCs w:val="24"/>
          <w:lang w:eastAsia="ru-RU"/>
        </w:rPr>
        <w:softHyphen/>
        <w:t>ди</w:t>
      </w:r>
      <w:r w:rsidRPr="007E0799">
        <w:rPr>
          <w:rFonts w:ascii="Times New Roman" w:hAnsi="Times New Roman"/>
          <w:sz w:val="24"/>
          <w:szCs w:val="24"/>
          <w:lang w:eastAsia="ru-RU"/>
        </w:rPr>
        <w:softHyphen/>
        <w:t>на</w:t>
      </w:r>
      <w:r w:rsidRPr="007E0799">
        <w:rPr>
          <w:rFonts w:ascii="Times New Roman" w:hAnsi="Times New Roman"/>
          <w:sz w:val="24"/>
          <w:szCs w:val="24"/>
          <w:lang w:eastAsia="ru-RU"/>
        </w:rPr>
        <w:softHyphen/>
        <w:t>ты ка</w:t>
      </w:r>
      <w:r w:rsidRPr="007E0799">
        <w:rPr>
          <w:rFonts w:ascii="Times New Roman" w:hAnsi="Times New Roman"/>
          <w:sz w:val="24"/>
          <w:szCs w:val="24"/>
          <w:lang w:eastAsia="ru-RU"/>
        </w:rPr>
        <w:softHyphen/>
        <w:t>ко</w:t>
      </w:r>
      <w:r w:rsidRPr="007E0799">
        <w:rPr>
          <w:rFonts w:ascii="Times New Roman" w:hAnsi="Times New Roman"/>
          <w:sz w:val="24"/>
          <w:szCs w:val="24"/>
          <w:lang w:eastAsia="ru-RU"/>
        </w:rPr>
        <w:softHyphen/>
        <w:t>го-ли</w:t>
      </w:r>
      <w:r w:rsidRPr="007E0799">
        <w:rPr>
          <w:rFonts w:ascii="Times New Roman" w:hAnsi="Times New Roman"/>
          <w:sz w:val="24"/>
          <w:szCs w:val="24"/>
          <w:lang w:eastAsia="ru-RU"/>
        </w:rPr>
        <w:softHyphen/>
        <w:t>бо ме</w:t>
      </w:r>
      <w:r w:rsidRPr="007E0799">
        <w:rPr>
          <w:rFonts w:ascii="Times New Roman" w:hAnsi="Times New Roman"/>
          <w:sz w:val="24"/>
          <w:szCs w:val="24"/>
          <w:lang w:eastAsia="ru-RU"/>
        </w:rPr>
        <w:softHyphen/>
        <w:t>ста и т.д. Их спе</w:t>
      </w:r>
      <w:r w:rsidRPr="007E0799">
        <w:rPr>
          <w:rFonts w:ascii="Times New Roman" w:hAnsi="Times New Roman"/>
          <w:sz w:val="24"/>
          <w:szCs w:val="24"/>
          <w:lang w:eastAsia="ru-RU"/>
        </w:rPr>
        <w:softHyphen/>
        <w:t>циаль</w:t>
      </w:r>
      <w:r w:rsidRPr="007E0799">
        <w:rPr>
          <w:rFonts w:ascii="Times New Roman" w:hAnsi="Times New Roman"/>
          <w:sz w:val="24"/>
          <w:szCs w:val="24"/>
          <w:lang w:eastAsia="ru-RU"/>
        </w:rPr>
        <w:softHyphen/>
        <w:t>ный вид об</w:t>
      </w:r>
      <w:r w:rsidRPr="007E0799">
        <w:rPr>
          <w:rFonts w:ascii="Times New Roman" w:hAnsi="Times New Roman"/>
          <w:sz w:val="24"/>
          <w:szCs w:val="24"/>
          <w:lang w:eastAsia="ru-RU"/>
        </w:rPr>
        <w:softHyphen/>
        <w:t>лег</w:t>
      </w:r>
      <w:r w:rsidRPr="007E0799">
        <w:rPr>
          <w:rFonts w:ascii="Times New Roman" w:hAnsi="Times New Roman"/>
          <w:sz w:val="24"/>
          <w:szCs w:val="24"/>
          <w:lang w:eastAsia="ru-RU"/>
        </w:rPr>
        <w:softHyphen/>
        <w:t>ча</w:t>
      </w:r>
      <w:r w:rsidRPr="007E0799">
        <w:rPr>
          <w:rFonts w:ascii="Times New Roman" w:hAnsi="Times New Roman"/>
          <w:sz w:val="24"/>
          <w:szCs w:val="24"/>
          <w:lang w:eastAsia="ru-RU"/>
        </w:rPr>
        <w:softHyphen/>
        <w:t>ет чте</w:t>
      </w:r>
      <w:r w:rsidRPr="007E0799">
        <w:rPr>
          <w:rFonts w:ascii="Times New Roman" w:hAnsi="Times New Roman"/>
          <w:sz w:val="24"/>
          <w:szCs w:val="24"/>
          <w:lang w:eastAsia="ru-RU"/>
        </w:rPr>
        <w:softHyphen/>
        <w:t>ние за</w:t>
      </w:r>
      <w:r w:rsidRPr="007E0799">
        <w:rPr>
          <w:rFonts w:ascii="Times New Roman" w:hAnsi="Times New Roman"/>
          <w:sz w:val="24"/>
          <w:szCs w:val="24"/>
          <w:lang w:eastAsia="ru-RU"/>
        </w:rPr>
        <w:softHyphen/>
        <w:t>ло</w:t>
      </w:r>
      <w:r w:rsidRPr="007E0799">
        <w:rPr>
          <w:rFonts w:ascii="Times New Roman" w:hAnsi="Times New Roman"/>
          <w:sz w:val="24"/>
          <w:szCs w:val="24"/>
          <w:lang w:eastAsia="ru-RU"/>
        </w:rPr>
        <w:softHyphen/>
        <w:t>жен</w:t>
      </w:r>
      <w:r w:rsidRPr="007E0799">
        <w:rPr>
          <w:rFonts w:ascii="Times New Roman" w:hAnsi="Times New Roman"/>
          <w:sz w:val="24"/>
          <w:szCs w:val="24"/>
          <w:lang w:eastAsia="ru-RU"/>
        </w:rPr>
        <w:softHyphen/>
        <w:t>ных дан</w:t>
      </w:r>
      <w:r w:rsidRPr="007E0799">
        <w:rPr>
          <w:rFonts w:ascii="Times New Roman" w:hAnsi="Times New Roman"/>
          <w:sz w:val="24"/>
          <w:szCs w:val="24"/>
          <w:lang w:eastAsia="ru-RU"/>
        </w:rPr>
        <w:softHyphen/>
        <w:t>ных с по</w:t>
      </w:r>
      <w:r w:rsidRPr="007E0799">
        <w:rPr>
          <w:rFonts w:ascii="Times New Roman" w:hAnsi="Times New Roman"/>
          <w:sz w:val="24"/>
          <w:szCs w:val="24"/>
          <w:lang w:eastAsia="ru-RU"/>
        </w:rPr>
        <w:softHyphen/>
        <w:t>мо</w:t>
      </w:r>
      <w:r w:rsidRPr="007E0799">
        <w:rPr>
          <w:rFonts w:ascii="Times New Roman" w:hAnsi="Times New Roman"/>
          <w:sz w:val="24"/>
          <w:szCs w:val="24"/>
          <w:lang w:eastAsia="ru-RU"/>
        </w:rPr>
        <w:softHyphen/>
        <w:t>щью со</w:t>
      </w:r>
      <w:r w:rsidRPr="007E0799">
        <w:rPr>
          <w:rFonts w:ascii="Times New Roman" w:hAnsi="Times New Roman"/>
          <w:sz w:val="24"/>
          <w:szCs w:val="24"/>
          <w:lang w:eastAsia="ru-RU"/>
        </w:rPr>
        <w:softHyphen/>
        <w:t>вре</w:t>
      </w:r>
      <w:r w:rsidRPr="007E0799">
        <w:rPr>
          <w:rFonts w:ascii="Times New Roman" w:hAnsi="Times New Roman"/>
          <w:sz w:val="24"/>
          <w:szCs w:val="24"/>
          <w:lang w:eastAsia="ru-RU"/>
        </w:rPr>
        <w:softHyphen/>
        <w:t>мен</w:t>
      </w:r>
      <w:r w:rsidRPr="007E0799">
        <w:rPr>
          <w:rFonts w:ascii="Times New Roman" w:hAnsi="Times New Roman"/>
          <w:sz w:val="24"/>
          <w:szCs w:val="24"/>
          <w:lang w:eastAsia="ru-RU"/>
        </w:rPr>
        <w:softHyphen/>
        <w:t>ных мо</w:t>
      </w:r>
      <w:r w:rsidRPr="007E0799">
        <w:rPr>
          <w:rFonts w:ascii="Times New Roman" w:hAnsi="Times New Roman"/>
          <w:sz w:val="24"/>
          <w:szCs w:val="24"/>
          <w:lang w:eastAsia="ru-RU"/>
        </w:rPr>
        <w:softHyphen/>
        <w:t>биль</w:t>
      </w:r>
      <w:r w:rsidRPr="007E0799">
        <w:rPr>
          <w:rFonts w:ascii="Times New Roman" w:hAnsi="Times New Roman"/>
          <w:sz w:val="24"/>
          <w:szCs w:val="24"/>
          <w:lang w:eastAsia="ru-RU"/>
        </w:rPr>
        <w:softHyphen/>
        <w:t>ных те</w:t>
      </w:r>
      <w:r w:rsidRPr="007E0799">
        <w:rPr>
          <w:rFonts w:ascii="Times New Roman" w:hAnsi="Times New Roman"/>
          <w:sz w:val="24"/>
          <w:szCs w:val="24"/>
          <w:lang w:eastAsia="ru-RU"/>
        </w:rPr>
        <w:softHyphen/>
        <w:t>ле</w:t>
      </w:r>
      <w:r w:rsidRPr="007E0799">
        <w:rPr>
          <w:rFonts w:ascii="Times New Roman" w:hAnsi="Times New Roman"/>
          <w:sz w:val="24"/>
          <w:szCs w:val="24"/>
          <w:lang w:eastAsia="ru-RU"/>
        </w:rPr>
        <w:softHyphen/>
        <w:t>фо</w:t>
      </w:r>
      <w:r w:rsidRPr="007E0799">
        <w:rPr>
          <w:rFonts w:ascii="Times New Roman" w:hAnsi="Times New Roman"/>
          <w:sz w:val="24"/>
          <w:szCs w:val="24"/>
          <w:lang w:eastAsia="ru-RU"/>
        </w:rPr>
        <w:softHyphen/>
        <w:t>нов осна</w:t>
      </w:r>
      <w:r w:rsidRPr="007E0799">
        <w:rPr>
          <w:rFonts w:ascii="Times New Roman" w:hAnsi="Times New Roman"/>
          <w:sz w:val="24"/>
          <w:szCs w:val="24"/>
          <w:lang w:eastAsia="ru-RU"/>
        </w:rPr>
        <w:softHyphen/>
        <w:t>щен</w:t>
      </w:r>
      <w:r w:rsidRPr="007E0799">
        <w:rPr>
          <w:rFonts w:ascii="Times New Roman" w:hAnsi="Times New Roman"/>
          <w:sz w:val="24"/>
          <w:szCs w:val="24"/>
          <w:lang w:eastAsia="ru-RU"/>
        </w:rPr>
        <w:softHyphen/>
        <w:t>ных ка</w:t>
      </w:r>
      <w:r w:rsidRPr="007E0799">
        <w:rPr>
          <w:rFonts w:ascii="Times New Roman" w:hAnsi="Times New Roman"/>
          <w:sz w:val="24"/>
          <w:szCs w:val="24"/>
          <w:lang w:eastAsia="ru-RU"/>
        </w:rPr>
        <w:softHyphen/>
        <w:t>ме</w:t>
      </w:r>
      <w:r w:rsidRPr="007E0799">
        <w:rPr>
          <w:rFonts w:ascii="Times New Roman" w:hAnsi="Times New Roman"/>
          <w:sz w:val="24"/>
          <w:szCs w:val="24"/>
          <w:lang w:eastAsia="ru-RU"/>
        </w:rPr>
        <w:softHyphen/>
        <w:t>ра</w:t>
      </w:r>
      <w:r w:rsidRPr="007E0799">
        <w:rPr>
          <w:rFonts w:ascii="Times New Roman" w:hAnsi="Times New Roman"/>
          <w:sz w:val="24"/>
          <w:szCs w:val="24"/>
          <w:lang w:eastAsia="ru-RU"/>
        </w:rPr>
        <w:softHyphen/>
        <w:t>ми. До</w:t>
      </w:r>
      <w:r w:rsidRPr="007E0799">
        <w:rPr>
          <w:rFonts w:ascii="Times New Roman" w:hAnsi="Times New Roman"/>
          <w:sz w:val="24"/>
          <w:szCs w:val="24"/>
          <w:lang w:eastAsia="ru-RU"/>
        </w:rPr>
        <w:softHyphen/>
        <w:t>ста</w:t>
      </w:r>
      <w:r w:rsidRPr="007E0799">
        <w:rPr>
          <w:rFonts w:ascii="Times New Roman" w:hAnsi="Times New Roman"/>
          <w:sz w:val="24"/>
          <w:szCs w:val="24"/>
          <w:lang w:eastAsia="ru-RU"/>
        </w:rPr>
        <w:softHyphen/>
        <w:t>точ</w:t>
      </w:r>
      <w:r w:rsidRPr="007E0799">
        <w:rPr>
          <w:rFonts w:ascii="Times New Roman" w:hAnsi="Times New Roman"/>
          <w:sz w:val="24"/>
          <w:szCs w:val="24"/>
          <w:lang w:eastAsia="ru-RU"/>
        </w:rPr>
        <w:softHyphen/>
        <w:t>но на</w:t>
      </w:r>
      <w:r w:rsidRPr="007E0799">
        <w:rPr>
          <w:rFonts w:ascii="Times New Roman" w:hAnsi="Times New Roman"/>
          <w:sz w:val="24"/>
          <w:szCs w:val="24"/>
          <w:lang w:eastAsia="ru-RU"/>
        </w:rPr>
        <w:softHyphen/>
        <w:t>ве</w:t>
      </w:r>
      <w:r w:rsidRPr="007E0799">
        <w:rPr>
          <w:rFonts w:ascii="Times New Roman" w:hAnsi="Times New Roman"/>
          <w:sz w:val="24"/>
          <w:szCs w:val="24"/>
          <w:lang w:eastAsia="ru-RU"/>
        </w:rPr>
        <w:softHyphen/>
        <w:t>сти ка</w:t>
      </w:r>
      <w:r w:rsidRPr="007E0799">
        <w:rPr>
          <w:rFonts w:ascii="Times New Roman" w:hAnsi="Times New Roman"/>
          <w:sz w:val="24"/>
          <w:szCs w:val="24"/>
          <w:lang w:eastAsia="ru-RU"/>
        </w:rPr>
        <w:softHyphen/>
        <w:t>ме</w:t>
      </w:r>
      <w:r w:rsidRPr="007E0799">
        <w:rPr>
          <w:rFonts w:ascii="Times New Roman" w:hAnsi="Times New Roman"/>
          <w:sz w:val="24"/>
          <w:szCs w:val="24"/>
          <w:lang w:eastAsia="ru-RU"/>
        </w:rPr>
        <w:softHyphen/>
        <w:t>ру те</w:t>
      </w:r>
      <w:r w:rsidRPr="007E0799">
        <w:rPr>
          <w:rFonts w:ascii="Times New Roman" w:hAnsi="Times New Roman"/>
          <w:sz w:val="24"/>
          <w:szCs w:val="24"/>
          <w:lang w:eastAsia="ru-RU"/>
        </w:rPr>
        <w:softHyphen/>
        <w:t>ле</w:t>
      </w:r>
      <w:r w:rsidRPr="007E0799">
        <w:rPr>
          <w:rFonts w:ascii="Times New Roman" w:hAnsi="Times New Roman"/>
          <w:sz w:val="24"/>
          <w:szCs w:val="24"/>
          <w:lang w:eastAsia="ru-RU"/>
        </w:rPr>
        <w:softHyphen/>
        <w:t>фо</w:t>
      </w:r>
      <w:r w:rsidRPr="007E0799">
        <w:rPr>
          <w:rFonts w:ascii="Times New Roman" w:hAnsi="Times New Roman"/>
          <w:sz w:val="24"/>
          <w:szCs w:val="24"/>
          <w:lang w:eastAsia="ru-RU"/>
        </w:rPr>
        <w:softHyphen/>
        <w:t>на на код и тут же по</w:t>
      </w:r>
      <w:r w:rsidRPr="007E0799">
        <w:rPr>
          <w:rFonts w:ascii="Times New Roman" w:hAnsi="Times New Roman"/>
          <w:sz w:val="24"/>
          <w:szCs w:val="24"/>
          <w:lang w:eastAsia="ru-RU"/>
        </w:rPr>
        <w:softHyphen/>
        <w:t>лу</w:t>
      </w:r>
      <w:r w:rsidRPr="007E0799">
        <w:rPr>
          <w:rFonts w:ascii="Times New Roman" w:hAnsi="Times New Roman"/>
          <w:sz w:val="24"/>
          <w:szCs w:val="24"/>
          <w:lang w:eastAsia="ru-RU"/>
        </w:rPr>
        <w:softHyphen/>
        <w:t>чить до</w:t>
      </w:r>
      <w:r w:rsidRPr="007E0799">
        <w:rPr>
          <w:rFonts w:ascii="Times New Roman" w:hAnsi="Times New Roman"/>
          <w:sz w:val="24"/>
          <w:szCs w:val="24"/>
          <w:lang w:eastAsia="ru-RU"/>
        </w:rPr>
        <w:softHyphen/>
        <w:t>ступ к его со</w:t>
      </w:r>
      <w:r w:rsidRPr="007E0799">
        <w:rPr>
          <w:rFonts w:ascii="Times New Roman" w:hAnsi="Times New Roman"/>
          <w:sz w:val="24"/>
          <w:szCs w:val="24"/>
          <w:lang w:eastAsia="ru-RU"/>
        </w:rPr>
        <w:softHyphen/>
        <w:t>дер</w:t>
      </w:r>
      <w:r w:rsidRPr="007E0799">
        <w:rPr>
          <w:rFonts w:ascii="Times New Roman" w:hAnsi="Times New Roman"/>
          <w:sz w:val="24"/>
          <w:szCs w:val="24"/>
          <w:lang w:eastAsia="ru-RU"/>
        </w:rPr>
        <w:softHyphen/>
        <w:t>жи</w:t>
      </w:r>
      <w:r w:rsidRPr="007E0799">
        <w:rPr>
          <w:rFonts w:ascii="Times New Roman" w:hAnsi="Times New Roman"/>
          <w:sz w:val="24"/>
          <w:szCs w:val="24"/>
          <w:lang w:eastAsia="ru-RU"/>
        </w:rPr>
        <w:softHyphen/>
        <w:t>мо</w:t>
      </w:r>
      <w:r w:rsidRPr="007E0799">
        <w:rPr>
          <w:rFonts w:ascii="Times New Roman" w:hAnsi="Times New Roman"/>
          <w:sz w:val="24"/>
          <w:szCs w:val="24"/>
          <w:lang w:eastAsia="ru-RU"/>
        </w:rPr>
        <w:softHyphen/>
        <w:t>му</w:t>
      </w:r>
      <w:proofErr w:type="gramStart"/>
      <w:r w:rsidRPr="007E0799">
        <w:rPr>
          <w:rFonts w:ascii="Times New Roman" w:hAnsi="Times New Roman"/>
          <w:sz w:val="24"/>
          <w:szCs w:val="24"/>
          <w:lang w:eastAsia="ru-RU"/>
        </w:rPr>
        <w:t>.</w:t>
      </w:r>
      <w:proofErr w:type="gramEnd"/>
      <w:r w:rsidRPr="007E0799">
        <w:rPr>
          <w:rFonts w:ascii="Times New Roman" w:hAnsi="Times New Roman"/>
          <w:sz w:val="24"/>
          <w:szCs w:val="24"/>
          <w:lang w:eastAsia="ru-RU"/>
        </w:rPr>
        <w:t xml:space="preserve"> (</w:t>
      </w:r>
      <w:proofErr w:type="gramStart"/>
      <w:r w:rsidRPr="007E0799">
        <w:rPr>
          <w:rFonts w:ascii="Times New Roman" w:hAnsi="Times New Roman"/>
          <w:sz w:val="24"/>
          <w:szCs w:val="24"/>
          <w:lang w:eastAsia="ru-RU"/>
        </w:rPr>
        <w:t>с</w:t>
      </w:r>
      <w:proofErr w:type="gramEnd"/>
      <w:r w:rsidRPr="007E0799">
        <w:rPr>
          <w:rFonts w:ascii="Times New Roman" w:hAnsi="Times New Roman"/>
          <w:sz w:val="24"/>
          <w:szCs w:val="24"/>
          <w:lang w:eastAsia="ru-RU"/>
        </w:rPr>
        <w:t>м. приложение 1)</w:t>
      </w:r>
    </w:p>
    <w:p w:rsidR="005D0728" w:rsidRPr="007E0799" w:rsidRDefault="005D0728" w:rsidP="005D0728">
      <w:pPr>
        <w:widowControl w:val="0"/>
        <w:numPr>
          <w:ilvl w:val="0"/>
          <w:numId w:val="5"/>
        </w:numPr>
        <w:shd w:val="clear" w:color="auto" w:fill="FFFFFF"/>
        <w:tabs>
          <w:tab w:val="clear" w:pos="720"/>
          <w:tab w:val="left" w:pos="993"/>
        </w:tabs>
        <w:spacing w:after="0" w:line="360" w:lineRule="auto"/>
        <w:ind w:left="0" w:firstLine="284"/>
        <w:jc w:val="both"/>
        <w:rPr>
          <w:rFonts w:ascii="Times New Roman" w:hAnsi="Times New Roman"/>
          <w:sz w:val="24"/>
          <w:szCs w:val="24"/>
          <w:lang w:eastAsia="ru-RU"/>
        </w:rPr>
      </w:pPr>
      <w:r w:rsidRPr="007E0799">
        <w:rPr>
          <w:rFonts w:ascii="Times New Roman" w:hAnsi="Times New Roman"/>
          <w:sz w:val="24"/>
          <w:szCs w:val="24"/>
          <w:lang w:eastAsia="ru-RU"/>
        </w:rPr>
        <w:t>Для эффективного усвоения материала урока освобожденными от физической нагрузки учащимися используется идеомоторная тренировка, так на уроке создаются условия повышения биоэлектрической активности в мышцах, даже если не выполняются реальные движения.   Одновременно проявляется эффект, сходный с реальной деятельность</w:t>
      </w:r>
      <w:proofErr w:type="gramStart"/>
      <w:r w:rsidRPr="007E0799">
        <w:rPr>
          <w:rFonts w:ascii="Times New Roman" w:hAnsi="Times New Roman"/>
          <w:sz w:val="24"/>
          <w:szCs w:val="24"/>
          <w:lang w:eastAsia="ru-RU"/>
        </w:rPr>
        <w:t>ю</w:t>
      </w:r>
      <w:r>
        <w:rPr>
          <w:rFonts w:ascii="Times New Roman" w:hAnsi="Times New Roman"/>
          <w:sz w:val="24"/>
          <w:szCs w:val="24"/>
          <w:lang w:eastAsia="ru-RU"/>
        </w:rPr>
        <w:t>(</w:t>
      </w:r>
      <w:proofErr w:type="gramEnd"/>
      <w:r>
        <w:rPr>
          <w:rFonts w:ascii="Times New Roman" w:hAnsi="Times New Roman"/>
          <w:sz w:val="24"/>
          <w:szCs w:val="24"/>
          <w:lang w:eastAsia="ru-RU"/>
        </w:rPr>
        <w:t>см.приложение</w:t>
      </w:r>
      <w:r w:rsidRPr="007E0799">
        <w:rPr>
          <w:rFonts w:ascii="Times New Roman" w:hAnsi="Times New Roman"/>
          <w:sz w:val="24"/>
          <w:szCs w:val="24"/>
          <w:lang w:eastAsia="ru-RU"/>
        </w:rPr>
        <w:t>2)</w:t>
      </w:r>
      <w:r w:rsidRPr="007E0799">
        <w:rPr>
          <w:rFonts w:ascii="Times New Roman" w:hAnsi="Times New Roman"/>
          <w:sz w:val="24"/>
          <w:szCs w:val="24"/>
          <w:lang w:eastAsia="ru-RU"/>
        </w:rPr>
        <w:br/>
        <w:t>Широкое использование анимации, моделирования с использованием компьютера делает обучение более наглядным, понятным и запоминающимся.</w:t>
      </w:r>
    </w:p>
    <w:p w:rsidR="005D0728" w:rsidRDefault="005D0728" w:rsidP="005D0728">
      <w:pPr>
        <w:widowControl w:val="0"/>
        <w:shd w:val="clear" w:color="auto" w:fill="FFFFFF"/>
        <w:tabs>
          <w:tab w:val="left" w:pos="993"/>
        </w:tabs>
        <w:spacing w:after="0" w:line="360" w:lineRule="auto"/>
        <w:ind w:firstLine="284"/>
        <w:jc w:val="both"/>
        <w:rPr>
          <w:rStyle w:val="c0"/>
          <w:rFonts w:ascii="Times New Roman" w:hAnsi="Times New Roman"/>
          <w:b/>
          <w:bCs/>
          <w:iCs/>
          <w:sz w:val="24"/>
          <w:szCs w:val="24"/>
        </w:rPr>
      </w:pPr>
      <w:proofErr w:type="spellStart"/>
      <w:r>
        <w:rPr>
          <w:rStyle w:val="c0"/>
          <w:rFonts w:ascii="Times New Roman" w:hAnsi="Times New Roman"/>
          <w:b/>
          <w:bCs/>
          <w:iCs/>
          <w:sz w:val="24"/>
          <w:szCs w:val="24"/>
        </w:rPr>
        <w:t>Здоровьесберегающая</w:t>
      </w:r>
      <w:proofErr w:type="spellEnd"/>
      <w:r>
        <w:rPr>
          <w:rStyle w:val="c0"/>
          <w:rFonts w:ascii="Times New Roman" w:hAnsi="Times New Roman"/>
          <w:b/>
          <w:bCs/>
          <w:iCs/>
          <w:sz w:val="24"/>
          <w:szCs w:val="24"/>
        </w:rPr>
        <w:t xml:space="preserve"> технология</w:t>
      </w:r>
    </w:p>
    <w:p w:rsidR="005D0728" w:rsidRDefault="005D0728" w:rsidP="005D0728">
      <w:pPr>
        <w:spacing w:line="360" w:lineRule="auto"/>
        <w:ind w:firstLine="284"/>
        <w:jc w:val="both"/>
        <w:rPr>
          <w:rFonts w:ascii="Times New Roman" w:hAnsi="Times New Roman"/>
          <w:sz w:val="24"/>
          <w:szCs w:val="24"/>
          <w:lang w:eastAsia="ru-RU"/>
        </w:rPr>
      </w:pPr>
      <w:r w:rsidRPr="00D45ECE">
        <w:rPr>
          <w:rFonts w:ascii="Times New Roman" w:hAnsi="Times New Roman"/>
          <w:sz w:val="24"/>
          <w:szCs w:val="24"/>
          <w:lang w:eastAsia="ru-RU"/>
        </w:rPr>
        <w:t>Цель использования технологии</w:t>
      </w:r>
      <w:r>
        <w:rPr>
          <w:rFonts w:ascii="Times New Roman" w:hAnsi="Times New Roman"/>
          <w:sz w:val="24"/>
          <w:szCs w:val="24"/>
          <w:lang w:eastAsia="ru-RU"/>
        </w:rPr>
        <w:t xml:space="preserve">: </w:t>
      </w:r>
      <w:r w:rsidRPr="00D45ECE">
        <w:rPr>
          <w:rFonts w:ascii="Times New Roman" w:hAnsi="Times New Roman"/>
          <w:sz w:val="24"/>
          <w:szCs w:val="24"/>
          <w:lang w:eastAsia="ru-RU"/>
        </w:rPr>
        <w:t>Формирование осознанной потр</w:t>
      </w:r>
      <w:r>
        <w:rPr>
          <w:rFonts w:ascii="Times New Roman" w:hAnsi="Times New Roman"/>
          <w:sz w:val="24"/>
          <w:szCs w:val="24"/>
          <w:lang w:eastAsia="ru-RU"/>
        </w:rPr>
        <w:t xml:space="preserve">ебности в здоровом образе жизни. </w:t>
      </w:r>
    </w:p>
    <w:p w:rsidR="005D0728" w:rsidRPr="00D45ECE" w:rsidRDefault="005D0728" w:rsidP="005D0728">
      <w:pPr>
        <w:spacing w:line="360" w:lineRule="auto"/>
        <w:ind w:firstLine="284"/>
        <w:jc w:val="both"/>
        <w:rPr>
          <w:lang w:eastAsia="ru-RU"/>
        </w:rPr>
      </w:pPr>
      <w:r w:rsidRPr="00D45ECE">
        <w:rPr>
          <w:rFonts w:ascii="Times New Roman" w:hAnsi="Times New Roman"/>
          <w:sz w:val="24"/>
          <w:szCs w:val="24"/>
          <w:lang w:eastAsia="ru-RU"/>
        </w:rPr>
        <w:t>Урок физической культуры построен оптимально комфортно для учащихся, учебная нагрузка не противоречит нормативно – правовым требованиям, методы обучения подбираются с учетом сохранения психоэмоционального и физического здоровья учащихся. С целью поддержания здоровья учащихся и формирования у них необходимых навыков здорового образа жизни учитель выполняет санитарно-гигиенические требования (проветривание спортивного зала, соблюдение светового режима и т.д.); проводит физкультминутки, спортивные праздники, «Дни здоровья».</w:t>
      </w:r>
    </w:p>
    <w:p w:rsidR="005D0728" w:rsidRPr="00D45ECE" w:rsidRDefault="005D0728" w:rsidP="005D0728">
      <w:pPr>
        <w:widowControl w:val="0"/>
        <w:shd w:val="clear" w:color="auto" w:fill="FFFFFF"/>
        <w:tabs>
          <w:tab w:val="left" w:pos="993"/>
        </w:tabs>
        <w:spacing w:after="0" w:line="360" w:lineRule="auto"/>
        <w:ind w:firstLine="284"/>
        <w:jc w:val="both"/>
        <w:rPr>
          <w:rStyle w:val="c0"/>
          <w:rFonts w:ascii="Times New Roman" w:hAnsi="Times New Roman"/>
          <w:b/>
          <w:bCs/>
          <w:iCs/>
          <w:sz w:val="24"/>
        </w:rPr>
      </w:pPr>
      <w:r w:rsidRPr="00D45ECE">
        <w:rPr>
          <w:rStyle w:val="c0"/>
          <w:rFonts w:ascii="Times New Roman" w:hAnsi="Times New Roman"/>
          <w:b/>
          <w:iCs/>
          <w:sz w:val="24"/>
        </w:rPr>
        <w:t>Технология уровневой дифференциации</w:t>
      </w:r>
    </w:p>
    <w:p w:rsidR="005D0728" w:rsidRPr="00D45ECE" w:rsidRDefault="005D0728" w:rsidP="005D0728">
      <w:pPr>
        <w:spacing w:line="360" w:lineRule="auto"/>
        <w:ind w:firstLine="284"/>
        <w:jc w:val="both"/>
        <w:rPr>
          <w:rFonts w:ascii="Times New Roman" w:hAnsi="Times New Roman"/>
          <w:sz w:val="24"/>
          <w:szCs w:val="24"/>
          <w:lang w:eastAsia="ru-RU"/>
        </w:rPr>
      </w:pPr>
      <w:r w:rsidRPr="00D45ECE">
        <w:rPr>
          <w:rFonts w:ascii="Times New Roman" w:hAnsi="Times New Roman"/>
          <w:sz w:val="24"/>
          <w:szCs w:val="24"/>
          <w:lang w:eastAsia="ru-RU"/>
        </w:rPr>
        <w:t>Цель использования технологии: Создание условий для личностного развития школьника, независимо от индивидуальных</w:t>
      </w:r>
      <w:r>
        <w:rPr>
          <w:rFonts w:ascii="Times New Roman" w:hAnsi="Times New Roman"/>
          <w:sz w:val="24"/>
          <w:szCs w:val="24"/>
          <w:lang w:eastAsia="ru-RU"/>
        </w:rPr>
        <w:t xml:space="preserve"> </w:t>
      </w:r>
      <w:r w:rsidRPr="00D45ECE">
        <w:rPr>
          <w:rFonts w:ascii="Times New Roman" w:hAnsi="Times New Roman"/>
          <w:sz w:val="24"/>
          <w:szCs w:val="24"/>
          <w:lang w:eastAsia="ru-RU"/>
        </w:rPr>
        <w:t xml:space="preserve">способностей и </w:t>
      </w:r>
      <w:r>
        <w:rPr>
          <w:rFonts w:ascii="Times New Roman" w:hAnsi="Times New Roman"/>
          <w:sz w:val="24"/>
          <w:szCs w:val="24"/>
          <w:lang w:eastAsia="ru-RU"/>
        </w:rPr>
        <w:t>особенностей, н</w:t>
      </w:r>
      <w:r w:rsidRPr="00D45ECE">
        <w:rPr>
          <w:rFonts w:ascii="Times New Roman" w:hAnsi="Times New Roman"/>
          <w:sz w:val="24"/>
          <w:szCs w:val="24"/>
          <w:lang w:eastAsia="ru-RU"/>
        </w:rPr>
        <w:t>айти оптимальный уровень физической активности для каждого ученика.</w:t>
      </w:r>
      <w:r>
        <w:rPr>
          <w:rFonts w:ascii="Times New Roman" w:hAnsi="Times New Roman"/>
          <w:sz w:val="24"/>
          <w:szCs w:val="24"/>
          <w:lang w:eastAsia="ru-RU"/>
        </w:rPr>
        <w:t xml:space="preserve"> </w:t>
      </w:r>
      <w:r w:rsidRPr="00D45ECE">
        <w:rPr>
          <w:rFonts w:ascii="Times New Roman" w:hAnsi="Times New Roman"/>
          <w:sz w:val="24"/>
          <w:szCs w:val="24"/>
          <w:lang w:eastAsia="ru-RU"/>
        </w:rPr>
        <w:t>На каждом уроке физической культуры применяются элементы технологии уровневой дифференциации:</w:t>
      </w:r>
    </w:p>
    <w:p w:rsidR="005D0728" w:rsidRPr="00D45ECE" w:rsidRDefault="005D0728" w:rsidP="005D0728">
      <w:pPr>
        <w:spacing w:line="360" w:lineRule="auto"/>
        <w:ind w:firstLine="284"/>
        <w:jc w:val="both"/>
        <w:rPr>
          <w:rFonts w:ascii="Times New Roman" w:hAnsi="Times New Roman"/>
          <w:sz w:val="24"/>
          <w:szCs w:val="24"/>
          <w:lang w:eastAsia="ru-RU"/>
        </w:rPr>
      </w:pPr>
      <w:r w:rsidRPr="00D45ECE">
        <w:rPr>
          <w:rFonts w:ascii="Times New Roman" w:hAnsi="Times New Roman"/>
          <w:sz w:val="24"/>
          <w:szCs w:val="24"/>
          <w:lang w:eastAsia="ru-RU"/>
        </w:rPr>
        <w:lastRenderedPageBreak/>
        <w:t>- ученикам дается задание с учетом уровня подготовки, развития, особенности мышления и познавательного интереса к предмету</w:t>
      </w:r>
    </w:p>
    <w:p w:rsidR="005D0728" w:rsidRPr="00D45ECE" w:rsidRDefault="005D0728" w:rsidP="005D0728">
      <w:pPr>
        <w:spacing w:line="360" w:lineRule="auto"/>
        <w:ind w:firstLine="284"/>
        <w:jc w:val="both"/>
        <w:rPr>
          <w:rFonts w:ascii="Times New Roman" w:hAnsi="Times New Roman"/>
          <w:sz w:val="24"/>
          <w:szCs w:val="24"/>
          <w:lang w:eastAsia="ru-RU"/>
        </w:rPr>
      </w:pPr>
      <w:r w:rsidRPr="00D45ECE">
        <w:rPr>
          <w:rFonts w:ascii="Times New Roman" w:hAnsi="Times New Roman"/>
          <w:sz w:val="24"/>
          <w:szCs w:val="24"/>
          <w:lang w:eastAsia="ru-RU"/>
        </w:rPr>
        <w:t>- при оценивании учитывается не только достигнутый результат, но и динамика изменений физической подготовленности ученика</w:t>
      </w:r>
    </w:p>
    <w:p w:rsidR="005D0728" w:rsidRPr="00D45ECE" w:rsidRDefault="005D0728" w:rsidP="005D0728">
      <w:pPr>
        <w:spacing w:line="360" w:lineRule="auto"/>
        <w:ind w:firstLine="284"/>
        <w:jc w:val="both"/>
        <w:rPr>
          <w:rFonts w:ascii="Times New Roman" w:hAnsi="Times New Roman"/>
          <w:sz w:val="24"/>
          <w:szCs w:val="24"/>
          <w:lang w:eastAsia="ru-RU"/>
        </w:rPr>
      </w:pPr>
      <w:r w:rsidRPr="00D45ECE">
        <w:rPr>
          <w:rFonts w:ascii="Times New Roman" w:hAnsi="Times New Roman"/>
          <w:sz w:val="24"/>
          <w:szCs w:val="24"/>
          <w:lang w:eastAsia="ru-RU"/>
        </w:rPr>
        <w:t>- ученики распределяются на медицинские группы с учетом состояния здоровья, что учитывается в организации занятия:</w:t>
      </w:r>
    </w:p>
    <w:p w:rsidR="005D0728" w:rsidRPr="00D45ECE" w:rsidRDefault="005D0728" w:rsidP="005D0728">
      <w:pPr>
        <w:spacing w:line="360" w:lineRule="auto"/>
        <w:ind w:left="60" w:firstLine="284"/>
        <w:jc w:val="both"/>
        <w:rPr>
          <w:rFonts w:ascii="Times New Roman" w:hAnsi="Times New Roman"/>
          <w:sz w:val="24"/>
          <w:szCs w:val="24"/>
          <w:lang w:eastAsia="ru-RU"/>
        </w:rPr>
      </w:pPr>
      <w:r w:rsidRPr="00D45ECE">
        <w:rPr>
          <w:rFonts w:ascii="Times New Roman" w:hAnsi="Times New Roman"/>
          <w:sz w:val="24"/>
          <w:szCs w:val="24"/>
          <w:lang w:eastAsia="ru-RU"/>
        </w:rPr>
        <w:t>- для учеников специальной медицинской группы дается отдельное задание</w:t>
      </w:r>
    </w:p>
    <w:p w:rsidR="005D0728" w:rsidRPr="00D45ECE" w:rsidRDefault="005D0728" w:rsidP="005D0728">
      <w:pPr>
        <w:spacing w:line="360" w:lineRule="auto"/>
        <w:ind w:left="60" w:firstLine="284"/>
        <w:jc w:val="both"/>
        <w:rPr>
          <w:rFonts w:ascii="Times New Roman" w:hAnsi="Times New Roman"/>
          <w:sz w:val="24"/>
          <w:szCs w:val="24"/>
          <w:lang w:eastAsia="ru-RU"/>
        </w:rPr>
      </w:pPr>
      <w:r w:rsidRPr="00D45ECE">
        <w:rPr>
          <w:rFonts w:ascii="Times New Roman" w:hAnsi="Times New Roman"/>
          <w:sz w:val="24"/>
          <w:szCs w:val="24"/>
          <w:lang w:eastAsia="ru-RU"/>
        </w:rPr>
        <w:t>- для учеников, освобожденных от занятий по состоянию здоровья, разрабатывают</w:t>
      </w:r>
      <w:r>
        <w:rPr>
          <w:rFonts w:ascii="Times New Roman" w:hAnsi="Times New Roman"/>
          <w:sz w:val="24"/>
          <w:szCs w:val="24"/>
          <w:lang w:eastAsia="ru-RU"/>
        </w:rPr>
        <w:t>ся и утверждаются темы заданий с использованием ИКТ</w:t>
      </w:r>
      <w:r w:rsidRPr="00D45ECE">
        <w:rPr>
          <w:rFonts w:ascii="Times New Roman" w:hAnsi="Times New Roman"/>
          <w:sz w:val="24"/>
          <w:szCs w:val="24"/>
          <w:lang w:eastAsia="ru-RU"/>
        </w:rPr>
        <w:t>,</w:t>
      </w:r>
    </w:p>
    <w:p w:rsidR="005D0728" w:rsidRPr="005A30A0" w:rsidRDefault="005D0728" w:rsidP="005D0728">
      <w:pPr>
        <w:widowControl w:val="0"/>
        <w:shd w:val="clear" w:color="auto" w:fill="FFFFFF"/>
        <w:tabs>
          <w:tab w:val="left" w:pos="993"/>
        </w:tabs>
        <w:spacing w:after="0" w:line="360" w:lineRule="auto"/>
        <w:ind w:firstLine="284"/>
        <w:jc w:val="both"/>
        <w:rPr>
          <w:rStyle w:val="c0"/>
          <w:rFonts w:ascii="Times New Roman" w:hAnsi="Times New Roman"/>
          <w:b/>
          <w:iCs/>
        </w:rPr>
      </w:pPr>
      <w:r w:rsidRPr="005A30A0">
        <w:rPr>
          <w:rStyle w:val="c0"/>
          <w:rFonts w:ascii="Times New Roman" w:hAnsi="Times New Roman"/>
          <w:b/>
          <w:iCs/>
          <w:sz w:val="24"/>
        </w:rPr>
        <w:t>Технология групповой деятельности</w:t>
      </w:r>
    </w:p>
    <w:p w:rsidR="005D0728" w:rsidRPr="005A30A0" w:rsidRDefault="005D0728" w:rsidP="005D0728">
      <w:pPr>
        <w:spacing w:line="360" w:lineRule="auto"/>
        <w:ind w:firstLine="284"/>
        <w:jc w:val="both"/>
        <w:rPr>
          <w:rFonts w:ascii="Times New Roman" w:hAnsi="Times New Roman"/>
          <w:sz w:val="24"/>
          <w:szCs w:val="24"/>
          <w:lang w:eastAsia="ru-RU"/>
        </w:rPr>
      </w:pPr>
      <w:r w:rsidRPr="005A30A0">
        <w:rPr>
          <w:rFonts w:ascii="Times New Roman" w:hAnsi="Times New Roman"/>
          <w:sz w:val="24"/>
          <w:szCs w:val="24"/>
          <w:lang w:eastAsia="ru-RU"/>
        </w:rPr>
        <w:t xml:space="preserve">Цель использования технологии:  </w:t>
      </w:r>
      <w:r>
        <w:rPr>
          <w:rFonts w:ascii="Times New Roman" w:hAnsi="Times New Roman"/>
          <w:sz w:val="24"/>
          <w:szCs w:val="24"/>
          <w:lang w:eastAsia="ru-RU"/>
        </w:rPr>
        <w:t>ф</w:t>
      </w:r>
      <w:r w:rsidRPr="005A30A0">
        <w:rPr>
          <w:rFonts w:ascii="Times New Roman" w:hAnsi="Times New Roman"/>
          <w:sz w:val="24"/>
          <w:szCs w:val="24"/>
          <w:lang w:eastAsia="ru-RU"/>
        </w:rPr>
        <w:t>ормирование типовых навыков социального поведения, системы ценностей личности и группы, ориентирование на групповые и индивидуальные действия, поощрение стремления к успеху.   Описание использования (применения) технологии в практической профессиональной деятельности</w:t>
      </w:r>
      <w:proofErr w:type="gramStart"/>
      <w:r w:rsidRPr="005A30A0">
        <w:rPr>
          <w:rFonts w:ascii="Times New Roman" w:hAnsi="Times New Roman"/>
          <w:sz w:val="24"/>
          <w:szCs w:val="24"/>
          <w:lang w:eastAsia="ru-RU"/>
        </w:rPr>
        <w:t xml:space="preserve"> В</w:t>
      </w:r>
      <w:proofErr w:type="gramEnd"/>
      <w:r w:rsidRPr="005A30A0">
        <w:rPr>
          <w:rFonts w:ascii="Times New Roman" w:hAnsi="Times New Roman"/>
          <w:sz w:val="24"/>
          <w:szCs w:val="24"/>
          <w:lang w:eastAsia="ru-RU"/>
        </w:rPr>
        <w:t xml:space="preserve"> групповой деятельности, даже в обычной эстафете, так популярной на любых спортивных соревнования, можно моделировать развитие ситуации в зависимости от задач группы, распределение ролей, очередности выступления, поощрять творчество и взаимовыручку, находить ответы и решения на сложные ситуации и проблемы. Творческий потенциал ребят во время командных игр (волейбол, баскетбол, гандбол, пионербол, футбол и т.д.)</w:t>
      </w:r>
    </w:p>
    <w:p w:rsidR="005D0728" w:rsidRPr="005A30A0" w:rsidRDefault="005D0728" w:rsidP="005D0728">
      <w:pPr>
        <w:spacing w:line="360" w:lineRule="auto"/>
        <w:ind w:firstLine="284"/>
        <w:jc w:val="both"/>
        <w:rPr>
          <w:rFonts w:ascii="Times New Roman" w:hAnsi="Times New Roman"/>
          <w:sz w:val="24"/>
          <w:szCs w:val="24"/>
          <w:lang w:eastAsia="ru-RU"/>
        </w:rPr>
      </w:pPr>
      <w:r w:rsidRPr="005A30A0">
        <w:rPr>
          <w:rFonts w:ascii="Times New Roman" w:hAnsi="Times New Roman"/>
          <w:sz w:val="24"/>
          <w:szCs w:val="24"/>
          <w:lang w:eastAsia="ru-RU"/>
        </w:rPr>
        <w:t xml:space="preserve">вырастает в несколько раз по сравнению с занятиями, ориентированными только на выполнение индивидуальных упражнений. Групповые технологии </w:t>
      </w:r>
    </w:p>
    <w:p w:rsidR="005D0728" w:rsidRPr="005A30A0" w:rsidRDefault="005D0728" w:rsidP="005D0728">
      <w:pPr>
        <w:spacing w:line="360" w:lineRule="auto"/>
        <w:ind w:firstLine="284"/>
        <w:jc w:val="both"/>
        <w:rPr>
          <w:rFonts w:ascii="Times New Roman" w:hAnsi="Times New Roman"/>
          <w:sz w:val="24"/>
          <w:szCs w:val="24"/>
          <w:lang w:eastAsia="ru-RU"/>
        </w:rPr>
      </w:pPr>
      <w:r w:rsidRPr="005A30A0">
        <w:rPr>
          <w:rFonts w:ascii="Times New Roman" w:hAnsi="Times New Roman"/>
          <w:sz w:val="24"/>
          <w:szCs w:val="24"/>
          <w:lang w:eastAsia="ru-RU"/>
        </w:rPr>
        <w:t xml:space="preserve">это выработка у учащихся острого желания действовать, </w:t>
      </w:r>
      <w:proofErr w:type="gramStart"/>
      <w:r w:rsidRPr="005A30A0">
        <w:rPr>
          <w:rFonts w:ascii="Times New Roman" w:hAnsi="Times New Roman"/>
          <w:sz w:val="24"/>
          <w:szCs w:val="24"/>
          <w:lang w:eastAsia="ru-RU"/>
        </w:rPr>
        <w:t>при чем</w:t>
      </w:r>
      <w:proofErr w:type="gramEnd"/>
      <w:r w:rsidRPr="005A30A0">
        <w:rPr>
          <w:rFonts w:ascii="Times New Roman" w:hAnsi="Times New Roman"/>
          <w:sz w:val="24"/>
          <w:szCs w:val="24"/>
          <w:lang w:eastAsia="ru-RU"/>
        </w:rPr>
        <w:t xml:space="preserve"> действовать результативно. Групповые технологии на уроках физической культуры несут ряд функций: обучающие, воспитательные, развивающие, коммуникативные, развлекательные, релаксационные. Эти технологии позволяют более действенно обеспечить гармоничное сочетание умственных, физических и эмоциональных нагрузок, общее комфортное состояние человека, дать заряд положительных эмоций, снять негативный настрой после прохождения некоторых уроков, дать общий эффект радости от общения и успешного преодоления трудностей.</w:t>
      </w:r>
    </w:p>
    <w:p w:rsidR="005D0728" w:rsidRPr="005A30A0" w:rsidRDefault="005D0728" w:rsidP="005D0728">
      <w:pPr>
        <w:widowControl w:val="0"/>
        <w:shd w:val="clear" w:color="auto" w:fill="FFFFFF"/>
        <w:tabs>
          <w:tab w:val="left" w:pos="993"/>
        </w:tabs>
        <w:spacing w:after="0" w:line="360" w:lineRule="auto"/>
        <w:ind w:firstLine="284"/>
        <w:jc w:val="both"/>
        <w:rPr>
          <w:rStyle w:val="c0"/>
          <w:rFonts w:ascii="Times New Roman" w:hAnsi="Times New Roman"/>
          <w:b/>
          <w:iCs/>
          <w:sz w:val="24"/>
        </w:rPr>
      </w:pPr>
      <w:r w:rsidRPr="005A30A0">
        <w:rPr>
          <w:rStyle w:val="c0"/>
          <w:rFonts w:ascii="Times New Roman" w:hAnsi="Times New Roman"/>
          <w:b/>
          <w:iCs/>
          <w:sz w:val="24"/>
        </w:rPr>
        <w:t>Личностно - ориентированная технология</w:t>
      </w:r>
    </w:p>
    <w:p w:rsidR="005D0728" w:rsidRDefault="005D0728" w:rsidP="005D0728">
      <w:pPr>
        <w:spacing w:line="360" w:lineRule="auto"/>
        <w:ind w:firstLine="284"/>
        <w:jc w:val="both"/>
        <w:rPr>
          <w:rFonts w:ascii="Times New Roman" w:hAnsi="Times New Roman"/>
          <w:sz w:val="24"/>
          <w:szCs w:val="24"/>
          <w:lang w:eastAsia="ru-RU"/>
        </w:rPr>
      </w:pPr>
      <w:r w:rsidRPr="005A30A0">
        <w:rPr>
          <w:rFonts w:ascii="Times New Roman" w:hAnsi="Times New Roman"/>
          <w:sz w:val="24"/>
          <w:szCs w:val="24"/>
          <w:lang w:eastAsia="ru-RU"/>
        </w:rPr>
        <w:t xml:space="preserve">Цель использования технологии: </w:t>
      </w:r>
      <w:r>
        <w:rPr>
          <w:rFonts w:ascii="Times New Roman" w:hAnsi="Times New Roman"/>
          <w:sz w:val="24"/>
          <w:szCs w:val="24"/>
          <w:lang w:eastAsia="ru-RU"/>
        </w:rPr>
        <w:t>н</w:t>
      </w:r>
      <w:r w:rsidRPr="005A30A0">
        <w:rPr>
          <w:rFonts w:ascii="Times New Roman" w:hAnsi="Times New Roman"/>
          <w:sz w:val="24"/>
          <w:szCs w:val="24"/>
          <w:lang w:eastAsia="ru-RU"/>
        </w:rPr>
        <w:t xml:space="preserve">айти к каждому ученику такой подход, который поможет ему осознать себя личностью, выявить такие его возможности, которые будут </w:t>
      </w:r>
      <w:r w:rsidRPr="005A30A0">
        <w:rPr>
          <w:rFonts w:ascii="Times New Roman" w:hAnsi="Times New Roman"/>
          <w:sz w:val="24"/>
          <w:szCs w:val="24"/>
          <w:lang w:eastAsia="ru-RU"/>
        </w:rPr>
        <w:lastRenderedPageBreak/>
        <w:t xml:space="preserve">стимулировать его </w:t>
      </w:r>
      <w:proofErr w:type="spellStart"/>
      <w:r w:rsidRPr="005A30A0">
        <w:rPr>
          <w:rFonts w:ascii="Times New Roman" w:hAnsi="Times New Roman"/>
          <w:sz w:val="24"/>
          <w:szCs w:val="24"/>
          <w:lang w:eastAsia="ru-RU"/>
        </w:rPr>
        <w:t>самостановление</w:t>
      </w:r>
      <w:proofErr w:type="spellEnd"/>
      <w:r w:rsidRPr="005A30A0">
        <w:rPr>
          <w:rFonts w:ascii="Times New Roman" w:hAnsi="Times New Roman"/>
          <w:sz w:val="24"/>
          <w:szCs w:val="24"/>
          <w:lang w:eastAsia="ru-RU"/>
        </w:rPr>
        <w:t>, самоутверждение, самореализацию, его физическое совершенствование и, как следствие, его стремление быть гармонически развитой личностью.</w:t>
      </w:r>
    </w:p>
    <w:p w:rsidR="005D0728" w:rsidRDefault="005D0728" w:rsidP="005D0728">
      <w:pPr>
        <w:spacing w:line="360" w:lineRule="auto"/>
        <w:ind w:firstLine="284"/>
        <w:jc w:val="both"/>
        <w:rPr>
          <w:rFonts w:ascii="Times New Roman" w:hAnsi="Times New Roman"/>
          <w:sz w:val="24"/>
          <w:szCs w:val="24"/>
          <w:lang w:eastAsia="ru-RU"/>
        </w:rPr>
      </w:pPr>
      <w:r w:rsidRPr="005A30A0">
        <w:rPr>
          <w:rFonts w:ascii="Times New Roman" w:hAnsi="Times New Roman"/>
          <w:sz w:val="24"/>
          <w:szCs w:val="24"/>
          <w:lang w:eastAsia="ru-RU"/>
        </w:rPr>
        <w:t xml:space="preserve">Под личностно-ориентированным физкультурным образованием понимается целенаправленное физическое формирование человека посредством развития его индивидуальных способностей. Средства и методы структурируются так, что позволяют ученику проявить избирательность к предметному материалу, его виду и форме, в этих целях разрабатываются индивидуальные программы обучения, которые моделируют исследовательское мышление. Личностно ориентированное обучение - это такое обучение, где во главу угла ставится личность ребенка, ее самобытность, </w:t>
      </w:r>
      <w:proofErr w:type="spellStart"/>
      <w:r w:rsidRPr="005A30A0">
        <w:rPr>
          <w:rFonts w:ascii="Times New Roman" w:hAnsi="Times New Roman"/>
          <w:sz w:val="24"/>
          <w:szCs w:val="24"/>
          <w:lang w:eastAsia="ru-RU"/>
        </w:rPr>
        <w:t>самоценность</w:t>
      </w:r>
      <w:proofErr w:type="spellEnd"/>
      <w:r w:rsidRPr="005A30A0">
        <w:rPr>
          <w:rFonts w:ascii="Times New Roman" w:hAnsi="Times New Roman"/>
          <w:sz w:val="24"/>
          <w:szCs w:val="24"/>
          <w:lang w:eastAsia="ru-RU"/>
        </w:rPr>
        <w:t>, субъектный опыт каждого сначала раскрывается, а затем согласовывается с содержанием образования</w:t>
      </w:r>
      <w:proofErr w:type="gramStart"/>
      <w:r w:rsidRPr="005A30A0">
        <w:rPr>
          <w:rFonts w:ascii="Times New Roman" w:hAnsi="Times New Roman"/>
          <w:sz w:val="24"/>
          <w:szCs w:val="24"/>
          <w:lang w:eastAsia="ru-RU"/>
        </w:rPr>
        <w:t>.</w:t>
      </w:r>
      <w:proofErr w:type="gramEnd"/>
      <w:r w:rsidRPr="005A30A0">
        <w:rPr>
          <w:rFonts w:ascii="Times New Roman" w:hAnsi="Times New Roman"/>
          <w:sz w:val="24"/>
          <w:szCs w:val="24"/>
          <w:lang w:eastAsia="ru-RU"/>
        </w:rPr>
        <w:t xml:space="preserve"> </w:t>
      </w:r>
      <w:proofErr w:type="gramStart"/>
      <w:r w:rsidRPr="005A30A0">
        <w:rPr>
          <w:rFonts w:ascii="Times New Roman" w:hAnsi="Times New Roman"/>
          <w:sz w:val="24"/>
          <w:szCs w:val="24"/>
          <w:lang w:eastAsia="ru-RU"/>
        </w:rPr>
        <w:t>п</w:t>
      </w:r>
      <w:proofErr w:type="gramEnd"/>
      <w:r w:rsidRPr="005A30A0">
        <w:rPr>
          <w:rFonts w:ascii="Times New Roman" w:hAnsi="Times New Roman"/>
          <w:sz w:val="24"/>
          <w:szCs w:val="24"/>
          <w:lang w:eastAsia="ru-RU"/>
        </w:rPr>
        <w:t>роявляемой, в частности, в познании. Поэтому и необходимо дифференцирование и задач, и содержания, и темпа освоения программного материала, и оценки достижений.</w:t>
      </w:r>
    </w:p>
    <w:p w:rsidR="005D0728" w:rsidRPr="00855FAD" w:rsidRDefault="005D0728" w:rsidP="005D0728">
      <w:pPr>
        <w:spacing w:line="360" w:lineRule="auto"/>
        <w:ind w:firstLine="284"/>
        <w:jc w:val="both"/>
        <w:rPr>
          <w:rStyle w:val="c0"/>
          <w:rFonts w:ascii="Times New Roman" w:hAnsi="Times New Roman"/>
          <w:sz w:val="24"/>
          <w:szCs w:val="24"/>
          <w:lang w:eastAsia="ru-RU"/>
        </w:rPr>
      </w:pPr>
      <w:r w:rsidRPr="005A30A0">
        <w:rPr>
          <w:rStyle w:val="c0"/>
          <w:rFonts w:ascii="Times New Roman" w:hAnsi="Times New Roman"/>
          <w:b/>
          <w:iCs/>
          <w:sz w:val="24"/>
        </w:rPr>
        <w:t>Технология лидерства</w:t>
      </w:r>
    </w:p>
    <w:p w:rsidR="005D0728" w:rsidRPr="0065288D" w:rsidRDefault="005D0728" w:rsidP="005D0728">
      <w:pPr>
        <w:spacing w:line="360" w:lineRule="auto"/>
        <w:ind w:firstLine="284"/>
        <w:jc w:val="both"/>
        <w:rPr>
          <w:rFonts w:ascii="Times New Roman" w:hAnsi="Times New Roman"/>
          <w:sz w:val="24"/>
          <w:szCs w:val="24"/>
          <w:lang w:eastAsia="ru-RU"/>
        </w:rPr>
      </w:pPr>
      <w:r w:rsidRPr="0065288D">
        <w:rPr>
          <w:rFonts w:ascii="Times New Roman" w:hAnsi="Times New Roman"/>
          <w:sz w:val="24"/>
          <w:szCs w:val="24"/>
          <w:lang w:eastAsia="ru-RU"/>
        </w:rPr>
        <w:t>Цель использования технологии</w:t>
      </w:r>
      <w:r>
        <w:rPr>
          <w:rFonts w:ascii="Times New Roman" w:hAnsi="Times New Roman"/>
          <w:sz w:val="24"/>
          <w:szCs w:val="24"/>
          <w:lang w:eastAsia="ru-RU"/>
        </w:rPr>
        <w:t>:</w:t>
      </w:r>
      <w:r w:rsidRPr="0065288D">
        <w:rPr>
          <w:rFonts w:ascii="Times New Roman" w:hAnsi="Times New Roman"/>
          <w:sz w:val="24"/>
          <w:szCs w:val="24"/>
          <w:lang w:eastAsia="ru-RU"/>
        </w:rPr>
        <w:t xml:space="preserve"> </w:t>
      </w:r>
      <w:r>
        <w:rPr>
          <w:rFonts w:ascii="Times New Roman" w:hAnsi="Times New Roman"/>
          <w:sz w:val="24"/>
          <w:szCs w:val="24"/>
          <w:lang w:eastAsia="ru-RU"/>
        </w:rPr>
        <w:t>н</w:t>
      </w:r>
      <w:r w:rsidRPr="0065288D">
        <w:rPr>
          <w:rFonts w:ascii="Times New Roman" w:hAnsi="Times New Roman"/>
          <w:sz w:val="24"/>
          <w:szCs w:val="24"/>
          <w:lang w:eastAsia="ru-RU"/>
        </w:rPr>
        <w:t>аучиться работать в группе, доброжелательно относиться к членам группы, развивать коммуникативные</w:t>
      </w:r>
      <w:r>
        <w:rPr>
          <w:rFonts w:ascii="Times New Roman" w:hAnsi="Times New Roman"/>
          <w:sz w:val="24"/>
          <w:szCs w:val="24"/>
          <w:lang w:eastAsia="ru-RU"/>
        </w:rPr>
        <w:t xml:space="preserve"> </w:t>
      </w:r>
      <w:r w:rsidRPr="0065288D">
        <w:rPr>
          <w:rFonts w:ascii="Times New Roman" w:hAnsi="Times New Roman"/>
          <w:sz w:val="24"/>
          <w:szCs w:val="24"/>
          <w:lang w:eastAsia="ru-RU"/>
        </w:rPr>
        <w:t xml:space="preserve">способности, умение предупреждать и разрешать </w:t>
      </w:r>
      <w:proofErr w:type="spellStart"/>
      <w:r w:rsidRPr="0065288D">
        <w:rPr>
          <w:rFonts w:ascii="Times New Roman" w:hAnsi="Times New Roman"/>
          <w:sz w:val="24"/>
          <w:szCs w:val="24"/>
          <w:lang w:eastAsia="ru-RU"/>
        </w:rPr>
        <w:t>конфликты</w:t>
      </w:r>
      <w:proofErr w:type="gramStart"/>
      <w:r w:rsidRPr="0065288D">
        <w:rPr>
          <w:rFonts w:ascii="Times New Roman" w:hAnsi="Times New Roman"/>
          <w:sz w:val="24"/>
          <w:szCs w:val="24"/>
          <w:lang w:eastAsia="ru-RU"/>
        </w:rPr>
        <w:t>.И</w:t>
      </w:r>
      <w:proofErr w:type="gramEnd"/>
      <w:r w:rsidRPr="0065288D">
        <w:rPr>
          <w:rFonts w:ascii="Times New Roman" w:hAnsi="Times New Roman"/>
          <w:sz w:val="24"/>
          <w:szCs w:val="24"/>
          <w:lang w:eastAsia="ru-RU"/>
        </w:rPr>
        <w:t>спользование</w:t>
      </w:r>
      <w:proofErr w:type="spellEnd"/>
      <w:r w:rsidRPr="0065288D">
        <w:rPr>
          <w:rFonts w:ascii="Times New Roman" w:hAnsi="Times New Roman"/>
          <w:sz w:val="24"/>
          <w:szCs w:val="24"/>
          <w:lang w:eastAsia="ru-RU"/>
        </w:rPr>
        <w:t xml:space="preserve"> технологии лидерства на занятиях и вовлечение учащихся в </w:t>
      </w:r>
      <w:proofErr w:type="spellStart"/>
      <w:r w:rsidRPr="0065288D">
        <w:rPr>
          <w:rFonts w:ascii="Times New Roman" w:hAnsi="Times New Roman"/>
          <w:sz w:val="24"/>
          <w:szCs w:val="24"/>
          <w:lang w:eastAsia="ru-RU"/>
        </w:rPr>
        <w:t>деятельностное</w:t>
      </w:r>
      <w:proofErr w:type="spellEnd"/>
      <w:r w:rsidRPr="0065288D">
        <w:rPr>
          <w:rFonts w:ascii="Times New Roman" w:hAnsi="Times New Roman"/>
          <w:sz w:val="24"/>
          <w:szCs w:val="24"/>
          <w:lang w:eastAsia="ru-RU"/>
        </w:rPr>
        <w:t xml:space="preserve"> обучение происходит с помощью </w:t>
      </w:r>
      <w:r>
        <w:rPr>
          <w:rFonts w:ascii="Times New Roman" w:hAnsi="Times New Roman"/>
          <w:sz w:val="24"/>
          <w:szCs w:val="24"/>
          <w:lang w:eastAsia="ru-RU"/>
        </w:rPr>
        <w:t xml:space="preserve">решения следующих задач: </w:t>
      </w:r>
      <w:r w:rsidRPr="0065288D">
        <w:rPr>
          <w:rFonts w:ascii="Times New Roman" w:hAnsi="Times New Roman"/>
          <w:sz w:val="24"/>
          <w:szCs w:val="24"/>
          <w:lang w:eastAsia="ru-RU"/>
        </w:rPr>
        <w:t>развивать умения в организации и управлении группой на занятиях,</w:t>
      </w:r>
      <w:r>
        <w:rPr>
          <w:rFonts w:ascii="Times New Roman" w:hAnsi="Times New Roman"/>
          <w:sz w:val="24"/>
          <w:szCs w:val="24"/>
          <w:lang w:eastAsia="ru-RU"/>
        </w:rPr>
        <w:t xml:space="preserve"> </w:t>
      </w:r>
      <w:r w:rsidRPr="0065288D">
        <w:rPr>
          <w:rFonts w:ascii="Times New Roman" w:hAnsi="Times New Roman"/>
          <w:sz w:val="24"/>
          <w:szCs w:val="24"/>
          <w:lang w:eastAsia="ru-RU"/>
        </w:rPr>
        <w:t>развивать коммуникативные и рефлексивные умения,</w:t>
      </w:r>
      <w:r>
        <w:rPr>
          <w:rFonts w:ascii="Times New Roman" w:hAnsi="Times New Roman"/>
          <w:sz w:val="24"/>
          <w:szCs w:val="24"/>
          <w:lang w:eastAsia="ru-RU"/>
        </w:rPr>
        <w:t xml:space="preserve"> </w:t>
      </w:r>
      <w:r w:rsidRPr="0065288D">
        <w:rPr>
          <w:rFonts w:ascii="Times New Roman" w:hAnsi="Times New Roman"/>
          <w:sz w:val="24"/>
          <w:szCs w:val="24"/>
          <w:lang w:eastAsia="ru-RU"/>
        </w:rPr>
        <w:t xml:space="preserve">умения наблюдать, определять ошибки и пути их </w:t>
      </w:r>
      <w:proofErr w:type="spellStart"/>
      <w:r w:rsidRPr="0065288D">
        <w:rPr>
          <w:rFonts w:ascii="Times New Roman" w:hAnsi="Times New Roman"/>
          <w:sz w:val="24"/>
          <w:szCs w:val="24"/>
          <w:lang w:eastAsia="ru-RU"/>
        </w:rPr>
        <w:t>устранения,умения</w:t>
      </w:r>
      <w:proofErr w:type="spellEnd"/>
      <w:r w:rsidRPr="0065288D">
        <w:rPr>
          <w:rFonts w:ascii="Times New Roman" w:hAnsi="Times New Roman"/>
          <w:sz w:val="24"/>
          <w:szCs w:val="24"/>
          <w:lang w:eastAsia="ru-RU"/>
        </w:rPr>
        <w:t xml:space="preserve"> работать в группе.</w:t>
      </w:r>
    </w:p>
    <w:p w:rsidR="005D0728" w:rsidRPr="0065288D" w:rsidRDefault="005D0728" w:rsidP="005D0728">
      <w:pPr>
        <w:spacing w:line="360" w:lineRule="auto"/>
        <w:ind w:firstLine="284"/>
        <w:jc w:val="both"/>
        <w:rPr>
          <w:rFonts w:ascii="Times New Roman" w:hAnsi="Times New Roman"/>
          <w:sz w:val="24"/>
          <w:szCs w:val="24"/>
          <w:lang w:eastAsia="ru-RU"/>
        </w:rPr>
      </w:pPr>
      <w:r w:rsidRPr="0065288D">
        <w:rPr>
          <w:rFonts w:ascii="Times New Roman" w:hAnsi="Times New Roman"/>
          <w:sz w:val="24"/>
          <w:szCs w:val="24"/>
          <w:lang w:eastAsia="ru-RU"/>
        </w:rPr>
        <w:t xml:space="preserve">Качественный результат работы лидера и его группы определяется тем, насколько лидер способен демонстрировать свои умения в организации </w:t>
      </w:r>
      <w:proofErr w:type="spellStart"/>
      <w:r w:rsidRPr="0065288D">
        <w:rPr>
          <w:rFonts w:ascii="Times New Roman" w:hAnsi="Times New Roman"/>
          <w:sz w:val="24"/>
          <w:szCs w:val="24"/>
          <w:lang w:eastAsia="ru-RU"/>
        </w:rPr>
        <w:t>ипланировании</w:t>
      </w:r>
      <w:proofErr w:type="spellEnd"/>
      <w:r w:rsidRPr="0065288D">
        <w:rPr>
          <w:rFonts w:ascii="Times New Roman" w:hAnsi="Times New Roman"/>
          <w:sz w:val="24"/>
          <w:szCs w:val="24"/>
          <w:lang w:eastAsia="ru-RU"/>
        </w:rPr>
        <w:t xml:space="preserve"> своих действий и действий группы. </w:t>
      </w:r>
    </w:p>
    <w:p w:rsidR="005D0728" w:rsidRPr="00855FAD" w:rsidRDefault="005D0728" w:rsidP="005D0728">
      <w:pPr>
        <w:spacing w:line="360" w:lineRule="auto"/>
        <w:ind w:firstLine="284"/>
        <w:jc w:val="both"/>
        <w:rPr>
          <w:rStyle w:val="c0"/>
          <w:rFonts w:ascii="Times New Roman" w:hAnsi="Times New Roman"/>
          <w:b/>
          <w:iCs/>
          <w:sz w:val="24"/>
        </w:rPr>
      </w:pPr>
      <w:r w:rsidRPr="00855FAD">
        <w:rPr>
          <w:rStyle w:val="c0"/>
          <w:rFonts w:ascii="Times New Roman" w:hAnsi="Times New Roman"/>
          <w:b/>
          <w:iCs/>
          <w:sz w:val="24"/>
        </w:rPr>
        <w:t>Технология проблемного обучения</w:t>
      </w:r>
    </w:p>
    <w:p w:rsidR="005D0728" w:rsidRDefault="005D0728" w:rsidP="005D0728">
      <w:pPr>
        <w:spacing w:line="360" w:lineRule="auto"/>
        <w:ind w:firstLine="284"/>
        <w:jc w:val="both"/>
        <w:rPr>
          <w:rFonts w:ascii="Times New Roman" w:hAnsi="Times New Roman"/>
          <w:sz w:val="24"/>
          <w:szCs w:val="24"/>
          <w:lang w:eastAsia="ru-RU"/>
        </w:rPr>
      </w:pPr>
      <w:r w:rsidRPr="00855FAD">
        <w:rPr>
          <w:rFonts w:ascii="Times New Roman" w:hAnsi="Times New Roman"/>
          <w:sz w:val="24"/>
          <w:szCs w:val="24"/>
          <w:lang w:eastAsia="ru-RU"/>
        </w:rPr>
        <w:t xml:space="preserve">Цель использования технологии: </w:t>
      </w:r>
      <w:r>
        <w:rPr>
          <w:rFonts w:ascii="Times New Roman" w:hAnsi="Times New Roman"/>
          <w:sz w:val="24"/>
          <w:szCs w:val="24"/>
          <w:lang w:eastAsia="ru-RU"/>
        </w:rPr>
        <w:t>у</w:t>
      </w:r>
      <w:r w:rsidRPr="00855FAD">
        <w:rPr>
          <w:rFonts w:ascii="Times New Roman" w:hAnsi="Times New Roman"/>
          <w:sz w:val="24"/>
          <w:szCs w:val="24"/>
          <w:lang w:eastAsia="ru-RU"/>
        </w:rPr>
        <w:t>чить самостоятельному творческому поиску знаний.</w:t>
      </w:r>
      <w:r>
        <w:rPr>
          <w:rFonts w:ascii="Times New Roman" w:hAnsi="Times New Roman"/>
          <w:sz w:val="24"/>
          <w:szCs w:val="24"/>
          <w:lang w:eastAsia="ru-RU"/>
        </w:rPr>
        <w:t xml:space="preserve"> </w:t>
      </w:r>
      <w:r w:rsidRPr="00855FAD">
        <w:rPr>
          <w:rFonts w:ascii="Times New Roman" w:hAnsi="Times New Roman"/>
          <w:sz w:val="24"/>
          <w:szCs w:val="24"/>
          <w:lang w:eastAsia="ru-RU"/>
        </w:rPr>
        <w:t xml:space="preserve">Анализ проблемной ситуации - важный этап самостоятельной познавательной деятельности учащихся. На этом этапе определяется, что дано и </w:t>
      </w:r>
      <w:proofErr w:type="spellStart"/>
      <w:r w:rsidRPr="00855FAD">
        <w:rPr>
          <w:rFonts w:ascii="Times New Roman" w:hAnsi="Times New Roman"/>
          <w:sz w:val="24"/>
          <w:szCs w:val="24"/>
          <w:lang w:eastAsia="ru-RU"/>
        </w:rPr>
        <w:t>чтонеизвестно</w:t>
      </w:r>
      <w:proofErr w:type="spellEnd"/>
      <w:r w:rsidRPr="00855FAD">
        <w:rPr>
          <w:rFonts w:ascii="Times New Roman" w:hAnsi="Times New Roman"/>
          <w:sz w:val="24"/>
          <w:szCs w:val="24"/>
          <w:lang w:eastAsia="ru-RU"/>
        </w:rPr>
        <w:t xml:space="preserve">, взаимосвязь между ними, характер неизвестного и отношение к </w:t>
      </w:r>
      <w:proofErr w:type="gramStart"/>
      <w:r w:rsidRPr="00855FAD">
        <w:rPr>
          <w:rFonts w:ascii="Times New Roman" w:hAnsi="Times New Roman"/>
          <w:sz w:val="24"/>
          <w:szCs w:val="24"/>
          <w:lang w:eastAsia="ru-RU"/>
        </w:rPr>
        <w:t>данному</w:t>
      </w:r>
      <w:proofErr w:type="gramEnd"/>
      <w:r w:rsidRPr="00855FAD">
        <w:rPr>
          <w:rFonts w:ascii="Times New Roman" w:hAnsi="Times New Roman"/>
          <w:sz w:val="24"/>
          <w:szCs w:val="24"/>
          <w:lang w:eastAsia="ru-RU"/>
        </w:rPr>
        <w:t xml:space="preserve"> известному. Все это позволит сформировать проблему и представить её в виде цепочки проблемных задач. Проблемная задача отличается от проблемы чёткой определённостью того, что следует определить. Проверка правильности решения проблемы включает в себя сопоставление </w:t>
      </w:r>
      <w:r w:rsidRPr="00855FAD">
        <w:rPr>
          <w:rFonts w:ascii="Times New Roman" w:hAnsi="Times New Roman"/>
          <w:sz w:val="24"/>
          <w:szCs w:val="24"/>
          <w:lang w:eastAsia="ru-RU"/>
        </w:rPr>
        <w:lastRenderedPageBreak/>
        <w:t>цели, условий задач и полученного результата. Большое значение имеет анализ всего пути проблемного поиска. Особенно важно провести анализ ошибок и уяснить суть и причины неправильных предложений и гипотез. В одном из своих проявлений проблемное обучение побуждает учащихся к решению индивидуального физического развития, физической и двигательной</w:t>
      </w:r>
      <w:r>
        <w:rPr>
          <w:rFonts w:ascii="Times New Roman" w:hAnsi="Times New Roman"/>
          <w:sz w:val="24"/>
          <w:szCs w:val="24"/>
          <w:lang w:eastAsia="ru-RU"/>
        </w:rPr>
        <w:t xml:space="preserve"> </w:t>
      </w:r>
      <w:r w:rsidRPr="00855FAD">
        <w:rPr>
          <w:rFonts w:ascii="Times New Roman" w:hAnsi="Times New Roman"/>
          <w:sz w:val="24"/>
          <w:szCs w:val="24"/>
          <w:lang w:eastAsia="ru-RU"/>
        </w:rPr>
        <w:t>подготовленности, содействует приобретению специальных понятий и знаний о здоровом и гармоничном развитии человека, отражает запросы школьника в физическом самосовершенствовании.</w:t>
      </w:r>
    </w:p>
    <w:p w:rsidR="005D0728" w:rsidRDefault="005D0728" w:rsidP="005D0728">
      <w:pPr>
        <w:spacing w:line="360" w:lineRule="auto"/>
        <w:ind w:firstLine="284"/>
        <w:jc w:val="both"/>
        <w:rPr>
          <w:rStyle w:val="c0"/>
          <w:rFonts w:ascii="Times New Roman" w:hAnsi="Times New Roman"/>
          <w:b/>
          <w:iCs/>
          <w:sz w:val="24"/>
        </w:rPr>
      </w:pPr>
      <w:r w:rsidRPr="00855FAD">
        <w:rPr>
          <w:rStyle w:val="c0"/>
          <w:rFonts w:ascii="Times New Roman" w:hAnsi="Times New Roman"/>
          <w:b/>
          <w:iCs/>
          <w:sz w:val="24"/>
        </w:rPr>
        <w:t>Проектная технология</w:t>
      </w:r>
    </w:p>
    <w:p w:rsidR="005D0728" w:rsidRDefault="005D0728" w:rsidP="005D0728">
      <w:pPr>
        <w:spacing w:line="360" w:lineRule="auto"/>
        <w:ind w:firstLine="284"/>
        <w:jc w:val="both"/>
        <w:rPr>
          <w:rFonts w:ascii="Times New Roman" w:hAnsi="Times New Roman"/>
          <w:sz w:val="24"/>
          <w:szCs w:val="24"/>
          <w:lang w:eastAsia="ru-RU"/>
        </w:rPr>
      </w:pPr>
      <w:r w:rsidRPr="00855FAD">
        <w:rPr>
          <w:rFonts w:ascii="Times New Roman" w:hAnsi="Times New Roman"/>
          <w:sz w:val="24"/>
          <w:szCs w:val="24"/>
          <w:lang w:eastAsia="ru-RU"/>
        </w:rPr>
        <w:t xml:space="preserve">Цель использования технологии: </w:t>
      </w:r>
      <w:r>
        <w:rPr>
          <w:rFonts w:ascii="Times New Roman" w:hAnsi="Times New Roman"/>
          <w:sz w:val="24"/>
          <w:szCs w:val="24"/>
          <w:lang w:eastAsia="ru-RU"/>
        </w:rPr>
        <w:t>в</w:t>
      </w:r>
      <w:r w:rsidRPr="00855FAD">
        <w:rPr>
          <w:rFonts w:ascii="Times New Roman" w:hAnsi="Times New Roman"/>
          <w:sz w:val="24"/>
          <w:szCs w:val="24"/>
          <w:lang w:eastAsia="ru-RU"/>
        </w:rPr>
        <w:t xml:space="preserve">овлечь </w:t>
      </w:r>
      <w:proofErr w:type="gramStart"/>
      <w:r w:rsidRPr="00855FAD">
        <w:rPr>
          <w:rFonts w:ascii="Times New Roman" w:hAnsi="Times New Roman"/>
          <w:sz w:val="24"/>
          <w:szCs w:val="24"/>
          <w:lang w:eastAsia="ru-RU"/>
        </w:rPr>
        <w:t>обучающихся</w:t>
      </w:r>
      <w:proofErr w:type="gramEnd"/>
      <w:r w:rsidRPr="00855FAD">
        <w:rPr>
          <w:rFonts w:ascii="Times New Roman" w:hAnsi="Times New Roman"/>
          <w:sz w:val="24"/>
          <w:szCs w:val="24"/>
          <w:lang w:eastAsia="ru-RU"/>
        </w:rPr>
        <w:t xml:space="preserve"> в самостоятельный познавательный процесс.</w:t>
      </w:r>
      <w:r>
        <w:rPr>
          <w:rFonts w:ascii="Times New Roman" w:hAnsi="Times New Roman"/>
          <w:sz w:val="24"/>
          <w:szCs w:val="24"/>
          <w:lang w:eastAsia="ru-RU"/>
        </w:rPr>
        <w:t xml:space="preserve"> </w:t>
      </w:r>
      <w:r w:rsidRPr="00855FAD">
        <w:rPr>
          <w:rFonts w:ascii="Times New Roman" w:hAnsi="Times New Roman"/>
          <w:sz w:val="24"/>
          <w:szCs w:val="24"/>
          <w:lang w:eastAsia="ru-RU"/>
        </w:rPr>
        <w:t>Это деятельность, которая позволяет проявить себя индивидуально и в группах, попробовать свои силы, приложить свои знания, принести пользу, показать публично достигнутый результат. Развивает познавательный интерес учащихся к физической культуре и спорте, а расширение их кругозора</w:t>
      </w:r>
      <w:r>
        <w:rPr>
          <w:rFonts w:ascii="Times New Roman" w:hAnsi="Times New Roman"/>
          <w:sz w:val="24"/>
          <w:szCs w:val="24"/>
          <w:lang w:eastAsia="ru-RU"/>
        </w:rPr>
        <w:t xml:space="preserve">, </w:t>
      </w:r>
      <w:r w:rsidRPr="00855FAD">
        <w:rPr>
          <w:rFonts w:ascii="Times New Roman" w:hAnsi="Times New Roman"/>
          <w:sz w:val="24"/>
          <w:szCs w:val="24"/>
          <w:lang w:eastAsia="ru-RU"/>
        </w:rPr>
        <w:t xml:space="preserve">способствует развитию творческих способностей, навыков научно- исследовательской деятельности, </w:t>
      </w:r>
      <w:proofErr w:type="spellStart"/>
      <w:r w:rsidRPr="00855FAD">
        <w:rPr>
          <w:rFonts w:ascii="Times New Roman" w:hAnsi="Times New Roman"/>
          <w:sz w:val="24"/>
          <w:szCs w:val="24"/>
          <w:lang w:eastAsia="ru-RU"/>
        </w:rPr>
        <w:t>межпредмет</w:t>
      </w:r>
      <w:r>
        <w:rPr>
          <w:rFonts w:ascii="Times New Roman" w:hAnsi="Times New Roman"/>
          <w:sz w:val="24"/>
          <w:szCs w:val="24"/>
          <w:lang w:eastAsia="ru-RU"/>
        </w:rPr>
        <w:t>ных</w:t>
      </w:r>
      <w:proofErr w:type="spellEnd"/>
      <w:r>
        <w:rPr>
          <w:rFonts w:ascii="Times New Roman" w:hAnsi="Times New Roman"/>
          <w:sz w:val="24"/>
          <w:szCs w:val="24"/>
          <w:lang w:eastAsia="ru-RU"/>
        </w:rPr>
        <w:t xml:space="preserve"> связей. </w:t>
      </w:r>
      <w:r w:rsidRPr="00855FAD">
        <w:rPr>
          <w:rFonts w:ascii="Times New Roman" w:hAnsi="Times New Roman"/>
          <w:sz w:val="24"/>
          <w:szCs w:val="24"/>
          <w:lang w:eastAsia="ru-RU"/>
        </w:rPr>
        <w:t xml:space="preserve"> Учащиеся используют навыки владения компьютерными технологиями и</w:t>
      </w:r>
      <w:r>
        <w:rPr>
          <w:rFonts w:ascii="Times New Roman" w:hAnsi="Times New Roman"/>
          <w:b/>
          <w:iCs/>
          <w:sz w:val="24"/>
        </w:rPr>
        <w:t xml:space="preserve"> </w:t>
      </w:r>
      <w:r w:rsidRPr="00855FAD">
        <w:rPr>
          <w:rFonts w:ascii="Times New Roman" w:hAnsi="Times New Roman"/>
          <w:sz w:val="24"/>
          <w:szCs w:val="24"/>
          <w:lang w:eastAsia="ru-RU"/>
        </w:rPr>
        <w:t xml:space="preserve">знания по различным предметам для создания проектных работ, рефератов, презентаций, наглядных пособий по разделам учебной программы. </w:t>
      </w:r>
    </w:p>
    <w:p w:rsidR="005D0728" w:rsidRDefault="005D0728" w:rsidP="005D0728">
      <w:pPr>
        <w:spacing w:line="360" w:lineRule="auto"/>
        <w:ind w:firstLine="284"/>
        <w:jc w:val="both"/>
        <w:rPr>
          <w:rFonts w:ascii="Times New Roman" w:hAnsi="Times New Roman"/>
          <w:b/>
          <w:sz w:val="24"/>
          <w:szCs w:val="24"/>
        </w:rPr>
      </w:pPr>
    </w:p>
    <w:p w:rsidR="005D0728" w:rsidRDefault="005D0728" w:rsidP="005D0728">
      <w:pPr>
        <w:spacing w:line="360" w:lineRule="auto"/>
        <w:ind w:firstLine="284"/>
        <w:jc w:val="both"/>
        <w:rPr>
          <w:rFonts w:ascii="Times New Roman" w:hAnsi="Times New Roman"/>
          <w:b/>
          <w:sz w:val="24"/>
          <w:szCs w:val="24"/>
        </w:rPr>
      </w:pPr>
    </w:p>
    <w:p w:rsidR="005D0728" w:rsidRDefault="005D0728" w:rsidP="005D0728">
      <w:pPr>
        <w:spacing w:line="360" w:lineRule="auto"/>
        <w:ind w:firstLine="284"/>
        <w:jc w:val="both"/>
        <w:rPr>
          <w:rFonts w:ascii="Times New Roman" w:hAnsi="Times New Roman"/>
          <w:b/>
          <w:sz w:val="24"/>
          <w:szCs w:val="24"/>
        </w:rPr>
      </w:pPr>
    </w:p>
    <w:p w:rsidR="005D0728" w:rsidRDefault="005D0728" w:rsidP="005D0728">
      <w:pPr>
        <w:spacing w:line="360" w:lineRule="auto"/>
        <w:ind w:firstLine="284"/>
        <w:jc w:val="both"/>
        <w:rPr>
          <w:rFonts w:ascii="Times New Roman" w:hAnsi="Times New Roman"/>
          <w:b/>
          <w:sz w:val="24"/>
          <w:szCs w:val="24"/>
        </w:rPr>
      </w:pPr>
    </w:p>
    <w:p w:rsidR="005D0728" w:rsidRDefault="005D0728" w:rsidP="005D0728">
      <w:pPr>
        <w:pStyle w:val="1"/>
        <w:jc w:val="center"/>
        <w:rPr>
          <w:rFonts w:ascii="Times New Roman" w:hAnsi="Times New Roman" w:cs="Times New Roman"/>
          <w:color w:val="auto"/>
          <w:sz w:val="24"/>
        </w:rPr>
      </w:pPr>
      <w:bookmarkStart w:id="4" w:name="_Toc36195807"/>
    </w:p>
    <w:p w:rsidR="005D0728" w:rsidRDefault="005D0728" w:rsidP="005D0728">
      <w:pPr>
        <w:pStyle w:val="1"/>
        <w:jc w:val="center"/>
        <w:rPr>
          <w:rFonts w:ascii="Times New Roman" w:hAnsi="Times New Roman" w:cs="Times New Roman"/>
          <w:color w:val="auto"/>
          <w:sz w:val="24"/>
        </w:rPr>
      </w:pPr>
    </w:p>
    <w:p w:rsidR="005D0728" w:rsidRDefault="005D0728" w:rsidP="005D0728"/>
    <w:p w:rsidR="005D0728" w:rsidRDefault="005D0728" w:rsidP="005D0728"/>
    <w:p w:rsidR="005D0728" w:rsidRDefault="005D0728" w:rsidP="005D0728"/>
    <w:p w:rsidR="005D0728" w:rsidRPr="005D0728" w:rsidRDefault="005D0728" w:rsidP="005D0728"/>
    <w:p w:rsidR="005D0728" w:rsidRDefault="005D0728" w:rsidP="005D0728">
      <w:pPr>
        <w:pStyle w:val="1"/>
        <w:jc w:val="center"/>
        <w:rPr>
          <w:rFonts w:ascii="Times New Roman" w:hAnsi="Times New Roman" w:cs="Times New Roman"/>
          <w:color w:val="auto"/>
          <w:sz w:val="24"/>
        </w:rPr>
      </w:pPr>
    </w:p>
    <w:p w:rsidR="005D0728" w:rsidRPr="00700A55" w:rsidRDefault="005D0728" w:rsidP="005D0728">
      <w:pPr>
        <w:pStyle w:val="1"/>
        <w:jc w:val="center"/>
        <w:rPr>
          <w:rFonts w:ascii="Times New Roman" w:hAnsi="Times New Roman" w:cs="Times New Roman"/>
        </w:rPr>
      </w:pPr>
      <w:r w:rsidRPr="00700A55">
        <w:rPr>
          <w:rFonts w:ascii="Times New Roman" w:hAnsi="Times New Roman" w:cs="Times New Roman"/>
          <w:color w:val="auto"/>
          <w:sz w:val="24"/>
        </w:rPr>
        <w:t>Список используемой литературы</w:t>
      </w:r>
      <w:bookmarkEnd w:id="4"/>
    </w:p>
    <w:p w:rsidR="005D0728" w:rsidRDefault="005D0728" w:rsidP="005D0728">
      <w:pPr>
        <w:widowControl w:val="0"/>
        <w:tabs>
          <w:tab w:val="left" w:pos="993"/>
        </w:tabs>
        <w:spacing w:after="0" w:line="360" w:lineRule="auto"/>
        <w:ind w:firstLine="284"/>
        <w:jc w:val="both"/>
        <w:rPr>
          <w:rFonts w:ascii="Times New Roman" w:hAnsi="Times New Roman"/>
          <w:sz w:val="24"/>
          <w:szCs w:val="24"/>
        </w:rPr>
      </w:pPr>
    </w:p>
    <w:p w:rsidR="005D0728" w:rsidRDefault="005D0728" w:rsidP="005D0728">
      <w:pPr>
        <w:widowControl w:val="0"/>
        <w:tabs>
          <w:tab w:val="left" w:pos="993"/>
        </w:tabs>
        <w:spacing w:after="0" w:line="360" w:lineRule="auto"/>
        <w:ind w:firstLine="284"/>
        <w:jc w:val="both"/>
        <w:rPr>
          <w:rFonts w:ascii="Times New Roman" w:hAnsi="Times New Roman"/>
          <w:sz w:val="24"/>
          <w:szCs w:val="24"/>
        </w:rPr>
      </w:pPr>
    </w:p>
    <w:p w:rsidR="005D0728" w:rsidRPr="007E0799" w:rsidRDefault="005D0728" w:rsidP="005D0728">
      <w:pPr>
        <w:widowControl w:val="0"/>
        <w:tabs>
          <w:tab w:val="left" w:pos="993"/>
        </w:tabs>
        <w:spacing w:after="0" w:line="360" w:lineRule="auto"/>
        <w:ind w:firstLine="284"/>
        <w:jc w:val="both"/>
        <w:rPr>
          <w:rFonts w:ascii="Times New Roman" w:hAnsi="Times New Roman"/>
          <w:sz w:val="24"/>
          <w:szCs w:val="24"/>
        </w:rPr>
      </w:pPr>
    </w:p>
    <w:p w:rsidR="005D0728" w:rsidRPr="007E0799" w:rsidRDefault="005D0728" w:rsidP="005D0728">
      <w:pPr>
        <w:pStyle w:val="a3"/>
        <w:widowControl w:val="0"/>
        <w:numPr>
          <w:ilvl w:val="0"/>
          <w:numId w:val="6"/>
        </w:numPr>
        <w:tabs>
          <w:tab w:val="left" w:pos="284"/>
          <w:tab w:val="left" w:pos="993"/>
        </w:tabs>
        <w:spacing w:after="0" w:line="360" w:lineRule="auto"/>
        <w:ind w:left="0" w:firstLine="284"/>
        <w:contextualSpacing w:val="0"/>
        <w:jc w:val="both"/>
        <w:rPr>
          <w:rFonts w:ascii="Times New Roman" w:hAnsi="Times New Roman"/>
          <w:sz w:val="24"/>
          <w:szCs w:val="24"/>
        </w:rPr>
      </w:pPr>
      <w:proofErr w:type="spellStart"/>
      <w:r w:rsidRPr="007E0799">
        <w:rPr>
          <w:rFonts w:ascii="Times New Roman" w:hAnsi="Times New Roman"/>
          <w:sz w:val="24"/>
          <w:szCs w:val="24"/>
        </w:rPr>
        <w:t>Ахутина</w:t>
      </w:r>
      <w:proofErr w:type="spellEnd"/>
      <w:r w:rsidRPr="007E0799">
        <w:rPr>
          <w:rFonts w:ascii="Times New Roman" w:hAnsi="Times New Roman"/>
          <w:sz w:val="24"/>
          <w:szCs w:val="24"/>
        </w:rPr>
        <w:t xml:space="preserve"> Т.В. </w:t>
      </w:r>
      <w:proofErr w:type="spellStart"/>
      <w:r w:rsidRPr="007E0799">
        <w:rPr>
          <w:rFonts w:ascii="Times New Roman" w:hAnsi="Times New Roman"/>
          <w:sz w:val="24"/>
          <w:szCs w:val="24"/>
        </w:rPr>
        <w:t>Здоровьесберегающие</w:t>
      </w:r>
      <w:proofErr w:type="spellEnd"/>
      <w:r w:rsidRPr="007E0799">
        <w:rPr>
          <w:rFonts w:ascii="Times New Roman" w:hAnsi="Times New Roman"/>
          <w:sz w:val="24"/>
          <w:szCs w:val="24"/>
        </w:rPr>
        <w:t xml:space="preserve"> технологии обучения: индивидуально-ориентированный подход.// Школа здоровья. 2000. Т.7.№2.</w:t>
      </w:r>
    </w:p>
    <w:p w:rsidR="005D0728" w:rsidRPr="007E0799" w:rsidRDefault="005D0728" w:rsidP="005D0728">
      <w:pPr>
        <w:pStyle w:val="a3"/>
        <w:widowControl w:val="0"/>
        <w:numPr>
          <w:ilvl w:val="0"/>
          <w:numId w:val="6"/>
        </w:numPr>
        <w:tabs>
          <w:tab w:val="left" w:pos="284"/>
          <w:tab w:val="left" w:pos="993"/>
        </w:tabs>
        <w:spacing w:after="0" w:line="360" w:lineRule="auto"/>
        <w:ind w:left="0" w:firstLine="284"/>
        <w:contextualSpacing w:val="0"/>
        <w:jc w:val="both"/>
        <w:rPr>
          <w:rFonts w:ascii="Times New Roman" w:hAnsi="Times New Roman"/>
          <w:sz w:val="24"/>
          <w:szCs w:val="24"/>
        </w:rPr>
      </w:pPr>
      <w:proofErr w:type="spellStart"/>
      <w:r w:rsidRPr="007E0799">
        <w:rPr>
          <w:rFonts w:ascii="Times New Roman" w:hAnsi="Times New Roman"/>
          <w:sz w:val="24"/>
          <w:szCs w:val="24"/>
        </w:rPr>
        <w:t>Бальсевич</w:t>
      </w:r>
      <w:proofErr w:type="spellEnd"/>
      <w:r w:rsidRPr="007E0799">
        <w:rPr>
          <w:rFonts w:ascii="Times New Roman" w:hAnsi="Times New Roman"/>
          <w:sz w:val="24"/>
          <w:szCs w:val="24"/>
        </w:rPr>
        <w:t xml:space="preserve">, В.К. Конверсия основных положений теории спортивной подготовки в процессе физического воспитания / В.К. </w:t>
      </w:r>
      <w:proofErr w:type="spellStart"/>
      <w:r w:rsidRPr="007E0799">
        <w:rPr>
          <w:rFonts w:ascii="Times New Roman" w:hAnsi="Times New Roman"/>
          <w:sz w:val="24"/>
          <w:szCs w:val="24"/>
        </w:rPr>
        <w:t>Бальсевич</w:t>
      </w:r>
      <w:proofErr w:type="spellEnd"/>
      <w:r w:rsidRPr="007E0799">
        <w:rPr>
          <w:rFonts w:ascii="Times New Roman" w:hAnsi="Times New Roman"/>
          <w:sz w:val="24"/>
          <w:szCs w:val="24"/>
        </w:rPr>
        <w:t xml:space="preserve">, Г.Г. </w:t>
      </w:r>
      <w:proofErr w:type="spellStart"/>
      <w:r w:rsidRPr="007E0799">
        <w:rPr>
          <w:rFonts w:ascii="Times New Roman" w:hAnsi="Times New Roman"/>
          <w:sz w:val="24"/>
          <w:szCs w:val="24"/>
        </w:rPr>
        <w:t>Наталов</w:t>
      </w:r>
      <w:proofErr w:type="spellEnd"/>
      <w:r w:rsidRPr="007E0799">
        <w:rPr>
          <w:rFonts w:ascii="Times New Roman" w:hAnsi="Times New Roman"/>
          <w:sz w:val="24"/>
          <w:szCs w:val="24"/>
        </w:rPr>
        <w:t>, Ю.К. Чернышенко // Теория и практика физической культуры. – 1997 С.15-25</w:t>
      </w:r>
    </w:p>
    <w:p w:rsidR="005D0728" w:rsidRPr="007E0799" w:rsidRDefault="005D0728" w:rsidP="005D0728">
      <w:pPr>
        <w:pStyle w:val="a3"/>
        <w:widowControl w:val="0"/>
        <w:numPr>
          <w:ilvl w:val="0"/>
          <w:numId w:val="6"/>
        </w:numPr>
        <w:tabs>
          <w:tab w:val="left" w:pos="284"/>
          <w:tab w:val="left" w:pos="993"/>
        </w:tabs>
        <w:spacing w:after="0" w:line="360" w:lineRule="auto"/>
        <w:ind w:left="0" w:firstLine="284"/>
        <w:contextualSpacing w:val="0"/>
        <w:jc w:val="both"/>
        <w:rPr>
          <w:rFonts w:ascii="Times New Roman" w:hAnsi="Times New Roman"/>
          <w:sz w:val="24"/>
          <w:szCs w:val="24"/>
        </w:rPr>
      </w:pPr>
      <w:proofErr w:type="spellStart"/>
      <w:r w:rsidRPr="007E0799">
        <w:rPr>
          <w:rFonts w:ascii="Times New Roman" w:hAnsi="Times New Roman"/>
          <w:sz w:val="24"/>
          <w:szCs w:val="24"/>
        </w:rPr>
        <w:t>Галиахметов</w:t>
      </w:r>
      <w:proofErr w:type="spellEnd"/>
      <w:r w:rsidRPr="007E0799">
        <w:rPr>
          <w:rFonts w:ascii="Times New Roman" w:hAnsi="Times New Roman"/>
          <w:sz w:val="24"/>
          <w:szCs w:val="24"/>
        </w:rPr>
        <w:t xml:space="preserve"> Н.Д., Шишкин А.В. Развитие координационных способностей баскетболистов с помощью упражнений, направленных на совершенствование чувства мяча // Молодежь XXI века: потенциал, тенденции и перспективы : материалы </w:t>
      </w:r>
      <w:proofErr w:type="spellStart"/>
      <w:r w:rsidRPr="007E0799">
        <w:rPr>
          <w:rFonts w:ascii="Times New Roman" w:hAnsi="Times New Roman"/>
          <w:sz w:val="24"/>
          <w:szCs w:val="24"/>
        </w:rPr>
        <w:t>Всерос</w:t>
      </w:r>
      <w:proofErr w:type="spellEnd"/>
      <w:r w:rsidRPr="007E0799">
        <w:rPr>
          <w:rFonts w:ascii="Times New Roman" w:hAnsi="Times New Roman"/>
          <w:sz w:val="24"/>
          <w:szCs w:val="24"/>
        </w:rPr>
        <w:t>. науч</w:t>
      </w:r>
      <w:proofErr w:type="gramStart"/>
      <w:r w:rsidRPr="007E0799">
        <w:rPr>
          <w:rFonts w:ascii="Times New Roman" w:hAnsi="Times New Roman"/>
          <w:sz w:val="24"/>
          <w:szCs w:val="24"/>
        </w:rPr>
        <w:t>.-</w:t>
      </w:r>
      <w:proofErr w:type="spellStart"/>
      <w:proofErr w:type="gramEnd"/>
      <w:r w:rsidRPr="007E0799">
        <w:rPr>
          <w:rFonts w:ascii="Times New Roman" w:hAnsi="Times New Roman"/>
          <w:sz w:val="24"/>
          <w:szCs w:val="24"/>
        </w:rPr>
        <w:t>практ</w:t>
      </w:r>
      <w:proofErr w:type="spellEnd"/>
      <w:r w:rsidRPr="007E0799">
        <w:rPr>
          <w:rFonts w:ascii="Times New Roman" w:hAnsi="Times New Roman"/>
          <w:sz w:val="24"/>
          <w:szCs w:val="24"/>
        </w:rPr>
        <w:t xml:space="preserve">. </w:t>
      </w:r>
      <w:proofErr w:type="spellStart"/>
      <w:r w:rsidRPr="007E0799">
        <w:rPr>
          <w:rFonts w:ascii="Times New Roman" w:hAnsi="Times New Roman"/>
          <w:sz w:val="24"/>
          <w:szCs w:val="24"/>
        </w:rPr>
        <w:t>конф</w:t>
      </w:r>
      <w:proofErr w:type="spellEnd"/>
      <w:r w:rsidRPr="007E0799">
        <w:rPr>
          <w:rFonts w:ascii="Times New Roman" w:hAnsi="Times New Roman"/>
          <w:sz w:val="24"/>
          <w:szCs w:val="24"/>
        </w:rPr>
        <w:t xml:space="preserve">. с </w:t>
      </w:r>
      <w:proofErr w:type="spellStart"/>
      <w:r w:rsidRPr="007E0799">
        <w:rPr>
          <w:rFonts w:ascii="Times New Roman" w:hAnsi="Times New Roman"/>
          <w:sz w:val="24"/>
          <w:szCs w:val="24"/>
        </w:rPr>
        <w:t>международ</w:t>
      </w:r>
      <w:proofErr w:type="spellEnd"/>
      <w:r w:rsidRPr="007E0799">
        <w:rPr>
          <w:rFonts w:ascii="Times New Roman" w:hAnsi="Times New Roman"/>
          <w:sz w:val="24"/>
          <w:szCs w:val="24"/>
        </w:rPr>
        <w:t xml:space="preserve">. участием, г. Екатеринбург, 19–20 ноября 2013 г. : в 2-х т. / отв. ред. Л. К. Тропина, Т. Н. </w:t>
      </w:r>
      <w:proofErr w:type="spellStart"/>
      <w:r w:rsidRPr="007E0799">
        <w:rPr>
          <w:rFonts w:ascii="Times New Roman" w:hAnsi="Times New Roman"/>
          <w:sz w:val="24"/>
          <w:szCs w:val="24"/>
        </w:rPr>
        <w:t>Карфидова</w:t>
      </w:r>
      <w:proofErr w:type="spellEnd"/>
      <w:r w:rsidRPr="007E0799">
        <w:rPr>
          <w:rFonts w:ascii="Times New Roman" w:hAnsi="Times New Roman"/>
          <w:sz w:val="24"/>
          <w:szCs w:val="24"/>
        </w:rPr>
        <w:t>. — Екатеринбург</w:t>
      </w:r>
      <w:proofErr w:type="gramStart"/>
      <w:r w:rsidRPr="007E0799">
        <w:rPr>
          <w:rFonts w:ascii="Times New Roman" w:hAnsi="Times New Roman"/>
          <w:sz w:val="24"/>
          <w:szCs w:val="24"/>
        </w:rPr>
        <w:t xml:space="preserve"> :</w:t>
      </w:r>
      <w:proofErr w:type="gramEnd"/>
      <w:r w:rsidRPr="007E0799">
        <w:rPr>
          <w:rFonts w:ascii="Times New Roman" w:hAnsi="Times New Roman"/>
          <w:sz w:val="24"/>
          <w:szCs w:val="24"/>
        </w:rPr>
        <w:t xml:space="preserve"> Изд-во Урал</w:t>
      </w:r>
      <w:proofErr w:type="gramStart"/>
      <w:r w:rsidRPr="007E0799">
        <w:rPr>
          <w:rFonts w:ascii="Times New Roman" w:hAnsi="Times New Roman"/>
          <w:sz w:val="24"/>
          <w:szCs w:val="24"/>
        </w:rPr>
        <w:t>.</w:t>
      </w:r>
      <w:proofErr w:type="gramEnd"/>
      <w:r w:rsidRPr="007E0799">
        <w:rPr>
          <w:rFonts w:ascii="Times New Roman" w:hAnsi="Times New Roman"/>
          <w:sz w:val="24"/>
          <w:szCs w:val="24"/>
        </w:rPr>
        <w:t xml:space="preserve"> </w:t>
      </w:r>
      <w:proofErr w:type="gramStart"/>
      <w:r w:rsidRPr="007E0799">
        <w:rPr>
          <w:rFonts w:ascii="Times New Roman" w:hAnsi="Times New Roman"/>
          <w:sz w:val="24"/>
          <w:szCs w:val="24"/>
        </w:rPr>
        <w:t>у</w:t>
      </w:r>
      <w:proofErr w:type="gramEnd"/>
      <w:r w:rsidRPr="007E0799">
        <w:rPr>
          <w:rFonts w:ascii="Times New Roman" w:hAnsi="Times New Roman"/>
          <w:sz w:val="24"/>
          <w:szCs w:val="24"/>
        </w:rPr>
        <w:t>н-та, 2014. — Т. 1. — С. 95-98.</w:t>
      </w:r>
    </w:p>
    <w:p w:rsidR="005D0728" w:rsidRPr="007E0799" w:rsidRDefault="005D0728" w:rsidP="005D0728">
      <w:pPr>
        <w:pStyle w:val="a3"/>
        <w:widowControl w:val="0"/>
        <w:numPr>
          <w:ilvl w:val="0"/>
          <w:numId w:val="6"/>
        </w:numPr>
        <w:tabs>
          <w:tab w:val="left" w:pos="284"/>
          <w:tab w:val="left" w:pos="567"/>
          <w:tab w:val="left" w:pos="993"/>
        </w:tabs>
        <w:spacing w:after="0" w:line="360" w:lineRule="auto"/>
        <w:ind w:left="0" w:firstLine="284"/>
        <w:contextualSpacing w:val="0"/>
        <w:jc w:val="both"/>
        <w:rPr>
          <w:rStyle w:val="a9"/>
          <w:rFonts w:ascii="Times New Roman" w:hAnsi="Times New Roman"/>
          <w:b w:val="0"/>
          <w:sz w:val="24"/>
          <w:szCs w:val="24"/>
        </w:rPr>
      </w:pPr>
      <w:proofErr w:type="spellStart"/>
      <w:r w:rsidRPr="007E0799">
        <w:rPr>
          <w:rStyle w:val="a9"/>
          <w:rFonts w:ascii="Times New Roman" w:hAnsi="Times New Roman"/>
          <w:b w:val="0"/>
          <w:sz w:val="24"/>
          <w:szCs w:val="24"/>
        </w:rPr>
        <w:t>Дичковская</w:t>
      </w:r>
      <w:proofErr w:type="spellEnd"/>
      <w:r w:rsidRPr="007E0799">
        <w:rPr>
          <w:rStyle w:val="a9"/>
          <w:rFonts w:ascii="Times New Roman" w:hAnsi="Times New Roman"/>
          <w:b w:val="0"/>
          <w:sz w:val="24"/>
          <w:szCs w:val="24"/>
        </w:rPr>
        <w:t xml:space="preserve"> И. </w:t>
      </w:r>
      <w:r w:rsidRPr="007E0799">
        <w:rPr>
          <w:rFonts w:ascii="Times New Roman" w:hAnsi="Times New Roman"/>
          <w:sz w:val="24"/>
          <w:szCs w:val="24"/>
        </w:rPr>
        <w:t xml:space="preserve">Инновационные педагогические технологии </w:t>
      </w:r>
      <w:r w:rsidRPr="007E0799">
        <w:rPr>
          <w:rStyle w:val="a9"/>
          <w:rFonts w:ascii="Times New Roman" w:hAnsi="Times New Roman"/>
          <w:b w:val="0"/>
          <w:sz w:val="24"/>
          <w:szCs w:val="24"/>
        </w:rPr>
        <w:t xml:space="preserve">Учебное пособие. К.: </w:t>
      </w:r>
      <w:proofErr w:type="spellStart"/>
      <w:r w:rsidRPr="007E0799">
        <w:rPr>
          <w:rStyle w:val="a9"/>
          <w:rFonts w:ascii="Times New Roman" w:hAnsi="Times New Roman"/>
          <w:b w:val="0"/>
          <w:sz w:val="24"/>
          <w:szCs w:val="24"/>
        </w:rPr>
        <w:t>Академвидав</w:t>
      </w:r>
      <w:proofErr w:type="spellEnd"/>
      <w:r w:rsidRPr="007E0799">
        <w:rPr>
          <w:rStyle w:val="a9"/>
          <w:rFonts w:ascii="Times New Roman" w:hAnsi="Times New Roman"/>
          <w:b w:val="0"/>
          <w:sz w:val="24"/>
          <w:szCs w:val="24"/>
        </w:rPr>
        <w:t>, 2004.</w:t>
      </w:r>
    </w:p>
    <w:p w:rsidR="005D0728" w:rsidRPr="007E0799" w:rsidRDefault="005D0728" w:rsidP="005D0728">
      <w:pPr>
        <w:pStyle w:val="a3"/>
        <w:widowControl w:val="0"/>
        <w:numPr>
          <w:ilvl w:val="0"/>
          <w:numId w:val="6"/>
        </w:numPr>
        <w:tabs>
          <w:tab w:val="left" w:pos="284"/>
          <w:tab w:val="left" w:pos="993"/>
        </w:tabs>
        <w:spacing w:after="0" w:line="360" w:lineRule="auto"/>
        <w:ind w:left="0" w:firstLine="284"/>
        <w:contextualSpacing w:val="0"/>
        <w:jc w:val="both"/>
        <w:rPr>
          <w:rFonts w:ascii="Times New Roman" w:hAnsi="Times New Roman"/>
          <w:sz w:val="24"/>
          <w:szCs w:val="24"/>
        </w:rPr>
      </w:pPr>
      <w:proofErr w:type="spellStart"/>
      <w:r w:rsidRPr="007E0799">
        <w:rPr>
          <w:rFonts w:ascii="Times New Roman" w:hAnsi="Times New Roman"/>
          <w:sz w:val="24"/>
          <w:szCs w:val="24"/>
        </w:rPr>
        <w:t>Загашев</w:t>
      </w:r>
      <w:proofErr w:type="spellEnd"/>
      <w:r w:rsidRPr="007E0799">
        <w:rPr>
          <w:rFonts w:ascii="Times New Roman" w:hAnsi="Times New Roman"/>
          <w:sz w:val="24"/>
          <w:szCs w:val="24"/>
        </w:rPr>
        <w:t xml:space="preserve"> И.О., Заир-Бек С.И., </w:t>
      </w:r>
      <w:proofErr w:type="spellStart"/>
      <w:r w:rsidRPr="007E0799">
        <w:rPr>
          <w:rFonts w:ascii="Times New Roman" w:hAnsi="Times New Roman"/>
          <w:sz w:val="24"/>
          <w:szCs w:val="24"/>
        </w:rPr>
        <w:t>Муштавинская</w:t>
      </w:r>
      <w:proofErr w:type="spellEnd"/>
      <w:r w:rsidRPr="007E0799">
        <w:rPr>
          <w:rFonts w:ascii="Times New Roman" w:hAnsi="Times New Roman"/>
          <w:sz w:val="24"/>
          <w:szCs w:val="24"/>
        </w:rPr>
        <w:t xml:space="preserve"> И.В. Учим детей мыслить критически. СПб: Альянс «Дельта», 2003. – 192 с.</w:t>
      </w:r>
    </w:p>
    <w:p w:rsidR="005D0728" w:rsidRPr="007E0799" w:rsidRDefault="005D0728" w:rsidP="005D0728">
      <w:pPr>
        <w:pStyle w:val="a3"/>
        <w:widowControl w:val="0"/>
        <w:numPr>
          <w:ilvl w:val="0"/>
          <w:numId w:val="6"/>
        </w:numPr>
        <w:tabs>
          <w:tab w:val="left" w:pos="284"/>
          <w:tab w:val="left" w:pos="567"/>
          <w:tab w:val="left" w:pos="993"/>
        </w:tabs>
        <w:spacing w:after="0" w:line="360" w:lineRule="auto"/>
        <w:ind w:left="0" w:firstLine="284"/>
        <w:contextualSpacing w:val="0"/>
        <w:jc w:val="both"/>
        <w:rPr>
          <w:rFonts w:ascii="Times New Roman" w:hAnsi="Times New Roman"/>
          <w:bCs/>
          <w:sz w:val="24"/>
          <w:szCs w:val="24"/>
        </w:rPr>
      </w:pPr>
      <w:r w:rsidRPr="007E0799">
        <w:rPr>
          <w:rStyle w:val="FontStyle110"/>
          <w:sz w:val="24"/>
          <w:szCs w:val="24"/>
        </w:rPr>
        <w:t>Митяева А.М.</w:t>
      </w:r>
      <w:r w:rsidRPr="007E0799">
        <w:rPr>
          <w:rStyle w:val="FontStyle107"/>
          <w:sz w:val="24"/>
          <w:szCs w:val="24"/>
        </w:rPr>
        <w:t xml:space="preserve"> </w:t>
      </w:r>
      <w:proofErr w:type="spellStart"/>
      <w:r w:rsidRPr="007E0799">
        <w:rPr>
          <w:rStyle w:val="FontStyle107"/>
          <w:sz w:val="24"/>
          <w:szCs w:val="24"/>
        </w:rPr>
        <w:t>Здоровьесберегающие</w:t>
      </w:r>
      <w:proofErr w:type="spellEnd"/>
      <w:r w:rsidRPr="007E0799">
        <w:rPr>
          <w:rStyle w:val="FontStyle107"/>
          <w:sz w:val="24"/>
          <w:szCs w:val="24"/>
        </w:rPr>
        <w:t xml:space="preserve"> педагогические технологии : учеб</w:t>
      </w:r>
      <w:proofErr w:type="gramStart"/>
      <w:r w:rsidRPr="007E0799">
        <w:rPr>
          <w:rStyle w:val="FontStyle107"/>
          <w:sz w:val="24"/>
          <w:szCs w:val="24"/>
        </w:rPr>
        <w:t>.</w:t>
      </w:r>
      <w:proofErr w:type="gramEnd"/>
      <w:r w:rsidRPr="007E0799">
        <w:rPr>
          <w:rStyle w:val="FontStyle107"/>
          <w:sz w:val="24"/>
          <w:szCs w:val="24"/>
        </w:rPr>
        <w:t xml:space="preserve"> </w:t>
      </w:r>
      <w:proofErr w:type="gramStart"/>
      <w:r w:rsidRPr="007E0799">
        <w:rPr>
          <w:rStyle w:val="FontStyle107"/>
          <w:sz w:val="24"/>
          <w:szCs w:val="24"/>
        </w:rPr>
        <w:t>п</w:t>
      </w:r>
      <w:proofErr w:type="gramEnd"/>
      <w:r w:rsidRPr="007E0799">
        <w:rPr>
          <w:rStyle w:val="FontStyle107"/>
          <w:sz w:val="24"/>
          <w:szCs w:val="24"/>
        </w:rPr>
        <w:t xml:space="preserve">особие для студ. </w:t>
      </w:r>
      <w:proofErr w:type="spellStart"/>
      <w:r w:rsidRPr="007E0799">
        <w:rPr>
          <w:rStyle w:val="FontStyle107"/>
          <w:sz w:val="24"/>
          <w:szCs w:val="24"/>
        </w:rPr>
        <w:t>высш</w:t>
      </w:r>
      <w:proofErr w:type="spellEnd"/>
      <w:r w:rsidRPr="007E0799">
        <w:rPr>
          <w:rStyle w:val="FontStyle107"/>
          <w:sz w:val="24"/>
          <w:szCs w:val="24"/>
        </w:rPr>
        <w:t>. учеб. заведений / А.М. Митяева. — 2-е изд., стер. — М.: Издательский центр «Академия», 2010 С. 110.</w:t>
      </w:r>
    </w:p>
    <w:p w:rsidR="005D0728" w:rsidRPr="007E0799" w:rsidRDefault="005D0728" w:rsidP="005D0728">
      <w:pPr>
        <w:pStyle w:val="a3"/>
        <w:widowControl w:val="0"/>
        <w:numPr>
          <w:ilvl w:val="0"/>
          <w:numId w:val="6"/>
        </w:numPr>
        <w:tabs>
          <w:tab w:val="left" w:pos="284"/>
          <w:tab w:val="left" w:pos="993"/>
        </w:tabs>
        <w:spacing w:after="0" w:line="360" w:lineRule="auto"/>
        <w:ind w:left="0" w:firstLine="284"/>
        <w:contextualSpacing w:val="0"/>
        <w:jc w:val="both"/>
        <w:rPr>
          <w:rFonts w:ascii="Times New Roman" w:hAnsi="Times New Roman"/>
          <w:sz w:val="24"/>
          <w:szCs w:val="24"/>
        </w:rPr>
      </w:pPr>
      <w:proofErr w:type="spellStart"/>
      <w:r w:rsidRPr="007E0799">
        <w:rPr>
          <w:rFonts w:ascii="Times New Roman" w:hAnsi="Times New Roman"/>
          <w:sz w:val="24"/>
          <w:szCs w:val="24"/>
        </w:rPr>
        <w:t>Неверкович</w:t>
      </w:r>
      <w:proofErr w:type="spellEnd"/>
      <w:r w:rsidRPr="007E0799">
        <w:rPr>
          <w:rFonts w:ascii="Times New Roman" w:hAnsi="Times New Roman"/>
          <w:sz w:val="24"/>
          <w:szCs w:val="24"/>
        </w:rPr>
        <w:t xml:space="preserve"> С.Д., Аронова Т.В., </w:t>
      </w:r>
      <w:proofErr w:type="spellStart"/>
      <w:r w:rsidRPr="007E0799">
        <w:rPr>
          <w:rFonts w:ascii="Times New Roman" w:hAnsi="Times New Roman"/>
          <w:sz w:val="24"/>
          <w:szCs w:val="24"/>
        </w:rPr>
        <w:t>Баймурзин</w:t>
      </w:r>
      <w:proofErr w:type="spellEnd"/>
      <w:r w:rsidRPr="007E0799">
        <w:rPr>
          <w:rFonts w:ascii="Times New Roman" w:hAnsi="Times New Roman"/>
          <w:sz w:val="24"/>
          <w:szCs w:val="24"/>
        </w:rPr>
        <w:t xml:space="preserve"> А.Р. и др. Педагогика физической культуры и спорта: учебник для студ. </w:t>
      </w:r>
      <w:proofErr w:type="spellStart"/>
      <w:r w:rsidRPr="007E0799">
        <w:rPr>
          <w:rFonts w:ascii="Times New Roman" w:hAnsi="Times New Roman"/>
          <w:sz w:val="24"/>
          <w:szCs w:val="24"/>
        </w:rPr>
        <w:t>высш</w:t>
      </w:r>
      <w:proofErr w:type="spellEnd"/>
      <w:r w:rsidRPr="007E0799">
        <w:rPr>
          <w:rFonts w:ascii="Times New Roman" w:hAnsi="Times New Roman"/>
          <w:sz w:val="24"/>
          <w:szCs w:val="24"/>
        </w:rPr>
        <w:t>. учеб</w:t>
      </w:r>
      <w:proofErr w:type="gramStart"/>
      <w:r w:rsidRPr="007E0799">
        <w:rPr>
          <w:rFonts w:ascii="Times New Roman" w:hAnsi="Times New Roman"/>
          <w:sz w:val="24"/>
          <w:szCs w:val="24"/>
        </w:rPr>
        <w:t>.</w:t>
      </w:r>
      <w:proofErr w:type="gramEnd"/>
      <w:r w:rsidRPr="007E0799">
        <w:rPr>
          <w:rFonts w:ascii="Times New Roman" w:hAnsi="Times New Roman"/>
          <w:sz w:val="24"/>
          <w:szCs w:val="24"/>
        </w:rPr>
        <w:t xml:space="preserve"> </w:t>
      </w:r>
      <w:proofErr w:type="gramStart"/>
      <w:r w:rsidRPr="007E0799">
        <w:rPr>
          <w:rFonts w:ascii="Times New Roman" w:hAnsi="Times New Roman"/>
          <w:sz w:val="24"/>
          <w:szCs w:val="24"/>
        </w:rPr>
        <w:t>з</w:t>
      </w:r>
      <w:proofErr w:type="gramEnd"/>
      <w:r w:rsidRPr="007E0799">
        <w:rPr>
          <w:rFonts w:ascii="Times New Roman" w:hAnsi="Times New Roman"/>
          <w:sz w:val="24"/>
          <w:szCs w:val="24"/>
        </w:rPr>
        <w:t xml:space="preserve">аведений  / под ред. С.Д. </w:t>
      </w:r>
      <w:proofErr w:type="spellStart"/>
      <w:r w:rsidRPr="007E0799">
        <w:rPr>
          <w:rFonts w:ascii="Times New Roman" w:hAnsi="Times New Roman"/>
          <w:sz w:val="24"/>
          <w:szCs w:val="24"/>
        </w:rPr>
        <w:t>Неверковича</w:t>
      </w:r>
      <w:proofErr w:type="spellEnd"/>
      <w:r w:rsidRPr="007E0799">
        <w:rPr>
          <w:rFonts w:ascii="Times New Roman" w:hAnsi="Times New Roman"/>
          <w:sz w:val="24"/>
          <w:szCs w:val="24"/>
        </w:rPr>
        <w:t>. – М.: Издательский центр «Академия», 2010. С 185-187.</w:t>
      </w:r>
    </w:p>
    <w:p w:rsidR="005D0728" w:rsidRPr="007E0799" w:rsidRDefault="005D0728" w:rsidP="005D0728">
      <w:pPr>
        <w:pStyle w:val="a3"/>
        <w:widowControl w:val="0"/>
        <w:numPr>
          <w:ilvl w:val="0"/>
          <w:numId w:val="6"/>
        </w:numPr>
        <w:tabs>
          <w:tab w:val="left" w:pos="284"/>
          <w:tab w:val="left" w:pos="993"/>
        </w:tabs>
        <w:spacing w:after="0" w:line="360" w:lineRule="auto"/>
        <w:ind w:left="0" w:firstLine="284"/>
        <w:contextualSpacing w:val="0"/>
        <w:jc w:val="both"/>
        <w:rPr>
          <w:rFonts w:ascii="Times New Roman" w:hAnsi="Times New Roman"/>
          <w:sz w:val="24"/>
          <w:szCs w:val="24"/>
        </w:rPr>
      </w:pPr>
      <w:proofErr w:type="spellStart"/>
      <w:r w:rsidRPr="007E0799">
        <w:rPr>
          <w:rFonts w:ascii="Times New Roman" w:hAnsi="Times New Roman"/>
          <w:sz w:val="24"/>
          <w:szCs w:val="24"/>
          <w:lang w:eastAsia="ru-RU"/>
        </w:rPr>
        <w:t>Селевко</w:t>
      </w:r>
      <w:proofErr w:type="spellEnd"/>
      <w:r w:rsidRPr="007E0799">
        <w:rPr>
          <w:rFonts w:ascii="Times New Roman" w:hAnsi="Times New Roman"/>
          <w:sz w:val="24"/>
          <w:szCs w:val="24"/>
          <w:lang w:eastAsia="ru-RU"/>
        </w:rPr>
        <w:t xml:space="preserve"> Г.К. Энциклопедия образовательных технологий: Учебное пособие. - М.: Народное образование, 2005. С. 34, 35-37, 53-59.</w:t>
      </w:r>
    </w:p>
    <w:p w:rsidR="005D0728" w:rsidRDefault="005D0728" w:rsidP="005D0728">
      <w:pPr>
        <w:pStyle w:val="a3"/>
        <w:widowControl w:val="0"/>
        <w:numPr>
          <w:ilvl w:val="0"/>
          <w:numId w:val="6"/>
        </w:numPr>
        <w:tabs>
          <w:tab w:val="left" w:pos="284"/>
          <w:tab w:val="left" w:pos="993"/>
        </w:tabs>
        <w:spacing w:after="0" w:line="360" w:lineRule="auto"/>
        <w:ind w:left="0" w:firstLine="284"/>
        <w:contextualSpacing w:val="0"/>
        <w:jc w:val="both"/>
        <w:rPr>
          <w:rFonts w:ascii="Times New Roman" w:hAnsi="Times New Roman"/>
          <w:sz w:val="24"/>
          <w:szCs w:val="24"/>
        </w:rPr>
      </w:pPr>
      <w:proofErr w:type="spellStart"/>
      <w:r w:rsidRPr="007E0799">
        <w:rPr>
          <w:rFonts w:ascii="Times New Roman" w:hAnsi="Times New Roman"/>
          <w:sz w:val="24"/>
          <w:szCs w:val="24"/>
        </w:rPr>
        <w:t>Певицына</w:t>
      </w:r>
      <w:proofErr w:type="spellEnd"/>
      <w:r w:rsidRPr="007E0799">
        <w:rPr>
          <w:rFonts w:ascii="Times New Roman" w:hAnsi="Times New Roman"/>
          <w:sz w:val="24"/>
          <w:szCs w:val="24"/>
        </w:rPr>
        <w:t xml:space="preserve"> Л.М. Как построить урок физической культуры в соответствии с требованиями ФГОС // Научное обеспечение системы повышения квалификации кадров, 2(15), 2013. С.91-99.</w:t>
      </w:r>
    </w:p>
    <w:p w:rsidR="005D0728" w:rsidRDefault="005D0728" w:rsidP="005D0728">
      <w:pPr>
        <w:widowControl w:val="0"/>
        <w:tabs>
          <w:tab w:val="left" w:pos="284"/>
          <w:tab w:val="left" w:pos="993"/>
        </w:tabs>
        <w:spacing w:after="0" w:line="360" w:lineRule="auto"/>
        <w:ind w:firstLine="284"/>
        <w:jc w:val="both"/>
        <w:rPr>
          <w:rFonts w:ascii="Times New Roman" w:hAnsi="Times New Roman"/>
          <w:sz w:val="24"/>
          <w:szCs w:val="24"/>
        </w:rPr>
      </w:pPr>
    </w:p>
    <w:p w:rsidR="005D0728" w:rsidRPr="00E93EE3" w:rsidRDefault="005D0728" w:rsidP="005D0728">
      <w:pPr>
        <w:widowControl w:val="0"/>
        <w:tabs>
          <w:tab w:val="left" w:pos="284"/>
          <w:tab w:val="left" w:pos="993"/>
        </w:tabs>
        <w:spacing w:after="0" w:line="360" w:lineRule="auto"/>
        <w:ind w:firstLine="284"/>
        <w:jc w:val="both"/>
        <w:rPr>
          <w:rFonts w:ascii="Times New Roman" w:hAnsi="Times New Roman"/>
          <w:sz w:val="24"/>
          <w:szCs w:val="24"/>
        </w:rPr>
      </w:pPr>
    </w:p>
    <w:p w:rsidR="00E464DE" w:rsidRDefault="00E464DE"/>
    <w:sectPr w:rsidR="00E464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07A08"/>
    <w:multiLevelType w:val="hybridMultilevel"/>
    <w:tmpl w:val="B8C617A8"/>
    <w:lvl w:ilvl="0" w:tplc="EF7C0B72">
      <w:start w:val="1"/>
      <w:numFmt w:val="decimal"/>
      <w:lvlText w:val="%1."/>
      <w:lvlJc w:val="left"/>
      <w:pPr>
        <w:ind w:left="36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2CD230D9"/>
    <w:multiLevelType w:val="multilevel"/>
    <w:tmpl w:val="5226FFE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372B18DB"/>
    <w:multiLevelType w:val="hybridMultilevel"/>
    <w:tmpl w:val="9D5427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3094078"/>
    <w:multiLevelType w:val="hybridMultilevel"/>
    <w:tmpl w:val="4A7CCBA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54016E8D"/>
    <w:multiLevelType w:val="hybridMultilevel"/>
    <w:tmpl w:val="EB22FA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DD825C8"/>
    <w:multiLevelType w:val="hybridMultilevel"/>
    <w:tmpl w:val="A94E9F96"/>
    <w:lvl w:ilvl="0" w:tplc="C4EE7B2C">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
  </w:num>
  <w:num w:numId="2">
    <w:abstractNumId w:val="5"/>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5EE"/>
    <w:rsid w:val="004F144D"/>
    <w:rsid w:val="00554CF0"/>
    <w:rsid w:val="005D0728"/>
    <w:rsid w:val="006515EE"/>
    <w:rsid w:val="0072626A"/>
    <w:rsid w:val="007B4898"/>
    <w:rsid w:val="00A77A83"/>
    <w:rsid w:val="00E464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0728"/>
    <w:pPr>
      <w:spacing w:after="160" w:line="259" w:lineRule="auto"/>
    </w:pPr>
    <w:rPr>
      <w:rFonts w:eastAsia="Times New Roman" w:cs="Times New Roman"/>
    </w:rPr>
  </w:style>
  <w:style w:type="paragraph" w:styleId="1">
    <w:name w:val="heading 1"/>
    <w:basedOn w:val="a"/>
    <w:next w:val="a"/>
    <w:link w:val="10"/>
    <w:uiPriority w:val="9"/>
    <w:qFormat/>
    <w:rsid w:val="005D07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D0728"/>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5D0728"/>
    <w:pPr>
      <w:ind w:left="720"/>
      <w:contextualSpacing/>
    </w:pPr>
  </w:style>
  <w:style w:type="paragraph" w:customStyle="1" w:styleId="c1">
    <w:name w:val="c1"/>
    <w:basedOn w:val="a"/>
    <w:rsid w:val="005D0728"/>
    <w:pPr>
      <w:spacing w:before="100" w:beforeAutospacing="1" w:after="100" w:afterAutospacing="1" w:line="240" w:lineRule="auto"/>
    </w:pPr>
    <w:rPr>
      <w:rFonts w:ascii="Times New Roman" w:hAnsi="Times New Roman"/>
      <w:sz w:val="24"/>
      <w:szCs w:val="24"/>
      <w:lang w:eastAsia="ru-RU"/>
    </w:rPr>
  </w:style>
  <w:style w:type="character" w:customStyle="1" w:styleId="c0">
    <w:name w:val="c0"/>
    <w:basedOn w:val="a0"/>
    <w:rsid w:val="005D0728"/>
    <w:rPr>
      <w:rFonts w:cs="Times New Roman"/>
    </w:rPr>
  </w:style>
  <w:style w:type="paragraph" w:styleId="a4">
    <w:name w:val="Normal (Web)"/>
    <w:basedOn w:val="a"/>
    <w:uiPriority w:val="99"/>
    <w:unhideWhenUsed/>
    <w:rsid w:val="005D0728"/>
    <w:pPr>
      <w:spacing w:before="100" w:beforeAutospacing="1" w:after="100" w:afterAutospacing="1" w:line="240" w:lineRule="auto"/>
    </w:pPr>
    <w:rPr>
      <w:rFonts w:ascii="Times New Roman" w:hAnsi="Times New Roman"/>
      <w:sz w:val="24"/>
      <w:szCs w:val="24"/>
      <w:lang w:eastAsia="ru-RU"/>
    </w:rPr>
  </w:style>
  <w:style w:type="character" w:customStyle="1" w:styleId="c4">
    <w:name w:val="c4"/>
    <w:basedOn w:val="a0"/>
    <w:rsid w:val="005D0728"/>
    <w:rPr>
      <w:rFonts w:cs="Times New Roman"/>
    </w:rPr>
  </w:style>
  <w:style w:type="paragraph" w:styleId="a5">
    <w:name w:val="TOC Heading"/>
    <w:basedOn w:val="1"/>
    <w:next w:val="a"/>
    <w:uiPriority w:val="39"/>
    <w:semiHidden/>
    <w:unhideWhenUsed/>
    <w:qFormat/>
    <w:rsid w:val="005D0728"/>
    <w:pPr>
      <w:spacing w:line="276" w:lineRule="auto"/>
      <w:outlineLvl w:val="9"/>
    </w:pPr>
    <w:rPr>
      <w:lang w:eastAsia="ru-RU"/>
    </w:rPr>
  </w:style>
  <w:style w:type="paragraph" w:styleId="11">
    <w:name w:val="toc 1"/>
    <w:basedOn w:val="a"/>
    <w:next w:val="a"/>
    <w:autoRedefine/>
    <w:uiPriority w:val="39"/>
    <w:unhideWhenUsed/>
    <w:rsid w:val="005D0728"/>
    <w:pPr>
      <w:spacing w:after="100"/>
    </w:pPr>
  </w:style>
  <w:style w:type="character" w:styleId="a6">
    <w:name w:val="Hyperlink"/>
    <w:basedOn w:val="a0"/>
    <w:uiPriority w:val="99"/>
    <w:unhideWhenUsed/>
    <w:rsid w:val="005D0728"/>
    <w:rPr>
      <w:color w:val="0000FF" w:themeColor="hyperlink"/>
      <w:u w:val="single"/>
    </w:rPr>
  </w:style>
  <w:style w:type="paragraph" w:styleId="a7">
    <w:name w:val="Balloon Text"/>
    <w:basedOn w:val="a"/>
    <w:link w:val="a8"/>
    <w:uiPriority w:val="99"/>
    <w:semiHidden/>
    <w:unhideWhenUsed/>
    <w:rsid w:val="005D072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D0728"/>
    <w:rPr>
      <w:rFonts w:ascii="Tahoma" w:eastAsia="Times New Roman" w:hAnsi="Tahoma" w:cs="Tahoma"/>
      <w:sz w:val="16"/>
      <w:szCs w:val="16"/>
    </w:rPr>
  </w:style>
  <w:style w:type="character" w:customStyle="1" w:styleId="FontStyle107">
    <w:name w:val="Font Style107"/>
    <w:basedOn w:val="a0"/>
    <w:rsid w:val="005D0728"/>
    <w:rPr>
      <w:rFonts w:ascii="Times New Roman" w:hAnsi="Times New Roman" w:cs="Times New Roman"/>
      <w:sz w:val="20"/>
      <w:szCs w:val="20"/>
    </w:rPr>
  </w:style>
  <w:style w:type="character" w:customStyle="1" w:styleId="FontStyle110">
    <w:name w:val="Font Style110"/>
    <w:basedOn w:val="a0"/>
    <w:rsid w:val="005D0728"/>
    <w:rPr>
      <w:rFonts w:ascii="Times New Roman" w:hAnsi="Times New Roman" w:cs="Times New Roman"/>
      <w:b/>
      <w:bCs/>
      <w:sz w:val="20"/>
      <w:szCs w:val="20"/>
    </w:rPr>
  </w:style>
  <w:style w:type="character" w:styleId="a9">
    <w:name w:val="Strong"/>
    <w:basedOn w:val="a0"/>
    <w:uiPriority w:val="22"/>
    <w:qFormat/>
    <w:rsid w:val="005D0728"/>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0728"/>
    <w:pPr>
      <w:spacing w:after="160" w:line="259" w:lineRule="auto"/>
    </w:pPr>
    <w:rPr>
      <w:rFonts w:eastAsia="Times New Roman" w:cs="Times New Roman"/>
    </w:rPr>
  </w:style>
  <w:style w:type="paragraph" w:styleId="1">
    <w:name w:val="heading 1"/>
    <w:basedOn w:val="a"/>
    <w:next w:val="a"/>
    <w:link w:val="10"/>
    <w:uiPriority w:val="9"/>
    <w:qFormat/>
    <w:rsid w:val="005D07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D0728"/>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5D0728"/>
    <w:pPr>
      <w:ind w:left="720"/>
      <w:contextualSpacing/>
    </w:pPr>
  </w:style>
  <w:style w:type="paragraph" w:customStyle="1" w:styleId="c1">
    <w:name w:val="c1"/>
    <w:basedOn w:val="a"/>
    <w:rsid w:val="005D0728"/>
    <w:pPr>
      <w:spacing w:before="100" w:beforeAutospacing="1" w:after="100" w:afterAutospacing="1" w:line="240" w:lineRule="auto"/>
    </w:pPr>
    <w:rPr>
      <w:rFonts w:ascii="Times New Roman" w:hAnsi="Times New Roman"/>
      <w:sz w:val="24"/>
      <w:szCs w:val="24"/>
      <w:lang w:eastAsia="ru-RU"/>
    </w:rPr>
  </w:style>
  <w:style w:type="character" w:customStyle="1" w:styleId="c0">
    <w:name w:val="c0"/>
    <w:basedOn w:val="a0"/>
    <w:rsid w:val="005D0728"/>
    <w:rPr>
      <w:rFonts w:cs="Times New Roman"/>
    </w:rPr>
  </w:style>
  <w:style w:type="paragraph" w:styleId="a4">
    <w:name w:val="Normal (Web)"/>
    <w:basedOn w:val="a"/>
    <w:uiPriority w:val="99"/>
    <w:unhideWhenUsed/>
    <w:rsid w:val="005D0728"/>
    <w:pPr>
      <w:spacing w:before="100" w:beforeAutospacing="1" w:after="100" w:afterAutospacing="1" w:line="240" w:lineRule="auto"/>
    </w:pPr>
    <w:rPr>
      <w:rFonts w:ascii="Times New Roman" w:hAnsi="Times New Roman"/>
      <w:sz w:val="24"/>
      <w:szCs w:val="24"/>
      <w:lang w:eastAsia="ru-RU"/>
    </w:rPr>
  </w:style>
  <w:style w:type="character" w:customStyle="1" w:styleId="c4">
    <w:name w:val="c4"/>
    <w:basedOn w:val="a0"/>
    <w:rsid w:val="005D0728"/>
    <w:rPr>
      <w:rFonts w:cs="Times New Roman"/>
    </w:rPr>
  </w:style>
  <w:style w:type="paragraph" w:styleId="a5">
    <w:name w:val="TOC Heading"/>
    <w:basedOn w:val="1"/>
    <w:next w:val="a"/>
    <w:uiPriority w:val="39"/>
    <w:semiHidden/>
    <w:unhideWhenUsed/>
    <w:qFormat/>
    <w:rsid w:val="005D0728"/>
    <w:pPr>
      <w:spacing w:line="276" w:lineRule="auto"/>
      <w:outlineLvl w:val="9"/>
    </w:pPr>
    <w:rPr>
      <w:lang w:eastAsia="ru-RU"/>
    </w:rPr>
  </w:style>
  <w:style w:type="paragraph" w:styleId="11">
    <w:name w:val="toc 1"/>
    <w:basedOn w:val="a"/>
    <w:next w:val="a"/>
    <w:autoRedefine/>
    <w:uiPriority w:val="39"/>
    <w:unhideWhenUsed/>
    <w:rsid w:val="005D0728"/>
    <w:pPr>
      <w:spacing w:after="100"/>
    </w:pPr>
  </w:style>
  <w:style w:type="character" w:styleId="a6">
    <w:name w:val="Hyperlink"/>
    <w:basedOn w:val="a0"/>
    <w:uiPriority w:val="99"/>
    <w:unhideWhenUsed/>
    <w:rsid w:val="005D0728"/>
    <w:rPr>
      <w:color w:val="0000FF" w:themeColor="hyperlink"/>
      <w:u w:val="single"/>
    </w:rPr>
  </w:style>
  <w:style w:type="paragraph" w:styleId="a7">
    <w:name w:val="Balloon Text"/>
    <w:basedOn w:val="a"/>
    <w:link w:val="a8"/>
    <w:uiPriority w:val="99"/>
    <w:semiHidden/>
    <w:unhideWhenUsed/>
    <w:rsid w:val="005D072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D0728"/>
    <w:rPr>
      <w:rFonts w:ascii="Tahoma" w:eastAsia="Times New Roman" w:hAnsi="Tahoma" w:cs="Tahoma"/>
      <w:sz w:val="16"/>
      <w:szCs w:val="16"/>
    </w:rPr>
  </w:style>
  <w:style w:type="character" w:customStyle="1" w:styleId="FontStyle107">
    <w:name w:val="Font Style107"/>
    <w:basedOn w:val="a0"/>
    <w:rsid w:val="005D0728"/>
    <w:rPr>
      <w:rFonts w:ascii="Times New Roman" w:hAnsi="Times New Roman" w:cs="Times New Roman"/>
      <w:sz w:val="20"/>
      <w:szCs w:val="20"/>
    </w:rPr>
  </w:style>
  <w:style w:type="character" w:customStyle="1" w:styleId="FontStyle110">
    <w:name w:val="Font Style110"/>
    <w:basedOn w:val="a0"/>
    <w:rsid w:val="005D0728"/>
    <w:rPr>
      <w:rFonts w:ascii="Times New Roman" w:hAnsi="Times New Roman" w:cs="Times New Roman"/>
      <w:b/>
      <w:bCs/>
      <w:sz w:val="20"/>
      <w:szCs w:val="20"/>
    </w:rPr>
  </w:style>
  <w:style w:type="character" w:styleId="a9">
    <w:name w:val="Strong"/>
    <w:basedOn w:val="a0"/>
    <w:uiPriority w:val="22"/>
    <w:qFormat/>
    <w:rsid w:val="005D0728"/>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A311BD-7998-4CF7-8F9C-962E7BEF5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3524</Words>
  <Characters>20088</Characters>
  <Application>Microsoft Office Word</Application>
  <DocSecurity>0</DocSecurity>
  <Lines>167</Lines>
  <Paragraphs>47</Paragraphs>
  <ScaleCrop>false</ScaleCrop>
  <Company/>
  <LinksUpToDate>false</LinksUpToDate>
  <CharactersWithSpaces>23565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Usver</dc:creator>
  <cp:keywords/>
  <dc:description/>
  <cp:lastModifiedBy>Usver</cp:lastModifiedBy>
  <cp:revision>7</cp:revision>
  <dcterms:created xsi:type="dcterms:W3CDTF">2024-09-04T07:01:00Z</dcterms:created>
  <dcterms:modified xsi:type="dcterms:W3CDTF">2024-09-04T07:12:00Z</dcterms:modified>
</cp:coreProperties>
</file>