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B7" w:rsidRPr="0089439B" w:rsidRDefault="00443B69" w:rsidP="007A6C87">
      <w:pPr>
        <w:spacing w:after="0" w:line="240" w:lineRule="auto"/>
        <w:ind w:hanging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784826" cy="1977646"/>
            <wp:effectExtent l="19050" t="0" r="0" b="0"/>
            <wp:docPr id="3" name="Рисунок 3" descr="C:\Users\Любовь Сергеевна\AppData\Local\Microsoft\Windows\Temporary Internet Files\Content.Word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овь Сергеевна\AppData\Local\Microsoft\Windows\Temporary Internet Files\Content.Word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776" cy="1976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21B" w:rsidRPr="0089439B" w:rsidRDefault="00BF421B" w:rsidP="00FF14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1.1. Настоящая Политика в отношении обработки персональных данных муниципального бюджетного общеобразовательного учреждения «</w:t>
      </w:r>
      <w:r w:rsidR="00FF14B7">
        <w:rPr>
          <w:rFonts w:ascii="Times New Roman" w:hAnsi="Times New Roman" w:cs="Times New Roman"/>
          <w:sz w:val="24"/>
          <w:szCs w:val="24"/>
        </w:rPr>
        <w:t xml:space="preserve">Кушкопальская </w:t>
      </w:r>
      <w:proofErr w:type="gramStart"/>
      <w:r w:rsidR="00FF14B7">
        <w:rPr>
          <w:rFonts w:ascii="Times New Roman" w:hAnsi="Times New Roman" w:cs="Times New Roman"/>
          <w:sz w:val="24"/>
          <w:szCs w:val="24"/>
        </w:rPr>
        <w:t>средняя школа № 4</w:t>
      </w:r>
      <w:r w:rsidRPr="0089439B">
        <w:rPr>
          <w:rFonts w:ascii="Times New Roman" w:hAnsi="Times New Roman" w:cs="Times New Roman"/>
          <w:sz w:val="24"/>
          <w:szCs w:val="24"/>
        </w:rPr>
        <w:t>»</w:t>
      </w:r>
      <w:r w:rsidR="00FF14B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«Пинежский муниципальный район»</w:t>
      </w:r>
      <w:r w:rsidRPr="0089439B">
        <w:rPr>
          <w:rFonts w:ascii="Times New Roman" w:hAnsi="Times New Roman" w:cs="Times New Roman"/>
          <w:sz w:val="24"/>
          <w:szCs w:val="24"/>
        </w:rPr>
        <w:t xml:space="preserve"> (далее – Политика) определяет правовые основания для обработки МБОУ «</w:t>
      </w:r>
      <w:r w:rsidR="00FF14B7">
        <w:rPr>
          <w:rFonts w:ascii="Times New Roman" w:hAnsi="Times New Roman" w:cs="Times New Roman"/>
          <w:sz w:val="24"/>
          <w:szCs w:val="24"/>
        </w:rPr>
        <w:t xml:space="preserve">Кушкопальская СШ </w:t>
      </w:r>
      <w:r w:rsidRPr="0089439B">
        <w:rPr>
          <w:rFonts w:ascii="Times New Roman" w:hAnsi="Times New Roman" w:cs="Times New Roman"/>
          <w:sz w:val="24"/>
          <w:szCs w:val="24"/>
        </w:rPr>
        <w:t>№ </w:t>
      </w:r>
      <w:r w:rsidR="00FF14B7">
        <w:rPr>
          <w:rFonts w:ascii="Times New Roman" w:hAnsi="Times New Roman" w:cs="Times New Roman"/>
          <w:sz w:val="24"/>
          <w:szCs w:val="24"/>
        </w:rPr>
        <w:t>4</w:t>
      </w:r>
      <w:r w:rsidRPr="0089439B">
        <w:rPr>
          <w:rFonts w:ascii="Times New Roman" w:hAnsi="Times New Roman" w:cs="Times New Roman"/>
          <w:sz w:val="24"/>
          <w:szCs w:val="24"/>
        </w:rPr>
        <w:t>» (далее – образовательная организация) персональных данных, необходимых для выполнения образовательной организацией уставных целей и задач, основные права и обязанности образовательной организации и субъектов персональных данных, порядок и условия обработки, взаимодействия с субъектами персональных данных, а также принимаемые образовательной организацией меры защиты данных.</w:t>
      </w:r>
      <w:proofErr w:type="gramEnd"/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1.2. Действие Политики распространяется на персональные данные субъектов, обрабатываемые образовательной организацией с применением средств автоматизации и без них.</w:t>
      </w:r>
    </w:p>
    <w:p w:rsidR="00BF421B" w:rsidRDefault="00BF421B" w:rsidP="00FF14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2. Понятия, которые используются в Политике</w:t>
      </w:r>
    </w:p>
    <w:p w:rsidR="00FF14B7" w:rsidRPr="0089439B" w:rsidRDefault="00FF14B7" w:rsidP="00FF14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 xml:space="preserve">2.1. </w:t>
      </w:r>
      <w:r w:rsidRPr="00FF14B7">
        <w:rPr>
          <w:rFonts w:ascii="Times New Roman" w:hAnsi="Times New Roman" w:cs="Times New Roman"/>
          <w:i/>
          <w:sz w:val="24"/>
          <w:szCs w:val="24"/>
        </w:rPr>
        <w:t>Персональные данные</w:t>
      </w:r>
      <w:r w:rsidRPr="0089439B">
        <w:rPr>
          <w:rFonts w:ascii="Times New Roman" w:hAnsi="Times New Roman" w:cs="Times New Roman"/>
          <w:sz w:val="24"/>
          <w:szCs w:val="24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 xml:space="preserve">2.2. </w:t>
      </w:r>
      <w:r w:rsidRPr="00FF14B7">
        <w:rPr>
          <w:rFonts w:ascii="Times New Roman" w:hAnsi="Times New Roman" w:cs="Times New Roman"/>
          <w:i/>
          <w:sz w:val="24"/>
          <w:szCs w:val="24"/>
        </w:rPr>
        <w:t>Обработка персональных данных</w:t>
      </w:r>
      <w:r w:rsidRPr="0089439B">
        <w:rPr>
          <w:rFonts w:ascii="Times New Roman" w:hAnsi="Times New Roman" w:cs="Times New Roman"/>
          <w:sz w:val="24"/>
          <w:szCs w:val="24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сбор;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запись;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систематизацию;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накопление;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хранение (до передачи в архив);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уточнение (обновление, изменение);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извлечение;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использование;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передачу (распространение, предоставление, доступ);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обезличивание;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блокирование;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удаление;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уничтожение.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 xml:space="preserve">2.3. </w:t>
      </w:r>
      <w:r w:rsidRPr="00FF14B7">
        <w:rPr>
          <w:rFonts w:ascii="Times New Roman" w:hAnsi="Times New Roman" w:cs="Times New Roman"/>
          <w:i/>
          <w:sz w:val="24"/>
          <w:szCs w:val="24"/>
        </w:rPr>
        <w:t>Автоматизированная обработка персональных данных</w:t>
      </w:r>
      <w:r w:rsidRPr="0089439B">
        <w:rPr>
          <w:rFonts w:ascii="Times New Roman" w:hAnsi="Times New Roman" w:cs="Times New Roman"/>
          <w:sz w:val="24"/>
          <w:szCs w:val="24"/>
        </w:rPr>
        <w:t xml:space="preserve"> – обработка персональных данных с помощью средств вычислительной техники.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 xml:space="preserve">2.4. </w:t>
      </w:r>
      <w:r w:rsidRPr="00FF14B7">
        <w:rPr>
          <w:rFonts w:ascii="Times New Roman" w:hAnsi="Times New Roman" w:cs="Times New Roman"/>
          <w:i/>
          <w:sz w:val="24"/>
          <w:szCs w:val="24"/>
        </w:rPr>
        <w:t>Распространение персональных данных</w:t>
      </w:r>
      <w:r w:rsidRPr="0089439B">
        <w:rPr>
          <w:rFonts w:ascii="Times New Roman" w:hAnsi="Times New Roman" w:cs="Times New Roman"/>
          <w:sz w:val="24"/>
          <w:szCs w:val="24"/>
        </w:rPr>
        <w:t xml:space="preserve"> – действия, направленные на раскрытие персональных данных неопределенному кругу лиц.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 xml:space="preserve">2.5. </w:t>
      </w:r>
      <w:r w:rsidRPr="00FF14B7">
        <w:rPr>
          <w:rFonts w:ascii="Times New Roman" w:hAnsi="Times New Roman" w:cs="Times New Roman"/>
          <w:i/>
          <w:sz w:val="24"/>
          <w:szCs w:val="24"/>
        </w:rPr>
        <w:t>Предоставление персональных данных</w:t>
      </w:r>
      <w:r w:rsidRPr="0089439B">
        <w:rPr>
          <w:rFonts w:ascii="Times New Roman" w:hAnsi="Times New Roman" w:cs="Times New Roman"/>
          <w:sz w:val="24"/>
          <w:szCs w:val="24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lastRenderedPageBreak/>
        <w:t xml:space="preserve">2.6. </w:t>
      </w:r>
      <w:r w:rsidRPr="00FF14B7">
        <w:rPr>
          <w:rFonts w:ascii="Times New Roman" w:hAnsi="Times New Roman" w:cs="Times New Roman"/>
          <w:i/>
          <w:sz w:val="24"/>
          <w:szCs w:val="24"/>
        </w:rPr>
        <w:t>Блокирование персональных данных</w:t>
      </w:r>
      <w:r w:rsidRPr="0089439B">
        <w:rPr>
          <w:rFonts w:ascii="Times New Roman" w:hAnsi="Times New Roman" w:cs="Times New Roman"/>
          <w:sz w:val="24"/>
          <w:szCs w:val="24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 xml:space="preserve">2.7. </w:t>
      </w:r>
      <w:r w:rsidRPr="00FF14B7">
        <w:rPr>
          <w:rFonts w:ascii="Times New Roman" w:hAnsi="Times New Roman" w:cs="Times New Roman"/>
          <w:i/>
          <w:sz w:val="24"/>
          <w:szCs w:val="24"/>
        </w:rPr>
        <w:t>Уничтожение персональных данных</w:t>
      </w:r>
      <w:r w:rsidRPr="0089439B">
        <w:rPr>
          <w:rFonts w:ascii="Times New Roman" w:hAnsi="Times New Roman" w:cs="Times New Roman"/>
          <w:sz w:val="24"/>
          <w:szCs w:val="24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 xml:space="preserve">2.8. </w:t>
      </w:r>
      <w:r w:rsidRPr="00FF14B7">
        <w:rPr>
          <w:rFonts w:ascii="Times New Roman" w:hAnsi="Times New Roman" w:cs="Times New Roman"/>
          <w:i/>
          <w:sz w:val="24"/>
          <w:szCs w:val="24"/>
        </w:rPr>
        <w:t>Обезличивание персональных данных</w:t>
      </w:r>
      <w:r w:rsidRPr="0089439B">
        <w:rPr>
          <w:rFonts w:ascii="Times New Roman" w:hAnsi="Times New Roman" w:cs="Times New Roman"/>
          <w:sz w:val="24"/>
          <w:szCs w:val="24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 xml:space="preserve">2.9. </w:t>
      </w:r>
      <w:r w:rsidRPr="00FF14B7">
        <w:rPr>
          <w:rFonts w:ascii="Times New Roman" w:hAnsi="Times New Roman" w:cs="Times New Roman"/>
          <w:i/>
          <w:sz w:val="24"/>
          <w:szCs w:val="24"/>
        </w:rPr>
        <w:t>Информационная система персональных данных</w:t>
      </w:r>
      <w:r w:rsidRPr="0089439B">
        <w:rPr>
          <w:rFonts w:ascii="Times New Roman" w:hAnsi="Times New Roman" w:cs="Times New Roman"/>
          <w:sz w:val="24"/>
          <w:szCs w:val="24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 xml:space="preserve">2.10. </w:t>
      </w:r>
      <w:r w:rsidRPr="00FF14B7">
        <w:rPr>
          <w:rFonts w:ascii="Times New Roman" w:hAnsi="Times New Roman" w:cs="Times New Roman"/>
          <w:i/>
          <w:sz w:val="24"/>
          <w:szCs w:val="24"/>
        </w:rPr>
        <w:t>Трансграничная передача персональных данных</w:t>
      </w:r>
      <w:r w:rsidRPr="0089439B">
        <w:rPr>
          <w:rFonts w:ascii="Times New Roman" w:hAnsi="Times New Roman" w:cs="Times New Roman"/>
          <w:sz w:val="24"/>
          <w:szCs w:val="24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FF14B7" w:rsidRDefault="00FF14B7" w:rsidP="00FF14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421B" w:rsidRDefault="00BF421B" w:rsidP="00FF14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3. Цели сбора персональных данных</w:t>
      </w:r>
    </w:p>
    <w:p w:rsidR="00FF14B7" w:rsidRPr="0089439B" w:rsidRDefault="00FF14B7" w:rsidP="00FF14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3.1. Обеспечение права граждан на образование путем реализации образовательных программ, предусмотренных уставом образовательной организации, в том числе реализация прав участников образовательных отношений.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3.2. Трудоустройство и выполнение функций работодателя.</w:t>
      </w:r>
    </w:p>
    <w:p w:rsidR="00BF421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 xml:space="preserve">3.3. Реализация гражданско-правовых договоров, стороной, </w:t>
      </w:r>
      <w:proofErr w:type="spellStart"/>
      <w:r w:rsidRPr="0089439B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89439B">
        <w:rPr>
          <w:rFonts w:ascii="Times New Roman" w:hAnsi="Times New Roman" w:cs="Times New Roman"/>
          <w:sz w:val="24"/>
          <w:szCs w:val="24"/>
        </w:rPr>
        <w:t xml:space="preserve"> или получателем которых является субъект персональных данных.</w:t>
      </w:r>
    </w:p>
    <w:p w:rsidR="00FF14B7" w:rsidRPr="0089439B" w:rsidRDefault="00FF14B7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21B" w:rsidRDefault="00BF421B" w:rsidP="00FF14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4. Правовые основания обработки персональных данных</w:t>
      </w:r>
    </w:p>
    <w:p w:rsidR="00FF14B7" w:rsidRPr="0089439B" w:rsidRDefault="00FF14B7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4.1. Правовыми основаниями для обработки персональных данных образовательной организацией являются нормативно-правовые акты, регулирующие отношения, связанные с деятельностью организации, в том числе: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Трудовой кодекс РФ, а также нормативно-правовые акты, содержащие нормы трудового права;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Бюджетный кодекс РФ;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Налоговый кодекс РФ;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Гражданский кодекс РФ;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Семейный кодекс РФ;</w:t>
      </w:r>
    </w:p>
    <w:p w:rsidR="00BF421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 xml:space="preserve">– Федеральный закон от 29.12.2012 № 273-ФЗ «Об образовании </w:t>
      </w:r>
      <w:r w:rsidR="00FF14B7">
        <w:rPr>
          <w:rFonts w:ascii="Times New Roman" w:hAnsi="Times New Roman" w:cs="Times New Roman"/>
          <w:sz w:val="24"/>
          <w:szCs w:val="24"/>
        </w:rPr>
        <w:t>в Российской Федерации»;</w:t>
      </w:r>
    </w:p>
    <w:p w:rsidR="00FF14B7" w:rsidRPr="003635E8" w:rsidRDefault="00FF14B7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35E8" w:rsidRPr="003635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Иные нормативные правовые акты Российской Федерации и нормативные документы уполномоченных</w:t>
      </w:r>
      <w:r w:rsidR="003635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3635E8" w:rsidRPr="003635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том числе </w:t>
      </w:r>
      <w:r w:rsidR="003635E8" w:rsidRPr="003635E8">
        <w:rPr>
          <w:rFonts w:ascii="Times New Roman" w:hAnsi="Times New Roman" w:cs="Times New Roman"/>
          <w:sz w:val="24"/>
          <w:szCs w:val="24"/>
        </w:rPr>
        <w:t>региональных</w:t>
      </w:r>
      <w:r w:rsidR="003635E8">
        <w:rPr>
          <w:rFonts w:ascii="Times New Roman" w:hAnsi="Times New Roman" w:cs="Times New Roman"/>
          <w:sz w:val="24"/>
          <w:szCs w:val="24"/>
        </w:rPr>
        <w:t xml:space="preserve"> и </w:t>
      </w:r>
      <w:r w:rsidR="003635E8" w:rsidRPr="003635E8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3635E8" w:rsidRPr="003635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органов государственной власти</w:t>
      </w:r>
      <w:r w:rsidRPr="003635E8">
        <w:rPr>
          <w:rFonts w:ascii="Times New Roman" w:hAnsi="Times New Roman" w:cs="Times New Roman"/>
          <w:sz w:val="24"/>
          <w:szCs w:val="24"/>
        </w:rPr>
        <w:t>.</w:t>
      </w:r>
    </w:p>
    <w:p w:rsidR="00BF421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5E8">
        <w:rPr>
          <w:rFonts w:ascii="Times New Roman" w:hAnsi="Times New Roman" w:cs="Times New Roman"/>
          <w:sz w:val="24"/>
          <w:szCs w:val="24"/>
        </w:rPr>
        <w:t>4.2. Основанием для обработки персональных данных</w:t>
      </w:r>
      <w:r w:rsidRPr="0089439B">
        <w:rPr>
          <w:rFonts w:ascii="Times New Roman" w:hAnsi="Times New Roman" w:cs="Times New Roman"/>
          <w:sz w:val="24"/>
          <w:szCs w:val="24"/>
        </w:rPr>
        <w:t xml:space="preserve"> также являются договоры с физическими лицами, заявления (согласия, доверенности и т. п.) обучающихся и родителей (законных представителей) несовершеннолетних обучающихся, согласия на обработку персональных данных.</w:t>
      </w:r>
    </w:p>
    <w:p w:rsidR="00FF14B7" w:rsidRPr="0089439B" w:rsidRDefault="00FF14B7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21B" w:rsidRDefault="00BF421B" w:rsidP="00FF14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5. Объем и категории обрабатываемых персональных данных, категории субъектов персональных данных</w:t>
      </w:r>
    </w:p>
    <w:p w:rsidR="00FF14B7" w:rsidRPr="0089439B" w:rsidRDefault="00FF14B7" w:rsidP="00FF14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5.1. Образовательная организация обрабатывает персональные данные: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работников, в том числе бывших;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lastRenderedPageBreak/>
        <w:t>– кандидатов на замещение вакантных должностей;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родственников работников, в том числе бывших;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обучающихся;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родителей (законных представителей) обучающихся;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физических лиц</w:t>
      </w:r>
      <w:r w:rsidR="00FF14B7">
        <w:rPr>
          <w:rFonts w:ascii="Times New Roman" w:hAnsi="Times New Roman" w:cs="Times New Roman"/>
          <w:sz w:val="24"/>
          <w:szCs w:val="24"/>
        </w:rPr>
        <w:t>, работающих</w:t>
      </w:r>
      <w:r w:rsidRPr="0089439B">
        <w:rPr>
          <w:rFonts w:ascii="Times New Roman" w:hAnsi="Times New Roman" w:cs="Times New Roman"/>
          <w:sz w:val="24"/>
          <w:szCs w:val="24"/>
        </w:rPr>
        <w:t xml:space="preserve"> по гражданско-правовым договорам;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физических лиц, указанных в заявлениях (согласиях, доверенностях и т. п.) обучающихся и родителей (законных представителей) несовершеннолетних обучающихся;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физических лиц – посетителей образовательной организации.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5.2. Биометрические персональные данные образовательная организация не обрабатывает.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5.3. Образовательная организация обрабатывает специальные категории персональных данных только в соответствии и на основании требований федеральных законов.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5.4. Образовательная организация обрабатывает персональные</w:t>
      </w:r>
      <w:r w:rsidR="00874FE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данные в объеме, необходимом: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для осуществления образовательной деятельности по реализации основных и дополнительных образовательных программ,</w:t>
      </w:r>
    </w:p>
    <w:p w:rsidR="00BF421B" w:rsidRPr="0089439B" w:rsidRDefault="00874FE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421B" w:rsidRPr="0089439B">
        <w:rPr>
          <w:rFonts w:ascii="Times New Roman" w:hAnsi="Times New Roman" w:cs="Times New Roman"/>
          <w:sz w:val="24"/>
          <w:szCs w:val="24"/>
        </w:rPr>
        <w:t>присмотра и ухода за детьми, обеспечения охраны, укрепления здоровья и создания благоприятных условий для разностороннего развития личности, в том числе обеспечения отдыха и оздоровления обучающихся;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выполнения функций и полномочий работодателя в трудовых отношениях;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выполнения функций и полномочий экономического субъекта при осуществлении бухгалтерского и налогового учета, бюджетного учета;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исполнения сделок и договоров гражданско-правового характера, в которых образовательная организация является стороной, получателем (</w:t>
      </w:r>
      <w:proofErr w:type="spellStart"/>
      <w:r w:rsidRPr="0089439B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89439B">
        <w:rPr>
          <w:rFonts w:ascii="Times New Roman" w:hAnsi="Times New Roman" w:cs="Times New Roman"/>
          <w:sz w:val="24"/>
          <w:szCs w:val="24"/>
        </w:rPr>
        <w:t>).</w:t>
      </w:r>
    </w:p>
    <w:p w:rsidR="00874FEB" w:rsidRDefault="00874FE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21B" w:rsidRDefault="00BF421B" w:rsidP="00874F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 Порядок и условия обработки персональных данных</w:t>
      </w:r>
    </w:p>
    <w:p w:rsidR="00874FEB" w:rsidRPr="0089439B" w:rsidRDefault="00874FEB" w:rsidP="00874F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89439B">
        <w:rPr>
          <w:rFonts w:ascii="Times New Roman" w:hAnsi="Times New Roman" w:cs="Times New Roman"/>
          <w:sz w:val="24"/>
          <w:szCs w:val="24"/>
        </w:rPr>
        <w:t>Образовательная организация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6.2. Получение персональных данных: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6.2.1. Все персональные данные образовательная организация получает от самого субъекта персональных данных.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В случаях</w:t>
      </w:r>
      <w:r w:rsidR="00874FEB">
        <w:rPr>
          <w:rFonts w:ascii="Times New Roman" w:hAnsi="Times New Roman" w:cs="Times New Roman"/>
          <w:sz w:val="24"/>
          <w:szCs w:val="24"/>
        </w:rPr>
        <w:t>,</w:t>
      </w:r>
      <w:r w:rsidRPr="0089439B">
        <w:rPr>
          <w:rFonts w:ascii="Times New Roman" w:hAnsi="Times New Roman" w:cs="Times New Roman"/>
          <w:sz w:val="24"/>
          <w:szCs w:val="24"/>
        </w:rPr>
        <w:t xml:space="preserve"> когда субъект персональных данных несовершеннолетний – от его родителей (законных представителей) либо с их согласия, если субъект персональных данных достиг возраста 14 лет.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439B">
        <w:rPr>
          <w:rFonts w:ascii="Times New Roman" w:hAnsi="Times New Roman" w:cs="Times New Roman"/>
          <w:sz w:val="24"/>
          <w:szCs w:val="24"/>
        </w:rPr>
        <w:t>В случае</w:t>
      </w:r>
      <w:r w:rsidR="00874FEB">
        <w:rPr>
          <w:rFonts w:ascii="Times New Roman" w:hAnsi="Times New Roman" w:cs="Times New Roman"/>
          <w:sz w:val="24"/>
          <w:szCs w:val="24"/>
        </w:rPr>
        <w:t>,</w:t>
      </w:r>
      <w:r w:rsidRPr="0089439B">
        <w:rPr>
          <w:rFonts w:ascii="Times New Roman" w:hAnsi="Times New Roman" w:cs="Times New Roman"/>
          <w:sz w:val="24"/>
          <w:szCs w:val="24"/>
        </w:rPr>
        <w:t xml:space="preserve"> когда субъект персональных данных – физическое лицо, указанное в заявлениях (согласиях, доверенностях и т. п.) обучающихся и родителей (законных представителей) несовершеннолетних обучающихся, образовательная организация может получить персональные данные такого физического лица от обучающихся, родителей (законных представителей) обучающихся.</w:t>
      </w:r>
      <w:proofErr w:type="gramEnd"/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6.2.2. Образовательная организация сообщает субъекту персональных данных о целях, предполагаемых источниках и способах получения персональных данных, характере подлежащих получению персональных данных, перечне действий с персональными данными, сроке, в течение которого действует согласие, и порядке его отзыва, а также о последствиях отказа субъекта персональных данных дать письменное согласие на их получение.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6.2.3. Документы, содержащие персональные данные, создаются путем: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копирования оригиналов документов;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lastRenderedPageBreak/>
        <w:t>– внесения сведений в учетные формы;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получения оригиналов необходимых документов.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6.3. Обработка персональных данных: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6.3.1. Образовательная организация обрабатывает персональные данные в случаях: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согласия субъекта персональных данных на обработку его</w:t>
      </w:r>
      <w:r w:rsidR="008C5E1C" w:rsidRPr="0089439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персональных данных;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когда обработка персональных данных необходима для осуществления и выполнения образовательной организацией возложенных законодательством Российской Федерации функций,</w:t>
      </w:r>
      <w:r w:rsidR="00874FE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полномочий и обязанностей;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когда осуществляется обработка общедоступных персональных данных, доступ к которым субъект персональных данных</w:t>
      </w:r>
      <w:r w:rsidR="008C5E1C" w:rsidRPr="0089439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предоставил неограниченному кругу лиц.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6.3.2. Образовательная организация обрабатывает персональные данные: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без использования средств автоматизации;</w:t>
      </w:r>
    </w:p>
    <w:p w:rsidR="00C262B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с использованием средств автоматизации</w:t>
      </w:r>
      <w:r w:rsidR="00C262BB">
        <w:rPr>
          <w:rFonts w:ascii="Times New Roman" w:hAnsi="Times New Roman" w:cs="Times New Roman"/>
          <w:sz w:val="24"/>
          <w:szCs w:val="24"/>
        </w:rPr>
        <w:t>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6.3.3. Образовательная организация обрабатывает персональные</w:t>
      </w:r>
      <w:r w:rsidR="008C5E1C" w:rsidRPr="0089439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данные в сроки: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которые необходимы для достижения целей обработки персональных данных;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действия согласия субъекта персональных данных;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439B">
        <w:rPr>
          <w:rFonts w:ascii="Times New Roman" w:hAnsi="Times New Roman" w:cs="Times New Roman"/>
          <w:sz w:val="24"/>
          <w:szCs w:val="24"/>
        </w:rPr>
        <w:t>–  которые определены законодательством для обработки отдельных видов персональных данных.</w:t>
      </w:r>
      <w:proofErr w:type="gramEnd"/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6.4. Хранение персональных данных:</w:t>
      </w:r>
    </w:p>
    <w:p w:rsidR="00BF421B" w:rsidRPr="0089439B" w:rsidRDefault="00BF421B" w:rsidP="008C5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6.4.1. Образовательная организация хранит персональные данные</w:t>
      </w:r>
      <w:r w:rsidR="008C5E1C" w:rsidRPr="0089439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в течение срока, необходимого для достижения целей их обработки, документы, содержащие персональные данные, в течение срока хранения документов,</w:t>
      </w:r>
      <w:r w:rsidR="008C5E1C" w:rsidRPr="0089439B">
        <w:rPr>
          <w:rFonts w:ascii="Times New Roman" w:hAnsi="Times New Roman" w:cs="Times New Roman"/>
          <w:sz w:val="24"/>
          <w:szCs w:val="24"/>
        </w:rPr>
        <w:t xml:space="preserve"> предусмотренного номенклатурой </w:t>
      </w:r>
      <w:r w:rsidRPr="0089439B">
        <w:rPr>
          <w:rFonts w:ascii="Times New Roman" w:hAnsi="Times New Roman" w:cs="Times New Roman"/>
          <w:sz w:val="24"/>
          <w:szCs w:val="24"/>
        </w:rPr>
        <w:t>дел с учетом архивных сроков хранения</w:t>
      </w:r>
      <w:r w:rsidR="00874FEB" w:rsidRPr="00874FEB">
        <w:rPr>
          <w:rFonts w:ascii="Times New Roman" w:hAnsi="Times New Roman" w:cs="Times New Roman"/>
          <w:sz w:val="24"/>
          <w:szCs w:val="24"/>
        </w:rPr>
        <w:t>. Сроки в школьной номенклатуре дел учитывают требования региональных и муниципальных  правовых актов</w:t>
      </w:r>
      <w:r w:rsidRPr="00874FEB">
        <w:rPr>
          <w:rFonts w:ascii="Times New Roman" w:hAnsi="Times New Roman" w:cs="Times New Roman"/>
          <w:sz w:val="24"/>
          <w:szCs w:val="24"/>
        </w:rPr>
        <w:t>.</w:t>
      </w:r>
      <w:r w:rsidR="008C5E1C" w:rsidRPr="00894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6.4.2. Персональные данные, зафиксированные на бумажных носителях, хранятся в запираемых шкафах либо в запираемых помещениях с ограниченным правом доступа.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6.4.3. Персональные данные, обрабатываемые с использованием средств автоматизации, в порядке и на условиях, которые определяет политика безопасности данных средств автоматизации.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6.4.4. При автоматизированной обработке персональных данных</w:t>
      </w:r>
      <w:r w:rsidR="008C5E1C" w:rsidRPr="0089439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не допускается хранение и размещение документов, содержащих персональные данные, в открытых электронных каталогах (</w:t>
      </w:r>
      <w:proofErr w:type="spellStart"/>
      <w:r w:rsidRPr="0089439B">
        <w:rPr>
          <w:rFonts w:ascii="Times New Roman" w:hAnsi="Times New Roman" w:cs="Times New Roman"/>
          <w:sz w:val="24"/>
          <w:szCs w:val="24"/>
        </w:rPr>
        <w:t>файлообменниках</w:t>
      </w:r>
      <w:proofErr w:type="spellEnd"/>
      <w:r w:rsidRPr="0089439B">
        <w:rPr>
          <w:rFonts w:ascii="Times New Roman" w:hAnsi="Times New Roman" w:cs="Times New Roman"/>
          <w:sz w:val="24"/>
          <w:szCs w:val="24"/>
        </w:rPr>
        <w:t>) информационных систем.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6.4.5. Хранение персональных данных осуществляется не дольше,</w:t>
      </w:r>
      <w:r w:rsidR="008C5E1C" w:rsidRPr="0089439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6.5. Прекращение обработки персональных данных: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6.5.1. Лица, ответственные за обработку персональных данных, прекращают их обрабатывать: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при достижении целей обработки персональных данных;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89439B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89439B">
        <w:rPr>
          <w:rFonts w:ascii="Times New Roman" w:hAnsi="Times New Roman" w:cs="Times New Roman"/>
          <w:sz w:val="24"/>
          <w:szCs w:val="24"/>
        </w:rPr>
        <w:t xml:space="preserve"> срока действия согласия;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89439B">
        <w:rPr>
          <w:rFonts w:ascii="Times New Roman" w:hAnsi="Times New Roman" w:cs="Times New Roman"/>
          <w:sz w:val="24"/>
          <w:szCs w:val="24"/>
        </w:rPr>
        <w:t>отзыве</w:t>
      </w:r>
      <w:proofErr w:type="gramEnd"/>
      <w:r w:rsidRPr="0089439B">
        <w:rPr>
          <w:rFonts w:ascii="Times New Roman" w:hAnsi="Times New Roman" w:cs="Times New Roman"/>
          <w:sz w:val="24"/>
          <w:szCs w:val="24"/>
        </w:rPr>
        <w:t xml:space="preserve"> субъектом персональных данных своего согласия на обработку персональных данных, при отсутствии правовых оснований для продолжения обработки без согласия;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89439B">
        <w:rPr>
          <w:rFonts w:ascii="Times New Roman" w:hAnsi="Times New Roman" w:cs="Times New Roman"/>
          <w:sz w:val="24"/>
          <w:szCs w:val="24"/>
        </w:rPr>
        <w:t>выявлении</w:t>
      </w:r>
      <w:proofErr w:type="gramEnd"/>
      <w:r w:rsidRPr="0089439B">
        <w:rPr>
          <w:rFonts w:ascii="Times New Roman" w:hAnsi="Times New Roman" w:cs="Times New Roman"/>
          <w:sz w:val="24"/>
          <w:szCs w:val="24"/>
        </w:rPr>
        <w:t xml:space="preserve"> неправомерной обработки персональных данных.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6.6. Передача персональных данных: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6.6.1. Образовательная организация обеспечивает конфиденциальность персональных данных.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6.6.2. Образовательная организация передает имеющиеся персональные данные третьим лицам в следующих случаях: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субъект персональных данных дал свое согласие на такие</w:t>
      </w:r>
      <w:r w:rsidR="008C5E1C" w:rsidRPr="0089439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действия;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– передача персональных данных осуществляется в соответствии</w:t>
      </w:r>
      <w:r w:rsidR="008C5E1C" w:rsidRPr="0089439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с требованиями законодательства Российской Федерации</w:t>
      </w:r>
      <w:r w:rsidR="008C5E1C" w:rsidRPr="0089439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в рамках установленной процедуры.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lastRenderedPageBreak/>
        <w:t>6.6.3. Образовательная организация не осуществляет трансграничной передачи персональных данных.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6.7. Уничтожение персональных данных: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6.7.1. При достижении целей обработки персональных данных,</w:t>
      </w:r>
      <w:r w:rsidR="008C5E1C" w:rsidRPr="0089439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а также в случае отзыва субъектом персональных данных согласия на их обработку персональные данные подлежат уничтожению, если иное не предусмотрено договором, стороной, получателем (</w:t>
      </w:r>
      <w:proofErr w:type="spellStart"/>
      <w:r w:rsidRPr="0089439B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89439B">
        <w:rPr>
          <w:rFonts w:ascii="Times New Roman" w:hAnsi="Times New Roman" w:cs="Times New Roman"/>
          <w:sz w:val="24"/>
          <w:szCs w:val="24"/>
        </w:rPr>
        <w:t>) по которому является субъект персональных данных.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6.7.2. Выделяет документы (носители) с персональными данными к уничтожению комиссия, состав которой утверждается приказом руководителя образовательной организации.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 xml:space="preserve">6.7.3. Документы (носители), содержащие персональные данные, уничтожаются по акту о выделении документов к уничтожению. </w:t>
      </w:r>
      <w:r w:rsidR="00EE06E1" w:rsidRPr="00EE06E1">
        <w:rPr>
          <w:rFonts w:ascii="Times New Roman" w:hAnsi="Times New Roman" w:cs="Times New Roman"/>
          <w:sz w:val="24"/>
          <w:szCs w:val="24"/>
        </w:rPr>
        <w:t xml:space="preserve">После утверждения акта документы передают  на уничтожение по приемосдаточной накладной. В ней указывают дату, количество документов и их вес. </w:t>
      </w:r>
      <w:r w:rsidRPr="00EE06E1">
        <w:rPr>
          <w:rFonts w:ascii="Times New Roman" w:hAnsi="Times New Roman" w:cs="Times New Roman"/>
          <w:sz w:val="24"/>
          <w:szCs w:val="24"/>
        </w:rPr>
        <w:t>Факт уничтожения</w:t>
      </w:r>
      <w:r w:rsidRPr="0089439B">
        <w:rPr>
          <w:rFonts w:ascii="Times New Roman" w:hAnsi="Times New Roman" w:cs="Times New Roman"/>
          <w:sz w:val="24"/>
          <w:szCs w:val="24"/>
        </w:rPr>
        <w:t xml:space="preserve"> персональных данных подтверждается документально актом об уничтожении документов (носителей), подписанным членами комиссии.</w:t>
      </w:r>
      <w:r w:rsidR="00EE06E1" w:rsidRPr="00EE06E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BF421B" w:rsidRPr="0089439B" w:rsidRDefault="00BF421B" w:rsidP="00894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6.7.4. 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</w:t>
      </w:r>
      <w:r w:rsidR="00EE06E1">
        <w:rPr>
          <w:rFonts w:ascii="Times New Roman" w:hAnsi="Times New Roman" w:cs="Times New Roman"/>
          <w:sz w:val="24"/>
          <w:szCs w:val="24"/>
        </w:rPr>
        <w:t>.</w:t>
      </w:r>
    </w:p>
    <w:p w:rsidR="00BF421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6.7.5. Персональные данные на электронных носителях уничтожаются путем стирания или форматирования носителя.</w:t>
      </w:r>
    </w:p>
    <w:p w:rsidR="00EE06E1" w:rsidRPr="0089439B" w:rsidRDefault="00EE06E1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21B" w:rsidRDefault="00BF421B" w:rsidP="00EE06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7. Защита персональных данных</w:t>
      </w:r>
    </w:p>
    <w:p w:rsidR="00EE06E1" w:rsidRPr="0089439B" w:rsidRDefault="00EE06E1" w:rsidP="00EE06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7.1. Образовательная организация принимает нормативные, организационные и технические меры защиты персональных данных.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7.2. Нормативные меры защиты персональных данных – комплекс</w:t>
      </w:r>
      <w:r w:rsidR="008C5E1C" w:rsidRPr="0089439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локальных и распорядительных актов, обеспечивающих создание, функционирование, совершенствование механизмов обработки персональных данных.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7.3. Организационные меры защиты персональных данных предполагают создание в образовательной организации разрешительной системы, защиты информации во время работы с персональными данными работниками, партнерами и сторонними лицами.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7.4. Подсистема технической защиты включает в себя комплекс технических, программных, программно-аппаратных средств, обеспечивающих защиту персональных данных.</w:t>
      </w:r>
    </w:p>
    <w:p w:rsidR="00BF421B" w:rsidRPr="0089439B" w:rsidRDefault="00BF421B" w:rsidP="00894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7.5. Основными мерами защиты персональных данных в образовательной организации являются:</w:t>
      </w:r>
      <w:r w:rsidR="0089439B" w:rsidRPr="00894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 xml:space="preserve">7.5.1. Назначение </w:t>
      </w:r>
      <w:proofErr w:type="gramStart"/>
      <w:r w:rsidRPr="0089439B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439B">
        <w:rPr>
          <w:rFonts w:ascii="Times New Roman" w:hAnsi="Times New Roman" w:cs="Times New Roman"/>
          <w:sz w:val="24"/>
          <w:szCs w:val="24"/>
        </w:rPr>
        <w:t xml:space="preserve"> за организацию обработки персональных данных. Ответственный осуществляет организацию обработки персональных данных, обучение и инструктаж, внутренний </w:t>
      </w:r>
      <w:proofErr w:type="gramStart"/>
      <w:r w:rsidRPr="0089439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9439B">
        <w:rPr>
          <w:rFonts w:ascii="Times New Roman" w:hAnsi="Times New Roman" w:cs="Times New Roman"/>
          <w:sz w:val="24"/>
          <w:szCs w:val="24"/>
        </w:rPr>
        <w:t xml:space="preserve"> соблюдением образовательной организацией</w:t>
      </w:r>
      <w:r w:rsidR="0089439B" w:rsidRPr="0089439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и ее работниками требований к защите персональных данных.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7.5.2. Издание локальных актов по вопросам обработки персональных данных, а также локальных актов, определяющих процедуры, направленные на предотвращение и выявление нарушений законодательства Российской Федерации, устранение последствий</w:t>
      </w:r>
      <w:r w:rsidR="0089439B" w:rsidRPr="0089439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таких нарушений.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7.5.3. Ознакомление работников, непосредственно осуществляющих обработку персональных данных, с положениями законодательства</w:t>
      </w:r>
      <w:r w:rsidR="0089439B" w:rsidRPr="0089439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Российской Федерации о персональных данных, в том числе требованиями к защите персональных данных, настоящей Политикой, локальными актами по вопросам обработки персональных данных.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7.5.4. Определение актуальных угроз безопасности персональным</w:t>
      </w:r>
      <w:r w:rsidR="0089439B" w:rsidRPr="0089439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данным при их обработке с использованием средств автоматизации и разработка мер и мероприятий по защите персональных данных.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lastRenderedPageBreak/>
        <w:t xml:space="preserve">7.5.5. Установление правил доступа к персональным данным, обрабатываемым с использованием средств автоматизации, а также регистрация и учет всех действий, совершаемых с персональными данными в информационных системах, и </w:t>
      </w:r>
      <w:proofErr w:type="gramStart"/>
      <w:r w:rsidRPr="0089439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9439B">
        <w:rPr>
          <w:rFonts w:ascii="Times New Roman" w:hAnsi="Times New Roman" w:cs="Times New Roman"/>
          <w:sz w:val="24"/>
          <w:szCs w:val="24"/>
        </w:rPr>
        <w:t xml:space="preserve"> принимаемыми мерами по обеспечению безопасности персональных данных и уровня защищенности информационных систем.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7.5.6. Учет электронных носителей персональных данных.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7.5.7. Принятие мер по факту обнаружения несанкционированного</w:t>
      </w:r>
      <w:r w:rsidR="0089439B" w:rsidRPr="0089439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7.5.8.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7.5.9. Внутренний контроль и (или) аудит соответствия обработки персональных данных требованиям законодательства, настоящей Политики, принятых локальных актов.</w:t>
      </w:r>
    </w:p>
    <w:p w:rsidR="00BF421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7.5.10. Публикация настоящей Политики на официальном сайте</w:t>
      </w:r>
      <w:r w:rsidR="0089439B" w:rsidRPr="0089439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EE06E1" w:rsidRPr="0089439B" w:rsidRDefault="00EE06E1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21B" w:rsidRDefault="00BF421B" w:rsidP="00EE06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8. Основные права и обязанности образовательной</w:t>
      </w:r>
      <w:r w:rsidR="0089439B" w:rsidRPr="0089439B">
        <w:rPr>
          <w:rFonts w:ascii="Times New Roman" w:hAnsi="Times New Roman" w:cs="Times New Roman"/>
          <w:sz w:val="24"/>
          <w:szCs w:val="24"/>
        </w:rPr>
        <w:t xml:space="preserve"> </w:t>
      </w:r>
      <w:r w:rsidRPr="0089439B">
        <w:rPr>
          <w:rFonts w:ascii="Times New Roman" w:hAnsi="Times New Roman" w:cs="Times New Roman"/>
          <w:sz w:val="24"/>
          <w:szCs w:val="24"/>
        </w:rPr>
        <w:t>организации как оператора персональных данных и субъекта персональных данных</w:t>
      </w:r>
      <w:r w:rsidR="00EE06E1">
        <w:rPr>
          <w:rFonts w:ascii="Times New Roman" w:hAnsi="Times New Roman" w:cs="Times New Roman"/>
          <w:sz w:val="24"/>
          <w:szCs w:val="24"/>
        </w:rPr>
        <w:t>.</w:t>
      </w:r>
    </w:p>
    <w:p w:rsidR="00EE06E1" w:rsidRPr="0089439B" w:rsidRDefault="00EE06E1" w:rsidP="00EE06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8.1. Образовательная организация: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8.1.1. Предоставляет субъекту персональных данных информацию о его персональных данных на основании запроса либо отказывает в выполнении повторного запроса субъекта персональных данных при наличии правовых оснований.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8.1.2. Разъясняет субъекту персональных данных или его законному представителю юридические последствия отказа предоставить его персональные данные.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8.1.3. Блокирует или удаляет неправомерно обрабатываемые, неточные персональные данные либо обеспечивает блокирование или удаление таких данных. В случае подтверждения факта неточности персональных данных образовательная организация на основании сведений, представленных субъектом персональных данных или его законным представителем, уточняет персональные данные либо обеспечивает их уточнение и снимает блокирование персональных данных.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8.1.4. Прекращает обработку и уничтожает персональные данные либо обеспечивает прекращение обработки и уничтожение персональных данных при достижении цели обработки персональных данных.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 xml:space="preserve">8.1.5. </w:t>
      </w:r>
      <w:proofErr w:type="gramStart"/>
      <w:r w:rsidRPr="0089439B">
        <w:rPr>
          <w:rFonts w:ascii="Times New Roman" w:hAnsi="Times New Roman" w:cs="Times New Roman"/>
          <w:sz w:val="24"/>
          <w:szCs w:val="24"/>
        </w:rPr>
        <w:t xml:space="preserve">Прекращает обработку персональных данных или обеспечивает прекращение обработки в случае отзыва субъектом персональных данных согласия на обработку его персональных данных, если иное не предусмотрено договором, стороной которого, </w:t>
      </w:r>
      <w:proofErr w:type="spellStart"/>
      <w:r w:rsidRPr="0089439B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89439B">
        <w:rPr>
          <w:rFonts w:ascii="Times New Roman" w:hAnsi="Times New Roman" w:cs="Times New Roman"/>
          <w:sz w:val="24"/>
          <w:szCs w:val="24"/>
        </w:rPr>
        <w:t xml:space="preserve"> или поручителем по которому является субъект персональных данных, иным</w:t>
      </w:r>
      <w:r w:rsidR="0089439B" w:rsidRPr="0089439B">
        <w:rPr>
          <w:rFonts w:ascii="Times New Roman" w:hAnsi="Times New Roman" w:cs="Times New Roman"/>
          <w:sz w:val="24"/>
          <w:szCs w:val="24"/>
        </w:rPr>
        <w:t xml:space="preserve"> соглашением между образователь</w:t>
      </w:r>
      <w:r w:rsidRPr="0089439B">
        <w:rPr>
          <w:rFonts w:ascii="Times New Roman" w:hAnsi="Times New Roman" w:cs="Times New Roman"/>
          <w:sz w:val="24"/>
          <w:szCs w:val="24"/>
        </w:rPr>
        <w:t>ной организацией и субъектом персональных данных либо если образовательная организация не вправе осуществлять обработки персональных данных без согласия субъекта персональных данных</w:t>
      </w:r>
      <w:proofErr w:type="gramEnd"/>
      <w:r w:rsidRPr="0089439B">
        <w:rPr>
          <w:rFonts w:ascii="Times New Roman" w:hAnsi="Times New Roman" w:cs="Times New Roman"/>
          <w:sz w:val="24"/>
          <w:szCs w:val="24"/>
        </w:rPr>
        <w:t xml:space="preserve"> на основаниях, предусмотренных законодательством Российской Федерации.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8.2. Субъект персональных данных вправе:</w:t>
      </w:r>
    </w:p>
    <w:p w:rsidR="00BF421B" w:rsidRPr="0089439B" w:rsidRDefault="00BF421B" w:rsidP="00894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8.2.1. Потребовать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  <w:r w:rsidR="0089439B" w:rsidRPr="0089439B">
        <w:rPr>
          <w:rFonts w:ascii="Times New Roman" w:hAnsi="Times New Roman" w:cs="Times New Roman"/>
          <w:sz w:val="24"/>
          <w:szCs w:val="24"/>
        </w:rPr>
        <w:t xml:space="preserve"> </w:t>
      </w:r>
      <w:r w:rsidR="00EE06E1" w:rsidRPr="00EE06E1">
        <w:rPr>
          <w:rFonts w:ascii="Times New Roman" w:hAnsi="Times New Roman" w:cs="Times New Roman"/>
          <w:sz w:val="24"/>
          <w:szCs w:val="24"/>
        </w:rPr>
        <w:t>З</w:t>
      </w:r>
      <w:r w:rsidR="0089439B" w:rsidRPr="00EE06E1">
        <w:rPr>
          <w:rFonts w:ascii="Times New Roman" w:hAnsi="Times New Roman" w:cs="Times New Roman"/>
          <w:sz w:val="24"/>
          <w:szCs w:val="24"/>
        </w:rPr>
        <w:t xml:space="preserve">апрос в </w:t>
      </w:r>
      <w:r w:rsidR="00C910BF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89439B" w:rsidRPr="00EE06E1">
        <w:rPr>
          <w:rFonts w:ascii="Times New Roman" w:hAnsi="Times New Roman" w:cs="Times New Roman"/>
          <w:sz w:val="24"/>
          <w:szCs w:val="24"/>
        </w:rPr>
        <w:t xml:space="preserve"> подает субъект персональных данных, например, сам работник. Если запрос касается ребенка, то его подает родитель или законный представитель</w:t>
      </w:r>
      <w:r w:rsidR="00EE06E1">
        <w:rPr>
          <w:rFonts w:ascii="Times New Roman" w:hAnsi="Times New Roman" w:cs="Times New Roman"/>
          <w:sz w:val="24"/>
          <w:szCs w:val="24"/>
        </w:rPr>
        <w:t>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lastRenderedPageBreak/>
        <w:t>8.2.2. Получать информацию, касающуюся обработки его персональных данных, кроме случаев, когда такой доступ ограничен федеральными законами.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8.2.3. Обжаловать действия или бездействие образовательной организации в уполномоченном органе по защите прав субъектов персональных данных или в судебном порядке.</w:t>
      </w:r>
    </w:p>
    <w:p w:rsidR="00BF421B" w:rsidRPr="0089439B" w:rsidRDefault="00BF421B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9B">
        <w:rPr>
          <w:rFonts w:ascii="Times New Roman" w:hAnsi="Times New Roman" w:cs="Times New Roman"/>
          <w:sz w:val="24"/>
          <w:szCs w:val="24"/>
        </w:rPr>
        <w:t>8.2.4. Защищать свои права и законные интересы, в том числе на возмещение убытков и (или) компенсацию морального вреда, в судебном порядке.</w:t>
      </w:r>
    </w:p>
    <w:p w:rsidR="003B63C5" w:rsidRDefault="003B63C5" w:rsidP="00F15047">
      <w:pPr>
        <w:tabs>
          <w:tab w:val="num" w:pos="1080"/>
        </w:tabs>
        <w:spacing w:after="0" w:line="240" w:lineRule="auto"/>
        <w:ind w:firstLine="709"/>
        <w:jc w:val="center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F15047" w:rsidRPr="0094681C" w:rsidRDefault="00F15047" w:rsidP="00F15047">
      <w:pPr>
        <w:tabs>
          <w:tab w:val="num" w:pos="1080"/>
        </w:tabs>
        <w:spacing w:after="0" w:line="240" w:lineRule="auto"/>
        <w:ind w:firstLine="709"/>
        <w:jc w:val="center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94681C">
        <w:rPr>
          <w:rFonts w:ascii="Times New Roman" w:eastAsia="Times New Roman" w:hAnsi="Times New Roman" w:cs="Tahoma"/>
          <w:sz w:val="24"/>
          <w:szCs w:val="24"/>
          <w:lang w:eastAsia="ru-RU"/>
        </w:rPr>
        <w:t>9. Заключительные положения</w:t>
      </w:r>
    </w:p>
    <w:p w:rsidR="00F15047" w:rsidRPr="0094681C" w:rsidRDefault="00F15047" w:rsidP="00F15047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93D" w:rsidRDefault="00FE193D" w:rsidP="00F15047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3D">
        <w:rPr>
          <w:rFonts w:ascii="Times New Roman" w:hAnsi="Times New Roman" w:cs="Times New Roman"/>
          <w:sz w:val="24"/>
          <w:szCs w:val="24"/>
        </w:rPr>
        <w:t xml:space="preserve">9.1. Настоящая Политика, а также все дополнения и изменения к ней утверждаются </w:t>
      </w:r>
      <w:r>
        <w:rPr>
          <w:rFonts w:ascii="Times New Roman" w:hAnsi="Times New Roman" w:cs="Times New Roman"/>
          <w:sz w:val="24"/>
          <w:szCs w:val="24"/>
        </w:rPr>
        <w:t>Руководителем образовательной организации</w:t>
      </w:r>
      <w:r w:rsidRPr="00FE193D">
        <w:rPr>
          <w:rFonts w:ascii="Times New Roman" w:hAnsi="Times New Roman" w:cs="Times New Roman"/>
          <w:sz w:val="24"/>
          <w:szCs w:val="24"/>
        </w:rPr>
        <w:t xml:space="preserve">, вступают в силу с момента утверждения и действуют до их отмены или изменения. </w:t>
      </w:r>
    </w:p>
    <w:p w:rsidR="00FE193D" w:rsidRDefault="00FE193D" w:rsidP="00F15047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93D">
        <w:rPr>
          <w:rFonts w:ascii="Times New Roman" w:hAnsi="Times New Roman" w:cs="Times New Roman"/>
          <w:sz w:val="24"/>
          <w:szCs w:val="24"/>
        </w:rPr>
        <w:t>9.2. Настоящая Политика подлежит изменению, дополнению в случае появления новых законодательных актов и специальных нормативных документов по обработ</w:t>
      </w:r>
      <w:r>
        <w:rPr>
          <w:rFonts w:ascii="Times New Roman" w:hAnsi="Times New Roman" w:cs="Times New Roman"/>
          <w:sz w:val="24"/>
          <w:szCs w:val="24"/>
        </w:rPr>
        <w:t>ке и защите персональных данных</w:t>
      </w:r>
      <w:r w:rsidRPr="00FE193D">
        <w:rPr>
          <w:rFonts w:ascii="Times New Roman" w:hAnsi="Times New Roman" w:cs="Times New Roman"/>
          <w:sz w:val="24"/>
          <w:szCs w:val="24"/>
        </w:rPr>
        <w:t xml:space="preserve">. </w:t>
      </w:r>
      <w:r w:rsidR="00F15047" w:rsidRPr="00FE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532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Изменения и дополнения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Политику</w:t>
      </w:r>
      <w:r w:rsidRPr="007C6532">
        <w:rPr>
          <w:rFonts w:ascii="Times New Roman" w:eastAsia="Times New Roman" w:hAnsi="Times New Roman"/>
          <w:sz w:val="24"/>
          <w:szCs w:val="24"/>
          <w:lang w:eastAsia="ru-RU"/>
        </w:rPr>
        <w:t xml:space="preserve"> вносятся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уководителем образовательной организации</w:t>
      </w:r>
      <w:r w:rsidRPr="007C6532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установленном ст. 372 ТК РФ для принятия локальных нормативных актов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E193D" w:rsidRDefault="00FE193D" w:rsidP="00F15047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3D">
        <w:rPr>
          <w:rFonts w:ascii="Times New Roman" w:hAnsi="Times New Roman" w:cs="Times New Roman"/>
          <w:sz w:val="24"/>
          <w:szCs w:val="24"/>
        </w:rPr>
        <w:t xml:space="preserve">9.3. Если в результате изменения действующего законодательства Российской Федерации отдельные статьи настоящей Политики будут вступать в противоречие с ним, эти статьи утрачивают свою силу, и до момента внесения изменений в настоящую Политику применяются положения, установленные действующим законодательством Российской Федерации. </w:t>
      </w:r>
    </w:p>
    <w:p w:rsidR="00FE193D" w:rsidRDefault="00FE193D" w:rsidP="00F15047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3D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193D">
        <w:rPr>
          <w:rFonts w:ascii="Times New Roman" w:hAnsi="Times New Roman" w:cs="Times New Roman"/>
          <w:sz w:val="24"/>
          <w:szCs w:val="24"/>
        </w:rPr>
        <w:t xml:space="preserve">. Настоящая Политика является общедоступной и подлежит размещению на официальном сайте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94681C">
        <w:rPr>
          <w:rFonts w:ascii="Times New Roman" w:hAnsi="Times New Roman" w:cs="Times New Roman"/>
          <w:sz w:val="24"/>
          <w:szCs w:val="24"/>
        </w:rPr>
        <w:t>, расположенном в сети И</w:t>
      </w:r>
      <w:r w:rsidRPr="00FE193D">
        <w:rPr>
          <w:rFonts w:ascii="Times New Roman" w:hAnsi="Times New Roman" w:cs="Times New Roman"/>
          <w:sz w:val="24"/>
          <w:szCs w:val="24"/>
        </w:rPr>
        <w:t>нтернет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1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047" w:rsidRPr="0089439B" w:rsidRDefault="00F15047" w:rsidP="00BF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5047" w:rsidRPr="0089439B" w:rsidSect="0095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BF421B"/>
    <w:rsid w:val="000E360F"/>
    <w:rsid w:val="0010796D"/>
    <w:rsid w:val="002C0314"/>
    <w:rsid w:val="003635E8"/>
    <w:rsid w:val="003B63C5"/>
    <w:rsid w:val="00443B69"/>
    <w:rsid w:val="004C1D2B"/>
    <w:rsid w:val="00797F94"/>
    <w:rsid w:val="007A6C87"/>
    <w:rsid w:val="008265E4"/>
    <w:rsid w:val="00874FEB"/>
    <w:rsid w:val="0089439B"/>
    <w:rsid w:val="008C5E1C"/>
    <w:rsid w:val="00912650"/>
    <w:rsid w:val="0094681C"/>
    <w:rsid w:val="00950CE6"/>
    <w:rsid w:val="00BF421B"/>
    <w:rsid w:val="00BF7C88"/>
    <w:rsid w:val="00C112F0"/>
    <w:rsid w:val="00C262BB"/>
    <w:rsid w:val="00C910BF"/>
    <w:rsid w:val="00EE06E1"/>
    <w:rsid w:val="00F15047"/>
    <w:rsid w:val="00FE193D"/>
    <w:rsid w:val="00FF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B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2829</Words>
  <Characters>16129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Сергеевна</dc:creator>
  <cp:keywords/>
  <dc:description/>
  <cp:lastModifiedBy>Любовь Сергеевна</cp:lastModifiedBy>
  <cp:revision>10</cp:revision>
  <cp:lastPrinted>2018-12-28T09:57:00Z</cp:lastPrinted>
  <dcterms:created xsi:type="dcterms:W3CDTF">2018-12-11T14:04:00Z</dcterms:created>
  <dcterms:modified xsi:type="dcterms:W3CDTF">2018-12-28T10:41:00Z</dcterms:modified>
</cp:coreProperties>
</file>