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21" w:rsidRPr="004F7D21" w:rsidRDefault="004F7D21" w:rsidP="004F7D2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F7D21">
        <w:rPr>
          <w:rFonts w:ascii="Times New Roman" w:eastAsia="Times New Roman" w:hAnsi="Times New Roman" w:cs="Times New Roman"/>
          <w:b/>
          <w:bCs/>
          <w:kern w:val="36"/>
          <w:sz w:val="48"/>
          <w:szCs w:val="48"/>
          <w:lang w:eastAsia="ru-RU"/>
        </w:rPr>
        <w:t xml:space="preserve">ЗАКОН О ВЕТЕРИНАРИИ №4979-1 от 14.05.1993 г в редакции от 18.07.2011 N 242-ФЗ </w:t>
      </w:r>
    </w:p>
    <w:p w:rsidR="004F7D21" w:rsidRPr="004F7D21" w:rsidRDefault="00A11AB6" w:rsidP="004F7D21">
      <w:pPr>
        <w:spacing w:after="0" w:line="240" w:lineRule="auto"/>
        <w:rPr>
          <w:rFonts w:ascii="Times New Roman" w:eastAsia="Times New Roman" w:hAnsi="Times New Roman" w:cs="Times New Roman"/>
          <w:sz w:val="24"/>
          <w:szCs w:val="24"/>
          <w:lang w:eastAsia="ru-RU"/>
        </w:rPr>
      </w:pPr>
      <w:hyperlink r:id="rId4" w:history="1">
        <w:r w:rsidR="004F7D21" w:rsidRPr="004F7D21">
          <w:rPr>
            <w:rFonts w:ascii="Times New Roman" w:eastAsia="Times New Roman" w:hAnsi="Times New Roman" w:cs="Times New Roman"/>
            <w:color w:val="0000FF"/>
            <w:sz w:val="24"/>
            <w:szCs w:val="24"/>
            <w:u w:val="single"/>
            <w:lang w:eastAsia="ru-RU"/>
          </w:rPr>
          <w:t>Законодательство</w:t>
        </w:r>
      </w:hyperlink>
      <w:r w:rsidR="004F7D21" w:rsidRPr="004F7D21">
        <w:rPr>
          <w:rFonts w:ascii="Times New Roman" w:eastAsia="Times New Roman" w:hAnsi="Times New Roman" w:cs="Times New Roman"/>
          <w:sz w:val="24"/>
          <w:szCs w:val="24"/>
          <w:lang w:eastAsia="ru-RU"/>
        </w:rPr>
        <w:t xml:space="preserve"> 8 февраля 2012, 23:07 </w:t>
      </w:r>
    </w:p>
    <w:p w:rsidR="004F7D21" w:rsidRPr="004F7D21" w:rsidRDefault="00A11AB6" w:rsidP="004F7D21">
      <w:pPr>
        <w:spacing w:after="0" w:line="240" w:lineRule="auto"/>
        <w:rPr>
          <w:rFonts w:ascii="Times New Roman" w:eastAsia="Times New Roman" w:hAnsi="Times New Roman" w:cs="Times New Roman"/>
          <w:sz w:val="24"/>
          <w:szCs w:val="24"/>
          <w:lang w:eastAsia="ru-RU"/>
        </w:rPr>
      </w:pPr>
      <w:hyperlink r:id="rId5" w:history="1">
        <w:r w:rsidR="004F7D21" w:rsidRPr="004F7D21">
          <w:rPr>
            <w:rFonts w:ascii="Times New Roman" w:eastAsia="Times New Roman" w:hAnsi="Times New Roman" w:cs="Times New Roman"/>
            <w:color w:val="0000FF"/>
            <w:sz w:val="24"/>
            <w:szCs w:val="24"/>
            <w:u w:val="single"/>
            <w:lang w:eastAsia="ru-RU"/>
          </w:rPr>
          <w:t>base.garant.ru/10108225/</w:t>
        </w:r>
      </w:hyperlink>
      <w:r w:rsidR="004F7D21" w:rsidRPr="004F7D21">
        <w:rPr>
          <w:rFonts w:ascii="Times New Roman" w:eastAsia="Times New Roman" w:hAnsi="Times New Roman" w:cs="Times New Roman"/>
          <w:sz w:val="24"/>
          <w:szCs w:val="24"/>
          <w:lang w:eastAsia="ru-RU"/>
        </w:rPr>
        <w:br/>
      </w:r>
      <w:hyperlink r:id="rId6" w:history="1">
        <w:r w:rsidR="004F7D21" w:rsidRPr="004F7D21">
          <w:rPr>
            <w:rFonts w:ascii="Times New Roman" w:eastAsia="Times New Roman" w:hAnsi="Times New Roman" w:cs="Times New Roman"/>
            <w:color w:val="0000FF"/>
            <w:sz w:val="24"/>
            <w:szCs w:val="24"/>
            <w:u w:val="single"/>
            <w:lang w:eastAsia="ru-RU"/>
          </w:rPr>
          <w:t>www.consultant.ru/online/base/?req=doc;base=LAW;n=117212</w:t>
        </w:r>
      </w:hyperlink>
      <w:r w:rsidR="004F7D21" w:rsidRPr="004F7D21">
        <w:rPr>
          <w:rFonts w:ascii="Times New Roman" w:eastAsia="Times New Roman" w:hAnsi="Times New Roman" w:cs="Times New Roman"/>
          <w:sz w:val="24"/>
          <w:szCs w:val="24"/>
          <w:lang w:eastAsia="ru-RU"/>
        </w:rPr>
        <w:br/>
        <w:t>14 мая 1993 года N 4979-1</w:t>
      </w:r>
      <w:r w:rsidR="004F7D21" w:rsidRPr="004F7D21">
        <w:rPr>
          <w:rFonts w:ascii="Times New Roman" w:eastAsia="Times New Roman" w:hAnsi="Times New Roman" w:cs="Times New Roman"/>
          <w:sz w:val="24"/>
          <w:szCs w:val="24"/>
          <w:lang w:eastAsia="ru-RU"/>
        </w:rPr>
        <w:br/>
        <w:t>РОССИЙСКАЯ ФЕДЕРАЦИЯ</w:t>
      </w:r>
      <w:r w:rsidR="004F7D21" w:rsidRPr="004F7D21">
        <w:rPr>
          <w:rFonts w:ascii="Times New Roman" w:eastAsia="Times New Roman" w:hAnsi="Times New Roman" w:cs="Times New Roman"/>
          <w:sz w:val="24"/>
          <w:szCs w:val="24"/>
          <w:lang w:eastAsia="ru-RU"/>
        </w:rPr>
        <w:br/>
      </w:r>
      <w:r w:rsidR="004F7D21" w:rsidRPr="004F7D21">
        <w:rPr>
          <w:rFonts w:ascii="Times New Roman" w:eastAsia="Times New Roman" w:hAnsi="Times New Roman" w:cs="Times New Roman"/>
          <w:b/>
          <w:bCs/>
          <w:sz w:val="24"/>
          <w:szCs w:val="24"/>
          <w:lang w:eastAsia="ru-RU"/>
        </w:rPr>
        <w:t>ЗАКОН</w:t>
      </w:r>
      <w:r w:rsidR="004F7D21" w:rsidRPr="004F7D21">
        <w:rPr>
          <w:rFonts w:ascii="Times New Roman" w:eastAsia="Times New Roman" w:hAnsi="Times New Roman" w:cs="Times New Roman"/>
          <w:b/>
          <w:bCs/>
          <w:sz w:val="24"/>
          <w:szCs w:val="24"/>
          <w:lang w:eastAsia="ru-RU"/>
        </w:rPr>
        <w:br/>
        <w:t>О ВЕТЕРИНАРИИ</w:t>
      </w:r>
      <w:r w:rsidR="004F7D21" w:rsidRPr="004F7D21">
        <w:rPr>
          <w:rFonts w:ascii="Times New Roman" w:eastAsia="Times New Roman" w:hAnsi="Times New Roman" w:cs="Times New Roman"/>
          <w:sz w:val="24"/>
          <w:szCs w:val="24"/>
          <w:lang w:eastAsia="ru-RU"/>
        </w:rPr>
        <w:t xml:space="preserve"> </w:t>
      </w:r>
      <w:bookmarkStart w:id="0" w:name="cut"/>
      <w:bookmarkEnd w:id="0"/>
      <w:r w:rsidR="004F7D21" w:rsidRPr="004F7D21">
        <w:rPr>
          <w:rFonts w:ascii="Times New Roman" w:eastAsia="Times New Roman" w:hAnsi="Times New Roman" w:cs="Times New Roman"/>
          <w:sz w:val="24"/>
          <w:szCs w:val="24"/>
          <w:lang w:eastAsia="ru-RU"/>
        </w:rPr>
        <w:br/>
      </w:r>
      <w:r w:rsidR="004F7D21" w:rsidRPr="004F7D21">
        <w:rPr>
          <w:rFonts w:ascii="Times New Roman" w:eastAsia="Times New Roman" w:hAnsi="Times New Roman" w:cs="Times New Roman"/>
          <w:sz w:val="24"/>
          <w:szCs w:val="24"/>
          <w:lang w:eastAsia="ru-RU"/>
        </w:rPr>
        <w:br/>
        <w:t xml:space="preserve">(в ред. Федеральных законов от 30.12.2001 N 196-ФЗ, от 29.06.2004 N 58-ФЗ, от 22.08.2004 N 122-ФЗ, от 09.05.2005 N 45-ФЗ, от 31.12.2005 N 199-ФЗ, от 18.12.2006 N 232-ФЗ, от 30.12.2006 N 266-ФЗ, от 21.07.2007 N 191-ФЗ, от 30.12.2008 N 309-ФЗ, от 30.12.2008 N 313-ФЗ, от 10.12.2010 N 356-ФЗ, от 28.12.2010 N 394-ФЗ, </w:t>
      </w:r>
      <w:r w:rsidR="004F7D21" w:rsidRPr="004F7D21">
        <w:rPr>
          <w:rFonts w:ascii="Times New Roman" w:eastAsia="Times New Roman" w:hAnsi="Times New Roman" w:cs="Times New Roman"/>
          <w:b/>
          <w:bCs/>
          <w:sz w:val="24"/>
          <w:szCs w:val="24"/>
          <w:lang w:eastAsia="ru-RU"/>
        </w:rPr>
        <w:t>от 18.07.2011 N 242-ФЗ,</w:t>
      </w:r>
      <w:r w:rsidR="004F7D21" w:rsidRPr="004F7D21">
        <w:rPr>
          <w:rFonts w:ascii="Times New Roman" w:eastAsia="Times New Roman" w:hAnsi="Times New Roman" w:cs="Times New Roman"/>
          <w:sz w:val="24"/>
          <w:szCs w:val="24"/>
          <w:lang w:eastAsia="ru-RU"/>
        </w:rPr>
        <w:br/>
        <w:t>с изм., внесенными Федеральным законом</w:t>
      </w:r>
      <w:r w:rsidR="004F7D21" w:rsidRPr="004F7D21">
        <w:rPr>
          <w:rFonts w:ascii="Times New Roman" w:eastAsia="Times New Roman" w:hAnsi="Times New Roman" w:cs="Times New Roman"/>
          <w:sz w:val="24"/>
          <w:szCs w:val="24"/>
          <w:lang w:eastAsia="ru-RU"/>
        </w:rPr>
        <w:br/>
        <w:t>от 12.06.2008 N 88-ФЗ (ред. 22.07.2010))</w:t>
      </w:r>
      <w:r w:rsidR="004F7D21" w:rsidRPr="004F7D21">
        <w:rPr>
          <w:rFonts w:ascii="Times New Roman" w:eastAsia="Times New Roman" w:hAnsi="Times New Roman" w:cs="Times New Roman"/>
          <w:sz w:val="24"/>
          <w:szCs w:val="24"/>
          <w:lang w:eastAsia="ru-RU"/>
        </w:rPr>
        <w:br/>
      </w:r>
      <w:r w:rsidR="004F7D21" w:rsidRPr="004F7D21">
        <w:rPr>
          <w:rFonts w:ascii="Times New Roman" w:eastAsia="Times New Roman" w:hAnsi="Times New Roman" w:cs="Times New Roman"/>
          <w:sz w:val="24"/>
          <w:szCs w:val="24"/>
          <w:lang w:eastAsia="ru-RU"/>
        </w:rPr>
        <w:br/>
        <w:t>Раздел I. ОБЩИЕ ПОЛОЖЕНИЯ</w:t>
      </w:r>
      <w:r w:rsidR="004F7D21" w:rsidRPr="004F7D21">
        <w:rPr>
          <w:rFonts w:ascii="Times New Roman" w:eastAsia="Times New Roman" w:hAnsi="Times New Roman" w:cs="Times New Roman"/>
          <w:sz w:val="24"/>
          <w:szCs w:val="24"/>
          <w:lang w:eastAsia="ru-RU"/>
        </w:rPr>
        <w:br/>
        <w:t>Статья 1. Ветеринария в Российской Федерации</w:t>
      </w:r>
      <w:r w:rsidR="004F7D21" w:rsidRPr="004F7D21">
        <w:rPr>
          <w:rFonts w:ascii="Times New Roman" w:eastAsia="Times New Roman" w:hAnsi="Times New Roman" w:cs="Times New Roman"/>
          <w:sz w:val="24"/>
          <w:szCs w:val="24"/>
          <w:lang w:eastAsia="ru-RU"/>
        </w:rPr>
        <w:br/>
        <w:t>Под ветеринарией понимается область научных знаний и практической деятельности, направленных на предупреждение болезней животных и их лечение, выпуск полноценных и безопасных в ветеринарном отношении продуктов животноводства и защиту населения от болезней, общих для человека и животных.</w:t>
      </w:r>
      <w:r w:rsidR="004F7D21" w:rsidRPr="004F7D21">
        <w:rPr>
          <w:rFonts w:ascii="Times New Roman" w:eastAsia="Times New Roman" w:hAnsi="Times New Roman" w:cs="Times New Roman"/>
          <w:sz w:val="24"/>
          <w:szCs w:val="24"/>
          <w:lang w:eastAsia="ru-RU"/>
        </w:rPr>
        <w:br/>
        <w:t>Основными задачами ветеринарии в Российской Федерации являются:</w:t>
      </w:r>
      <w:r w:rsidR="004F7D21" w:rsidRPr="004F7D21">
        <w:rPr>
          <w:rFonts w:ascii="Times New Roman" w:eastAsia="Times New Roman" w:hAnsi="Times New Roman" w:cs="Times New Roman"/>
          <w:sz w:val="24"/>
          <w:szCs w:val="24"/>
          <w:lang w:eastAsia="ru-RU"/>
        </w:rPr>
        <w:br/>
        <w:t>реализация мероприятий по предупреждению и ликвидации заразных и иных (по перечню,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ветеринарию (далее по тексту — федеральный орган исполнительной власти в области нормативно-правового регулирования в ветеринарии) болезней животных, включая сельскохозяйственных, домашних, зоопарковых и других животных, пушных зверей, птиц, рыб и пчел, и осуществление региональных планов ветеринарного обслуживания животноводства;</w:t>
      </w:r>
      <w:r w:rsidR="004F7D21" w:rsidRPr="004F7D21">
        <w:rPr>
          <w:rFonts w:ascii="Times New Roman" w:eastAsia="Times New Roman" w:hAnsi="Times New Roman" w:cs="Times New Roman"/>
          <w:sz w:val="24"/>
          <w:szCs w:val="24"/>
          <w:lang w:eastAsia="ru-RU"/>
        </w:rPr>
        <w:br/>
        <w:t>(в ред. Федеральных законов от 22.08.2004 N 122-ФЗ, от 10.12.2010 N 356-ФЗ)</w:t>
      </w:r>
      <w:r w:rsidR="004F7D21" w:rsidRPr="004F7D21">
        <w:rPr>
          <w:rFonts w:ascii="Times New Roman" w:eastAsia="Times New Roman" w:hAnsi="Times New Roman" w:cs="Times New Roman"/>
          <w:sz w:val="24"/>
          <w:szCs w:val="24"/>
          <w:lang w:eastAsia="ru-RU"/>
        </w:rPr>
        <w:br/>
        <w:t>подготовка специалистов в области ветеринарии, производство препаратов и технических средств ветеринарного назначения, а также организация научных исследований по проблемам ветеринарии;</w:t>
      </w:r>
      <w:r w:rsidR="004F7D21" w:rsidRPr="004F7D21">
        <w:rPr>
          <w:rFonts w:ascii="Times New Roman" w:eastAsia="Times New Roman" w:hAnsi="Times New Roman" w:cs="Times New Roman"/>
          <w:sz w:val="24"/>
          <w:szCs w:val="24"/>
          <w:lang w:eastAsia="ru-RU"/>
        </w:rPr>
        <w:br/>
        <w:t>(в ред. Федерального закона от 22.08.2004 N 122-ФЗ)</w:t>
      </w:r>
      <w:r w:rsidR="004F7D21" w:rsidRPr="004F7D21">
        <w:rPr>
          <w:rFonts w:ascii="Times New Roman" w:eastAsia="Times New Roman" w:hAnsi="Times New Roman" w:cs="Times New Roman"/>
          <w:sz w:val="24"/>
          <w:szCs w:val="24"/>
          <w:lang w:eastAsia="ru-RU"/>
        </w:rPr>
        <w:br/>
        <w:t>абзац утратил силу с 1 августа 2011 года. — Федеральный закон от 18.07.2011 N 242-ФЗ;</w:t>
      </w:r>
      <w:r w:rsidR="004F7D21" w:rsidRPr="004F7D21">
        <w:rPr>
          <w:rFonts w:ascii="Times New Roman" w:eastAsia="Times New Roman" w:hAnsi="Times New Roman" w:cs="Times New Roman"/>
          <w:sz w:val="24"/>
          <w:szCs w:val="24"/>
          <w:lang w:eastAsia="ru-RU"/>
        </w:rPr>
        <w:br/>
        <w:t>охрана территории Российской Федерации от заноса заразных болезней животных из иностранных государств;</w:t>
      </w:r>
      <w:r w:rsidR="004F7D21" w:rsidRPr="004F7D21">
        <w:rPr>
          <w:rFonts w:ascii="Times New Roman" w:eastAsia="Times New Roman" w:hAnsi="Times New Roman" w:cs="Times New Roman"/>
          <w:sz w:val="24"/>
          <w:szCs w:val="24"/>
          <w:lang w:eastAsia="ru-RU"/>
        </w:rPr>
        <w:br/>
        <w:t>осуществление государственного ветеринарного надзора.</w:t>
      </w:r>
      <w:r w:rsidR="004F7D21" w:rsidRPr="004F7D21">
        <w:rPr>
          <w:rFonts w:ascii="Times New Roman" w:eastAsia="Times New Roman" w:hAnsi="Times New Roman" w:cs="Times New Roman"/>
          <w:sz w:val="24"/>
          <w:szCs w:val="24"/>
          <w:lang w:eastAsia="ru-RU"/>
        </w:rPr>
        <w:br/>
        <w:t>(в ред. Федерального закона от 22.08.2004 N 122-ФЗ)</w:t>
      </w:r>
      <w:r w:rsidR="004F7D21" w:rsidRPr="004F7D21">
        <w:rPr>
          <w:rFonts w:ascii="Times New Roman" w:eastAsia="Times New Roman" w:hAnsi="Times New Roman" w:cs="Times New Roman"/>
          <w:sz w:val="24"/>
          <w:szCs w:val="24"/>
          <w:lang w:eastAsia="ru-RU"/>
        </w:rPr>
        <w:br/>
        <w:t xml:space="preserve">Задачи в области ветеринарии в Российской Федерации осуществляют федеральный орган исполнительной власти в области нормативно-правового регулирования в ветеринарии, федеральный орган исполнительной власти по оказанию государственных услуг в области ветеринарии и федеральный орган исполнительной власти, осуществляющий функции по контролю и надзору в ветеринарии и другой закрепленной сфере деятельности (далее по </w:t>
      </w:r>
      <w:r w:rsidR="004F7D21" w:rsidRPr="004F7D21">
        <w:rPr>
          <w:rFonts w:ascii="Times New Roman" w:eastAsia="Times New Roman" w:hAnsi="Times New Roman" w:cs="Times New Roman"/>
          <w:sz w:val="24"/>
          <w:szCs w:val="24"/>
          <w:lang w:eastAsia="ru-RU"/>
        </w:rPr>
        <w:lastRenderedPageBreak/>
        <w:t>тексту — федеральный орган исполнительной власти в области ветеринарного надзора) во взаимодействии с ветеринарными службами других федеральных органов исполнительной власти, в которых предусмотрена военная служба, с государственными ветеринарными службами субъектов Российской Федерации, а также федеральный орган исполнительной власти, уполномоченный в области таможенного дела, и аккредитованные в установленном порядке специалисты в области ветеринарии.</w:t>
      </w:r>
      <w:r w:rsidR="004F7D21" w:rsidRPr="004F7D21">
        <w:rPr>
          <w:rFonts w:ascii="Times New Roman" w:eastAsia="Times New Roman" w:hAnsi="Times New Roman" w:cs="Times New Roman"/>
          <w:sz w:val="24"/>
          <w:szCs w:val="24"/>
          <w:lang w:eastAsia="ru-RU"/>
        </w:rPr>
        <w:br/>
        <w:t>(в ред. Федеральных законов от 22.08.2004 N 122-ФЗ, от 28.12.2010 N 394-ФЗ)</w:t>
      </w:r>
      <w:r w:rsidR="004F7D21" w:rsidRPr="004F7D21">
        <w:rPr>
          <w:rFonts w:ascii="Times New Roman" w:eastAsia="Times New Roman" w:hAnsi="Times New Roman" w:cs="Times New Roman"/>
          <w:sz w:val="24"/>
          <w:szCs w:val="24"/>
          <w:lang w:eastAsia="ru-RU"/>
        </w:rPr>
        <w:br/>
        <w:t>Статья 2. Нормативно-правовое регулирование в ветеринарии</w:t>
      </w:r>
      <w:r w:rsidR="004F7D21" w:rsidRPr="004F7D21">
        <w:rPr>
          <w:rFonts w:ascii="Times New Roman" w:eastAsia="Times New Roman" w:hAnsi="Times New Roman" w:cs="Times New Roman"/>
          <w:sz w:val="24"/>
          <w:szCs w:val="24"/>
          <w:lang w:eastAsia="ru-RU"/>
        </w:rPr>
        <w:br/>
        <w:t>(в ред. Федерального закона от 22.08.2004 N 122-ФЗ)</w:t>
      </w:r>
      <w:r w:rsidR="004F7D21" w:rsidRPr="004F7D21">
        <w:rPr>
          <w:rFonts w:ascii="Times New Roman" w:eastAsia="Times New Roman" w:hAnsi="Times New Roman" w:cs="Times New Roman"/>
          <w:sz w:val="24"/>
          <w:szCs w:val="24"/>
          <w:lang w:eastAsia="ru-RU"/>
        </w:rPr>
        <w:br/>
        <w:t>Ветеринарное законодательство Российской Федерации состоит из настоящего Закона и принимаемых в соответствии с ним иных нормативных правовых актов Российской Федерации, законов и иных нормативных правовых актов субъектов Российской Федерации.</w:t>
      </w:r>
      <w:r w:rsidR="004F7D21" w:rsidRPr="004F7D21">
        <w:rPr>
          <w:rFonts w:ascii="Times New Roman" w:eastAsia="Times New Roman" w:hAnsi="Times New Roman" w:cs="Times New Roman"/>
          <w:sz w:val="24"/>
          <w:szCs w:val="24"/>
          <w:lang w:eastAsia="ru-RU"/>
        </w:rPr>
        <w:br/>
        <w:t>Ветеринарное законодательство Российской Федерации регулирует отношения в области 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w:t>
      </w:r>
      <w:r w:rsidR="004F7D21" w:rsidRPr="004F7D21">
        <w:rPr>
          <w:rFonts w:ascii="Times New Roman" w:eastAsia="Times New Roman" w:hAnsi="Times New Roman" w:cs="Times New Roman"/>
          <w:sz w:val="24"/>
          <w:szCs w:val="24"/>
          <w:lang w:eastAsia="ru-RU"/>
        </w:rPr>
        <w:br/>
      </w:r>
      <w:r w:rsidR="004F7D21" w:rsidRPr="004F7D21">
        <w:rPr>
          <w:rFonts w:ascii="Times New Roman" w:eastAsia="Times New Roman" w:hAnsi="Times New Roman" w:cs="Times New Roman"/>
          <w:sz w:val="24"/>
          <w:szCs w:val="24"/>
          <w:lang w:eastAsia="ru-RU"/>
        </w:rPr>
        <w:br/>
        <w:t>Статья 3. Полномочия Российской Федерации и субъектов Российской Федерации в области ветеринарии</w:t>
      </w:r>
      <w:r w:rsidR="004F7D21" w:rsidRPr="004F7D21">
        <w:rPr>
          <w:rFonts w:ascii="Times New Roman" w:eastAsia="Times New Roman" w:hAnsi="Times New Roman" w:cs="Times New Roman"/>
          <w:sz w:val="24"/>
          <w:szCs w:val="24"/>
          <w:lang w:eastAsia="ru-RU"/>
        </w:rPr>
        <w:br/>
      </w:r>
      <w:r w:rsidR="004F7D21" w:rsidRPr="004F7D21">
        <w:rPr>
          <w:rFonts w:ascii="Times New Roman" w:eastAsia="Times New Roman" w:hAnsi="Times New Roman" w:cs="Times New Roman"/>
          <w:sz w:val="24"/>
          <w:szCs w:val="24"/>
          <w:lang w:eastAsia="ru-RU"/>
        </w:rPr>
        <w:br/>
        <w:t>(в ред. Федерального закона от 22.08.2004 N 122-ФЗ)</w:t>
      </w:r>
      <w:r w:rsidR="004F7D21" w:rsidRPr="004F7D21">
        <w:rPr>
          <w:rFonts w:ascii="Times New Roman" w:eastAsia="Times New Roman" w:hAnsi="Times New Roman" w:cs="Times New Roman"/>
          <w:sz w:val="24"/>
          <w:szCs w:val="24"/>
          <w:lang w:eastAsia="ru-RU"/>
        </w:rPr>
        <w:br/>
        <w:t>К полномочиям Российской Федерации относятся:</w:t>
      </w:r>
      <w:r w:rsidR="004F7D21" w:rsidRPr="004F7D21">
        <w:rPr>
          <w:rFonts w:ascii="Times New Roman" w:eastAsia="Times New Roman" w:hAnsi="Times New Roman" w:cs="Times New Roman"/>
          <w:sz w:val="24"/>
          <w:szCs w:val="24"/>
          <w:lang w:eastAsia="ru-RU"/>
        </w:rPr>
        <w:br/>
        <w:t>законодательство Российской Федерации в области ветеринарии;</w:t>
      </w:r>
      <w:r w:rsidR="004F7D21" w:rsidRPr="004F7D21">
        <w:rPr>
          <w:rFonts w:ascii="Times New Roman" w:eastAsia="Times New Roman" w:hAnsi="Times New Roman" w:cs="Times New Roman"/>
          <w:sz w:val="24"/>
          <w:szCs w:val="24"/>
          <w:lang w:eastAsia="ru-RU"/>
        </w:rPr>
        <w:br/>
        <w:t>формирование и реализация на территории Российской Федерации мероприятий в области ветеринарии;</w:t>
      </w:r>
      <w:r w:rsidR="004F7D21" w:rsidRPr="004F7D21">
        <w:rPr>
          <w:rFonts w:ascii="Times New Roman" w:eastAsia="Times New Roman" w:hAnsi="Times New Roman" w:cs="Times New Roman"/>
          <w:sz w:val="24"/>
          <w:szCs w:val="24"/>
          <w:lang w:eastAsia="ru-RU"/>
        </w:rPr>
        <w:br/>
        <w:t>организация и обеспечение деятельности федерального органа исполнительной власти в области ветеринарии;</w:t>
      </w:r>
      <w:r w:rsidR="004F7D21" w:rsidRPr="004F7D21">
        <w:rPr>
          <w:rFonts w:ascii="Times New Roman" w:eastAsia="Times New Roman" w:hAnsi="Times New Roman" w:cs="Times New Roman"/>
          <w:sz w:val="24"/>
          <w:szCs w:val="24"/>
          <w:lang w:eastAsia="ru-RU"/>
        </w:rPr>
        <w:br/>
        <w:t>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(далее — ограничительные мероприятия (карантин);</w:t>
      </w:r>
      <w:r w:rsidR="004F7D21" w:rsidRPr="004F7D21">
        <w:rPr>
          <w:rFonts w:ascii="Times New Roman" w:eastAsia="Times New Roman" w:hAnsi="Times New Roman" w:cs="Times New Roman"/>
          <w:sz w:val="24"/>
          <w:szCs w:val="24"/>
          <w:lang w:eastAsia="ru-RU"/>
        </w:rPr>
        <w:br/>
        <w:t>(в ред. Федерального закона от 10.12.2010 N 356-ФЗ)</w:t>
      </w:r>
      <w:r w:rsidR="004F7D21" w:rsidRPr="004F7D21">
        <w:rPr>
          <w:rFonts w:ascii="Times New Roman" w:eastAsia="Times New Roman" w:hAnsi="Times New Roman" w:cs="Times New Roman"/>
          <w:sz w:val="24"/>
          <w:szCs w:val="24"/>
          <w:lang w:eastAsia="ru-RU"/>
        </w:rPr>
        <w:br/>
        <w:t>разработка технических регламентов в области ветеринарии, в том числе разработка и утверждение ветеринарно-санитарных требований и норм безвредности кормов и кормовых добавок;</w:t>
      </w:r>
      <w:r w:rsidR="004F7D21" w:rsidRPr="004F7D21">
        <w:rPr>
          <w:rFonts w:ascii="Times New Roman" w:eastAsia="Times New Roman" w:hAnsi="Times New Roman" w:cs="Times New Roman"/>
          <w:sz w:val="24"/>
          <w:szCs w:val="24"/>
          <w:lang w:eastAsia="ru-RU"/>
        </w:rPr>
        <w:br/>
        <w:t>охрана территории Российской Федерации от заноса заразных болезней животных из иностранных государств;</w:t>
      </w:r>
      <w:r w:rsidR="004F7D21" w:rsidRPr="004F7D21">
        <w:rPr>
          <w:rFonts w:ascii="Times New Roman" w:eastAsia="Times New Roman" w:hAnsi="Times New Roman" w:cs="Times New Roman"/>
          <w:sz w:val="24"/>
          <w:szCs w:val="24"/>
          <w:lang w:eastAsia="ru-RU"/>
        </w:rPr>
        <w:br/>
        <w:t>сотрудничество с международными организациями и иностранными государствами по вопросам ветеринарии;</w:t>
      </w:r>
      <w:r w:rsidR="004F7D21" w:rsidRPr="004F7D21">
        <w:rPr>
          <w:rFonts w:ascii="Times New Roman" w:eastAsia="Times New Roman" w:hAnsi="Times New Roman" w:cs="Times New Roman"/>
          <w:sz w:val="24"/>
          <w:szCs w:val="24"/>
          <w:lang w:eastAsia="ru-RU"/>
        </w:rPr>
        <w:br/>
        <w:t>регистрация лекарственных средств, кормов и кормовых добавок для животных;</w:t>
      </w:r>
      <w:r w:rsidR="004F7D21" w:rsidRPr="004F7D21">
        <w:rPr>
          <w:rFonts w:ascii="Times New Roman" w:eastAsia="Times New Roman" w:hAnsi="Times New Roman" w:cs="Times New Roman"/>
          <w:sz w:val="24"/>
          <w:szCs w:val="24"/>
          <w:lang w:eastAsia="ru-RU"/>
        </w:rPr>
        <w:br/>
        <w:t>обеспечение лекарственными средствами проведения противоэпизоотических мероприятий против заразных и иных болезней животных.</w:t>
      </w:r>
      <w:r w:rsidR="004F7D21" w:rsidRPr="004F7D21">
        <w:rPr>
          <w:rFonts w:ascii="Times New Roman" w:eastAsia="Times New Roman" w:hAnsi="Times New Roman" w:cs="Times New Roman"/>
          <w:sz w:val="24"/>
          <w:szCs w:val="24"/>
          <w:lang w:eastAsia="ru-RU"/>
        </w:rPr>
        <w:br/>
        <w:t>(в ред. Федерального закона от 10.12.2010 N 356-ФЗ)</w:t>
      </w:r>
      <w:r w:rsidR="004F7D21" w:rsidRPr="004F7D21">
        <w:rPr>
          <w:rFonts w:ascii="Times New Roman" w:eastAsia="Times New Roman" w:hAnsi="Times New Roman" w:cs="Times New Roman"/>
          <w:sz w:val="24"/>
          <w:szCs w:val="24"/>
          <w:lang w:eastAsia="ru-RU"/>
        </w:rPr>
        <w:br/>
        <w:t>К полномочиям субъекта Российской Федерации в области ветеринарии относятся:</w:t>
      </w:r>
      <w:r w:rsidR="004F7D21" w:rsidRPr="004F7D21">
        <w:rPr>
          <w:rFonts w:ascii="Times New Roman" w:eastAsia="Times New Roman" w:hAnsi="Times New Roman" w:cs="Times New Roman"/>
          <w:sz w:val="24"/>
          <w:szCs w:val="24"/>
          <w:lang w:eastAsia="ru-RU"/>
        </w:rPr>
        <w:br/>
        <w:t>участие в реализации федеральных мероприятий на территории субъекта Российской Федерации;</w:t>
      </w:r>
      <w:r w:rsidR="004F7D21" w:rsidRPr="004F7D21">
        <w:rPr>
          <w:rFonts w:ascii="Times New Roman" w:eastAsia="Times New Roman" w:hAnsi="Times New Roman" w:cs="Times New Roman"/>
          <w:sz w:val="24"/>
          <w:szCs w:val="24"/>
          <w:lang w:eastAsia="ru-RU"/>
        </w:rPr>
        <w:br/>
        <w:t>организация проведения на территории субъекта Российской Федерации мероприятий по предупреждению и ликвидации болезней животных и их лечению;</w:t>
      </w:r>
      <w:r w:rsidR="004F7D21" w:rsidRPr="004F7D21">
        <w:rPr>
          <w:rFonts w:ascii="Times New Roman" w:eastAsia="Times New Roman" w:hAnsi="Times New Roman" w:cs="Times New Roman"/>
          <w:sz w:val="24"/>
          <w:szCs w:val="24"/>
          <w:lang w:eastAsia="ru-RU"/>
        </w:rPr>
        <w:br/>
        <w:t>защита населения от болезней, общих для человека и животных, за исключением вопросов, решение которых отнесено к ведению Российской Федерации;</w:t>
      </w:r>
      <w:r w:rsidR="004F7D21" w:rsidRPr="004F7D21">
        <w:rPr>
          <w:rFonts w:ascii="Times New Roman" w:eastAsia="Times New Roman" w:hAnsi="Times New Roman" w:cs="Times New Roman"/>
          <w:sz w:val="24"/>
          <w:szCs w:val="24"/>
          <w:lang w:eastAsia="ru-RU"/>
        </w:rPr>
        <w:br/>
        <w:t>регистрация специалистов в области ветеринарии, занимающихся предпринимательской деятельностью;</w:t>
      </w:r>
      <w:r w:rsidR="004F7D21" w:rsidRPr="004F7D21">
        <w:rPr>
          <w:rFonts w:ascii="Times New Roman" w:eastAsia="Times New Roman" w:hAnsi="Times New Roman" w:cs="Times New Roman"/>
          <w:sz w:val="24"/>
          <w:szCs w:val="24"/>
          <w:lang w:eastAsia="ru-RU"/>
        </w:rPr>
        <w:br/>
      </w:r>
      <w:r w:rsidR="004F7D21" w:rsidRPr="004F7D21">
        <w:rPr>
          <w:rFonts w:ascii="Times New Roman" w:eastAsia="Times New Roman" w:hAnsi="Times New Roman" w:cs="Times New Roman"/>
          <w:sz w:val="24"/>
          <w:szCs w:val="24"/>
          <w:lang w:eastAsia="ru-RU"/>
        </w:rPr>
        <w:lastRenderedPageBreak/>
        <w:t>контроль деятельности специалистов в области ветеринарии;</w:t>
      </w:r>
      <w:r w:rsidR="004F7D21" w:rsidRPr="004F7D21">
        <w:rPr>
          <w:rFonts w:ascii="Times New Roman" w:eastAsia="Times New Roman" w:hAnsi="Times New Roman" w:cs="Times New Roman"/>
          <w:sz w:val="24"/>
          <w:szCs w:val="24"/>
          <w:lang w:eastAsia="ru-RU"/>
        </w:rPr>
        <w:br/>
        <w:t>решение иных вопросов в области ветеринарии, за исключением вопросов, решение которых отнесено к ведению Российской Федерации.</w:t>
      </w:r>
      <w:r w:rsidR="004F7D21" w:rsidRPr="004F7D21">
        <w:rPr>
          <w:rFonts w:ascii="Times New Roman" w:eastAsia="Times New Roman" w:hAnsi="Times New Roman" w:cs="Times New Roman"/>
          <w:sz w:val="24"/>
          <w:szCs w:val="24"/>
          <w:lang w:eastAsia="ru-RU"/>
        </w:rPr>
        <w:br/>
        <w:t>(часть вторая в ред. Федерального закона от 31.12.2005 N 199-ФЗ)</w:t>
      </w:r>
      <w:r w:rsidR="004F7D21" w:rsidRPr="004F7D21">
        <w:rPr>
          <w:rFonts w:ascii="Times New Roman" w:eastAsia="Times New Roman" w:hAnsi="Times New Roman" w:cs="Times New Roman"/>
          <w:sz w:val="24"/>
          <w:szCs w:val="24"/>
          <w:lang w:eastAsia="ru-RU"/>
        </w:rPr>
        <w:br/>
        <w:t>Статья 3.1. Полномочия Российской Федерации в области ветеринарии, переданные для осуществления органам государственной власти субъектов Российской Федерации</w:t>
      </w:r>
      <w:r w:rsidR="004F7D21" w:rsidRPr="004F7D21">
        <w:rPr>
          <w:rFonts w:ascii="Times New Roman" w:eastAsia="Times New Roman" w:hAnsi="Times New Roman" w:cs="Times New Roman"/>
          <w:sz w:val="24"/>
          <w:szCs w:val="24"/>
          <w:lang w:eastAsia="ru-RU"/>
        </w:rPr>
        <w:br/>
      </w:r>
      <w:r w:rsidR="004F7D21" w:rsidRPr="004F7D21">
        <w:rPr>
          <w:rFonts w:ascii="Times New Roman" w:eastAsia="Times New Roman" w:hAnsi="Times New Roman" w:cs="Times New Roman"/>
          <w:sz w:val="24"/>
          <w:szCs w:val="24"/>
          <w:lang w:eastAsia="ru-RU"/>
        </w:rPr>
        <w:br/>
        <w:t>(введена Федеральным законом от 10.12.2010 N 356-ФЗ)</w:t>
      </w:r>
      <w:r w:rsidR="004F7D21" w:rsidRPr="004F7D21">
        <w:rPr>
          <w:rFonts w:ascii="Times New Roman" w:eastAsia="Times New Roman" w:hAnsi="Times New Roman" w:cs="Times New Roman"/>
          <w:sz w:val="24"/>
          <w:szCs w:val="24"/>
          <w:lang w:eastAsia="ru-RU"/>
        </w:rPr>
        <w:br/>
        <w:t>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w:t>
      </w:r>
      <w:r w:rsidR="004F7D21" w:rsidRPr="004F7D21">
        <w:rPr>
          <w:rFonts w:ascii="Times New Roman" w:eastAsia="Times New Roman" w:hAnsi="Times New Roman" w:cs="Times New Roman"/>
          <w:sz w:val="24"/>
          <w:szCs w:val="24"/>
          <w:lang w:eastAsia="ru-RU"/>
        </w:rPr>
        <w:br/>
        <w:t>1) установление ограничительных мероприятий (карантина) на территории субъекта Российской Федерации;</w:t>
      </w:r>
      <w:r w:rsidR="004F7D21" w:rsidRPr="004F7D21">
        <w:rPr>
          <w:rFonts w:ascii="Times New Roman" w:eastAsia="Times New Roman" w:hAnsi="Times New Roman" w:cs="Times New Roman"/>
          <w:sz w:val="24"/>
          <w:szCs w:val="24"/>
          <w:lang w:eastAsia="ru-RU"/>
        </w:rPr>
        <w:br/>
        <w:t>2) отмена ограничительных мероприятий (карантина) на территории субъекта Российской Федерации.</w:t>
      </w:r>
      <w:r w:rsidR="004F7D21" w:rsidRPr="004F7D21">
        <w:rPr>
          <w:rFonts w:ascii="Times New Roman" w:eastAsia="Times New Roman" w:hAnsi="Times New Roman" w:cs="Times New Roman"/>
          <w:sz w:val="24"/>
          <w:szCs w:val="24"/>
          <w:lang w:eastAsia="ru-RU"/>
        </w:rPr>
        <w:br/>
        <w:t>2. Осуществление указанных в пункте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w:t>
      </w:r>
      <w:r w:rsidR="004F7D21" w:rsidRPr="004F7D21">
        <w:rPr>
          <w:rFonts w:ascii="Times New Roman" w:eastAsia="Times New Roman" w:hAnsi="Times New Roman" w:cs="Times New Roman"/>
          <w:sz w:val="24"/>
          <w:szCs w:val="24"/>
          <w:lang w:eastAsia="ru-RU"/>
        </w:rPr>
        <w:br/>
        <w:t>3. Федеральный орган исполнительной власти в области нормативно-правового регулирования в ветеринарии:</w:t>
      </w:r>
      <w:r w:rsidR="004F7D21" w:rsidRPr="004F7D21">
        <w:rPr>
          <w:rFonts w:ascii="Times New Roman" w:eastAsia="Times New Roman" w:hAnsi="Times New Roman" w:cs="Times New Roman"/>
          <w:sz w:val="24"/>
          <w:szCs w:val="24"/>
          <w:lang w:eastAsia="ru-RU"/>
        </w:rPr>
        <w:br/>
        <w:t>1) принимает нормативные правовые акты по вопросам осуществления переданных полномочий;</w:t>
      </w:r>
      <w:r w:rsidR="004F7D21" w:rsidRPr="004F7D21">
        <w:rPr>
          <w:rFonts w:ascii="Times New Roman" w:eastAsia="Times New Roman" w:hAnsi="Times New Roman" w:cs="Times New Roman"/>
          <w:sz w:val="24"/>
          <w:szCs w:val="24"/>
          <w:lang w:eastAsia="ru-RU"/>
        </w:rPr>
        <w:br/>
        <w:t>2) издает обязательные для исполнения методические указания и инструктивные материалы по осуществлению органами государственной власти субъектов Российской Федерации переданных полномочий;</w:t>
      </w:r>
      <w:r w:rsidR="004F7D21" w:rsidRPr="004F7D21">
        <w:rPr>
          <w:rFonts w:ascii="Times New Roman" w:eastAsia="Times New Roman" w:hAnsi="Times New Roman" w:cs="Times New Roman"/>
          <w:sz w:val="24"/>
          <w:szCs w:val="24"/>
          <w:lang w:eastAsia="ru-RU"/>
        </w:rPr>
        <w:br/>
        <w:t>3) согласовывает структуру органов исполнительной власти субъекта Российской Федерации, осуществляющих переданные полномочия;</w:t>
      </w:r>
      <w:r w:rsidR="004F7D21" w:rsidRPr="004F7D21">
        <w:rPr>
          <w:rFonts w:ascii="Times New Roman" w:eastAsia="Times New Roman" w:hAnsi="Times New Roman" w:cs="Times New Roman"/>
          <w:sz w:val="24"/>
          <w:szCs w:val="24"/>
          <w:lang w:eastAsia="ru-RU"/>
        </w:rPr>
        <w:br/>
        <w:t>4) вносит представление о назначении на должность руководителя органа исполнительной власти субъекта Российской Федерации, осуществляющего переданные полномочия;</w:t>
      </w:r>
      <w:r w:rsidR="004F7D21" w:rsidRPr="004F7D21">
        <w:rPr>
          <w:rFonts w:ascii="Times New Roman" w:eastAsia="Times New Roman" w:hAnsi="Times New Roman" w:cs="Times New Roman"/>
          <w:sz w:val="24"/>
          <w:szCs w:val="24"/>
          <w:lang w:eastAsia="ru-RU"/>
        </w:rPr>
        <w:br/>
        <w:t>5) дает согласие на освобождение от должности руководителя органа исполнительной власти субъекта Российской Федерации, осуществляющего переданные полномочия, по обращению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4F7D21" w:rsidRPr="004F7D21">
        <w:rPr>
          <w:rFonts w:ascii="Times New Roman" w:eastAsia="Times New Roman" w:hAnsi="Times New Roman" w:cs="Times New Roman"/>
          <w:sz w:val="24"/>
          <w:szCs w:val="24"/>
          <w:lang w:eastAsia="ru-RU"/>
        </w:rPr>
        <w:br/>
        <w:t>6) вносит представление об освобождении от должности руководителя органа исполнительной власти субъекта Российской Федерации, осуществляющего переданные полномочия;</w:t>
      </w:r>
      <w:r w:rsidR="004F7D21" w:rsidRPr="004F7D21">
        <w:rPr>
          <w:rFonts w:ascii="Times New Roman" w:eastAsia="Times New Roman" w:hAnsi="Times New Roman" w:cs="Times New Roman"/>
          <w:sz w:val="24"/>
          <w:szCs w:val="24"/>
          <w:lang w:eastAsia="ru-RU"/>
        </w:rPr>
        <w:br/>
        <w:t>7)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w:t>
      </w:r>
      <w:r w:rsidR="004F7D21" w:rsidRPr="004F7D21">
        <w:rPr>
          <w:rFonts w:ascii="Times New Roman" w:eastAsia="Times New Roman" w:hAnsi="Times New Roman" w:cs="Times New Roman"/>
          <w:sz w:val="24"/>
          <w:szCs w:val="24"/>
          <w:lang w:eastAsia="ru-RU"/>
        </w:rPr>
        <w:br/>
        <w:t>(в ред. Федерального закона от 18.07.2011 N 242-ФЗ)</w:t>
      </w:r>
      <w:r w:rsidR="004F7D21" w:rsidRPr="004F7D21">
        <w:rPr>
          <w:rFonts w:ascii="Times New Roman" w:eastAsia="Times New Roman" w:hAnsi="Times New Roman" w:cs="Times New Roman"/>
          <w:sz w:val="24"/>
          <w:szCs w:val="24"/>
          <w:lang w:eastAsia="ru-RU"/>
        </w:rPr>
        <w:br/>
        <w:t>8) утверждает формы бланков предписаний, предусмотренных пунктом 4 настоящей статьи;</w:t>
      </w:r>
      <w:r w:rsidR="004F7D21" w:rsidRPr="004F7D21">
        <w:rPr>
          <w:rFonts w:ascii="Times New Roman" w:eastAsia="Times New Roman" w:hAnsi="Times New Roman" w:cs="Times New Roman"/>
          <w:sz w:val="24"/>
          <w:szCs w:val="24"/>
          <w:lang w:eastAsia="ru-RU"/>
        </w:rPr>
        <w:br/>
        <w:t>9) устанавливает формы отчетности, требования к содержанию отчетности, а также к порядку представления отчетности об осуществлении переданных полномочий;</w:t>
      </w:r>
      <w:r w:rsidR="004F7D21" w:rsidRPr="004F7D21">
        <w:rPr>
          <w:rFonts w:ascii="Times New Roman" w:eastAsia="Times New Roman" w:hAnsi="Times New Roman" w:cs="Times New Roman"/>
          <w:sz w:val="24"/>
          <w:szCs w:val="24"/>
          <w:lang w:eastAsia="ru-RU"/>
        </w:rPr>
        <w:br/>
        <w:t>10) в случаях, установленных федеральными законами, готовит и вносит для принятия решения в Правительство Российской Федерации предложения об изъятии переданных полномочий у органов государственной власти субъектов Российской Федерации;</w:t>
      </w:r>
      <w:r w:rsidR="004F7D21" w:rsidRPr="004F7D21">
        <w:rPr>
          <w:rFonts w:ascii="Times New Roman" w:eastAsia="Times New Roman" w:hAnsi="Times New Roman" w:cs="Times New Roman"/>
          <w:sz w:val="24"/>
          <w:szCs w:val="24"/>
          <w:lang w:eastAsia="ru-RU"/>
        </w:rPr>
        <w:br/>
        <w:t xml:space="preserve">11) принимает решение об установлении на территории субъекта Российской Федерации ограничительных мероприятий (карантина) в случае непринятия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руководителем органа </w:t>
      </w:r>
      <w:r w:rsidR="004F7D21" w:rsidRPr="004F7D21">
        <w:rPr>
          <w:rFonts w:ascii="Times New Roman" w:eastAsia="Times New Roman" w:hAnsi="Times New Roman" w:cs="Times New Roman"/>
          <w:sz w:val="24"/>
          <w:szCs w:val="24"/>
          <w:lang w:eastAsia="ru-RU"/>
        </w:rPr>
        <w:lastRenderedPageBreak/>
        <w:t>исполнительной власти субъекта Российской Федерации, осуществляющего переданные полномочия, решения об установлении ограничительных мероприятий (карантина).</w:t>
      </w:r>
      <w:r w:rsidR="004F7D21" w:rsidRPr="004F7D21">
        <w:rPr>
          <w:rFonts w:ascii="Times New Roman" w:eastAsia="Times New Roman" w:hAnsi="Times New Roman" w:cs="Times New Roman"/>
          <w:sz w:val="24"/>
          <w:szCs w:val="24"/>
          <w:lang w:eastAsia="ru-RU"/>
        </w:rPr>
        <w:br/>
        <w:t>4. Федеральный орган исполнительной власти в области ветеринарного надзора:</w:t>
      </w:r>
      <w:r w:rsidR="004F7D21" w:rsidRPr="004F7D21">
        <w:rPr>
          <w:rFonts w:ascii="Times New Roman" w:eastAsia="Times New Roman" w:hAnsi="Times New Roman" w:cs="Times New Roman"/>
          <w:sz w:val="24"/>
          <w:szCs w:val="24"/>
          <w:lang w:eastAsia="ru-RU"/>
        </w:rPr>
        <w:br/>
        <w:t>1)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выдачи обязательных для исполнения предписаний:</w:t>
      </w:r>
      <w:r w:rsidR="004F7D21" w:rsidRPr="004F7D21">
        <w:rPr>
          <w:rFonts w:ascii="Times New Roman" w:eastAsia="Times New Roman" w:hAnsi="Times New Roman" w:cs="Times New Roman"/>
          <w:sz w:val="24"/>
          <w:szCs w:val="24"/>
          <w:lang w:eastAsia="ru-RU"/>
        </w:rPr>
        <w:br/>
        <w:t>(в ред. Федерального закона от 18.07.2011 N 242-ФЗ)</w:t>
      </w:r>
      <w:r w:rsidR="004F7D21" w:rsidRPr="004F7D21">
        <w:rPr>
          <w:rFonts w:ascii="Times New Roman" w:eastAsia="Times New Roman" w:hAnsi="Times New Roman" w:cs="Times New Roman"/>
          <w:sz w:val="24"/>
          <w:szCs w:val="24"/>
          <w:lang w:eastAsia="ru-RU"/>
        </w:rPr>
        <w:br/>
        <w:t>об устранении выявленных нарушений;</w:t>
      </w:r>
      <w:r w:rsidR="004F7D21" w:rsidRPr="004F7D21">
        <w:rPr>
          <w:rFonts w:ascii="Times New Roman" w:eastAsia="Times New Roman" w:hAnsi="Times New Roman" w:cs="Times New Roman"/>
          <w:sz w:val="24"/>
          <w:szCs w:val="24"/>
          <w:lang w:eastAsia="ru-RU"/>
        </w:rPr>
        <w:br/>
        <w:t>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осуществляющих переданные полномочия;</w:t>
      </w:r>
      <w:r w:rsidR="004F7D21" w:rsidRPr="004F7D21">
        <w:rPr>
          <w:rFonts w:ascii="Times New Roman" w:eastAsia="Times New Roman" w:hAnsi="Times New Roman" w:cs="Times New Roman"/>
          <w:sz w:val="24"/>
          <w:szCs w:val="24"/>
          <w:lang w:eastAsia="ru-RU"/>
        </w:rPr>
        <w:br/>
        <w:t>2) в случаях, установленных федеральными законами, готовит и направляет в федеральный орган исполнительной власти в области нормативно-правового регулирования в ветеринарии предложения об изъятии переданных полномочий у органов государственной власти субъектов Российской Федерации.</w:t>
      </w:r>
      <w:r w:rsidR="004F7D21" w:rsidRPr="004F7D21">
        <w:rPr>
          <w:rFonts w:ascii="Times New Roman" w:eastAsia="Times New Roman" w:hAnsi="Times New Roman" w:cs="Times New Roman"/>
          <w:sz w:val="24"/>
          <w:szCs w:val="24"/>
          <w:lang w:eastAsia="ru-RU"/>
        </w:rPr>
        <w:b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004F7D21" w:rsidRPr="004F7D21">
        <w:rPr>
          <w:rFonts w:ascii="Times New Roman" w:eastAsia="Times New Roman" w:hAnsi="Times New Roman" w:cs="Times New Roman"/>
          <w:sz w:val="24"/>
          <w:szCs w:val="24"/>
          <w:lang w:eastAsia="ru-RU"/>
        </w:rPr>
        <w:br/>
        <w:t>1) назначает на должность руководителя органа исполнительной власти субъекта Российской Федерации, осуществляющего переданные полномочия, по представлению федерального органа исполнительной власти в области нормативно-правового регулирования в ветеринарии;</w:t>
      </w:r>
      <w:r w:rsidR="004F7D21" w:rsidRPr="004F7D21">
        <w:rPr>
          <w:rFonts w:ascii="Times New Roman" w:eastAsia="Times New Roman" w:hAnsi="Times New Roman" w:cs="Times New Roman"/>
          <w:sz w:val="24"/>
          <w:szCs w:val="24"/>
          <w:lang w:eastAsia="ru-RU"/>
        </w:rPr>
        <w:br/>
        <w:t>2) освобождает от должности руководителя органа исполнительной власти субъекта Российской Федерации, осуществляющего переданные полномочия, с согласия федерального органа исполнительной власти в области нормативно-правового регулирования в ветеринарии или по его представлению;</w:t>
      </w:r>
      <w:r w:rsidR="004F7D21" w:rsidRPr="004F7D21">
        <w:rPr>
          <w:rFonts w:ascii="Times New Roman" w:eastAsia="Times New Roman" w:hAnsi="Times New Roman" w:cs="Times New Roman"/>
          <w:sz w:val="24"/>
          <w:szCs w:val="24"/>
          <w:lang w:eastAsia="ru-RU"/>
        </w:rPr>
        <w:br/>
        <w:t>3) утверждает по согласованию с федеральным органом исполнительной власти в области нормативно-правового регулирования в ветеринарии структуру органов исполнительной власти субъекта Российской Федерации, осуществляющих переданные полномочия;</w:t>
      </w:r>
      <w:r w:rsidR="004F7D21" w:rsidRPr="004F7D21">
        <w:rPr>
          <w:rFonts w:ascii="Times New Roman" w:eastAsia="Times New Roman" w:hAnsi="Times New Roman" w:cs="Times New Roman"/>
          <w:sz w:val="24"/>
          <w:szCs w:val="24"/>
          <w:lang w:eastAsia="ru-RU"/>
        </w:rPr>
        <w:br/>
        <w:t>4)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пунктом 3 настоящей статьи;</w:t>
      </w:r>
      <w:r w:rsidR="004F7D21" w:rsidRPr="004F7D21">
        <w:rPr>
          <w:rFonts w:ascii="Times New Roman" w:eastAsia="Times New Roman" w:hAnsi="Times New Roman" w:cs="Times New Roman"/>
          <w:sz w:val="24"/>
          <w:szCs w:val="24"/>
          <w:lang w:eastAsia="ru-RU"/>
        </w:rPr>
        <w:br/>
        <w:t>5) обеспечивает своевременное представление в федеральный орган исполнительной власти в области нормативно-правового регулирования в ветеринарии:</w:t>
      </w:r>
      <w:r w:rsidR="004F7D21" w:rsidRPr="004F7D21">
        <w:rPr>
          <w:rFonts w:ascii="Times New Roman" w:eastAsia="Times New Roman" w:hAnsi="Times New Roman" w:cs="Times New Roman"/>
          <w:sz w:val="24"/>
          <w:szCs w:val="24"/>
          <w:lang w:eastAsia="ru-RU"/>
        </w:rPr>
        <w:b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r w:rsidR="004F7D21" w:rsidRPr="004F7D21">
        <w:rPr>
          <w:rFonts w:ascii="Times New Roman" w:eastAsia="Times New Roman" w:hAnsi="Times New Roman" w:cs="Times New Roman"/>
          <w:sz w:val="24"/>
          <w:szCs w:val="24"/>
          <w:lang w:eastAsia="ru-RU"/>
        </w:rPr>
        <w:br/>
        <w:t>сведений о выявленных случаях заразных болезней животных;</w:t>
      </w:r>
      <w:r w:rsidR="004F7D21" w:rsidRPr="004F7D21">
        <w:rPr>
          <w:rFonts w:ascii="Times New Roman" w:eastAsia="Times New Roman" w:hAnsi="Times New Roman" w:cs="Times New Roman"/>
          <w:sz w:val="24"/>
          <w:szCs w:val="24"/>
          <w:lang w:eastAsia="ru-RU"/>
        </w:rPr>
        <w:br/>
        <w:t>иной информации, предусмотренной нормативными правовыми актами федерального органа исполнительной власти в области нормативно-правового регулирования в ветеринарии.</w:t>
      </w:r>
      <w:r w:rsidR="004F7D21" w:rsidRPr="004F7D21">
        <w:rPr>
          <w:rFonts w:ascii="Times New Roman" w:eastAsia="Times New Roman" w:hAnsi="Times New Roman" w:cs="Times New Roman"/>
          <w:sz w:val="24"/>
          <w:szCs w:val="24"/>
          <w:lang w:eastAsia="ru-RU"/>
        </w:rPr>
        <w:br/>
      </w:r>
      <w:r w:rsidR="004F7D21" w:rsidRPr="004F7D21">
        <w:rPr>
          <w:rFonts w:ascii="Times New Roman" w:eastAsia="Times New Roman" w:hAnsi="Times New Roman" w:cs="Times New Roman"/>
          <w:sz w:val="24"/>
          <w:szCs w:val="24"/>
          <w:lang w:eastAsia="ru-RU"/>
        </w:rPr>
        <w:br/>
        <w:t>Статья 4. Право на занятие ветеринарной деятельностью</w:t>
      </w:r>
      <w:r w:rsidR="004F7D21" w:rsidRPr="004F7D21">
        <w:rPr>
          <w:rFonts w:ascii="Times New Roman" w:eastAsia="Times New Roman" w:hAnsi="Times New Roman" w:cs="Times New Roman"/>
          <w:sz w:val="24"/>
          <w:szCs w:val="24"/>
          <w:lang w:eastAsia="ru-RU"/>
        </w:rPr>
        <w:br/>
        <w:t>Право на занятие ветеринарной деятельностью имеют специалисты в области ветеринарии с высшим или средним ветеринарным образованием.</w:t>
      </w:r>
      <w:r w:rsidR="004F7D21" w:rsidRPr="004F7D21">
        <w:rPr>
          <w:rFonts w:ascii="Times New Roman" w:eastAsia="Times New Roman" w:hAnsi="Times New Roman" w:cs="Times New Roman"/>
          <w:sz w:val="24"/>
          <w:szCs w:val="24"/>
          <w:lang w:eastAsia="ru-RU"/>
        </w:rPr>
        <w:br/>
        <w:t>Специалисты в области ветеринарии, занимающиеся предпринимательской деятельностью, обязаны зарегистрироваться в уполномоченном в области ветеринарии органе исполнительной власти субъекта Российской Федерации.</w:t>
      </w:r>
      <w:r w:rsidR="004F7D21" w:rsidRPr="004F7D21">
        <w:rPr>
          <w:rFonts w:ascii="Times New Roman" w:eastAsia="Times New Roman" w:hAnsi="Times New Roman" w:cs="Times New Roman"/>
          <w:sz w:val="24"/>
          <w:szCs w:val="24"/>
          <w:lang w:eastAsia="ru-RU"/>
        </w:rPr>
        <w:br/>
        <w:t>(часть вторая в ред. Федерального закона от 31.12.2005 N 199-ФЗ)</w:t>
      </w:r>
      <w:r w:rsidR="004F7D21" w:rsidRPr="004F7D21">
        <w:rPr>
          <w:rFonts w:ascii="Times New Roman" w:eastAsia="Times New Roman" w:hAnsi="Times New Roman" w:cs="Times New Roman"/>
          <w:sz w:val="24"/>
          <w:szCs w:val="24"/>
          <w:lang w:eastAsia="ru-RU"/>
        </w:rPr>
        <w:br/>
        <w:t>________________________________________</w:t>
      </w:r>
      <w:r w:rsidR="004F7D21" w:rsidRPr="004F7D21">
        <w:rPr>
          <w:rFonts w:ascii="Times New Roman" w:eastAsia="Times New Roman" w:hAnsi="Times New Roman" w:cs="Times New Roman"/>
          <w:sz w:val="24"/>
          <w:szCs w:val="24"/>
          <w:lang w:eastAsia="ru-RU"/>
        </w:rPr>
        <w:br/>
        <w:t>Консультант Плюс: примечание.</w:t>
      </w:r>
      <w:r w:rsidR="004F7D21" w:rsidRPr="004F7D21">
        <w:rPr>
          <w:rFonts w:ascii="Times New Roman" w:eastAsia="Times New Roman" w:hAnsi="Times New Roman" w:cs="Times New Roman"/>
          <w:sz w:val="24"/>
          <w:szCs w:val="24"/>
          <w:lang w:eastAsia="ru-RU"/>
        </w:rPr>
        <w:br/>
        <w:t>О повышении квалификации специалистов в области ветеринарии см. Приказ Минсельхоза РФ от 30.01.2009 N 35.</w:t>
      </w:r>
      <w:r w:rsidR="004F7D21" w:rsidRPr="004F7D21">
        <w:rPr>
          <w:rFonts w:ascii="Times New Roman" w:eastAsia="Times New Roman" w:hAnsi="Times New Roman" w:cs="Times New Roman"/>
          <w:sz w:val="24"/>
          <w:szCs w:val="24"/>
          <w:lang w:eastAsia="ru-RU"/>
        </w:rPr>
        <w:br/>
      </w:r>
      <w:r w:rsidR="004F7D21" w:rsidRPr="004F7D21">
        <w:rPr>
          <w:rFonts w:ascii="Times New Roman" w:eastAsia="Times New Roman" w:hAnsi="Times New Roman" w:cs="Times New Roman"/>
          <w:sz w:val="24"/>
          <w:szCs w:val="24"/>
          <w:lang w:eastAsia="ru-RU"/>
        </w:rPr>
        <w:lastRenderedPageBreak/>
        <w:br/>
        <w:t>______________________________________________________________________________</w:t>
      </w:r>
      <w:r w:rsidR="004F7D21" w:rsidRPr="004F7D21">
        <w:rPr>
          <w:rFonts w:ascii="Times New Roman" w:eastAsia="Times New Roman" w:hAnsi="Times New Roman" w:cs="Times New Roman"/>
          <w:sz w:val="24"/>
          <w:szCs w:val="24"/>
          <w:lang w:eastAsia="ru-RU"/>
        </w:rPr>
        <w:br/>
        <w:t>В своей профессиональной деятельности специалисты в области ветеринарии руководствуются ветеринарным законодательством Российской Федерации и подконтрольны уполномоченному в области ветеринарии органу исполнительной власти субъекта Российской Федерации.</w:t>
      </w:r>
      <w:r w:rsidR="004F7D21" w:rsidRPr="004F7D21">
        <w:rPr>
          <w:rFonts w:ascii="Times New Roman" w:eastAsia="Times New Roman" w:hAnsi="Times New Roman" w:cs="Times New Roman"/>
          <w:sz w:val="24"/>
          <w:szCs w:val="24"/>
          <w:lang w:eastAsia="ru-RU"/>
        </w:rPr>
        <w:br/>
        <w:t>(часть третья в ред. Федерального закона от 31.12.2005 N 199-ФЗ)</w:t>
      </w:r>
      <w:r w:rsidR="004F7D21" w:rsidRPr="004F7D21">
        <w:rPr>
          <w:rFonts w:ascii="Times New Roman" w:eastAsia="Times New Roman" w:hAnsi="Times New Roman" w:cs="Times New Roman"/>
          <w:sz w:val="24"/>
          <w:szCs w:val="24"/>
          <w:lang w:eastAsia="ru-RU"/>
        </w:rPr>
        <w:br/>
        <w:t>В случаях нарушения установленных норм и правил занятия ветеринарной деятельностью специалисты в области ветеринарии несут ответственность в порядке, предусмотренном законодательством Российской Федерации.</w:t>
      </w:r>
      <w:r w:rsidR="004F7D21" w:rsidRPr="004F7D21">
        <w:rPr>
          <w:rFonts w:ascii="Times New Roman" w:eastAsia="Times New Roman" w:hAnsi="Times New Roman" w:cs="Times New Roman"/>
          <w:sz w:val="24"/>
          <w:szCs w:val="24"/>
          <w:lang w:eastAsia="ru-RU"/>
        </w:rPr>
        <w:br/>
        <w:t xml:space="preserve">Продолжение в Комментариях </w:t>
      </w:r>
    </w:p>
    <w:p w:rsidR="009C4179" w:rsidRDefault="009C4179">
      <w:bookmarkStart w:id="1" w:name="_GoBack"/>
      <w:bookmarkEnd w:id="1"/>
    </w:p>
    <w:sectPr w:rsidR="009C4179" w:rsidSect="00A11A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28D0"/>
    <w:rsid w:val="002D4F7F"/>
    <w:rsid w:val="004F7D21"/>
    <w:rsid w:val="006F28D0"/>
    <w:rsid w:val="009C4179"/>
    <w:rsid w:val="00A11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A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6387028">
      <w:bodyDiv w:val="1"/>
      <w:marLeft w:val="0"/>
      <w:marRight w:val="0"/>
      <w:marTop w:val="0"/>
      <w:marBottom w:val="0"/>
      <w:divBdr>
        <w:top w:val="none" w:sz="0" w:space="0" w:color="auto"/>
        <w:left w:val="none" w:sz="0" w:space="0" w:color="auto"/>
        <w:bottom w:val="none" w:sz="0" w:space="0" w:color="auto"/>
        <w:right w:val="none" w:sz="0" w:space="0" w:color="auto"/>
      </w:divBdr>
      <w:divsChild>
        <w:div w:id="1108238732">
          <w:marLeft w:val="0"/>
          <w:marRight w:val="0"/>
          <w:marTop w:val="0"/>
          <w:marBottom w:val="0"/>
          <w:divBdr>
            <w:top w:val="none" w:sz="0" w:space="0" w:color="auto"/>
            <w:left w:val="none" w:sz="0" w:space="0" w:color="auto"/>
            <w:bottom w:val="none" w:sz="0" w:space="0" w:color="auto"/>
            <w:right w:val="none" w:sz="0" w:space="0" w:color="auto"/>
          </w:divBdr>
        </w:div>
        <w:div w:id="1467317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online/base/?req=doc;base=LAW;n=117212" TargetMode="External"/><Relationship Id="rId5" Type="http://schemas.openxmlformats.org/officeDocument/2006/relationships/hyperlink" Target="http://base.garant.ru/10108225/" TargetMode="External"/><Relationship Id="rId4" Type="http://schemas.openxmlformats.org/officeDocument/2006/relationships/hyperlink" Target="http://socialvet.ru/blog/vet_z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1975</Words>
  <Characters>11264</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2019-03-11T15:36:00Z</dcterms:created>
  <dcterms:modified xsi:type="dcterms:W3CDTF">2019-03-11T15:36:00Z</dcterms:modified>
</cp:coreProperties>
</file>