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EB" w:rsidRPr="001E0BB1" w:rsidRDefault="001E0BB1" w:rsidP="00AE6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1E0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Проект</w:t>
      </w:r>
    </w:p>
    <w:tbl>
      <w:tblPr>
        <w:tblW w:w="10464" w:type="dxa"/>
        <w:tblInd w:w="-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01"/>
        <w:gridCol w:w="1621"/>
        <w:gridCol w:w="4342"/>
      </w:tblGrid>
      <w:tr w:rsidR="00424900" w:rsidRPr="00F82AEB" w:rsidTr="00F82AEB">
        <w:trPr>
          <w:trHeight w:val="1797"/>
        </w:trPr>
        <w:tc>
          <w:tcPr>
            <w:tcW w:w="4501" w:type="dxa"/>
          </w:tcPr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Городовиковского районного  муниципального образования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Калмыкия</w:t>
            </w:r>
          </w:p>
          <w:p w:rsidR="00424900" w:rsidRPr="00F82AEB" w:rsidRDefault="00424900" w:rsidP="00C46F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hideMark/>
          </w:tcPr>
          <w:p w:rsidR="00424900" w:rsidRPr="00F82AEB" w:rsidRDefault="00424900" w:rsidP="00C46F4E">
            <w:pPr>
              <w:tabs>
                <w:tab w:val="left" w:pos="3780"/>
                <w:tab w:val="left" w:pos="3960"/>
                <w:tab w:val="left" w:pos="5040"/>
                <w:tab w:val="left" w:pos="52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114300</wp:posOffset>
                  </wp:positionV>
                  <wp:extent cx="796290" cy="914400"/>
                  <wp:effectExtent l="19050" t="0" r="3810" b="0"/>
                  <wp:wrapNone/>
                  <wp:docPr id="1" name="Рисунок 1" descr="C:\Users\BOBBY\KALMGERB.P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OBBY\KALMGERB.P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42" w:type="dxa"/>
            <w:hideMark/>
          </w:tcPr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Хальмг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</w:t>
            </w:r>
            <w:r w:rsidRPr="00F82A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</w:t>
            </w: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чин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          района</w:t>
            </w:r>
          </w:p>
          <w:p w:rsidR="00424900" w:rsidRPr="00F82AEB" w:rsidRDefault="00424900" w:rsidP="00C46F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администрацин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бyрдэцин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тогтавр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424900" w:rsidRDefault="00424900" w:rsidP="00424900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359050, Республика Калмыкия, </w:t>
      </w:r>
      <w:proofErr w:type="spellStart"/>
      <w:r>
        <w:rPr>
          <w:rFonts w:ascii="Times New Roman" w:hAnsi="Times New Roman" w:cs="Times New Roman"/>
          <w:b/>
        </w:rPr>
        <w:t>г.Городовиковск</w:t>
      </w:r>
      <w:proofErr w:type="spellEnd"/>
      <w:r>
        <w:rPr>
          <w:rFonts w:ascii="Times New Roman" w:hAnsi="Times New Roman" w:cs="Times New Roman"/>
          <w:b/>
        </w:rPr>
        <w:t>, пер.  Комсомольский 3,</w:t>
      </w:r>
    </w:p>
    <w:p w:rsidR="00424900" w:rsidRDefault="00424900" w:rsidP="00424900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тел/факс/84731/  91-9-90, 91-5-58,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 </w:t>
      </w:r>
      <w:hyperlink r:id="rId8" w:history="1"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agrmo</w:t>
        </w:r>
        <w:r>
          <w:rPr>
            <w:rStyle w:val="a4"/>
            <w:rFonts w:ascii="Times New Roman" w:hAnsi="Times New Roman" w:cs="Times New Roman"/>
            <w:b/>
            <w:color w:val="000000"/>
          </w:rPr>
          <w:t>–</w:t>
        </w:r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rk</w:t>
        </w:r>
        <w:r>
          <w:rPr>
            <w:rStyle w:val="a4"/>
            <w:rFonts w:ascii="Times New Roman" w:hAnsi="Times New Roman" w:cs="Times New Roman"/>
            <w:b/>
            <w:color w:val="000000"/>
          </w:rPr>
          <w:t>@</w:t>
        </w:r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color w:val="000000"/>
          </w:rPr>
          <w:t>.</w:t>
        </w:r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ru</w:t>
        </w:r>
      </w:hyperlink>
    </w:p>
    <w:p w:rsidR="00424900" w:rsidRDefault="00424900" w:rsidP="00424900">
      <w:pPr>
        <w:overflowPunct w:val="0"/>
        <w:spacing w:after="0" w:line="240" w:lineRule="auto"/>
        <w:ind w:left="-360"/>
        <w:jc w:val="center"/>
        <w:textAlignment w:val="baseline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----------------------------------------------------------------------------------------------------</w:t>
      </w:r>
    </w:p>
    <w:p w:rsidR="00424900" w:rsidRDefault="00424900" w:rsidP="00424900">
      <w:pPr>
        <w:tabs>
          <w:tab w:val="center" w:pos="4848"/>
        </w:tabs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исх. № </w:t>
      </w:r>
      <w:r w:rsidR="00F82AEB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«____»_____________ 201</w:t>
      </w:r>
      <w:r w:rsidR="001E0BB1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г.</w:t>
      </w:r>
    </w:p>
    <w:p w:rsidR="00424900" w:rsidRPr="003144C5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900" w:rsidRPr="00C870C1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8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87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C87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87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предоставлению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2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на территории Городовиковского района Республики Калмыкия.</w:t>
      </w:r>
    </w:p>
    <w:p w:rsidR="00424900" w:rsidRPr="00C870C1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900" w:rsidRDefault="00424900" w:rsidP="0042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</w:t>
      </w:r>
      <w:r w:rsidR="00F82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ральным законом от 27.01.2010 г.№210-ФЗ «Об организации предоставления государственных и муниципальных услуг», 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29.12.2012г. №273-ФЗ «Об образовании в Российской Федерации», Федеральным законом от 24.06.1998 яяяяя3124-ФЗ «Об основных гарантиях прав ребенка в Российской Федерации»,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27.07.2005г. № 152-ФЗ «о персональных данных», 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Калмыкия от 15.12.2014г. №94</w:t>
      </w:r>
      <w:r w:rsidR="000D6164" w:rsidRP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61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0D6164" w:rsidRP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«Об образовании в Республике Калмыкия»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от 22.01.2014г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>№32 «Об утверждении П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 приема граждан на обучение по образовательным программам начального общего, основного общего и среднего общего образования»,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Городовиковского районного муниципального образования Республики Калмыкия,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Управления образования Городовиковского районного муниципального образования Республики Калмыкия</w:t>
      </w:r>
    </w:p>
    <w:p w:rsidR="00424900" w:rsidRDefault="00424900" w:rsidP="0042490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3144C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постановляю:</w:t>
      </w:r>
    </w:p>
    <w:p w:rsidR="00424900" w:rsidRDefault="00424900" w:rsidP="0042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1.Утвердить  прилагаемый Административный регламент по предоставлению      муниципальной услуги</w:t>
      </w:r>
      <w:r w:rsidRPr="00EF5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зачислению в </w:t>
      </w:r>
      <w:r w:rsidR="00837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организации, реализующие образовательные программы начального общего, основного общего и среднего общего образования на территории Городовиковского района Республики Калмыкия.</w:t>
      </w:r>
    </w:p>
    <w:p w:rsidR="0083773E" w:rsidRPr="0083773E" w:rsidRDefault="0083773E" w:rsidP="004249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24900" w:rsidRDefault="00424900" w:rsidP="004249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Pr="004A47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Системному администратору АГРМО РК  разместить настоящее постановление на официальном сайте Городовиковского РМО РК.</w:t>
      </w:r>
    </w:p>
    <w:p w:rsidR="00424900" w:rsidRPr="0083773E" w:rsidRDefault="00424900" w:rsidP="004249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24900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</w:t>
      </w:r>
      <w:r w:rsidRPr="004A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 момента его официального опубликования в газете «Муниципальный вестник </w:t>
      </w:r>
      <w:r w:rsidRPr="004A479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Городовиковского районного муниципального образования Республики Калмыкия» и размещения на официальном сайте Городовиковского районного муниципального образования Республики Калмыкия.</w:t>
      </w:r>
    </w:p>
    <w:p w:rsidR="00424900" w:rsidRPr="0083773E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24900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4.Контроль за исполнением настоящего постановления возложить на Начальника Управления образования ГРМО 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Улюмжиеву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Н.Н.</w:t>
      </w:r>
    </w:p>
    <w:p w:rsidR="00424900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900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900" w:rsidRDefault="00424900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Городовиковского                                                                Б.Н. Петров               </w:t>
      </w:r>
    </w:p>
    <w:p w:rsidR="00424900" w:rsidRDefault="00424900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муниципального образования</w:t>
      </w:r>
    </w:p>
    <w:p w:rsidR="00424900" w:rsidRDefault="00424900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Калмыкия</w:t>
      </w:r>
      <w:r w:rsidR="004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(ахлачи)</w:t>
      </w:r>
    </w:p>
    <w:p w:rsid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7D2" w:rsidRDefault="00EC77D2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Исп.Петренко Л.С., ст.методист УО ГРМО РК</w:t>
      </w:r>
    </w:p>
    <w:p w:rsidR="0083773E" w:rsidRP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Тел.:92306</w:t>
      </w:r>
    </w:p>
    <w:p w:rsidR="004E4EEA" w:rsidRPr="004E4EEA" w:rsidRDefault="004E4EEA" w:rsidP="004E4EEA">
      <w:pPr>
        <w:overflowPunct w:val="0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EEA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Приложение к постановлению </w:t>
      </w:r>
      <w:r w:rsidRPr="004E4EE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E4EEA" w:rsidRPr="004E4EEA" w:rsidRDefault="004E4EEA" w:rsidP="004E4EEA">
      <w:pPr>
        <w:overflowPunct w:val="0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EEA">
        <w:rPr>
          <w:rFonts w:ascii="Times New Roman" w:hAnsi="Times New Roman" w:cs="Times New Roman"/>
          <w:sz w:val="24"/>
          <w:szCs w:val="24"/>
        </w:rPr>
        <w:t>Городовиковского районного  муниципального образования</w:t>
      </w:r>
    </w:p>
    <w:p w:rsidR="004E4EEA" w:rsidRPr="004E4EEA" w:rsidRDefault="004E4EEA" w:rsidP="004E4EEA">
      <w:pPr>
        <w:overflowPunct w:val="0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EEA">
        <w:rPr>
          <w:rFonts w:ascii="Times New Roman" w:hAnsi="Times New Roman" w:cs="Times New Roman"/>
          <w:sz w:val="24"/>
          <w:szCs w:val="24"/>
        </w:rPr>
        <w:t>Республики Калмыкия</w:t>
      </w:r>
      <w:r>
        <w:rPr>
          <w:rFonts w:ascii="Times New Roman" w:hAnsi="Times New Roman" w:cs="Times New Roman"/>
          <w:sz w:val="24"/>
          <w:szCs w:val="24"/>
        </w:rPr>
        <w:t xml:space="preserve"> от _________2016г. №___</w:t>
      </w:r>
    </w:p>
    <w:p w:rsidR="0083773E" w:rsidRDefault="0083773E" w:rsidP="004249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805D4" w:rsidRDefault="00F805D4" w:rsidP="004249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2686E" w:rsidRPr="00583847" w:rsidRDefault="0082686E" w:rsidP="00152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</w:r>
    </w:p>
    <w:p w:rsidR="00E42CFC" w:rsidRPr="002B4238" w:rsidRDefault="00E42CFC" w:rsidP="00E42CFC">
      <w:pPr>
        <w:pStyle w:val="1"/>
        <w:jc w:val="center"/>
        <w:rPr>
          <w:sz w:val="24"/>
          <w:szCs w:val="24"/>
        </w:rPr>
      </w:pPr>
      <w:r w:rsidRPr="002B4238">
        <w:rPr>
          <w:sz w:val="24"/>
          <w:szCs w:val="24"/>
        </w:rPr>
        <w:t>Раздел I. Общие положения</w:t>
      </w:r>
    </w:p>
    <w:p w:rsidR="006B79A4" w:rsidRPr="00EC77D2" w:rsidRDefault="001523D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3847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r w:rsidR="0082686E" w:rsidRPr="005838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B79A4" w:rsidRPr="00EC77D2">
        <w:rPr>
          <w:rFonts w:ascii="Times New Roman" w:eastAsia="Times New Roman" w:hAnsi="Times New Roman" w:cs="Times New Roman"/>
          <w:color w:val="000000"/>
          <w:lang w:eastAsia="ru-RU"/>
        </w:rPr>
        <w:t>Административный регламент по предоставлению муниципальной услуги «З</w:t>
      </w:r>
      <w:r w:rsidR="006B79A4" w:rsidRPr="00EC77D2">
        <w:rPr>
          <w:rFonts w:ascii="Times New Roman" w:eastAsia="Times New Roman" w:hAnsi="Times New Roman" w:cs="Times New Roman"/>
          <w:bCs/>
          <w:color w:val="000000"/>
          <w:lang w:eastAsia="ru-RU"/>
        </w:rPr>
        <w:t>ачисление в образовательные организации, реализующие образовательные программы начального общего, основного общего и среднего общего образования</w:t>
      </w:r>
      <w:r w:rsidR="006B79A4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E42CFC" w:rsidRPr="00EC77D2">
        <w:rPr>
          <w:rFonts w:ascii="Times New Roman" w:hAnsi="Times New Roman" w:cs="Times New Roman"/>
        </w:rPr>
        <w:t>(далее - Административный регламент) разработан в целях повышения качества и доступности предоставления муниципальной услуги.</w:t>
      </w:r>
      <w:r w:rsidR="00E42CFC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42CFC" w:rsidRPr="00EC77D2" w:rsidRDefault="00E42CFC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r w:rsidRPr="00EC77D2">
        <w:rPr>
          <w:rFonts w:ascii="Times New Roman" w:hAnsi="Times New Roman" w:cs="Times New Roman"/>
        </w:rPr>
        <w:t>Административный регламент устанавливает стандарт предоставления муниципальной услуги, состав, сроки и последовательность административных процедур (действий) Городовиковского районного муниципального образования Республики Калмыкия при предоставлении муниципальной услуги, требования к порядку их выполнения, порядок,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 предоставляющего муниципальную  услугу, либо муниципального служащего.</w:t>
      </w:r>
    </w:p>
    <w:p w:rsidR="00E42CFC" w:rsidRPr="00EC77D2" w:rsidRDefault="00E42CFC" w:rsidP="00EC77D2">
      <w:pPr>
        <w:pStyle w:val="ac"/>
        <w:rPr>
          <w:b w:val="0"/>
          <w:sz w:val="22"/>
          <w:szCs w:val="22"/>
        </w:rPr>
      </w:pPr>
      <w:r w:rsidRPr="00EC77D2">
        <w:rPr>
          <w:b w:val="0"/>
          <w:sz w:val="22"/>
          <w:szCs w:val="22"/>
        </w:rPr>
        <w:t>Круг заявителей</w:t>
      </w:r>
    </w:p>
    <w:p w:rsidR="0082686E" w:rsidRPr="00EC77D2" w:rsidRDefault="00E42CF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1.3.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Заявителями являются граждане Российской Федерации, постоянно проживающие на территории Российской Федерации, а также временно проживающие в Российской Федерации иностранные граждане и лица без гражданства, в том числе являющиеся родителями или законными представителями (опекунами, приемными родителями) несовершеннолетних граждан.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организацию.</w:t>
      </w:r>
    </w:p>
    <w:p w:rsidR="0082686E" w:rsidRPr="00EC77D2" w:rsidRDefault="001523D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E42CFC" w:rsidRPr="00EC77D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42CFC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Категории детей, имеющих преимущественное право зачисления на обучение в образовательные организации</w:t>
      </w:r>
    </w:p>
    <w:p w:rsidR="0082686E" w:rsidRPr="00EC77D2" w:rsidRDefault="00E42CF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1.4.1. </w:t>
      </w:r>
      <w:r w:rsidR="001523D6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Преимущественное право зачисления по месту жительства на обучение в образовательные организации имеют: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дети сотрудника полиции;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дети, находящиеся (находившиеся) на иждивении сотрудника, гражданина Российской Федерации, указанных в</w:t>
      </w:r>
      <w:hyperlink r:id="rId9" w:history="1">
        <w:r w:rsidRPr="00EC77D2">
          <w:rPr>
            <w:rFonts w:ascii="Times New Roman" w:hAnsi="Times New Roman" w:cs="Times New Roman"/>
          </w:rPr>
          <w:t xml:space="preserve"> пунктах 1-5 части 14 статьи 3 Федерального закона от 30.12.2012</w:t>
        </w:r>
      </w:hyperlink>
      <w:r w:rsidRPr="00EC77D2">
        <w:rPr>
          <w:rFonts w:ascii="Times New Roman" w:hAnsi="Times New Roman" w:cs="Times New Roman"/>
        </w:rPr>
        <w:t xml:space="preserve"> </w:t>
      </w:r>
      <w:hyperlink r:id="rId10" w:history="1">
        <w:r w:rsidRPr="00EC77D2">
          <w:rPr>
            <w:rFonts w:ascii="Times New Roman" w:hAnsi="Times New Roman" w:cs="Times New Roman"/>
          </w:rPr>
          <w:t>N 283-ФЗ "О социальных гарантиях сотрудникам некоторых федеральных органов</w:t>
        </w:r>
      </w:hyperlink>
      <w:r w:rsidRPr="00EC77D2">
        <w:rPr>
          <w:rFonts w:ascii="Times New Roman" w:hAnsi="Times New Roman" w:cs="Times New Roman"/>
        </w:rPr>
        <w:t xml:space="preserve"> </w:t>
      </w:r>
      <w:hyperlink r:id="rId11" w:history="1">
        <w:r w:rsidRPr="00EC77D2">
          <w:rPr>
            <w:rFonts w:ascii="Times New Roman" w:hAnsi="Times New Roman" w:cs="Times New Roman"/>
          </w:rPr>
          <w:t>исполнительной власти и внесении изменений в отдельные законодательные акты</w:t>
        </w:r>
      </w:hyperlink>
      <w:r w:rsidRPr="00EC77D2">
        <w:rPr>
          <w:rFonts w:ascii="Times New Roman" w:hAnsi="Times New Roman" w:cs="Times New Roman"/>
        </w:rPr>
        <w:t xml:space="preserve"> </w:t>
      </w:r>
      <w:hyperlink r:id="rId12" w:history="1">
        <w:r w:rsidRPr="00EC77D2">
          <w:rPr>
            <w:rFonts w:ascii="Times New Roman" w:hAnsi="Times New Roman" w:cs="Times New Roman"/>
          </w:rPr>
          <w:t>Российской Федерации";</w:t>
        </w:r>
      </w:hyperlink>
    </w:p>
    <w:p w:rsidR="0082686E" w:rsidRPr="00EC77D2" w:rsidRDefault="00E42CF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1.4.2.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Преимущественное право зачисления на обучение в образовательные организации также имеют: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братья и сестры детей, обучающихся в данной общеобразовательной организации;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дети, родитель (законный представитель) которых занимает штатную должность в данной общеобразовательной организации.</w:t>
      </w:r>
    </w:p>
    <w:p w:rsidR="0082686E" w:rsidRPr="00EC77D2" w:rsidRDefault="00A94664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1.5</w:t>
      </w:r>
      <w:r w:rsidR="00C37A1E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В Регламенте применяются следующие понятия и сокращения: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закрепленная территория - территория, за которой закреплена образовательная организация в соответствии с</w:t>
      </w:r>
      <w:hyperlink r:id="rId13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Законом 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Республики Калмыкия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от 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15.12.2014 года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4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94-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V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-З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"Об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4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образовании в 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Республике Калмыкия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"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- родитель (законный представитель) несовершеннолетнего гражданина или совершеннолетн</w:t>
      </w:r>
      <w:r w:rsidR="00A94664" w:rsidRPr="00EC77D2">
        <w:rPr>
          <w:rFonts w:ascii="Times New Roman" w:eastAsia="Times New Roman" w:hAnsi="Times New Roman" w:cs="Times New Roman"/>
          <w:color w:val="000000"/>
          <w:lang w:eastAsia="ru-RU"/>
        </w:rPr>
        <w:t>ий гражданин согласно пункту 1.3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Регламента;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заявление - заявление родителя (законного представителя) несовершеннолетнего гражданина или совершеннолетнего гражданина о приеме в образовательную организацию;</w:t>
      </w:r>
    </w:p>
    <w:p w:rsidR="00A94664" w:rsidRPr="00EC77D2" w:rsidRDefault="00A94664" w:rsidP="00EC77D2">
      <w:pPr>
        <w:pStyle w:val="ac"/>
        <w:jc w:val="both"/>
        <w:rPr>
          <w:b w:val="0"/>
          <w:sz w:val="22"/>
          <w:szCs w:val="22"/>
        </w:rPr>
      </w:pPr>
      <w:r w:rsidRPr="00EC77D2">
        <w:rPr>
          <w:b w:val="0"/>
          <w:sz w:val="22"/>
          <w:szCs w:val="22"/>
        </w:rPr>
        <w:t>Требования к порядку информирования о предоставлении муниципальной услуги</w:t>
      </w:r>
    </w:p>
    <w:p w:rsidR="00A94664" w:rsidRPr="00EC77D2" w:rsidRDefault="00066E68" w:rsidP="00EC77D2">
      <w:pPr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1.6.</w:t>
      </w:r>
      <w:r w:rsidR="00CA7CE4" w:rsidRPr="00EC77D2">
        <w:rPr>
          <w:rFonts w:ascii="Times New Roman" w:hAnsi="Times New Roman" w:cs="Times New Roman"/>
        </w:rPr>
        <w:t xml:space="preserve"> </w:t>
      </w:r>
      <w:r w:rsidR="00A94664" w:rsidRPr="00EC77D2">
        <w:rPr>
          <w:rFonts w:ascii="Times New Roman" w:hAnsi="Times New Roman" w:cs="Times New Roman"/>
        </w:rPr>
        <w:t xml:space="preserve">Информация о месте нахождения, графике работы, справочных телефонах, адресах электронной почты Управления образования Городовиковского районного   муниципального образования Республики Калмыкия (далее – УО ГРМО РК)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7"/>
        <w:gridCol w:w="5400"/>
      </w:tblGrid>
      <w:tr w:rsidR="00A94664" w:rsidRPr="00EC77D2" w:rsidTr="00486DD3">
        <w:trPr>
          <w:trHeight w:val="982"/>
        </w:trPr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lastRenderedPageBreak/>
              <w:t xml:space="preserve">Наименование органа, осуществляющего предоставление муниципальной услуги 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Управление образования Городовиковского муниципального образования  Республики Калмыкия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адрес место</w:t>
            </w:r>
            <w:r w:rsidR="00617876" w:rsidRPr="00EC77D2">
              <w:rPr>
                <w:rFonts w:ascii="Times New Roman" w:hAnsi="Times New Roman" w:cs="Times New Roman"/>
              </w:rPr>
              <w:t xml:space="preserve"> </w:t>
            </w:r>
            <w:r w:rsidRPr="00EC77D2">
              <w:rPr>
                <w:rFonts w:ascii="Times New Roman" w:hAnsi="Times New Roman" w:cs="Times New Roman"/>
              </w:rPr>
              <w:t>нахождения</w:t>
            </w: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359050,Республика Калмыкия,г.Городовиковск,пер.Комсомольский,3</w:t>
            </w:r>
            <w:r w:rsidR="00617876" w:rsidRPr="00EC77D2">
              <w:rPr>
                <w:rFonts w:ascii="Times New Roman" w:hAnsi="Times New Roman" w:cs="Times New Roman"/>
              </w:rPr>
              <w:t xml:space="preserve">, кабинет </w:t>
            </w:r>
            <w:r w:rsidR="00CA7CE4" w:rsidRPr="00EC77D2">
              <w:rPr>
                <w:rFonts w:ascii="Times New Roman" w:hAnsi="Times New Roman" w:cs="Times New Roman"/>
              </w:rPr>
              <w:t>12.</w:t>
            </w:r>
            <w:r w:rsidRPr="00EC77D2">
              <w:rPr>
                <w:rFonts w:ascii="Times New Roman" w:hAnsi="Times New Roman" w:cs="Times New Roman"/>
              </w:rPr>
              <w:t xml:space="preserve"> 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664" w:rsidRPr="00EC77D2" w:rsidTr="00486DD3">
        <w:trPr>
          <w:trHeight w:val="1168"/>
        </w:trPr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официальный сайт, электронный адрес</w:t>
            </w: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http:/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goruo</w:t>
            </w:r>
            <w:proofErr w:type="spellEnd"/>
            <w:r w:rsidRPr="00EC77D2">
              <w:rPr>
                <w:rFonts w:ascii="Times New Roman" w:hAnsi="Times New Roman" w:cs="Times New Roman"/>
              </w:rPr>
              <w:t>.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jimdo</w:t>
            </w:r>
            <w:proofErr w:type="spellEnd"/>
            <w:r w:rsidRPr="00EC77D2">
              <w:rPr>
                <w:rFonts w:ascii="Times New Roman" w:hAnsi="Times New Roman" w:cs="Times New Roman"/>
              </w:rPr>
              <w:t>.</w:t>
            </w:r>
            <w:r w:rsidRPr="00EC77D2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http://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goruoagrmo</w:t>
            </w:r>
            <w:proofErr w:type="spellEnd"/>
            <w:r w:rsidRPr="00EC77D2">
              <w:rPr>
                <w:rFonts w:ascii="Times New Roman" w:hAnsi="Times New Roman" w:cs="Times New Roman"/>
              </w:rPr>
              <w:t>@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C77D2">
              <w:rPr>
                <w:rFonts w:ascii="Times New Roman" w:hAnsi="Times New Roman" w:cs="Times New Roman"/>
              </w:rPr>
              <w:t>.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портал государственных и муниципальных услуг (</w:t>
            </w:r>
            <w:hyperlink r:id="rId15" w:history="1">
              <w:r w:rsidRPr="00EC77D2">
                <w:rPr>
                  <w:rStyle w:val="a4"/>
                  <w:rFonts w:ascii="Times New Roman" w:hAnsi="Times New Roman" w:cs="Times New Roman"/>
                </w:rPr>
                <w:t>http://www.gosuslugi.ru</w:t>
              </w:r>
            </w:hyperlink>
            <w:r w:rsidRPr="00EC77D2">
              <w:rPr>
                <w:rFonts w:ascii="Times New Roman" w:hAnsi="Times New Roman" w:cs="Times New Roman"/>
              </w:rPr>
              <w:t>)</w:t>
            </w: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график работы УОГРМО РК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Понедельник -Пятница 09:00 до 18:00,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Перерыв с 13:00 до 14:00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Выходные: суббота, воскресенье, праздничные дни.</w:t>
            </w: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телефон для справок</w:t>
            </w: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УО ГРМО РК: 8 (84731) 92-3-06</w:t>
            </w: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5400" w:type="dxa"/>
          </w:tcPr>
          <w:p w:rsidR="00A94664" w:rsidRPr="00EC77D2" w:rsidRDefault="00617876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старший методист</w:t>
            </w:r>
            <w:r w:rsidR="00A94664" w:rsidRPr="00EC77D2">
              <w:rPr>
                <w:rFonts w:ascii="Times New Roman" w:hAnsi="Times New Roman" w:cs="Times New Roman"/>
              </w:rPr>
              <w:t xml:space="preserve"> УО</w:t>
            </w:r>
            <w:r w:rsidRPr="00EC77D2">
              <w:rPr>
                <w:rFonts w:ascii="Times New Roman" w:hAnsi="Times New Roman" w:cs="Times New Roman"/>
              </w:rPr>
              <w:t xml:space="preserve"> </w:t>
            </w:r>
            <w:r w:rsidR="00A94664" w:rsidRPr="00EC77D2">
              <w:rPr>
                <w:rFonts w:ascii="Times New Roman" w:hAnsi="Times New Roman" w:cs="Times New Roman"/>
              </w:rPr>
              <w:t>ГРМО РК</w:t>
            </w:r>
          </w:p>
          <w:p w:rsidR="00617876" w:rsidRPr="00EC77D2" w:rsidRDefault="00617876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руководители образовательных организаций.</w:t>
            </w:r>
          </w:p>
        </w:tc>
      </w:tr>
    </w:tbl>
    <w:p w:rsidR="00486DD3" w:rsidRPr="00EC77D2" w:rsidRDefault="00486DD3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 xml:space="preserve">  По вопросам получения муниципальной услуги можно получить консультацию путем непосредственного обращения в муниципальные общеобразовательные организации, по телефону и по электронной почте. (Приложение № 1 Перечень муниципальных  общеобразовательных организаций, реализующих основную общеобразовательную программу общего образования)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1.7.</w:t>
      </w:r>
      <w:r w:rsidR="00486DD3" w:rsidRPr="00EC77D2">
        <w:rPr>
          <w:rFonts w:ascii="Times New Roman" w:hAnsi="Times New Roman" w:cs="Times New Roman"/>
        </w:rPr>
        <w:t xml:space="preserve"> Информация по вопросам предоставления муниципальной услуги является открытой и предоставляется путем: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.1. размещения на официальном сайте администрации Городовиковского районного муниципального образования Республики Калмыкия: http://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agrmo</w:t>
      </w:r>
      <w:proofErr w:type="spellEnd"/>
      <w:r w:rsidR="00486DD3" w:rsidRPr="00EC77D2">
        <w:rPr>
          <w:rFonts w:ascii="Times New Roman" w:hAnsi="Times New Roman" w:cs="Times New Roman"/>
        </w:rPr>
        <w:t>-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rk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ru</w:t>
      </w:r>
      <w:proofErr w:type="spellEnd"/>
      <w:r w:rsidR="00486DD3" w:rsidRPr="00EC77D2">
        <w:rPr>
          <w:rFonts w:ascii="Times New Roman" w:hAnsi="Times New Roman" w:cs="Times New Roman"/>
        </w:rPr>
        <w:t xml:space="preserve">; УОГРМО РК http:// 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goruo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jimdo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r w:rsidR="00486DD3" w:rsidRPr="00EC77D2">
        <w:rPr>
          <w:rFonts w:ascii="Times New Roman" w:hAnsi="Times New Roman" w:cs="Times New Roman"/>
          <w:lang w:val="en-US"/>
        </w:rPr>
        <w:t>com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.2. размещения на Региональном портале государственных и муниципальных услуг Республики Калмыкия (Далее - Портал);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1.7.</w:t>
      </w:r>
      <w:r w:rsidR="00486DD3" w:rsidRPr="00EC77D2">
        <w:rPr>
          <w:rFonts w:ascii="Times New Roman" w:hAnsi="Times New Roman" w:cs="Times New Roman"/>
        </w:rPr>
        <w:t xml:space="preserve">3.  размещения на Едином портале государственных услуг: </w:t>
      </w:r>
      <w:r w:rsidR="00486DD3" w:rsidRPr="00EC77D2">
        <w:rPr>
          <w:rFonts w:ascii="Times New Roman" w:hAnsi="Times New Roman" w:cs="Times New Roman"/>
          <w:lang w:val="en-US"/>
        </w:rPr>
        <w:t>http</w:t>
      </w:r>
      <w:r w:rsidR="00486DD3" w:rsidRPr="00EC77D2">
        <w:rPr>
          <w:rFonts w:ascii="Times New Roman" w:hAnsi="Times New Roman" w:cs="Times New Roman"/>
        </w:rPr>
        <w:t>://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gosuslugi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ru</w:t>
      </w:r>
      <w:proofErr w:type="spellEnd"/>
      <w:r w:rsidR="00486DD3" w:rsidRPr="00EC77D2">
        <w:rPr>
          <w:rFonts w:ascii="Times New Roman" w:hAnsi="Times New Roman" w:cs="Times New Roman"/>
        </w:rPr>
        <w:t>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.4.  проведения консультаций специалистом,</w:t>
      </w:r>
      <w:r w:rsidR="00486DD3" w:rsidRPr="00EC77D2">
        <w:rPr>
          <w:rFonts w:ascii="Times New Roman" w:hAnsi="Times New Roman" w:cs="Times New Roman"/>
          <w:color w:val="FF0000"/>
        </w:rPr>
        <w:t xml:space="preserve"> </w:t>
      </w:r>
      <w:r w:rsidR="00486DD3" w:rsidRPr="00EC77D2">
        <w:rPr>
          <w:rFonts w:ascii="Times New Roman" w:hAnsi="Times New Roman" w:cs="Times New Roman"/>
        </w:rPr>
        <w:t>предоставляющим муниципальную услугу при личном обращении;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.5. использования средств телефонной связи;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.6. размещения на информационном стенде, расположенном в помещении администрации  и дошкольных образовательных учреждениях  ГРМО РК.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По вопросам получения муниципальной услуги можно получить консультацию путем личного обращения в УОГРМО РК и  общеобразовательные организации, по телефону, в письменной форме, направив свое обращение почтовой связью либо по электронной почте.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методистом УО ГРМО РК (далее – методист, предоставляющий муниципальную услугу).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 xml:space="preserve">При ответах на телефонные звонки и личные обращения методисты, </w:t>
      </w:r>
      <w:r w:rsidRPr="00EC77D2">
        <w:rPr>
          <w:rFonts w:ascii="Times New Roman" w:hAnsi="Times New Roman" w:cs="Times New Roman"/>
        </w:rPr>
        <w:t>предоставляющие муниципальную услугу</w:t>
      </w:r>
      <w:r w:rsidRPr="00EC77D2">
        <w:rPr>
          <w:rFonts w:ascii="Times New Roman" w:hAnsi="Times New Roman" w:cs="Times New Roman"/>
          <w:color w:val="000000"/>
        </w:rPr>
        <w:t xml:space="preserve"> подробно, в вежливой (корректной) форме информируют обратившихся лиц по интересующим вопросам.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Индивидуальное устное информирование каждого заявителя методистом, предоставляющим муниципальную услугу, осуществляется не более 15 минут.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В случае письменного обращения, направленного посредством почтового отправлением, доставлено заявителем в УОГРМО РК и  общеобразовательные организации, а также может быть направлено в электронной форме.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обращении, информация предоставляется в срок не позднее 30 дней.</w:t>
      </w:r>
    </w:p>
    <w:p w:rsidR="00486DD3" w:rsidRPr="00EC77D2" w:rsidRDefault="00066E68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 На информационных стендах в помещениях предоставления муниципальной услуги размещается следующая информация: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1.8.</w:t>
      </w:r>
      <w:r w:rsidR="00486DD3" w:rsidRPr="00EC77D2">
        <w:rPr>
          <w:rFonts w:ascii="Times New Roman" w:hAnsi="Times New Roman" w:cs="Times New Roman"/>
        </w:rPr>
        <w:t xml:space="preserve">1.  наименование и почтовый адрес </w:t>
      </w:r>
      <w:r w:rsidR="00486DD3" w:rsidRPr="00EC77D2">
        <w:rPr>
          <w:rFonts w:ascii="Times New Roman" w:hAnsi="Times New Roman" w:cs="Times New Roman"/>
          <w:color w:val="000000"/>
        </w:rPr>
        <w:t>управления  образования и общеобразовательных организаций;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.2. справочный номер телефона структурного подразделения, ответственного за предоставление государственной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.3. график работы структурного подразделения, ответственного за предоставление государственной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.4.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lastRenderedPageBreak/>
        <w:t>1.8</w:t>
      </w:r>
      <w:r w:rsidR="00486DD3" w:rsidRPr="00EC77D2">
        <w:rPr>
          <w:rFonts w:ascii="Times New Roman" w:hAnsi="Times New Roman" w:cs="Times New Roman"/>
        </w:rPr>
        <w:t>.5. текст настоящего Регламента с приложениями;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.6. краткое описание порядка предоставления государственной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.7. порядок получения гражданами консультаций о порядке предоставления муниципальной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.8.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 xml:space="preserve">.9. </w:t>
      </w:r>
      <w:r w:rsidR="00486DD3" w:rsidRPr="00EC77D2">
        <w:rPr>
          <w:rFonts w:ascii="Times New Roman" w:hAnsi="Times New Roman" w:cs="Times New Roman"/>
        </w:rPr>
        <w:t>образцы оформления документов, необходимых для получения муниципальной услуги, и требования к ним</w:t>
      </w:r>
      <w:r w:rsidR="00486DD3" w:rsidRPr="00EC77D2">
        <w:rPr>
          <w:rFonts w:ascii="Times New Roman" w:hAnsi="Times New Roman" w:cs="Times New Roman"/>
          <w:color w:val="000000"/>
        </w:rPr>
        <w:t>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.10.</w:t>
      </w:r>
      <w:r w:rsidRPr="00EC77D2">
        <w:rPr>
          <w:rFonts w:ascii="Times New Roman" w:hAnsi="Times New Roman" w:cs="Times New Roman"/>
          <w:color w:val="000000"/>
        </w:rPr>
        <w:t xml:space="preserve"> </w:t>
      </w:r>
      <w:r w:rsidR="00486DD3" w:rsidRPr="00EC77D2">
        <w:rPr>
          <w:rFonts w:ascii="Times New Roman" w:hAnsi="Times New Roman" w:cs="Times New Roman"/>
          <w:color w:val="000000"/>
        </w:rPr>
        <w:t>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</w:rPr>
        <w:t xml:space="preserve">В случае наличия соглашения о взаимодействии между Автономным учреждением Республики Калмыкия «Многофункциональный центр обеспечения предоставления государственных и муниципальных услуг» и </w:t>
      </w:r>
      <w:r w:rsidRPr="00EC77D2">
        <w:rPr>
          <w:rFonts w:ascii="Times New Roman" w:hAnsi="Times New Roman" w:cs="Times New Roman"/>
          <w:color w:val="000000"/>
        </w:rPr>
        <w:t>УОГРМО РК</w:t>
      </w:r>
      <w:r w:rsidRPr="00EC77D2">
        <w:rPr>
          <w:rFonts w:ascii="Times New Roman" w:hAnsi="Times New Roman" w:cs="Times New Roman"/>
        </w:rPr>
        <w:t xml:space="preserve">, информацию по вопросам предоставления муниципальной услуги в части приема заявления и документов в МФЦ. </w:t>
      </w:r>
    </w:p>
    <w:p w:rsidR="00486DD3" w:rsidRPr="00EC77D2" w:rsidRDefault="00486DD3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>Раздел II. Стандарт предоставления муниципальной услуги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2.1.  Наименование услуги: зачисление в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Краткое наименование услуги: зачисление в образовательные организации (школы, гимназии).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2.2. Услуга предоставляется</w:t>
      </w:r>
      <w:r w:rsidR="00066E68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УО ГРМО РК и образовательными организациями.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Образовательным организациям 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2.3. Результатом предоставления услуги является зачисление в образовательную организацию для получения бесплатного начального общего, основного общего и среднего общего образования в пределах федеральных государственных образовательных стандартов общего образования.</w:t>
      </w:r>
    </w:p>
    <w:p w:rsidR="006A3650" w:rsidRPr="00EC77D2" w:rsidRDefault="003E41A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2.4.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>Сроки предоставления услуги</w:t>
      </w:r>
    </w:p>
    <w:p w:rsidR="006A3650" w:rsidRPr="00EC77D2" w:rsidRDefault="003E41A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2.4.1.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Сроки подачи заявлений в первые классы образовательных организаций на следующий учебный год устанавливаются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приказом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по образованию ежегодно, но не позднее 15 ноября года, предшествующего году начала обучения, по следующим категориям: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а) дети, имеющие преимущественное право зачисления граждан на обучение в государственные образовательные организации: с даты, установленной </w:t>
      </w:r>
      <w:r w:rsidR="003E41A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приказом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по образованию, но не позднее 15 декабря года, предшествующего году начала обучения, до 5 сентября года начала обучения;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б) дети, проживающие на закрепленной территории: с даты, установленной распоряжением </w:t>
      </w:r>
      <w:r w:rsidR="003E41AD" w:rsidRPr="00EC77D2">
        <w:rPr>
          <w:rFonts w:ascii="Times New Roman" w:eastAsia="Times New Roman" w:hAnsi="Times New Roman" w:cs="Times New Roman"/>
          <w:color w:val="000000"/>
          <w:lang w:eastAsia="ru-RU"/>
        </w:rPr>
        <w:t>Администрации Городовиковского РМО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, но не позднее 1 февраля года начала обучения, до момента заполнения свободных мест, но не позднее 30 июня года начала обучения. В случае подачи заявления после 30 июня года начала обучения зачисление производится на общих основаниях;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в) дети, не проживающие на закрепленной территории: с 1 июля года начала обучения до момента заполнения свободных мест, но не позднее 5 сентября года начала обучения.</w:t>
      </w:r>
    </w:p>
    <w:p w:rsidR="00772FEE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 Информация о дате начала подачи заявлений предоставляется образовательными организациями </w:t>
      </w:r>
      <w:r w:rsidR="00666FFD" w:rsidRPr="00EC77D2">
        <w:rPr>
          <w:rFonts w:ascii="Times New Roman" w:eastAsia="Times New Roman" w:hAnsi="Times New Roman" w:cs="Times New Roman"/>
          <w:color w:val="000000"/>
          <w:lang w:eastAsia="ru-RU"/>
        </w:rPr>
        <w:t>и УО ГРМО РК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, в ведении которых они находятся, посредством информационных стендов и официальных сайтов</w:t>
      </w:r>
      <w:r w:rsidR="00772FEE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6A3650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>Сроки подачи заявлений в первые-одиннадцатые (двенадцатые) классы образовательных организаций на текущий учебный год: в течение всего года.</w:t>
      </w:r>
    </w:p>
    <w:p w:rsidR="006A3650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2.4.3.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Сроки предоставления документов для зачисления в образовательную организацию: в соответствии с приглашением в образовательную организацию.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Направление заявления в образовательную организацию с указанием даты и времени приема документов осуществляется в следующие сроки: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 классы образовательных организаций на следующий учебный год при приеме детей, имеющих преимущественное право зачисления - не ранее 10 дней с даты начала приема, установленной в пункте 2.4.1 Регламента для соответствующей категории, но не позднее 30 дней со дня подачи заявления;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 классы образовательных организаций на следующий учебный год при приеме детей, проживающих на закрепленной территории - не ранее 30 дней с даты начала приема, установленной в пункте 2.4.1 Регламента для соответствующей категории, но не позднее 45 дней со дня подачи заявления;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 классы образовательных организаций на следующий учебный год при приеме детей, не проживающих на закрепленной территории - не ранее 10 дней с даты начала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приема, установленной в пункте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Регламента для соответствующей категории, но не позднее 30 дней со дня подачи заявления;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первые-одиннадцатые (двенадцатые) классы образовательных организаций на текущий учебный год: не позднее 30 дней со дня подачи заявления.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2.4.4. Зачисление в первый класс образовательной организации на следующий учебный год оформляется распорядительным актом образовательной организации в течение 7 рабочих дней после приема документов образовательной организацией.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Зачисление в первые-одиннадцатые (двенадцатые) классы образовательных организаций на текущий учебный год оформляется распорядительным актом образовательной организации в течение 3 рабочих дней после приема документов образовательной организацией.</w:t>
      </w:r>
    </w:p>
    <w:p w:rsidR="00836353" w:rsidRPr="00EC77D2" w:rsidRDefault="0083635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2.5. </w:t>
      </w:r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Перечень нормативных правовых документов, регулирующих предоставление услуги: </w:t>
      </w:r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6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Конституция Российской Федерации;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7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29.12.2012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273-ФЗ "Об образовании в Российской Федерации"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8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27.07.2006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152-ФЗ "О персональных данных"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9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27.07.2010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210-ФЗ "Об организации предоставления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0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государственных и муниципальных услуг";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1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07.02.2011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3-ФЗ "О полиции"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2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распоряжение Правительства Российской Федерации от 17.12.2009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1993 -</w:t>
        </w:r>
        <w:proofErr w:type="spellStart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</w:t>
        </w:r>
        <w:proofErr w:type="spellEnd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"Об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3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утверждении сводного перечня первоочередных государственных и муниципальных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4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услуг, предоставляемых органами исполнительной власти субъектов Российской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5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Федерации и органами местного самоуправления в электронном виде, а также услуг,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6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предоставляемых в электронном виде учреждениями субъектов Российской Федерации и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7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муниципальными учреждениями";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8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приказ Министерства образования и науки Российской Федерации от 22.01.2014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32 "Об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9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утверждении Порядка приема граждан на обучение по образовательным программам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0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начального общего, основного общего и среднего общего образования"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31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приказ Министерства образования и науки Российской Федерации от 12.03.2014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177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2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"Об утверждении Порядка и условий осуществления перевода обучающихся из одной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3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организации, осуществляющей образовательную деятельность по образовательным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4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программам начального общего, основного общего и среднего общего образования, в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5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другие организации, осуществляющие образовательную деятельность по образовательным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6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программам соответствующих уровня и направленности"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AA5402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37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Закон Республики Калмыкия от 15.12.2014 года №94-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V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-З "Об образовании в </w:t>
        </w:r>
        <w:proofErr w:type="spellStart"/>
        <w:r w:rsidR="00FB73DC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в</w:t>
        </w:r>
        <w:proofErr w:type="spellEnd"/>
        <w:r w:rsidR="00FB73DC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Республики Калмыкия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836353" w:rsidRPr="00EC77D2" w:rsidRDefault="0083635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C77D2">
        <w:rPr>
          <w:rFonts w:ascii="Times New Roman" w:hAnsi="Times New Roman" w:cs="Times New Roman"/>
          <w:u w:val="single"/>
        </w:rPr>
        <w:t>Конституция Республики Калмыкия;</w:t>
      </w:r>
    </w:p>
    <w:p w:rsidR="00B156C3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C77D2">
        <w:rPr>
          <w:rFonts w:ascii="Times New Roman" w:eastAsia="Times New Roman" w:hAnsi="Times New Roman" w:cs="Times New Roman"/>
          <w:u w:val="single"/>
          <w:lang w:eastAsia="ru-RU"/>
        </w:rPr>
        <w:t xml:space="preserve">Положение об Управлении образования Городовиковского районного муниципального образования Республики Калмыкия от 31.12.2014г. №632 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>2.6. Перечень документов, необходимых для предоставления услуги</w:t>
      </w:r>
      <w:r w:rsidR="00F50C6D" w:rsidRPr="00EC77D2">
        <w:rPr>
          <w:rFonts w:ascii="Times New Roman" w:eastAsia="Times New Roman" w:hAnsi="Times New Roman" w:cs="Times New Roman"/>
          <w:lang w:eastAsia="ru-RU"/>
        </w:rPr>
        <w:t>: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2.6.1. В качестве документа, удостоверяющего личность заявителя, предъявляются: паспорт гражданина Российской Федерации;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</w:t>
      </w:r>
      <w:hyperlink r:id="rId38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пунктом 76 Административного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9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 Федеральной миграционной службы по предоставлению государственной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0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услуги по выдаче и замене паспорта гражданина Российской Федерации,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1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удостоверяющего личность гражданина Российской Федерации на территории Российской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2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Федерации,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утвержденного</w:t>
      </w:r>
      <w:hyperlink r:id="rId43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приказом Федеральной миграционной службы от 30.11.2012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</w:hyperlink>
      <w:r w:rsidRPr="00EC77D2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44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391;</w:t>
        </w:r>
      </w:hyperlink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иные документы, удостоверяющие личность в соответствии с действующим законодательством.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2.6.2. В качестве документа, подтверждающего полномочия представителя, предъявляются: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документ, оформленный в соответствии с действующим законодательством Российской Федерации,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услуги;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документ, подтверждающий право законного представителя выступать от имени заявителя (свидетельство о рождении, решение органа опеки и попечительства об установлении опеки и попечительства, свидетельство об установлении отцовства и иные документы, предусмотренные законодательством Российской Федерации).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2.6.3. Для зачисления в первый класс образовательной организации на следующий учебный год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следующие документы: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ребенка;</w:t>
      </w:r>
    </w:p>
    <w:p w:rsidR="00B156C3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</w:t>
      </w:r>
      <w:r w:rsidR="00E26F3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месту жительства или по месту пребывания на закре</w:t>
      </w:r>
      <w:r w:rsidR="00E375EE" w:rsidRPr="00EC77D2">
        <w:rPr>
          <w:rFonts w:ascii="Times New Roman" w:eastAsia="Times New Roman" w:hAnsi="Times New Roman" w:cs="Times New Roman"/>
          <w:color w:val="000000"/>
          <w:lang w:eastAsia="ru-RU"/>
        </w:rPr>
        <w:t>пленной территории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375EE" w:rsidRPr="00EC77D2" w:rsidRDefault="00E375E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Перечень документов устанавливается приказом УО ГРМО РК.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преимущественное право зачисления граждан на обучение в государственные образовательные организации;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(разрешение).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получения разрешения заявитель обращается в исполнительный орган государственной власти, в ведении которого находится образовательная организация.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lastRenderedPageBreak/>
        <w:t xml:space="preserve">2.6.4.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зачисления в первые-одиннадцатые (двенадцатые) классы образовательных организаций на текущий учебный год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следующие документы: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заявление;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ребенка (паспорт - при его наличии);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аттестат об основном общем образовании (при поступлении в десятый-одиннадцатый (двенадцатый) классы);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преимущественное право зачисления граждан на обучение в государственные образовательные организации.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2.6.5.  Для зачисления в первые-одиннадцатые (двенадцатые) классы образовательных организаций, реализующих адаптированные основные общеобразовательные программы,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следующие документы: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заявление;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ребенка (паспорт - при наличии паспорта);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(при приеме в первый класс на закрепленной территории);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преимущественное право зачисления граждан на обучение в государственные образовательные организации;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рекомендация </w:t>
      </w:r>
      <w:proofErr w:type="spell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психолого-медико-педагогической</w:t>
      </w:r>
      <w:proofErr w:type="spell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(разрешение).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получения разрешения заявитель обращается в исполнительный орган государственной власти Городовиковска, в ведении которого находится образовательная организация.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2.6.6.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Копии документов, представленных в соответствии с пунктами 2.6.3, 2.6.4, 2.6.5 Регламента, хранятся в образовательной организации на время обучения ребенка.</w:t>
      </w:r>
    </w:p>
    <w:p w:rsidR="00B74A85" w:rsidRPr="00EC77D2" w:rsidRDefault="000E6A3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2.6.7. </w:t>
      </w:r>
      <w:r w:rsidR="00B74A85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Должностным лицам запрещено требовать от заявителя: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5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части 6 статьи 7 Федерального закона от 27.07.2010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210-ФЗ "Об организации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6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предоставления государственных и муниципальных услуг"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 xml:space="preserve">2.7.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Основания для отказа в  образовательной организации в приеме заявления на предоставление услуги, в приеме документов для зачисления в образовательную организацию, в зачислении в образовательную организацию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2.7.1.  Основанием для отказа в приеме заявления в образовательной организации на предоставление услуги является обращение лица, не относящегося к категории заявителей.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2.7.2.  Основаниями для отказа в приеме документов для зачисления в образовательную организацию, указанных в пунктах 2.6.3, 2.6.4, 2.6 5 Регламента, являются: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обращение лица, не относящегося к категории заявителей;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подача заявления в период, отличающийся от периода предоставления услуги, установленного в пункте 2.4.1 Регламента с учетом указанных в нем категорий детей;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непредоставление</w:t>
      </w:r>
      <w:proofErr w:type="spell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в образовательную организацию документов, необходимых для получения услуги;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возрастные ограничения (при зачислении в первые классы):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2.7.3.  Основанием для отказа в зачислении в образовательную организацию является отсутствие свободных мест в образовательной организации.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мест в государственной образовательной организации заявитель для решения вопроса об устройстве в другую образовательную организацию обращается непосредственно в исполнительный орган государственной власти, в ведении которого находятся образовательные организации (в УО ГРМО РК).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уведомления заявителя об отказе в предоставлении услуги приведена в </w:t>
      </w:r>
      <w:hyperlink r:id="rId47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 к 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>2.8. Оснований для приостановления предоставления услуги не имеется.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hAnsi="Times New Roman" w:cs="Times New Roman"/>
        </w:rPr>
        <w:t>2.9. Услуга предоставляется на безвозмездной основе.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2.10. Допустимые сроки ожидания в очереди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подаче заявления в первые-одиннадцатые (двенадцатые) классы образовательных организаций на текущий учебный год непосредственно в образовательную организацию срок ожидания должен составлять не более 15 минут, при получении результата предоставления услуги (направления либо уведомления об отказе в предоставлении места в образовательной организации) срок ожидания должен составлять не более 15 минут.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Регистрация запроса (заявления) заявителя о предоставлении услуги, в том числе в электронной форме, осуществляется в день обращения заявителя в образовательную организацию. Срок регистрации запроса (заявления) заявителя о предоставлении услуги составляет не более 15 минут.</w:t>
      </w:r>
    </w:p>
    <w:p w:rsidR="00594FE6" w:rsidRPr="00EC77D2" w:rsidRDefault="008203FF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2.11. </w:t>
      </w:r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 к помещениям, в которых предоставляется услуга, к месту ожидания и приема заявителей, размещению и оформлению визуальной, текстовой и </w:t>
      </w:r>
      <w:proofErr w:type="spellStart"/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>мультимедийной</w:t>
      </w:r>
      <w:proofErr w:type="spellEnd"/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информации о порядке предоставления таких услуг</w:t>
      </w:r>
      <w:r w:rsidR="00594FE6" w:rsidRPr="00EC77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2.11.1.</w:t>
      </w:r>
      <w:r w:rsidR="00F50C6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</w:rPr>
        <w:t>Орган ответственный за предоставление муниципальной услуги обеспечивает инвалидам: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условия для беспрепятственного доступа к объекту( зданию ,помещению), в котором предоставляется услуга, а так же для беспрепятственного пользования транспортом, средствами связи и информации;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возможность самостоятельного передвижения по территории на которой расположены объекты (здания, помещения), в которых предоставляются услуги, а так же входа в такие объекты и выхода из их посадки в транспортное средство и высадки из него, в том числе с использованием кресла-коляски;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сопровождения инвалидов, имеющих стойкие расстройства функции зрения и самостоятельного передвижения 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надлежащее размещения оборудования и носителей информации необходимых для беспрепятственного доступа инвалидов к объектам(зданиям, помещениям), в которых предоставляются услуги, и к услугам с учетом ограничений их жизнедеятельности;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дублирование необходимой для инвалида звуковой и зрительной информации, а так же надписей, знаков и иной текстовой и графической информации знаками, выполненными рельефно-точечным шрифтом Брайля;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 xml:space="preserve">допуск </w:t>
      </w:r>
      <w:proofErr w:type="spellStart"/>
      <w:r w:rsidRPr="00EC77D2">
        <w:rPr>
          <w:rFonts w:ascii="Times New Roman" w:eastAsia="Times New Roman" w:hAnsi="Times New Roman" w:cs="Times New Roman"/>
        </w:rPr>
        <w:t>сурдопереводчика</w:t>
      </w:r>
      <w:proofErr w:type="spellEnd"/>
      <w:r w:rsidRPr="00EC77D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EC77D2">
        <w:rPr>
          <w:rFonts w:ascii="Times New Roman" w:eastAsia="Times New Roman" w:hAnsi="Times New Roman" w:cs="Times New Roman"/>
        </w:rPr>
        <w:t>тифлосурдопереводчика</w:t>
      </w:r>
      <w:proofErr w:type="spellEnd"/>
      <w:r w:rsidRPr="00EC77D2">
        <w:rPr>
          <w:rFonts w:ascii="Times New Roman" w:eastAsia="Times New Roman" w:hAnsi="Times New Roman" w:cs="Times New Roman"/>
        </w:rPr>
        <w:t>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допуск собаки 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оказание инвалидам помощи в преодолении барьеров, мешающих получению ими услуг наравне с другими лицами.;</w:t>
      </w:r>
    </w:p>
    <w:p w:rsidR="00594FE6" w:rsidRPr="00EC77D2" w:rsidRDefault="00594FE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</w:rPr>
        <w:t>выделение на авто</w:t>
      </w:r>
      <w:bookmarkStart w:id="0" w:name="_GoBack"/>
      <w:bookmarkEnd w:id="0"/>
      <w:r w:rsidRPr="00EC77D2">
        <w:rPr>
          <w:rFonts w:ascii="Times New Roman" w:eastAsia="Times New Roman" w:hAnsi="Times New Roman" w:cs="Times New Roman"/>
        </w:rPr>
        <w:t>стоянке не менее 10% мест для парковки автомобилей инвалидами и соблюдение порядка их использования.</w:t>
      </w:r>
    </w:p>
    <w:p w:rsidR="00C04BF1" w:rsidRPr="00EC77D2" w:rsidRDefault="000E6A3F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2.12. </w:t>
      </w:r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>Показатели доступности и качества предоставления услуги</w:t>
      </w:r>
      <w:r w:rsidR="00594FE6" w:rsidRPr="00EC77D2">
        <w:rPr>
          <w:rFonts w:ascii="Times New Roman" w:eastAsia="Times New Roman" w:hAnsi="Times New Roman" w:cs="Times New Roman"/>
        </w:rPr>
        <w:t xml:space="preserve"> </w:t>
      </w:r>
    </w:p>
    <w:p w:rsidR="00B74A85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Количество взаимодействий заявителя с органами (организациями) - не более 3.</w:t>
      </w:r>
    </w:p>
    <w:p w:rsidR="00B74A85" w:rsidRPr="00EC77D2" w:rsidRDefault="0083635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2.12.1</w:t>
      </w:r>
      <w:r w:rsidR="000E6A3F" w:rsidRPr="00EC77D2">
        <w:rPr>
          <w:rFonts w:ascii="Times New Roman" w:eastAsia="Times New Roman" w:hAnsi="Times New Roman" w:cs="Times New Roman"/>
          <w:color w:val="000000"/>
          <w:lang w:eastAsia="ru-RU"/>
        </w:rPr>
        <w:t>. Продолжительность взаимодействий – 20 мин.</w:t>
      </w:r>
    </w:p>
    <w:p w:rsidR="000E6A3F" w:rsidRPr="00EC77D2" w:rsidRDefault="000E6A3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Способы предоставления услуги заявителю: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непосредственном посещении образовательной организации в случае подачи заявлений для зачисления в первые-одиннадцатые (двенадцатые) классы образовательных организаций на текущий учебный год, для зачисления в первые-одиннадцатые (двенадцатые) классы образовательных организаций, реализующих адаптированные основные общеобразовательные программы.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Предусмотрено информирование заявителя о ходе предоставления услуги - да.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 Способы информирования заявителя о результатах предоставления услуги - по телефону; по почте; по электронной почте; в письменном виде.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 Количество документов, необходимых для предоставления заявителем в целях получения услуги: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зачисления в первый класс образовательной организации на следующий учебный год – 3-6;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зачисления в первые-одиннадцатые (двенадцатые) классы образовательных организаций на текущий учебный год - 2-5;</w:t>
      </w:r>
    </w:p>
    <w:p w:rsidR="000E6A3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для зачисления в первые-одиннадцатые (двенадцатые) классы образовательных организаций, реализующих адаптированные основные общеобразовательные программы -4-7;</w:t>
      </w:r>
    </w:p>
    <w:p w:rsidR="00EC77D2" w:rsidRDefault="00EC77D2" w:rsidP="00EC77D2">
      <w:pPr>
        <w:pStyle w:val="1"/>
        <w:jc w:val="center"/>
        <w:rPr>
          <w:sz w:val="22"/>
          <w:szCs w:val="22"/>
        </w:rPr>
      </w:pPr>
    </w:p>
    <w:p w:rsidR="00EC77D2" w:rsidRDefault="00EC77D2" w:rsidP="00EC77D2">
      <w:pPr>
        <w:pStyle w:val="1"/>
        <w:jc w:val="center"/>
        <w:rPr>
          <w:sz w:val="22"/>
          <w:szCs w:val="22"/>
        </w:rPr>
      </w:pPr>
    </w:p>
    <w:p w:rsidR="00EC77D2" w:rsidRPr="00EC77D2" w:rsidRDefault="00EC77D2" w:rsidP="00EC77D2">
      <w:pPr>
        <w:rPr>
          <w:lang w:eastAsia="ru-RU"/>
        </w:rPr>
      </w:pPr>
    </w:p>
    <w:p w:rsidR="00594FE6" w:rsidRPr="00EC77D2" w:rsidRDefault="00594FE6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 же особенности выполнения административных процедур в многофункциональных центрах.</w:t>
      </w:r>
    </w:p>
    <w:p w:rsidR="00594FE6" w:rsidRPr="00EC77D2" w:rsidRDefault="00594FE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Cs/>
          <w:color w:val="000000"/>
          <w:lang w:eastAsia="ru-RU"/>
        </w:rPr>
        <w:t>3.1.</w:t>
      </w: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Предоставление услуги включает в себя последовательность следующих процедур (действий):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прием и регистрация заявления;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подготовка и направление заявителю приглашения на прием документов в образовательную организацию с комплектом документов;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прием заявителей, выдача уведомлений о приеме документов;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принятие решения о зачислении в образовательную организацию, выдача уведомления о зачислении (об отказе в зачислении) в образовательную организацию.</w:t>
      </w:r>
    </w:p>
    <w:p w:rsidR="00D56862" w:rsidRPr="00EC77D2" w:rsidRDefault="00B50B0F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3.2.</w:t>
      </w:r>
      <w:r w:rsidR="00D56862"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Прием и регистрация заявления</w:t>
      </w:r>
    </w:p>
    <w:p w:rsidR="00D56862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3.2.1. </w:t>
      </w:r>
      <w:r w:rsidR="00D56862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подачи заявлений в первые классы образовательных организаций на следующий учебный год</w:t>
      </w:r>
    </w:p>
    <w:p w:rsidR="00D56862" w:rsidRPr="00EC77D2" w:rsidRDefault="00D56862" w:rsidP="00EC77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Юридическим фактом, являющимся основанием для начала процедуры, является личное обращение заявителя с заявлением о приеме в первый класс образовательной организации на следующий учебный год.</w:t>
      </w:r>
    </w:p>
    <w:p w:rsidR="00D56862" w:rsidRPr="00EC77D2" w:rsidRDefault="00D56862" w:rsidP="00EC77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В заявлений заявителем указываются следующие сведения: фамилия, имя, отчество (последнее - при наличии) ребенка;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дата и место рождения ребенка;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 ребенка, его родителей (законных представителей); контактные телефоны родителей (законных представителей) ребенка.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Дополнительно указываются:</w:t>
      </w:r>
    </w:p>
    <w:p w:rsidR="00632F4F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свидетельства о рождении ребенка, актовой записи о рождении ребенка, места рождения;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реквизиты документа, удостоверяющего личность заявителя;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реквизиты документа, подтверждающего статус законного представителя.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заявления о приеме в образовательную организацию приведена в</w:t>
      </w:r>
      <w:hyperlink r:id="rId48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9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к 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3.2.1.3. Формирование и заполнение заявления осуществляется непосредственно заявителем.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несет ответственность за достоверность предоставляемых в заявлении сведений.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3.2.1.4.  Срок и порядок регистрации заявления о предоставлении услуги</w:t>
      </w:r>
      <w:r w:rsidR="00594FE6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Регистрация заявления осуществляется автоматически в день обращения заявителя.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 вышеуказанной категории.</w:t>
      </w:r>
    </w:p>
    <w:p w:rsidR="00B50B0F" w:rsidRPr="00EC77D2" w:rsidRDefault="00D201C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3.2.1.5.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Подтверждением направления заполненного заявления является направление заявителю уведомления о приеме заявления с указанием даты и номера обращения, с указанием даты его направления в соответствии с</w:t>
      </w:r>
      <w:hyperlink r:id="rId50" w:history="1">
        <w:r w:rsidR="00B50B0F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приложением 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8</w:t>
        </w:r>
      </w:hyperlink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1" w:history="1"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</w:t>
        </w:r>
        <w:r w:rsidR="00B50B0F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вправе подать заявление в несколько образовательных организаций (от 1 до 3 образовательных организаций).</w:t>
      </w:r>
    </w:p>
    <w:p w:rsidR="00B50B0F" w:rsidRPr="00EC77D2" w:rsidRDefault="00D201C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3.2.2.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Особенности подачи заявления в первые-одиннадцатые (двенадцатые) классы образовательных организаций на текущий учебный год</w:t>
      </w:r>
    </w:p>
    <w:p w:rsidR="00B50B0F" w:rsidRPr="00EC77D2" w:rsidRDefault="00D201C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3.2.2.1.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Юридическим фактом, являющимся основанием для начала оказания услуги, является личное обращение заявителя в образов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ательную организацию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с заявлением о приеме в первые-одиннадцатые (двенадцатые) классы образовательных организаций на текущий учебный год.</w:t>
      </w:r>
    </w:p>
    <w:p w:rsidR="00B50B0F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</w:rPr>
        <w:t>3.2.2.2.</w:t>
      </w:r>
      <w:r w:rsidR="00B50B0F" w:rsidRPr="00EC77D2">
        <w:rPr>
          <w:rFonts w:ascii="Times New Roman" w:eastAsia="Times New Roman" w:hAnsi="Times New Roman" w:cs="Times New Roman"/>
          <w:color w:val="000000"/>
        </w:rPr>
        <w:t xml:space="preserve">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В заявлении заявителем указываются следующие сведения: фамилия, имя, отчество (последнее - при наличии) обучающегося;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дата и место рождения обучающегося;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фамилия, имя, отчество (последнее - при наличии) заявителя; 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обучающегося, заявителя; 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 заявителя.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Дополнительно указываются: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свидетельства о рождении ребенка, актовой записи о рождении ребенка, места рождения (паспорта - при наличии паспорта);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документа, удостоверяющего личность заявителя;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реквизиты документа, подтверждающего статус законного представителя.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заявления о приеме в образовательную организацию приведена в</w:t>
      </w:r>
      <w:hyperlink r:id="rId52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3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3.2.2.3. Формирование и заполнение заявления осуществляется непосредственно заявителем при обращении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несет ответственность за достоверность предоставляемых в заявлении сведений.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3.2.2.4.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Срок и порядок регистрации заявления о предоставлении услуги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Регистрация заявления осуществляется в день обращения заявителя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3.2.2.5. Подтверждением направления заполненного заявления является направление заявителю уведомления о приеме заявления с указанием даты и номера обращения, с указанием даты его направления, при обращении в образовательную организацию - уведомление образовательной организации в соответствии с</w:t>
      </w:r>
      <w:hyperlink r:id="rId54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приложением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5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8 Регламента.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 Особенности подачи заявления в первые-одиннадцатые (двенадцатые) классы образовательных организаций, реализующих адаптированные основные общеобразовательные программы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3.2.3.1. Юридическим фактом, являющимся основанием для начала процедуры, является личное обращение заявителя в образовательную организацию с заявлением о приеме в первые-одиннадцатые (двенадцатые) классы образовательных организаций, реализующих адаптированные основные общеобразовательные программы.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3.2.3.2. В заявлении заявителем указываются следующие сведения: фамилия, имя, отчество (последнее - при наличии) обучающегося; дата и место рождения обучающегося;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(последнее - при наличии) заявителя; адрес места жительства обучающегося, заявителя; контактные телефоны заявителя.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Дополнительно указываются: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свидетельства о рождении ребенка, актовой записи о рождении ребенка, места рождения (паспорт - при его наличии);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документа, удостоверяющего личность заявителя;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документа, подтверждающего статус законного представителя.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заявления о приеме в образовательную организацию приведена в</w:t>
      </w:r>
      <w:hyperlink r:id="rId56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7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3.2.3.3. Формирование и заполнение заявления осуществляется непосредственно заявителем при обращении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несет ответственность за достоверность предоставляемых в заявлении сведений.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3.2.3.4.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Срок и порядок регистрации заявления о предоставлении услуги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Регистрация заявления осуществляется в день обращения заявителя в образовательную организацию. 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3.2.3.5. Подтверждением направления заполненного заявления является направление заявителю уведомления о приеме заявления с указанием даты и номера обращения, с указанием даты его направления, при обращении в образовательную организацию - уведомление образовательной организации в соответствии с</w:t>
      </w:r>
      <w:hyperlink r:id="rId58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приложением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9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8 Регламента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Ответственными за выполнение указанных действий являются: должностное лицо образовательной организации.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3.2.4. Результатом процедуры является поступление заявления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3.2.5.  Способ фиксации результата процедуры: при подаче заявления </w:t>
      </w:r>
      <w:r w:rsidR="00594FE6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образовательную организацию вноситься запись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журнале регистрации заявлений.</w:t>
      </w:r>
    </w:p>
    <w:p w:rsidR="00442E9D" w:rsidRPr="00EC77D2" w:rsidRDefault="00442E9D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3.3. Подготовка и направление заявителю приглашения на прием документов в образовательную организацию с комплектом документов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3.3.1. Юридическим фактом, являющимся основанием для начала процедуры, является поступление заявления в образовательную организацию.</w:t>
      </w:r>
    </w:p>
    <w:p w:rsidR="00442E9D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3.3.2. </w:t>
      </w:r>
      <w:r w:rsidR="00442E9D" w:rsidRPr="00EC77D2">
        <w:rPr>
          <w:rFonts w:ascii="Times New Roman" w:eastAsia="Times New Roman" w:hAnsi="Times New Roman" w:cs="Times New Roman"/>
          <w:color w:val="000000"/>
          <w:lang w:eastAsia="ru-RU"/>
        </w:rPr>
        <w:t>Направление заявителю приглашения в образовательную организацию с указанием даты и времени приема документов осуществляется в следующие сроки: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 классы образовательных организаций на следующий учебный год при приеме детей, имеющих преимущественное право зачисления - не ранее 10 дней с даты начала приема, установленной в пункте 2.4.1 Регламента для соответствующей категории, но не позднее 30 дней со дня подачи заявления;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 классы образовательных организаций на следующий учебный год при приеме детей, проживающих на закрепленной территории - не ранее 30 дней с даты начала приема, установленной в пункте 2.4.1 Регламента для соответствующей категории, но не позднее 45 дней со дня подачи заявления;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 классы образовательных организаций на следующий учебный год при приеме детей, не проживающих на закрепленной территории - не ранее 10 дней с даты начала приема, установленной в пункте 2.4.1 Регламента для соответствующей категории, но не позднее 30 дней со дня подачи заявления;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первые-одиннадцатые (двенадцатые) классы образовательных организаций на текущий учебный год: не позднее 30 дней со дня подачи заявления.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подаче заявления в несколько образовательных организаций и получении приглашений из нескольких образовательных организаций заявителю необходимо определиться с выбором образовательной организации в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срок со времени получения приглашений образовательных организаций и до установленной приглашением даты представления документов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Ответственным за выполнение вышеуказанного действия является руководитель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3.3.3.  Критерием принятия решения в рамках процедуры является: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подача заявления в период предоставления услуги, установленный в пункте 2.4.1 Регламента, с учетом указанных в нем категорий детей;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наличие свободных мест в образовательной организации;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отсутствие возрастных ограничений.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Дата и время подачи заявления не является критерием при принятии решения о направлении приглашения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3.3.4.  Результатом процедуры является направление приглашения заявителю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приглашения в образовательную организацию приведена в</w:t>
      </w:r>
      <w:hyperlink r:id="rId60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6 к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1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3.3.5. Способ фиксации результата процедуры: при подаче заявления в образовательную организацию - в журнале регистрации заявлений.</w:t>
      </w:r>
    </w:p>
    <w:p w:rsidR="000A786C" w:rsidRPr="00EC77D2" w:rsidRDefault="000A786C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3.4. Прием заявителей, выдача уведомлений о приеме документов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3.4.1. Юридическим фактом, являющимся основанием для начала процедуры, является явка заявителя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указанные в пунктах 2.6.3, 2.6.4, 2.6.5 Регламента, предъявляются в образовательную организацию в сроки, указанные в приглашении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3.4.2. Должностное лицо образовательной организации регистрирует полученные документы в журнале приема документов в течение 10 минут после их получения. Заявителю выдается уведомление о приеме документов, заверенное подписью исполнителя и руководителя образовательной организации и печатью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уведомлении о приеме документов указываются следующие сведения: фамилия, имя, отчество заявителя; наименование образовательной организации;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входящий номер и дата приема документов по журналу приема документов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организации;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перечень представленных документов и отметка об их получении;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сведения о сроках уведомления о зачислении в образовательную организацию;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 образовательной организации для получения информации;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телефоны, в ведении которого находится образовательная организация.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Ответственным за выполнение вышеуказанного действия является руководитель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3.4.3. Критерием принятия решения в рамках процедуры является: соответствие заявителя статусу заявителя;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предоставление документов, указанных в пунктах 2.6.3, 2.6.4, 2.6.5 Регламента.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3.4.4. Результатом процедуры является выдача уведомления о приеме документов образовательной организацией либо отказ в приеме документов образовательной организацией.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уведомления заявителя о приеме документов приведена в</w:t>
      </w:r>
      <w:hyperlink r:id="rId62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4 к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3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уведомления заявителя об отказе в приеме документов приведена в</w:t>
      </w:r>
      <w:hyperlink r:id="rId64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</w:hyperlink>
      <w:r w:rsidRPr="00EC77D2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65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5 к 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3.4.5.  Способ фиксации результата процедуры: регистрация уведомления заявителя об отказе в приеме документов в журнале регистрации документов.</w:t>
      </w:r>
    </w:p>
    <w:p w:rsidR="000A786C" w:rsidRPr="00EC77D2" w:rsidRDefault="00D652FD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3.5. </w:t>
      </w:r>
      <w:r w:rsidR="000A786C"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Принятие решения о зачислении в образовательную организацию, выдача уведомления о зачислении (об отказе в зачислении) в образовательную организацию</w:t>
      </w:r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3.5.1. </w:t>
      </w:r>
      <w:r w:rsidR="000A786C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Юридическим фактом, являющимся основанием для начала процедуры, является прием документов в образовательной организации.</w:t>
      </w:r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3.5.2. </w:t>
      </w:r>
      <w:r w:rsidR="000A786C" w:rsidRPr="00EC77D2">
        <w:rPr>
          <w:rFonts w:ascii="Times New Roman" w:eastAsia="Times New Roman" w:hAnsi="Times New Roman" w:cs="Times New Roman"/>
          <w:color w:val="000000"/>
          <w:lang w:eastAsia="ru-RU"/>
        </w:rPr>
        <w:t>Критерии принятия решения о зачислении в образовательную организацию</w:t>
      </w:r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3.5.2.1. </w:t>
      </w:r>
      <w:r w:rsidR="000A786C"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приеме в первый класс образовательной организации на следующий учебный год руководитель образовательной организации руководствуется следующими критериями: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приеме детей, имеющих преимущественное право зачисления граждан на обучение в государственные образовательные организации по пункту 1.2.2.1 Регламента - место жительства в микрорайоне, закрепленном администрацией Городовиковского района для проведения первичного учета детей, место нахождения образовательной организации; по пункту 1.2.2.2 Регламента - обучение в данной образовательной организации старшего брата или сестры либо замещение штатной должности родителя (законного</w:t>
      </w:r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представителя) в данной образовательной организации ;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детей, проживающих на закрепленной территории - проживание ребенка в микрорайоне, закрепленном администрацией Городовиковского района для проведения первичного учета детей, обеспечения безопасности по пути в образовательную организацию ;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Определяется нормативными правовыми актами Управления образования ГРМО РК.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детей, не проживающих на закрепленной территории - наличие свободных мест в образовательной организации; дата и время подачи заявления;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детей, поступающих в первые-одиннадцатые (двенадцатые) классы в текущем учебном году - наличие свободных мест в образовательной организации.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3.5.2.2.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приеме в первые-одиннадцатые (двенадцатые) классы образовательной организации в текущем учебном году руководитель образовательной организации руководствуется наличием свободных мест в образовательной организации.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3.5.2.3.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принятии решения о приеме в первые-одиннадцатые (двенадцатые) классы образовательных организаций, реализующих адаптированные основные общеобразовательные программы, руководитель образовательной организации руководствуется наличием рекомендации </w:t>
      </w:r>
      <w:proofErr w:type="spell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психолого-медико-педагогической</w:t>
      </w:r>
      <w:proofErr w:type="spell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 и свободных мест в образовательной организации.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3.5.2.4.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приеме в образовательную организацию руководитель образовательной организации руководствуется соблюдением сроков предоставления документов в образовательную организацию, указанных в приглашении в образовательную организацию.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случае несоблюдения сроков предоставления документов или неявки заявителя принимается решение об отказе в зачислении в образовательную организацию.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3.5.3. По результатам проверки соответствия вышеуказанным требованиям руководителем образовательной организации оформляется: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зачислении в образовательную организацию - распорядительный акт о зачислении в образовательную организацию;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об отказе в зачислении в образовательную организацию - уведомление об отказе в зачислении в образовательную организацию.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Зачисление в первый класс образовательной организации на следующий учебный год оформляется распорядительным актом образовательной организации в течение 7 рабочих дней после приема документов образовательной организацией.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Зачисление в первые-одиннадцатые (двенадцатые) классы образовательных организаций на текущий учебный год оформляется распорядительным актом образовательной организации в течение 3 рабочих дней после приема документов образовательной организацией.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Распорядительные акты о зачислении в образовательную организацию размещаются на информационном стенде образовательной организации в день их издания.</w:t>
      </w:r>
    </w:p>
    <w:p w:rsidR="00D652FD" w:rsidRPr="00EC77D2" w:rsidRDefault="006D794B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3.5.4. </w:t>
      </w:r>
      <w:r w:rsidR="00D652F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Информация о принятом решении вносится должностным лицом образовательной организации в день принятия решения.</w:t>
      </w:r>
    </w:p>
    <w:p w:rsidR="00D652FD" w:rsidRPr="00EC77D2" w:rsidRDefault="006D794B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3.5.5. </w:t>
      </w:r>
      <w:r w:rsidR="00D652F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принятия решения о зачислении в образовательную организацию образовательная организация в течение 3 рабочих дней после принятия такого решения направляет заявителю уведомление о зачислении </w:t>
      </w:r>
      <w:hyperlink r:id="rId66" w:history="1">
        <w:r w:rsidR="00D652FD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приложение 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7 к Регламенту</w:t>
        </w:r>
        <w:r w:rsidR="00D652FD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)</w:t>
        </w:r>
      </w:hyperlink>
      <w:r w:rsidR="00D652FD" w:rsidRPr="00EC77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принятия решения об отказе в зачислении в образовательную организацию образовательная организация в течение 3 рабочих дней после принятия такого решения направляет заявителю уведомление об отказе в предоставлении услуги </w:t>
      </w:r>
      <w:hyperlink r:id="rId67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приложение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 к</w:t>
        </w:r>
      </w:hyperlink>
      <w:r w:rsidRPr="00EC77D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8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Регламенту)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получении уведомления об отказе в зачислении в образовательные организации, указанные в заявлении, заявитель вправе обратиться:</w:t>
      </w:r>
      <w:r w:rsidR="006D794B" w:rsidRPr="00EC77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УО ГРМО РК, для получения информации о наличии свободных мест в образовательных организациях;</w:t>
      </w:r>
    </w:p>
    <w:p w:rsidR="00436B89" w:rsidRPr="00EC77D2" w:rsidRDefault="006D794B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3.5.6. </w:t>
      </w:r>
      <w:r w:rsidR="00436B89" w:rsidRPr="00EC77D2">
        <w:rPr>
          <w:rFonts w:ascii="Times New Roman" w:eastAsia="Times New Roman" w:hAnsi="Times New Roman" w:cs="Times New Roman"/>
          <w:color w:val="000000"/>
          <w:lang w:eastAsia="ru-RU"/>
        </w:rPr>
        <w:t>Критерием принятия решения в рамках процедуры является соответствие принятого решения требованиям, указанным в пункте 3.5.2 Регламента.</w:t>
      </w:r>
    </w:p>
    <w:p w:rsidR="00436B89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3.5.7. Результатом процедуры является издание распорядительного акта о зачислении в образовательную организацию или выдача уведомления об отказе в зачислении в образовательную организацию.</w:t>
      </w:r>
    </w:p>
    <w:p w:rsidR="006D794B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3.5.8. Способ фиксации результата процедуры: регистрация уведомления о зачислении (об отказе в зачислении) в образовательную организацию.</w:t>
      </w:r>
    </w:p>
    <w:p w:rsidR="00EC77D2" w:rsidRDefault="00EC77D2" w:rsidP="00EC77D2">
      <w:pPr>
        <w:pStyle w:val="1"/>
        <w:jc w:val="center"/>
        <w:rPr>
          <w:sz w:val="22"/>
          <w:szCs w:val="22"/>
        </w:rPr>
      </w:pPr>
    </w:p>
    <w:p w:rsidR="00594FE6" w:rsidRDefault="00594FE6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>Раздел IV. Формы контроля за исполнением административного регламента</w:t>
      </w:r>
    </w:p>
    <w:p w:rsidR="00EC77D2" w:rsidRPr="00EC77D2" w:rsidRDefault="00EC77D2" w:rsidP="00EC77D2">
      <w:pPr>
        <w:rPr>
          <w:lang w:eastAsia="ru-RU"/>
        </w:rPr>
      </w:pP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4.1. Текущий контроль за соблюдением последовательности действий, определенных процедурами по предоставлению услуги, осуществляется руководителем образовательной организации.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EC77D2">
        <w:rPr>
          <w:rFonts w:ascii="Times New Roman" w:hAnsi="Times New Roman" w:cs="Times New Roman"/>
        </w:rPr>
        <w:t>Руководитель образовательной организации осуществляет контроль за: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надлежащим исполнением Регламента и иных нормативных правовых актов, регулирующих предоставление услуги, работниками образовательной организации;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обеспечением сохранности принятых от заявителя копий документов и соблюдением работниками образовательной организации требований к сбору и обработке персональных данных заявителя и иных лиц.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4.3.  Руководитель и работники образовательной организации, непосредственно предоставляющие 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услуги, подготовки отказа в предоставлении услуги, выдачи документов. Персональная ответственность руководителя и работников образовательной организации закрепляется в должностных регламентах и должностных инструкциях в соответствии с требованиями законодательства.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частности, работники образовательной организации несут ответственность за: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требование у заявителей документов, не предусмотренных Регламентом;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отказ в приеме документов по основаниям, не предусмотренным Регламентом;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нарушение сроков регистрации запросов заявителя о предоставлении услуги;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нарушение срока предоставления услуги.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436B89" w:rsidRPr="00EC77D2">
        <w:rPr>
          <w:rFonts w:ascii="Times New Roman" w:hAnsi="Times New Roman" w:cs="Times New Roman"/>
        </w:rPr>
        <w:t>4.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рамках предоставления услуги осуществляются плановые и внеплановые проверки полноты и качества предоставления услуги.</w:t>
      </w:r>
    </w:p>
    <w:p w:rsidR="009320B3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r w:rsidR="009320B3" w:rsidRPr="00EC77D2">
        <w:rPr>
          <w:rFonts w:ascii="Times New Roman" w:eastAsia="Times New Roman" w:hAnsi="Times New Roman" w:cs="Times New Roman"/>
          <w:color w:val="000000"/>
          <w:lang w:eastAsia="ru-RU"/>
        </w:rPr>
        <w:t>Контроль за предоставлением услуги со стороны граждан, их объединений и организаций осуществляется руководителем образовательной организации в форме приема, рассмотрения и оперативного реагирования на обращения и жалобы заявителей по вопросам, связанным с предоставлением услуги.</w:t>
      </w:r>
    </w:p>
    <w:p w:rsidR="00436B89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4FE6" w:rsidRPr="00EC77D2" w:rsidRDefault="00594FE6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 должностных лиц ,  муниципальных служащих</w:t>
      </w:r>
    </w:p>
    <w:p w:rsidR="00EC77D2" w:rsidRDefault="00EC77D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B89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5.1. Заявители имеют право на досудебное (внесудебное) обжалование решений и действий (бездействия) образовательных организаций, а также должностных лиц образовательных организаций, в ходе предоставления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услуги, в судебном порядке. Досудебный (внесудебный) порядок обжалования не является для заявителя обязательным.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Жалоба может быть направлена в образовательную организацию или Управление образования ГРМО РК. 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5.2. Жалоба подается в образовательную организацию в письменной форме на бумажном носителе или в электронной форме.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Жалоба может быть направлена по почте, посредством официального сайта образовательной организации в информационно -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телекоммуникационной сети "Интернет", а также может быть принята должностным лицом при личном приеме заявителя.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5.3. Жалоба должна содержать: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наименование образовательной организации, должностного лица образовательной организации, решения и действия (бездействие) которых обжалуются;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фамилию, имя, отчество (при наличии), сведения о месте жительства заявителя - физического лица либо наименование организации, сведения о месте нахождения заявителя - юридического лица, а также номер (номера) контактного телефона (телефонов), адрес (адреса) электронной почты (при наличии) и почтовый адрес, по которым должен быть направлен ответ заявителю;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сведения об обжалуемых решениях и (или) действиях (бездействии) образовательной организации, должностного лица образовательной организации;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 w:rsidR="00091305" w:rsidRPr="00EC77D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бразовательной организации, должностного лица образовательной организации.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91305" w:rsidRPr="00EC77D2" w:rsidRDefault="0009130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5.4. Жалоба рассматривается образовательной организацией, предоставляющей услугу, порядок предоставления которой был нарушен вследствие решений и действий (бездействия) образовательной организации, ее должностного лица. В случае если обжалуются решения руководителя образовательной организации, жалоба подается в УО ГРМО РК, и рассматривается в установленном порядке.</w:t>
      </w:r>
    </w:p>
    <w:p w:rsidR="00091305" w:rsidRPr="00EC77D2" w:rsidRDefault="0009130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этом срок рассмотрения жалобы исчисляется со дня регистрации жалобы в УО ГРМО РК.</w:t>
      </w:r>
    </w:p>
    <w:p w:rsidR="00436B89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B89" w:rsidRPr="00436B89" w:rsidRDefault="00436B89" w:rsidP="0043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Приложение№1 к регламенту. Список образовательных организаций Городовиковского района.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436B89" w:rsidTr="00436B89">
        <w:trPr>
          <w:trHeight w:val="2586"/>
        </w:trPr>
        <w:tc>
          <w:tcPr>
            <w:tcW w:w="5352" w:type="dxa"/>
          </w:tcPr>
          <w:p w:rsidR="00436B89" w:rsidRDefault="00436B89" w:rsidP="00436B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36B89" w:rsidRPr="00436B89" w:rsidRDefault="00436B89" w:rsidP="00436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регламенту </w:t>
            </w:r>
            <w:r w:rsidRPr="004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436B89" w:rsidRDefault="00436B89" w:rsidP="00436B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4406"/>
        <w:gridCol w:w="2409"/>
        <w:gridCol w:w="3261"/>
      </w:tblGrid>
      <w:tr w:rsidR="00436B89" w:rsidRPr="00436B89" w:rsidTr="00201DAC">
        <w:trPr>
          <w:trHeight w:val="772"/>
        </w:trPr>
        <w:tc>
          <w:tcPr>
            <w:tcW w:w="664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06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Наименование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общеобразовательной организации (включая структурные подразделения и филиалы) согласно уставу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ФИО руководителя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(полностью),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контактные телефоны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(рабочий и мобильный)</w:t>
            </w:r>
          </w:p>
        </w:tc>
        <w:tc>
          <w:tcPr>
            <w:tcW w:w="3261" w:type="dxa"/>
            <w:vMerge w:val="restart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Юридический адрес, е-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436B89" w:rsidRPr="00436B89" w:rsidTr="00201DAC">
        <w:trPr>
          <w:trHeight w:val="1080"/>
        </w:trPr>
        <w:tc>
          <w:tcPr>
            <w:tcW w:w="664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4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 xml:space="preserve">Муниципальное казенное общеобразовательное учреждение "Городовиковская средняя общеобразовательная школа №1 им. Г. Лазарева" 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Кугнинова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Зоя Борисовна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рабочий телефон: 88473191084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 89093970194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359050, Республика Калмыкия,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г. Городовиковск, ул. Ленина, 7 </w:t>
            </w:r>
          </w:p>
          <w:p w:rsidR="00436B89" w:rsidRPr="00473270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73270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73270">
              <w:rPr>
                <w:rFonts w:ascii="Times New Roman" w:hAnsi="Times New Roman" w:cs="Times New Roman"/>
              </w:rPr>
              <w:t xml:space="preserve">: </w:t>
            </w:r>
            <w:hyperlink r:id="rId69" w:history="1">
              <w:r w:rsidRPr="00436B89">
                <w:rPr>
                  <w:lang w:val="en-US"/>
                </w:rPr>
                <w:t>lidergsh</w:t>
              </w:r>
              <w:r w:rsidRPr="00473270">
                <w:t>1@</w:t>
              </w:r>
              <w:r w:rsidRPr="00436B89">
                <w:rPr>
                  <w:lang w:val="en-US"/>
                </w:rPr>
                <w:t>yandex</w:t>
              </w:r>
              <w:r w:rsidRPr="00473270">
                <w:t>.</w:t>
              </w:r>
              <w:r w:rsidRPr="00436B89">
                <w:rPr>
                  <w:lang w:val="en-US"/>
                </w:rPr>
                <w:t>ru</w:t>
              </w:r>
            </w:hyperlink>
            <w:r w:rsidRPr="004732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Муниципальное казённое общеобразовательное учреждение "Городовиковская средняя общеобразовательная школа №2"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Сюкеева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Юлия Николаевна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рабочий телефон: 88473199254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 89061766939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359050, Республика Калмыкия,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г. Городовиковск,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ул.Чкалова,3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" w:history="1">
              <w:r w:rsidR="00436B89" w:rsidRPr="00436B89">
                <w:rPr>
                  <w:lang w:val="en-US"/>
                </w:rPr>
                <w:t>mou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gsoshv</w:t>
              </w:r>
              <w:r w:rsidR="00436B89" w:rsidRPr="00436B89">
                <w:t>2@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казенное общеобразовательное учреждение "Городовиковская средняя общеобразовательная школа №3"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Цебикова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Ольга Михайловна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88473191289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мобильный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89093960920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359050,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г.Городовиковск</w:t>
            </w:r>
            <w:proofErr w:type="spellEnd"/>
            <w:r w:rsidRPr="00436B89">
              <w:rPr>
                <w:rFonts w:ascii="Times New Roman" w:hAnsi="Times New Roman" w:cs="Times New Roman"/>
              </w:rPr>
              <w:t>, пер.Западный,53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1" w:history="1">
              <w:r w:rsidR="00436B89" w:rsidRPr="00436B89">
                <w:rPr>
                  <w:lang w:val="en-US"/>
                </w:rPr>
                <w:t>mkougssh</w:t>
              </w:r>
              <w:r w:rsidR="00436B89" w:rsidRPr="00436B89">
                <w:t>3@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 xml:space="preserve">Муниципальное казенное общеобразовательное учреждение "Городовиковская многопрофильная гимназия им. Б.Б.Городовикова" 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Макаренко Галина Михайловна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88473191496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89615463406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359050,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г.Городовиковск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ул.Хичеева,4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2" w:history="1">
              <w:r w:rsidR="00436B89" w:rsidRPr="00436B89">
                <w:rPr>
                  <w:lang w:val="en-US"/>
                </w:rPr>
                <w:t>gsch</w:t>
              </w:r>
              <w:r w:rsidR="00436B89" w:rsidRPr="00436B89">
                <w:t>4@</w:t>
              </w:r>
              <w:r w:rsidR="00436B89" w:rsidRPr="00436B89">
                <w:rPr>
                  <w:lang w:val="en-US"/>
                </w:rPr>
                <w:t>yandex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казенное общеобразовательное учреждение "Кировская средняя общеобразовательная школа"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Гофарт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Ирина Викторовна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88473199225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89615425214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359051,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Республика Калмыкия, Городовиковский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п.Лазаревский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>. пер.Учительский,15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3" w:history="1">
              <w:r w:rsidR="00436B89" w:rsidRPr="00436B89">
                <w:rPr>
                  <w:lang w:val="en-US"/>
                </w:rPr>
                <w:t>kirovkayashkola</w:t>
              </w:r>
              <w:r w:rsidR="00436B89" w:rsidRPr="00436B89">
                <w:t>@</w:t>
              </w:r>
              <w:r w:rsidR="00436B89" w:rsidRPr="00436B89">
                <w:rPr>
                  <w:lang w:val="en-US"/>
                </w:rPr>
                <w:t>yandex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Ближненская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начальная школа</w:t>
            </w:r>
            <w:r w:rsidRPr="00436B89">
              <w:rPr>
                <w:rFonts w:ascii="Times New Roman" w:hAnsi="Times New Roman" w:cs="Times New Roman"/>
                <w:color w:val="000000"/>
              </w:rPr>
              <w:t xml:space="preserve"> структурное подразделение муниципального казённого общеобразовательного учреждения </w:t>
            </w:r>
            <w:r w:rsidRPr="00436B89">
              <w:rPr>
                <w:rFonts w:ascii="Times New Roman" w:hAnsi="Times New Roman" w:cs="Times New Roman"/>
                <w:color w:val="000000"/>
              </w:rPr>
              <w:lastRenderedPageBreak/>
              <w:t>"Кировская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259062, Республика Калмыкия, Городовиковский район, п.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Бембишево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ул.Б.Басангова,29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</w:rPr>
              <w:t>Передовая начальная школа</w:t>
            </w:r>
            <w:r w:rsidRPr="00436B89">
              <w:rPr>
                <w:rFonts w:ascii="Times New Roman" w:hAnsi="Times New Roman" w:cs="Times New Roman"/>
                <w:color w:val="000000"/>
              </w:rPr>
              <w:t xml:space="preserve"> структурное подразделение муниципального казённого общеобразовательного учреждения "Кировская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259062, Республика Калмыкия, Городовиковский район, п. Передовой, ул.Краснополянская,20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казённое общеобразовательное учреждение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Чапаевская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Садманова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88473195224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89608970500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359063, Республика Калмыкия,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Городовиковский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с.Чапаевское</w:t>
            </w:r>
            <w:proofErr w:type="spellEnd"/>
            <w:r w:rsidRPr="00436B89">
              <w:rPr>
                <w:rFonts w:ascii="Times New Roman" w:hAnsi="Times New Roman" w:cs="Times New Roman"/>
              </w:rPr>
              <w:t>. ул.50 лет октября, 2а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4" w:history="1">
              <w:r w:rsidR="00436B89" w:rsidRPr="00436B89">
                <w:rPr>
                  <w:lang w:val="en-US"/>
                </w:rPr>
                <w:t>school</w:t>
              </w:r>
              <w:r w:rsidR="00436B89" w:rsidRPr="00436B89">
                <w:t>_</w:t>
              </w:r>
              <w:r w:rsidR="00436B89" w:rsidRPr="00436B89">
                <w:rPr>
                  <w:lang w:val="en-US"/>
                </w:rPr>
                <w:t>chapaev</w:t>
              </w:r>
              <w:r w:rsidR="00436B89" w:rsidRPr="00436B89">
                <w:t>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Найденова Наталия Ивановна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88473198225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89054001417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п.Южный. пер.Восточный, 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5" w:history="1">
              <w:r w:rsidR="00436B89" w:rsidRPr="00436B89">
                <w:rPr>
                  <w:lang w:val="en-US"/>
                </w:rPr>
                <w:t>yuzhnayashkola</w:t>
              </w:r>
              <w:r w:rsidR="00436B89" w:rsidRPr="00436B89">
                <w:t>@</w:t>
              </w:r>
              <w:r w:rsidR="00436B89" w:rsidRPr="00436B89">
                <w:rPr>
                  <w:lang w:val="en-US"/>
                </w:rPr>
                <w:t>rambler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Садовская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п.Розенталь, ул.Дружбы,76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Бурульская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п.Бурул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ул.Южная, 17/1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Амур-Санановская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п.Амур-Санан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ул.Школьная, 8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казённое общеобразовательное учреждение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Виноградненская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имени Дедова Ф.И."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Нарыжная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Татьяна Петровна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88473197301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89093958816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359062, Республика Калмыкия, Городовиковский район, с.Виноградное, ул.Октябрьская, 56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6" w:history="1">
              <w:r w:rsidR="00436B89" w:rsidRPr="00436B89">
                <w:t>vinogradsh@rambler.ru</w:t>
              </w:r>
            </w:hyperlink>
            <w:r w:rsidR="00436B89" w:rsidRPr="00436B89">
              <w:rPr>
                <w:rStyle w:val="b-mail-dropdownitemcontent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EC77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Пролетарская начальная школа структурное подразделение муниципального казённого общеобразовательного учреждения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Виноградненская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</w:t>
            </w:r>
            <w:r w:rsidR="00EC77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77D2" w:rsidRPr="00436B89">
              <w:rPr>
                <w:rFonts w:ascii="Times New Roman" w:hAnsi="Times New Roman" w:cs="Times New Roman"/>
                <w:color w:val="000000"/>
              </w:rPr>
              <w:t>имени Дедова Ф.И."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359062, Республика Калмыкия, Городовиковский район, с.Виноградное, ул.Пролетарская, 53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436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EC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Веселовская основная общеобразовательная школа структурное подразделение муниципального казённого общеобразовательного учреждения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Виноградненская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</w:t>
            </w:r>
            <w:r w:rsidR="00EC77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77D2" w:rsidRPr="00436B89">
              <w:rPr>
                <w:rFonts w:ascii="Times New Roman" w:hAnsi="Times New Roman" w:cs="Times New Roman"/>
                <w:color w:val="000000"/>
              </w:rPr>
              <w:t>имени Дедова Ф.И."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436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 xml:space="preserve">359061, Республика Калмыкия, Городовиковский район, с. Веселое, ул. Гагарина,31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AA5402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7" w:history="1">
              <w:r w:rsidR="00436B89" w:rsidRPr="00436B89">
                <w:rPr>
                  <w:lang w:val="en-US"/>
                </w:rPr>
                <w:t>mouveselov</w:t>
              </w:r>
              <w:r w:rsidR="00436B89" w:rsidRPr="00436B89">
                <w:t>-34@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 Регламенту. Форма заявления о приеме в образовательную организацию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BF3BBB" w:rsidTr="00BF3BBB">
        <w:tc>
          <w:tcPr>
            <w:tcW w:w="5352" w:type="dxa"/>
          </w:tcPr>
          <w:p w:rsidR="00BF3BBB" w:rsidRDefault="00BF3BBB" w:rsidP="00436B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BF3BBB" w:rsidRPr="00436B89" w:rsidRDefault="00BF3BBB" w:rsidP="00BF3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436B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BF3BBB" w:rsidRDefault="00BF3BBB" w:rsidP="00436B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F3BBB" w:rsidRDefault="00BF3BBB" w:rsidP="00436B8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заявления о приеме в образовательную организацию</w:t>
      </w:r>
    </w:p>
    <w:p w:rsidR="00BF3BBB" w:rsidRDefault="00BF3BBB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Руководителю образовательной организации</w:t>
      </w: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</w:t>
      </w: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- при наличии) заявителя)</w:t>
      </w:r>
    </w:p>
    <w:p w:rsid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Адрес регистрации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</w:t>
      </w: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</w:t>
      </w:r>
    </w:p>
    <w:p w:rsid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(документ, удостоверяющий личность заявителя</w:t>
      </w:r>
    </w:p>
    <w:p w:rsid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выдан))</w:t>
      </w: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(документ, подтверждающий статус законного представителя ребенка</w:t>
      </w:r>
    </w:p>
    <w:p w:rsidR="00596379" w:rsidRP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выдан))</w:t>
      </w:r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Прошу принять моего ребенка (сына,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дочь)-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- при наличии) ребенка)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</w:t>
      </w:r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(свидетельство о рождении ребенка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выдан, номер актовой записи) ил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паспорт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выдан))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</w:t>
      </w:r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и место рождения, место проживания)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класс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учебного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образовательной организации)</w:t>
      </w: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Сведения о преимущественном праве зачисления на обучение в государственные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организации: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(в случае наличия указывается категория)</w:t>
      </w: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ознакомлен.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436B89" w:rsidRP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уведомления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ителя об отказе в предоставлении услуги.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BF3BBB" w:rsidTr="00201DAC">
        <w:tc>
          <w:tcPr>
            <w:tcW w:w="5352" w:type="dxa"/>
          </w:tcPr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BF3BBB" w:rsidRPr="00436B89" w:rsidRDefault="00BF3BBB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436B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уведомления заявителя об отказе в предоставлении услуги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Уважаемый(</w:t>
      </w:r>
      <w:proofErr w:type="spellStart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Уведомляем Вас о том, что на основании Вашего заявления от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</w:t>
      </w: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(дата подачи заявления)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Вам не может быть предоставлена услуга по зачислению в образовательную организацию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_______________________________________________________________________________________</w:t>
      </w:r>
    </w:p>
    <w:p w:rsid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(наименование образовательной организации) 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по следующим причинам: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причину отказа)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</w:t>
      </w: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</w:t>
      </w: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уведомления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ителя о приеме документов. 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BF3BBB" w:rsidTr="00201DAC">
        <w:tc>
          <w:tcPr>
            <w:tcW w:w="5352" w:type="dxa"/>
          </w:tcPr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BF3BBB" w:rsidRPr="00436B89" w:rsidRDefault="00BF3BBB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уведомления заявителя о приеме документов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Уважаемый(</w:t>
      </w:r>
      <w:proofErr w:type="spellStart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596379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Уведомляем Вас о том, что представленные Вами документы к заявлению о приеме в образовательную организацию зарегистрированы в журнале приема документов</w:t>
      </w:r>
    </w:p>
    <w:p w:rsidR="00596379" w:rsidRDefault="00BF3BBB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F62D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образовательной организации)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Входящий номер и дата приема документов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BF3BBB" w:rsidRDefault="00BF3BBB" w:rsidP="00436B89">
      <w:pPr>
        <w:spacing w:after="0" w:line="240" w:lineRule="auto"/>
      </w:pPr>
    </w:p>
    <w:p w:rsidR="00596379" w:rsidRDefault="00BF3BBB" w:rsidP="00436B89">
      <w:pPr>
        <w:spacing w:after="0" w:line="240" w:lineRule="auto"/>
      </w:pPr>
      <w:r>
        <w:t>Перечень представленных документов и отметка об их получении ______________________________________________________________________________</w:t>
      </w:r>
      <w:r w:rsidR="00F62DD2">
        <w:t>_</w:t>
      </w:r>
      <w:r>
        <w:t>__________</w:t>
      </w:r>
    </w:p>
    <w:p w:rsidR="00BF3BBB" w:rsidRDefault="00BF3BBB" w:rsidP="00436B89">
      <w:pPr>
        <w:spacing w:after="0" w:line="240" w:lineRule="auto"/>
      </w:pPr>
      <w:r>
        <w:t>______________________________________________________________________________</w:t>
      </w:r>
      <w:r w:rsidR="00F62DD2">
        <w:t>_</w:t>
      </w:r>
      <w:r>
        <w:t>__________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 сроках уведомления о зачислении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 для получения информации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 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УО ГРМО РК</w:t>
      </w: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, в ведении которого находится образовательная организация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</w:t>
      </w:r>
    </w:p>
    <w:p w:rsidR="00BF3BBB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</w:t>
      </w: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________________________ Подпись __________________________</w:t>
      </w:r>
    </w:p>
    <w:p w:rsidR="00EC77D2" w:rsidRDefault="00EC77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уведомления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ителя об отказе в приеме документов. 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F62DD2" w:rsidTr="00201DAC">
        <w:tc>
          <w:tcPr>
            <w:tcW w:w="5352" w:type="dxa"/>
          </w:tcPr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F62DD2" w:rsidRPr="00436B89" w:rsidRDefault="00F62DD2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уведомления заявителя об отказе в приеме документов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Уважаемый(</w:t>
      </w:r>
      <w:proofErr w:type="spellStart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Уведомляем Вас о том, что Ваши документы не могут быть приняты в образовательной организации по следующим причинам: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причину отказа)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УО ГРМО РК __________________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 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</w:t>
      </w: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приглашения в образовательную организацию.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F62DD2" w:rsidTr="00201DAC">
        <w:tc>
          <w:tcPr>
            <w:tcW w:w="5352" w:type="dxa"/>
          </w:tcPr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F62DD2" w:rsidRPr="00436B89" w:rsidRDefault="00F62DD2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b/>
          <w:color w:val="000000"/>
          <w:lang w:eastAsia="ru-RU"/>
        </w:rPr>
        <w:t>Форма приглашения в образовательную организацию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Уважаемый(</w:t>
      </w:r>
      <w:proofErr w:type="spellStart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Уведомляем Вас о том, что Ваше заявление от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</w:t>
      </w: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(дата подачи заявления)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зарегистрировано в образовательной организации.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Вам необходимо явиться лично в образовательную организацию для представления оригиналов документов.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Приглашаем Вас на прием документов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ab/>
        <w:t>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(дата и время приема документов)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__________________________________________________________________________________________  </w:t>
      </w: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(адрес образовательной организации, номер кабинета)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</w:t>
      </w: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C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уведомление о зачислении в образовательную организацию.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F62DD2" w:rsidTr="00201DAC">
        <w:tc>
          <w:tcPr>
            <w:tcW w:w="5352" w:type="dxa"/>
          </w:tcPr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F62DD2" w:rsidRPr="00436B89" w:rsidRDefault="00F62DD2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="005C6B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C6B32" w:rsidRP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B32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уведомление о зачислении в образовательную организацию</w:t>
      </w:r>
    </w:p>
    <w:p w:rsidR="00F62DD2" w:rsidRDefault="005C6B3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________________________________________________________________________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заявителя)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Уведомляем Вас о том, что на основании Вашего заявления _____________________________________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Ваш ребенок _________________________________________ зачислен в образовательную организацию: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(ФИО ребенка)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6B3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образовательной организации)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и № приказа о зачислении:___________________________________________________________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______________________________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Исполнитель_____________________________________________  Подпись ____________________________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900" w:rsidRDefault="00424900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900" w:rsidRDefault="00424900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уведомление о приеме заявления.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201DAC" w:rsidTr="00201DAC">
        <w:tc>
          <w:tcPr>
            <w:tcW w:w="5352" w:type="dxa"/>
          </w:tcPr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201DAC" w:rsidRPr="00436B89" w:rsidRDefault="00201DAC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1DAC">
        <w:rPr>
          <w:rFonts w:ascii="Times New Roman" w:eastAsia="Times New Roman" w:hAnsi="Times New Roman" w:cs="Times New Roman"/>
          <w:b/>
          <w:lang w:eastAsia="ru-RU"/>
        </w:rPr>
        <w:t>Форма уведомление о приеме заявления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Уважаемый(</w:t>
      </w:r>
      <w:proofErr w:type="spellStart"/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</w:t>
      </w:r>
    </w:p>
    <w:p w:rsidR="00201DAC" w:rsidRP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Уведомляем Вас о том, что на основании Вашего заявления от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</w:t>
      </w: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(дата подачи заявления)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зарегистрировано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________________________________________________________________________________________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</w:t>
      </w: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(указание информационной системы или образовательной организации, в которой зарегистрировано заявление)</w:t>
      </w:r>
    </w:p>
    <w:p w:rsid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Номер обращения:</w:t>
      </w: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</w:t>
      </w: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</w:t>
      </w:r>
    </w:p>
    <w:p w:rsid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 </w:t>
      </w: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</w:t>
      </w: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 предоставления услуги по зачислению в образовательные организации.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201DAC" w:rsidTr="00201DAC">
        <w:tc>
          <w:tcPr>
            <w:tcW w:w="5352" w:type="dxa"/>
          </w:tcPr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201DAC" w:rsidRPr="00436B89" w:rsidRDefault="00201DAC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01DAC" w:rsidRPr="009320B3" w:rsidRDefault="00AA540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65" style="position:absolute;left:0;text-align:left;margin-left:206.45pt;margin-top:524.85pt;width:177.75pt;height:57.75pt;z-index:251697152;mso-position-horizontal-relative:text;mso-position-vertical-relative:text">
            <v:textbox>
              <w:txbxContent>
                <w:p w:rsidR="004E4EEA" w:rsidRPr="00EE102C" w:rsidRDefault="004E4EEA" w:rsidP="00941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Направление уведомления об отказе в зачислении в образовательную организацию (3 рабочих дня)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303.95pt;margin-top:512.1pt;width:0;height:12.75pt;z-index:25169612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63" style="position:absolute;left:0;text-align:left;margin-left:202.7pt;margin-top:452.1pt;width:177.75pt;height:57.75pt;z-index:251695104;mso-position-horizontal-relative:text;mso-position-vertical-relative:text">
            <v:textbox>
              <w:txbxContent>
                <w:p w:rsidR="004E4EEA" w:rsidRPr="00EE102C" w:rsidRDefault="004E4EEA" w:rsidP="00941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Принятие решения об отказе в зачислении в образовательную организацию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62" type="#_x0000_t32" style="position:absolute;left:0;text-align:left;margin-left:209.45pt;margin-top:437.1pt;width:0;height:12.75pt;z-index:25169408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8" type="#_x0000_t32" style="position:absolute;left:0;text-align:left;margin-left:325.7pt;margin-top:162.6pt;width:.05pt;height:289.5pt;z-index:25167052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6" type="#_x0000_t32" style="position:absolute;left:0;text-align:left;margin-left:255.95pt;margin-top:254.85pt;width:.75pt;height:197.25pt;z-index:25168896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61" type="#_x0000_t32" style="position:absolute;left:0;text-align:left;margin-left:233.45pt;margin-top:344.1pt;width:1.5pt;height:108pt;z-index:251693056;mso-position-horizontal-relative:text;mso-position-vertical-relative:text" o:connectortype="straight">
            <v:stroke endarrow="block"/>
          </v:shape>
        </w:pict>
      </w:r>
      <w:r w:rsidRPr="00AA540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59" style="position:absolute;left:0;text-align:left;margin-left:16.7pt;margin-top:524.85pt;width:177.75pt;height:57.75pt;z-index:251692032;mso-position-horizontal-relative:text;mso-position-vertical-relative:text">
            <v:textbox>
              <w:txbxContent>
                <w:p w:rsidR="004E4EEA" w:rsidRPr="00EE102C" w:rsidRDefault="004E4EEA" w:rsidP="00941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Направление уведомления о зачислении в образовательную организацию (3 рабочих дня)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8" type="#_x0000_t32" style="position:absolute;left:0;text-align:left;margin-left:57.95pt;margin-top:509.85pt;width:.75pt;height:15pt;z-index:25169100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5" style="position:absolute;left:0;text-align:left;margin-left:16.7pt;margin-top:452.1pt;width:177.75pt;height:57.75pt;z-index:251687936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Принятие решения о зачислении в образовательную организацию, издание распорядительных актов о зачислении в ОО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7" type="#_x0000_t32" style="position:absolute;left:0;text-align:left;margin-left:57.2pt;margin-top:437.1pt;width:.75pt;height:15pt;z-index:25168998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2" style="position:absolute;left:0;text-align:left;margin-left:144.2pt;margin-top:418.35pt;width:75.75pt;height:18.75pt;z-index:251684864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0" style="position:absolute;left:0;text-align:left;margin-left:16.7pt;margin-top:418.35pt;width:75.75pt;height:18.75pt;z-index:251682816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4" type="#_x0000_t32" style="position:absolute;left:0;text-align:left;margin-left:186.2pt;margin-top:403.35pt;width:.75pt;height:15pt;z-index:25168691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9" type="#_x0000_t32" style="position:absolute;left:0;text-align:left;margin-left:56.45pt;margin-top:403.35pt;width:.75pt;height:15pt;z-index:25168179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8" style="position:absolute;left:0;text-align:left;margin-left:16.7pt;margin-top:359.1pt;width:203.25pt;height:44.25pt;z-index:251680768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Проверка соответствия предоставленных документов перечню (15 минут)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7" type="#_x0000_t32" style="position:absolute;left:0;text-align:left;margin-left:55.7pt;margin-top:344.1pt;width:.75pt;height:15pt;z-index:25167974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1" style="position:absolute;left:0;text-align:left;margin-left:168.95pt;margin-top:325.35pt;width:75.75pt;height:18.75pt;z-index:251683840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3" type="#_x0000_t32" style="position:absolute;left:0;text-align:left;margin-left:219.95pt;margin-top:312.6pt;width:0;height:12.75pt;z-index:25168588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6" style="position:absolute;left:0;text-align:left;margin-left:16.7pt;margin-top:325.35pt;width:75.75pt;height:18.75pt;z-index:251678720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5" type="#_x0000_t32" style="position:absolute;left:0;text-align:left;margin-left:52.7pt;margin-top:312.6pt;width:.75pt;height:12.75pt;z-index:251677696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3" style="position:absolute;left:0;text-align:left;margin-left:16.7pt;margin-top:268.35pt;width:228pt;height:44.25pt;z-index:251675648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Прием заявителя в образовательной организации для предоставления документов (15 минут)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4" type="#_x0000_t32" style="position:absolute;left:0;text-align:left;margin-left:54.95pt;margin-top:254.1pt;width:.75pt;height:13.5pt;z-index:25167667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1" style="position:absolute;left:0;text-align:left;margin-left:16.7pt;margin-top:235.35pt;width:75.75pt;height:18.75pt;z-index:251673600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2" style="position:absolute;left:0;text-align:left;margin-left:186.95pt;margin-top:235.35pt;width:75.75pt;height:18.75pt;z-index:251674624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0" type="#_x0000_t32" style="position:absolute;left:0;text-align:left;margin-left:233.45pt;margin-top:219.6pt;width:0;height:15.75pt;z-index:251672576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9" type="#_x0000_t32" style="position:absolute;left:0;text-align:left;margin-left:54.2pt;margin-top:219.6pt;width:.75pt;height:15.75pt;z-index:25167155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5" style="position:absolute;left:0;text-align:left;margin-left:16.7pt;margin-top:175.35pt;width:246pt;height:44.25pt;z-index:251667456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102C">
                    <w:rPr>
                      <w:rFonts w:ascii="Times New Roman" w:hAnsi="Times New Roman" w:cs="Times New Roman"/>
                    </w:rPr>
                    <w:t>Подготовка и направление заявителю приглашения на прием в образовательную организацию с комплектом документов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7" type="#_x0000_t32" style="position:absolute;left:0;text-align:left;margin-left:144.95pt;margin-top:162.6pt;width:.75pt;height:12.75pt;z-index:25166950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4" style="position:absolute;left:0;text-align:left;margin-left:285.95pt;margin-top:143.85pt;width:75.75pt;height:18.75pt;z-index:251666432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2" type="#_x0000_t32" style="position:absolute;left:0;text-align:left;margin-left:325.7pt;margin-top:127.35pt;width:.75pt;height:16.5pt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3" style="position:absolute;left:0;text-align:left;margin-left:105.2pt;margin-top:143.85pt;width:75.75pt;height:18.75pt;z-index:251665408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1" type="#_x0000_t32" style="position:absolute;left:0;text-align:left;margin-left:144.2pt;margin-top:127.35pt;width:.75pt;height:16.5pt;z-index:25166336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0" style="position:absolute;left:0;text-align:left;margin-left:87.95pt;margin-top:93.6pt;width:292.5pt;height:33.75pt;z-index:251662336;mso-position-horizontal-relative:text;mso-position-vertical-relative:text">
            <v:textbox>
              <w:txbxContent>
                <w:p w:rsidR="004E4EEA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Регистрация в журнале приема заявлений </w:t>
                  </w:r>
                </w:p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(в день подачи заявления)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29" type="#_x0000_t32" style="position:absolute;left:0;text-align:left;margin-left:234.95pt;margin-top:74.85pt;width:.75pt;height:15pt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28" style="position:absolute;left:0;text-align:left;margin-left:92.45pt;margin-top:41.1pt;width:292.5pt;height:33.75pt;z-index:251660288;mso-position-horizontal-relative:text;mso-position-vertical-relative:text">
            <v:textbox>
              <w:txbxContent>
                <w:p w:rsidR="004E4EEA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Прием заявления в образовательные организации </w:t>
                  </w:r>
                </w:p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(15 минут)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27" type="#_x0000_t32" style="position:absolute;left:0;text-align:left;margin-left:234.2pt;margin-top:26.1pt;width:.75pt;height:15pt;z-index:25165926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26" style="position:absolute;left:0;text-align:left;margin-left:87.95pt;margin-top:5.1pt;width:292.5pt;height:21pt;z-index:251658240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102C">
                    <w:rPr>
                      <w:rFonts w:ascii="Times New Roman" w:hAnsi="Times New Roman" w:cs="Times New Roman"/>
                    </w:rPr>
                    <w:t>Обращение заявителя за предоставлением услуги</w:t>
                  </w:r>
                </w:p>
              </w:txbxContent>
            </v:textbox>
          </v:rect>
        </w:pict>
      </w:r>
    </w:p>
    <w:sectPr w:rsidR="00201DAC" w:rsidRPr="009320B3" w:rsidSect="00EC77D2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3EB32BCE"/>
    <w:multiLevelType w:val="hybridMultilevel"/>
    <w:tmpl w:val="5DBE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C5B04"/>
    <w:multiLevelType w:val="multilevel"/>
    <w:tmpl w:val="70F85B22"/>
    <w:lvl w:ilvl="0">
      <w:start w:val="3"/>
      <w:numFmt w:val="decimal"/>
      <w:pStyle w:val="a"/>
      <w:lvlText w:val="%1."/>
      <w:lvlJc w:val="left"/>
      <w:pPr>
        <w:ind w:left="1446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C063C82"/>
    <w:multiLevelType w:val="multilevel"/>
    <w:tmpl w:val="F092D9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62F1"/>
    <w:rsid w:val="000434FE"/>
    <w:rsid w:val="00066E68"/>
    <w:rsid w:val="00091305"/>
    <w:rsid w:val="00097CD9"/>
    <w:rsid w:val="000A786C"/>
    <w:rsid w:val="000D6164"/>
    <w:rsid w:val="000E6A3F"/>
    <w:rsid w:val="000F4F8E"/>
    <w:rsid w:val="00101BC5"/>
    <w:rsid w:val="001523D6"/>
    <w:rsid w:val="00190899"/>
    <w:rsid w:val="001B092B"/>
    <w:rsid w:val="001E0BB1"/>
    <w:rsid w:val="00201DAC"/>
    <w:rsid w:val="002C233D"/>
    <w:rsid w:val="00321031"/>
    <w:rsid w:val="003604C6"/>
    <w:rsid w:val="00366250"/>
    <w:rsid w:val="0038118F"/>
    <w:rsid w:val="00390DE9"/>
    <w:rsid w:val="003C61BC"/>
    <w:rsid w:val="003E41AD"/>
    <w:rsid w:val="00404A0F"/>
    <w:rsid w:val="00424900"/>
    <w:rsid w:val="00436B89"/>
    <w:rsid w:val="00442E9D"/>
    <w:rsid w:val="00473270"/>
    <w:rsid w:val="00486DD3"/>
    <w:rsid w:val="004E4EEA"/>
    <w:rsid w:val="004E7CB6"/>
    <w:rsid w:val="00563026"/>
    <w:rsid w:val="00583847"/>
    <w:rsid w:val="00594FE6"/>
    <w:rsid w:val="00596379"/>
    <w:rsid w:val="005C6B32"/>
    <w:rsid w:val="00617876"/>
    <w:rsid w:val="00632F4F"/>
    <w:rsid w:val="00666FFD"/>
    <w:rsid w:val="006A3650"/>
    <w:rsid w:val="006B79A4"/>
    <w:rsid w:val="006D794B"/>
    <w:rsid w:val="00717147"/>
    <w:rsid w:val="007643E8"/>
    <w:rsid w:val="00772FEE"/>
    <w:rsid w:val="008203FF"/>
    <w:rsid w:val="0082686E"/>
    <w:rsid w:val="00836353"/>
    <w:rsid w:val="0083773E"/>
    <w:rsid w:val="008A0097"/>
    <w:rsid w:val="008E3FA6"/>
    <w:rsid w:val="009320B3"/>
    <w:rsid w:val="00941BD5"/>
    <w:rsid w:val="009A0401"/>
    <w:rsid w:val="009D2E9E"/>
    <w:rsid w:val="00A62B4B"/>
    <w:rsid w:val="00A67CB4"/>
    <w:rsid w:val="00A94664"/>
    <w:rsid w:val="00AA5402"/>
    <w:rsid w:val="00AB4519"/>
    <w:rsid w:val="00AE62F1"/>
    <w:rsid w:val="00B156C3"/>
    <w:rsid w:val="00B50B0F"/>
    <w:rsid w:val="00B74A85"/>
    <w:rsid w:val="00BD166B"/>
    <w:rsid w:val="00BF3BBB"/>
    <w:rsid w:val="00C04BF1"/>
    <w:rsid w:val="00C27723"/>
    <w:rsid w:val="00C37A1E"/>
    <w:rsid w:val="00C46F4E"/>
    <w:rsid w:val="00C608EA"/>
    <w:rsid w:val="00CA7CE4"/>
    <w:rsid w:val="00D201C6"/>
    <w:rsid w:val="00D56862"/>
    <w:rsid w:val="00D652FD"/>
    <w:rsid w:val="00E0763E"/>
    <w:rsid w:val="00E26F3D"/>
    <w:rsid w:val="00E36A22"/>
    <w:rsid w:val="00E375EE"/>
    <w:rsid w:val="00E42CFC"/>
    <w:rsid w:val="00EA27C7"/>
    <w:rsid w:val="00EA676C"/>
    <w:rsid w:val="00EC77D2"/>
    <w:rsid w:val="00EE102C"/>
    <w:rsid w:val="00F50C6D"/>
    <w:rsid w:val="00F62DD2"/>
    <w:rsid w:val="00F805D4"/>
    <w:rsid w:val="00F82AEB"/>
    <w:rsid w:val="00FB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53"/>
        <o:r id="V:Rule22" type="connector" idref="#_x0000_s1064"/>
        <o:r id="V:Rule23" type="connector" idref="#_x0000_s1039"/>
        <o:r id="V:Rule24" type="connector" idref="#_x0000_s1049"/>
        <o:r id="V:Rule25" type="connector" idref="#_x0000_s1062"/>
        <o:r id="V:Rule26" type="connector" idref="#_x0000_s1038"/>
        <o:r id="V:Rule27" type="connector" idref="#_x0000_s1031"/>
        <o:r id="V:Rule28" type="connector" idref="#_x0000_s1044"/>
        <o:r id="V:Rule29" type="connector" idref="#_x0000_s1056"/>
        <o:r id="V:Rule30" type="connector" idref="#_x0000_s1032"/>
        <o:r id="V:Rule31" type="connector" idref="#_x0000_s1054"/>
        <o:r id="V:Rule32" type="connector" idref="#_x0000_s1027"/>
        <o:r id="V:Rule33" type="connector" idref="#_x0000_s1058"/>
        <o:r id="V:Rule34" type="connector" idref="#_x0000_s1061"/>
        <o:r id="V:Rule35" type="connector" idref="#_x0000_s1047"/>
        <o:r id="V:Rule36" type="connector" idref="#_x0000_s1057"/>
        <o:r id="V:Rule37" type="connector" idref="#_x0000_s1040"/>
        <o:r id="V:Rule38" type="connector" idref="#_x0000_s1037"/>
        <o:r id="V:Rule39" type="connector" idref="#_x0000_s1029"/>
        <o:r id="V:Rule4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763E"/>
  </w:style>
  <w:style w:type="paragraph" w:styleId="1">
    <w:name w:val="heading 1"/>
    <w:basedOn w:val="a0"/>
    <w:next w:val="a0"/>
    <w:link w:val="10"/>
    <w:qFormat/>
    <w:rsid w:val="000913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0913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091305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424900"/>
    <w:rPr>
      <w:color w:val="0000FF"/>
      <w:u w:val="single"/>
    </w:rPr>
  </w:style>
  <w:style w:type="character" w:customStyle="1" w:styleId="a5">
    <w:name w:val="Основной текст_"/>
    <w:basedOn w:val="a1"/>
    <w:link w:val="31"/>
    <w:rsid w:val="00B156C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B156C3"/>
    <w:rPr>
      <w:color w:val="000000"/>
      <w:w w:val="100"/>
      <w:position w:val="0"/>
      <w:u w:val="single"/>
      <w:lang w:val="ru-RU" w:eastAsia="ru-RU" w:bidi="ru-RU"/>
    </w:rPr>
  </w:style>
  <w:style w:type="paragraph" w:customStyle="1" w:styleId="31">
    <w:name w:val="Основной текст3"/>
    <w:basedOn w:val="a0"/>
    <w:link w:val="a5"/>
    <w:rsid w:val="00B156C3"/>
    <w:pPr>
      <w:widowControl w:val="0"/>
      <w:shd w:val="clear" w:color="auto" w:fill="FFFFFF"/>
      <w:spacing w:after="540" w:line="274" w:lineRule="exact"/>
      <w:ind w:hanging="2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6">
    <w:name w:val="Table Grid"/>
    <w:basedOn w:val="a2"/>
    <w:uiPriority w:val="59"/>
    <w:rsid w:val="00436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ail-dropdownitemcontent">
    <w:name w:val="b-mail-dropdown__item__content"/>
    <w:basedOn w:val="a1"/>
    <w:rsid w:val="00436B89"/>
  </w:style>
  <w:style w:type="character" w:customStyle="1" w:styleId="b-message-heademail">
    <w:name w:val="b-message-head__email"/>
    <w:basedOn w:val="a1"/>
    <w:rsid w:val="00436B89"/>
  </w:style>
  <w:style w:type="paragraph" w:styleId="a7">
    <w:name w:val="Balloon Text"/>
    <w:basedOn w:val="a0"/>
    <w:link w:val="a8"/>
    <w:uiPriority w:val="99"/>
    <w:semiHidden/>
    <w:unhideWhenUsed/>
    <w:rsid w:val="0071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171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0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0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13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0"/>
    <w:link w:val="22"/>
    <w:rsid w:val="000913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0"/>
    <w:link w:val="aa"/>
    <w:rsid w:val="000913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0913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1"/>
    <w:uiPriority w:val="99"/>
    <w:semiHidden/>
    <w:unhideWhenUsed/>
    <w:rsid w:val="00321031"/>
    <w:rPr>
      <w:color w:val="800080" w:themeColor="followedHyperlink"/>
      <w:u w:val="single"/>
    </w:rPr>
  </w:style>
  <w:style w:type="paragraph" w:styleId="a">
    <w:name w:val="List Paragraph"/>
    <w:basedOn w:val="a0"/>
    <w:uiPriority w:val="34"/>
    <w:qFormat/>
    <w:rsid w:val="00E42CFC"/>
    <w:pPr>
      <w:numPr>
        <w:numId w:val="7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Subtitle"/>
    <w:basedOn w:val="a0"/>
    <w:next w:val="a0"/>
    <w:link w:val="ad"/>
    <w:uiPriority w:val="11"/>
    <w:qFormat/>
    <w:rsid w:val="00E42CFC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Подзаголовок Знак"/>
    <w:basedOn w:val="a1"/>
    <w:link w:val="ac"/>
    <w:uiPriority w:val="11"/>
    <w:rsid w:val="00E42CF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537938073" TargetMode="External"/><Relationship Id="rId18" Type="http://schemas.openxmlformats.org/officeDocument/2006/relationships/hyperlink" Target="http://docs.cntd.ru/document/901990046" TargetMode="External"/><Relationship Id="rId26" Type="http://schemas.openxmlformats.org/officeDocument/2006/relationships/hyperlink" Target="http://docs.cntd.ru/document/902191383" TargetMode="External"/><Relationship Id="rId39" Type="http://schemas.openxmlformats.org/officeDocument/2006/relationships/hyperlink" Target="http://docs.cntd.ru/document/902385365" TargetMode="External"/><Relationship Id="rId21" Type="http://schemas.openxmlformats.org/officeDocument/2006/relationships/hyperlink" Target="http://docs.cntd.ru/document/902260215" TargetMode="External"/><Relationship Id="rId34" Type="http://schemas.openxmlformats.org/officeDocument/2006/relationships/hyperlink" Target="http://docs.cntd.ru/document/499084705" TargetMode="External"/><Relationship Id="rId42" Type="http://schemas.openxmlformats.org/officeDocument/2006/relationships/hyperlink" Target="http://docs.cntd.ru/document/902385365" TargetMode="External"/><Relationship Id="rId47" Type="http://schemas.openxmlformats.org/officeDocument/2006/relationships/hyperlink" Target="http://docs.cntd.ru/document/537978260" TargetMode="External"/><Relationship Id="rId50" Type="http://schemas.openxmlformats.org/officeDocument/2006/relationships/hyperlink" Target="http://docs.cntd.ru/document/537978260" TargetMode="External"/><Relationship Id="rId55" Type="http://schemas.openxmlformats.org/officeDocument/2006/relationships/hyperlink" Target="http://docs.cntd.ru/document/537978260" TargetMode="External"/><Relationship Id="rId63" Type="http://schemas.openxmlformats.org/officeDocument/2006/relationships/hyperlink" Target="http://docs.cntd.ru/document/537978260" TargetMode="External"/><Relationship Id="rId68" Type="http://schemas.openxmlformats.org/officeDocument/2006/relationships/hyperlink" Target="http://docs.cntd.ru/document/537978260" TargetMode="External"/><Relationship Id="rId76" Type="http://schemas.openxmlformats.org/officeDocument/2006/relationships/hyperlink" Target="mailto:vinogradsh@rambler.ru" TargetMode="External"/><Relationship Id="rId7" Type="http://schemas.openxmlformats.org/officeDocument/2006/relationships/image" Target="file:///C:\Users\BOBBY\KALMGERB.PCX" TargetMode="External"/><Relationship Id="rId71" Type="http://schemas.openxmlformats.org/officeDocument/2006/relationships/hyperlink" Target="mailto:mkougssh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9" Type="http://schemas.openxmlformats.org/officeDocument/2006/relationships/hyperlink" Target="http://docs.cntd.ru/document/499073827" TargetMode="External"/><Relationship Id="rId11" Type="http://schemas.openxmlformats.org/officeDocument/2006/relationships/hyperlink" Target="http://docs.cntd.ru/document/902389652" TargetMode="External"/><Relationship Id="rId24" Type="http://schemas.openxmlformats.org/officeDocument/2006/relationships/hyperlink" Target="http://docs.cntd.ru/document/902191383" TargetMode="External"/><Relationship Id="rId32" Type="http://schemas.openxmlformats.org/officeDocument/2006/relationships/hyperlink" Target="http://docs.cntd.ru/document/499084705" TargetMode="External"/><Relationship Id="rId37" Type="http://schemas.openxmlformats.org/officeDocument/2006/relationships/hyperlink" Target="http://docs.cntd.ru/document/537938073" TargetMode="External"/><Relationship Id="rId40" Type="http://schemas.openxmlformats.org/officeDocument/2006/relationships/hyperlink" Target="http://docs.cntd.ru/document/902385365" TargetMode="External"/><Relationship Id="rId45" Type="http://schemas.openxmlformats.org/officeDocument/2006/relationships/hyperlink" Target="http://docs.cntd.ru/document/902228011" TargetMode="External"/><Relationship Id="rId53" Type="http://schemas.openxmlformats.org/officeDocument/2006/relationships/hyperlink" Target="http://docs.cntd.ru/document/537978260" TargetMode="External"/><Relationship Id="rId58" Type="http://schemas.openxmlformats.org/officeDocument/2006/relationships/hyperlink" Target="http://docs.cntd.ru/document/537978260" TargetMode="External"/><Relationship Id="rId66" Type="http://schemas.openxmlformats.org/officeDocument/2006/relationships/hyperlink" Target="http://docs.cntd.ru/document/537978260" TargetMode="External"/><Relationship Id="rId74" Type="http://schemas.openxmlformats.org/officeDocument/2006/relationships/hyperlink" Target="mailto:school_chapaev@mail.ru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docs.cntd.ru/document/537978260" TargetMode="External"/><Relationship Id="rId10" Type="http://schemas.openxmlformats.org/officeDocument/2006/relationships/hyperlink" Target="http://docs.cntd.ru/document/902389652" TargetMode="External"/><Relationship Id="rId19" Type="http://schemas.openxmlformats.org/officeDocument/2006/relationships/hyperlink" Target="http://docs.cntd.ru/document/902228011" TargetMode="External"/><Relationship Id="rId31" Type="http://schemas.openxmlformats.org/officeDocument/2006/relationships/hyperlink" Target="http://docs.cntd.ru/document/499084705" TargetMode="External"/><Relationship Id="rId44" Type="http://schemas.openxmlformats.org/officeDocument/2006/relationships/hyperlink" Target="http://docs.cntd.ru/document/902385365" TargetMode="External"/><Relationship Id="rId52" Type="http://schemas.openxmlformats.org/officeDocument/2006/relationships/hyperlink" Target="http://docs.cntd.ru/document/537978260" TargetMode="External"/><Relationship Id="rId60" Type="http://schemas.openxmlformats.org/officeDocument/2006/relationships/hyperlink" Target="http://docs.cntd.ru/document/537978260" TargetMode="External"/><Relationship Id="rId65" Type="http://schemas.openxmlformats.org/officeDocument/2006/relationships/hyperlink" Target="http://docs.cntd.ru/document/537978260" TargetMode="External"/><Relationship Id="rId73" Type="http://schemas.openxmlformats.org/officeDocument/2006/relationships/hyperlink" Target="mailto:kirovkayashkola@yandex.ru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52" TargetMode="External"/><Relationship Id="rId14" Type="http://schemas.openxmlformats.org/officeDocument/2006/relationships/hyperlink" Target="http://docs.cntd.ru/document/537938073" TargetMode="External"/><Relationship Id="rId22" Type="http://schemas.openxmlformats.org/officeDocument/2006/relationships/hyperlink" Target="http://docs.cntd.ru/document/902191383" TargetMode="External"/><Relationship Id="rId27" Type="http://schemas.openxmlformats.org/officeDocument/2006/relationships/hyperlink" Target="http://docs.cntd.ru/document/902191383" TargetMode="External"/><Relationship Id="rId30" Type="http://schemas.openxmlformats.org/officeDocument/2006/relationships/hyperlink" Target="http://docs.cntd.ru/document/499073827" TargetMode="External"/><Relationship Id="rId35" Type="http://schemas.openxmlformats.org/officeDocument/2006/relationships/hyperlink" Target="http://docs.cntd.ru/document/499084705" TargetMode="External"/><Relationship Id="rId43" Type="http://schemas.openxmlformats.org/officeDocument/2006/relationships/hyperlink" Target="http://docs.cntd.ru/document/902385365" TargetMode="External"/><Relationship Id="rId48" Type="http://schemas.openxmlformats.org/officeDocument/2006/relationships/hyperlink" Target="http://docs.cntd.ru/document/537978260" TargetMode="External"/><Relationship Id="rId56" Type="http://schemas.openxmlformats.org/officeDocument/2006/relationships/hyperlink" Target="http://docs.cntd.ru/document/537978260" TargetMode="External"/><Relationship Id="rId64" Type="http://schemas.openxmlformats.org/officeDocument/2006/relationships/hyperlink" Target="http://docs.cntd.ru/document/537978260" TargetMode="External"/><Relationship Id="rId69" Type="http://schemas.openxmlformats.org/officeDocument/2006/relationships/hyperlink" Target="mailto:lidergsh1@yandex.ru" TargetMode="External"/><Relationship Id="rId77" Type="http://schemas.openxmlformats.org/officeDocument/2006/relationships/hyperlink" Target="mailto:mouveselov-34@mail.ru" TargetMode="External"/><Relationship Id="rId8" Type="http://schemas.openxmlformats.org/officeDocument/2006/relationships/hyperlink" Target="mailto:agrmo&#8211;rk@yandex.ru" TargetMode="External"/><Relationship Id="rId51" Type="http://schemas.openxmlformats.org/officeDocument/2006/relationships/hyperlink" Target="http://docs.cntd.ru/document/537978260" TargetMode="External"/><Relationship Id="rId72" Type="http://schemas.openxmlformats.org/officeDocument/2006/relationships/hyperlink" Target="mailto:gsch4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s.cntd.ru/document/902389652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191383" TargetMode="External"/><Relationship Id="rId33" Type="http://schemas.openxmlformats.org/officeDocument/2006/relationships/hyperlink" Target="http://docs.cntd.ru/document/499084705" TargetMode="External"/><Relationship Id="rId38" Type="http://schemas.openxmlformats.org/officeDocument/2006/relationships/hyperlink" Target="http://docs.cntd.ru/document/902385365" TargetMode="External"/><Relationship Id="rId46" Type="http://schemas.openxmlformats.org/officeDocument/2006/relationships/hyperlink" Target="http://docs.cntd.ru/document/902228011" TargetMode="External"/><Relationship Id="rId59" Type="http://schemas.openxmlformats.org/officeDocument/2006/relationships/hyperlink" Target="http://docs.cntd.ru/document/537978260" TargetMode="External"/><Relationship Id="rId67" Type="http://schemas.openxmlformats.org/officeDocument/2006/relationships/hyperlink" Target="http://docs.cntd.ru/document/537978260" TargetMode="External"/><Relationship Id="rId20" Type="http://schemas.openxmlformats.org/officeDocument/2006/relationships/hyperlink" Target="http://docs.cntd.ru/document/902228011" TargetMode="External"/><Relationship Id="rId41" Type="http://schemas.openxmlformats.org/officeDocument/2006/relationships/hyperlink" Target="http://docs.cntd.ru/document/902385365" TargetMode="External"/><Relationship Id="rId54" Type="http://schemas.openxmlformats.org/officeDocument/2006/relationships/hyperlink" Target="http://docs.cntd.ru/document/537978260" TargetMode="External"/><Relationship Id="rId62" Type="http://schemas.openxmlformats.org/officeDocument/2006/relationships/hyperlink" Target="http://docs.cntd.ru/document/537978260" TargetMode="External"/><Relationship Id="rId70" Type="http://schemas.openxmlformats.org/officeDocument/2006/relationships/hyperlink" Target="mailto:mou.gsoshv2@mail.ru" TargetMode="External"/><Relationship Id="rId75" Type="http://schemas.openxmlformats.org/officeDocument/2006/relationships/hyperlink" Target="mailto:yuzhnayashkola@ramble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docs.cntd.ru/document/902191383" TargetMode="External"/><Relationship Id="rId28" Type="http://schemas.openxmlformats.org/officeDocument/2006/relationships/hyperlink" Target="http://docs.cntd.ru/document/499073827" TargetMode="External"/><Relationship Id="rId36" Type="http://schemas.openxmlformats.org/officeDocument/2006/relationships/hyperlink" Target="http://docs.cntd.ru/document/499084705" TargetMode="External"/><Relationship Id="rId49" Type="http://schemas.openxmlformats.org/officeDocument/2006/relationships/hyperlink" Target="http://docs.cntd.ru/document/537978260" TargetMode="External"/><Relationship Id="rId57" Type="http://schemas.openxmlformats.org/officeDocument/2006/relationships/hyperlink" Target="http://docs.cntd.ru/document/537978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3DD4-99DE-4302-B0B6-EAE5AB6C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10502</Words>
  <Characters>59867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2016-11-16T05:57:00Z</cp:lastPrinted>
  <dcterms:created xsi:type="dcterms:W3CDTF">2020-08-17T10:54:00Z</dcterms:created>
  <dcterms:modified xsi:type="dcterms:W3CDTF">2020-08-17T10:54:00Z</dcterms:modified>
</cp:coreProperties>
</file>