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163" w:rsidRDefault="0097124C" w:rsidP="0097124C">
      <w:pPr>
        <w:pStyle w:val="a3"/>
        <w:spacing w:before="67"/>
        <w:jc w:val="both"/>
        <w:rPr>
          <w:b/>
        </w:rPr>
      </w:pPr>
      <w:r>
        <w:rPr>
          <w:b/>
          <w:color w:val="111111"/>
        </w:rPr>
        <w:t xml:space="preserve">Педагогические наблюдения </w:t>
      </w:r>
      <w:r>
        <w:rPr>
          <w:color w:val="111111"/>
        </w:rPr>
        <w:t>являются одним из главных условий успешной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реализации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программы ДОУ,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так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педагог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должен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планировать свою деятельность таким образом, чтобы все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мероприятия подходили детям и способствовали их развитию</w:t>
      </w:r>
      <w:r>
        <w:rPr>
          <w:b/>
          <w:color w:val="111111"/>
        </w:rPr>
        <w:t>.</w:t>
      </w:r>
    </w:p>
    <w:p w:rsidR="00FA7163" w:rsidRDefault="0097124C" w:rsidP="0097124C">
      <w:pPr>
        <w:pStyle w:val="a3"/>
        <w:spacing w:line="242" w:lineRule="auto"/>
        <w:jc w:val="both"/>
      </w:pPr>
      <w:r>
        <w:rPr>
          <w:color w:val="111111"/>
        </w:rPr>
        <w:t>Однако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многие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существующие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сегодня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системы наблюдения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достаточно трудоемки, и для их практической реализации просто не хватает времени.</w:t>
      </w:r>
    </w:p>
    <w:p w:rsidR="00FA7163" w:rsidRDefault="0097124C" w:rsidP="0097124C">
      <w:pPr>
        <w:pStyle w:val="a3"/>
        <w:ind w:firstLine="0"/>
        <w:jc w:val="both"/>
      </w:pPr>
      <w:r w:rsidRPr="0097124C">
        <w:rPr>
          <w:color w:val="111111"/>
        </w:rPr>
        <w:t>К программе</w:t>
      </w:r>
      <w:r>
        <w:rPr>
          <w:i/>
          <w:color w:val="111111"/>
        </w:rPr>
        <w:t xml:space="preserve"> </w:t>
      </w:r>
      <w:r>
        <w:rPr>
          <w:i/>
          <w:color w:val="111111"/>
        </w:rPr>
        <w:t xml:space="preserve"> «</w:t>
      </w:r>
      <w:r>
        <w:rPr>
          <w:color w:val="111111"/>
        </w:rPr>
        <w:t xml:space="preserve">От рождения о школы» </w:t>
      </w:r>
      <w:r>
        <w:rPr>
          <w:color w:val="111111"/>
        </w:rPr>
        <w:t>разработаны</w:t>
      </w:r>
      <w:r>
        <w:rPr>
          <w:color w:val="111111"/>
        </w:rPr>
        <w:t xml:space="preserve"> ряд учебно-практических пособий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ведению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наблюдений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протоколированию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результатов, котор</w:t>
      </w:r>
      <w:r>
        <w:rPr>
          <w:color w:val="111111"/>
        </w:rPr>
        <w:t xml:space="preserve">ые значительно упрощают работу педагогов в этом направлении, в тоже время помогают проводить наблюдения регулярно с фиксацией выводов и </w:t>
      </w:r>
      <w:r>
        <w:rPr>
          <w:color w:val="111111"/>
        </w:rPr>
        <w:t>рекомендаций.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проведении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наблюдений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используются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самые простые способы, а именно, </w:t>
      </w:r>
      <w:proofErr w:type="gramStart"/>
      <w:r>
        <w:rPr>
          <w:color w:val="111111"/>
        </w:rPr>
        <w:t>отстраненное</w:t>
      </w:r>
      <w:proofErr w:type="gramEnd"/>
      <w:r>
        <w:rPr>
          <w:color w:val="111111"/>
        </w:rPr>
        <w:t xml:space="preserve"> и</w:t>
      </w:r>
    </w:p>
    <w:p w:rsidR="00FA7163" w:rsidRDefault="0097124C" w:rsidP="0097124C">
      <w:pPr>
        <w:pStyle w:val="a3"/>
        <w:spacing w:line="242" w:lineRule="auto"/>
        <w:ind w:right="661" w:firstLine="0"/>
        <w:jc w:val="both"/>
      </w:pPr>
      <w:r>
        <w:rPr>
          <w:color w:val="111111"/>
        </w:rPr>
        <w:t>включенное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наблюден</w:t>
      </w:r>
      <w:r>
        <w:rPr>
          <w:color w:val="111111"/>
        </w:rPr>
        <w:t>ие</w:t>
      </w:r>
      <w:r>
        <w:rPr>
          <w:b/>
          <w:color w:val="111111"/>
        </w:rPr>
        <w:t>.</w:t>
      </w:r>
      <w:r>
        <w:rPr>
          <w:b/>
          <w:color w:val="111111"/>
          <w:spacing w:val="-2"/>
        </w:rPr>
        <w:t xml:space="preserve"> </w:t>
      </w:r>
      <w:r>
        <w:rPr>
          <w:color w:val="111111"/>
        </w:rPr>
        <w:t>Педагоги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нашего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детского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сада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ведут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работу по педагогическому наблюдению, опираясь на данные рекомендации.</w:t>
      </w:r>
    </w:p>
    <w:p w:rsidR="00FA7163" w:rsidRDefault="0097124C" w:rsidP="0097124C">
      <w:pPr>
        <w:pStyle w:val="a3"/>
        <w:jc w:val="both"/>
      </w:pPr>
      <w:r>
        <w:rPr>
          <w:color w:val="111111"/>
        </w:rPr>
        <w:t>Педагогические наблюдения позволяют увидеть развитие каждого отдельного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определить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потребности,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интересы,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умения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при необходимости внести изменения в среду группы, выявить моменты,</w:t>
      </w:r>
    </w:p>
    <w:p w:rsidR="00FA7163" w:rsidRDefault="0097124C" w:rsidP="0097124C">
      <w:pPr>
        <w:pStyle w:val="a3"/>
        <w:ind w:firstLine="0"/>
        <w:jc w:val="both"/>
      </w:pPr>
      <w:r>
        <w:rPr>
          <w:color w:val="111111"/>
        </w:rPr>
        <w:t>вызывающие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озабоченность,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найти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способы,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позволяющие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 xml:space="preserve">наилучшим образом решить проблемные ситуации. При этом </w:t>
      </w:r>
      <w:r>
        <w:rPr>
          <w:color w:val="111111"/>
        </w:rPr>
        <w:t>ценность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наблюдений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заключается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признании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уникальности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целостности личност</w:t>
      </w:r>
      <w:r>
        <w:rPr>
          <w:color w:val="111111"/>
        </w:rPr>
        <w:t>и каждого ребенка, принятии его индивидуальных особенностей и права на самостоятельные действия.</w:t>
      </w:r>
    </w:p>
    <w:p w:rsidR="00FA7163" w:rsidRDefault="0097124C" w:rsidP="0097124C">
      <w:pPr>
        <w:ind w:left="100" w:right="94" w:firstLine="359"/>
        <w:jc w:val="both"/>
        <w:rPr>
          <w:sz w:val="28"/>
        </w:rPr>
      </w:pPr>
      <w:r>
        <w:rPr>
          <w:color w:val="111111"/>
          <w:sz w:val="28"/>
        </w:rPr>
        <w:t>Во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отстраненного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наблюдения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педагог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старается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вмешиваться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в действия ребенка, даже если это конфликт </w:t>
      </w:r>
      <w:r>
        <w:rPr>
          <w:i/>
          <w:color w:val="111111"/>
          <w:sz w:val="28"/>
        </w:rPr>
        <w:t>(конечно, если он не выходит за</w:t>
      </w:r>
      <w:r>
        <w:rPr>
          <w:i/>
          <w:color w:val="111111"/>
          <w:sz w:val="28"/>
        </w:rPr>
        <w:t xml:space="preserve"> рамки и не угрожает здоровью и жизни)</w:t>
      </w:r>
      <w:r>
        <w:rPr>
          <w:color w:val="111111"/>
          <w:sz w:val="28"/>
        </w:rPr>
        <w:t>.</w:t>
      </w:r>
    </w:p>
    <w:p w:rsidR="00FA7163" w:rsidRDefault="0097124C" w:rsidP="0097124C">
      <w:pPr>
        <w:pStyle w:val="a3"/>
        <w:jc w:val="both"/>
      </w:pPr>
      <w:r>
        <w:rPr>
          <w:color w:val="111111"/>
        </w:rPr>
        <w:t>Включённое наблюдение допускает возможность совместной игры, вопросов,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заданий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ребёнку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стороны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взрослого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определения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уровня </w:t>
      </w:r>
      <w:r>
        <w:rPr>
          <w:color w:val="111111"/>
          <w:spacing w:val="-2"/>
        </w:rPr>
        <w:t>знаний.</w:t>
      </w:r>
    </w:p>
    <w:p w:rsidR="00FA7163" w:rsidRDefault="0097124C" w:rsidP="0097124C">
      <w:pPr>
        <w:pStyle w:val="a3"/>
        <w:ind w:right="108"/>
        <w:jc w:val="both"/>
      </w:pPr>
      <w:r>
        <w:rPr>
          <w:color w:val="111111"/>
        </w:rPr>
        <w:t xml:space="preserve">Проводятся наблюдения в периоды активной деятельности детей. Особое внимание </w:t>
      </w:r>
      <w:r>
        <w:rPr>
          <w:color w:val="111111"/>
        </w:rPr>
        <w:t xml:space="preserve">обращается </w:t>
      </w:r>
      <w:proofErr w:type="gramStart"/>
      <w:r>
        <w:rPr>
          <w:color w:val="111111"/>
        </w:rPr>
        <w:t>на те</w:t>
      </w:r>
      <w:proofErr w:type="gramEnd"/>
      <w:r>
        <w:rPr>
          <w:color w:val="111111"/>
          <w:spacing w:val="-1"/>
        </w:rPr>
        <w:t xml:space="preserve"> </w:t>
      </w:r>
      <w:r>
        <w:rPr>
          <w:color w:val="111111"/>
        </w:rPr>
        <w:t>моменты, когда ребенок впервые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проявил какие- либо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качества или способности</w:t>
      </w:r>
      <w:r>
        <w:rPr>
          <w:b/>
          <w:color w:val="111111"/>
        </w:rPr>
        <w:t xml:space="preserve">. </w:t>
      </w:r>
      <w:r>
        <w:rPr>
          <w:color w:val="111111"/>
        </w:rPr>
        <w:t>В отдельных случаях делаются фотографии, они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впоследствии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составить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комплексное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видение</w:t>
      </w:r>
      <w:r>
        <w:rPr>
          <w:color w:val="111111"/>
          <w:spacing w:val="-7"/>
        </w:rPr>
        <w:t xml:space="preserve"> </w:t>
      </w:r>
      <w:r>
        <w:rPr>
          <w:color w:val="111111"/>
          <w:spacing w:val="-2"/>
        </w:rPr>
        <w:t>происходящего.</w:t>
      </w:r>
    </w:p>
    <w:p w:rsidR="00FA7163" w:rsidRDefault="0097124C" w:rsidP="0097124C">
      <w:pPr>
        <w:pStyle w:val="a3"/>
        <w:ind w:right="0"/>
        <w:jc w:val="both"/>
        <w:rPr>
          <w:b/>
        </w:rPr>
      </w:pPr>
      <w:r>
        <w:rPr>
          <w:color w:val="111111"/>
        </w:rPr>
        <w:t>Выводы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могут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охватывать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целый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спектр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особенностей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достижений </w:t>
      </w:r>
      <w:r>
        <w:rPr>
          <w:color w:val="111111"/>
          <w:spacing w:val="-2"/>
        </w:rPr>
        <w:t>ребенка</w:t>
      </w:r>
      <w:r>
        <w:rPr>
          <w:b/>
          <w:color w:val="111111"/>
          <w:spacing w:val="-2"/>
        </w:rPr>
        <w:t>.</w:t>
      </w:r>
    </w:p>
    <w:p w:rsidR="00FA7163" w:rsidRDefault="0097124C" w:rsidP="0097124C">
      <w:pPr>
        <w:pStyle w:val="a3"/>
        <w:jc w:val="both"/>
      </w:pPr>
      <w:r>
        <w:rPr>
          <w:color w:val="111111"/>
        </w:rPr>
        <w:t>Чтобы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отразить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факты,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свидетельствующие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об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уровне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и динамике развития детей, педагоги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ведут Индивидуальные карты развития </w:t>
      </w:r>
      <w:r>
        <w:rPr>
          <w:color w:val="111111"/>
          <w:spacing w:val="-2"/>
        </w:rPr>
        <w:t>воспитанников.</w:t>
      </w:r>
    </w:p>
    <w:sectPr w:rsidR="00FA7163" w:rsidSect="00FA7163">
      <w:type w:val="continuous"/>
      <w:pgSz w:w="11910" w:h="16840"/>
      <w:pgMar w:top="1040" w:right="8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A7163"/>
    <w:rsid w:val="0097124C"/>
    <w:rsid w:val="00FA7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716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1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7163"/>
    <w:pPr>
      <w:ind w:left="100" w:right="94" w:firstLine="35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7163"/>
  </w:style>
  <w:style w:type="paragraph" w:customStyle="1" w:styleId="TableParagraph">
    <w:name w:val="Table Paragraph"/>
    <w:basedOn w:val="a"/>
    <w:uiPriority w:val="1"/>
    <w:qFormat/>
    <w:rsid w:val="00FA71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1845</Characters>
  <Application>Microsoft Office Word</Application>
  <DocSecurity>0</DocSecurity>
  <Lines>15</Lines>
  <Paragraphs>4</Paragraphs>
  <ScaleCrop>false</ScaleCrop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Hagmar</cp:lastModifiedBy>
  <cp:revision>2</cp:revision>
  <dcterms:created xsi:type="dcterms:W3CDTF">2021-11-04T04:41:00Z</dcterms:created>
  <dcterms:modified xsi:type="dcterms:W3CDTF">2021-11-16T08:29:00Z</dcterms:modified>
</cp:coreProperties>
</file>